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5738"/>
      </w:tblGrid>
      <w:tr w:rsidR="000B003A">
        <w:trPr>
          <w:trHeight w:hRule="exact" w:val="930"/>
        </w:trPr>
        <w:tc>
          <w:tcPr>
            <w:tcW w:w="4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B003A" w:rsidRDefault="00E46349">
            <w:pPr>
              <w:spacing w:before="216" w:after="8"/>
              <w:ind w:left="288"/>
              <w:jc w:val="righ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416810" cy="43878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81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B003A" w:rsidRDefault="000B003A">
            <w:pPr>
              <w:jc w:val="right"/>
              <w:rPr>
                <w:rFonts w:ascii="Calibri" w:hAnsi="Calibri"/>
                <w:color w:val="067134"/>
                <w:w w:val="105"/>
                <w:lang w:val="cs-CZ"/>
              </w:rPr>
            </w:pPr>
          </w:p>
        </w:tc>
      </w:tr>
    </w:tbl>
    <w:p w:rsidR="000B003A" w:rsidRDefault="000B003A">
      <w:pPr>
        <w:spacing w:after="592" w:line="20" w:lineRule="exact"/>
      </w:pPr>
    </w:p>
    <w:p w:rsidR="000B003A" w:rsidRDefault="00E46349">
      <w:pPr>
        <w:shd w:val="solid" w:color="D8E4BC" w:fill="D8E4BC"/>
        <w:spacing w:after="36"/>
        <w:ind w:left="72"/>
        <w:rPr>
          <w:rFonts w:ascii="Arial" w:hAnsi="Arial"/>
          <w:b/>
          <w:color w:val="000000"/>
          <w:w w:val="105"/>
          <w:sz w:val="21"/>
          <w:lang w:val="cs-CZ"/>
        </w:rPr>
      </w:pPr>
      <w:r>
        <w:rPr>
          <w:rFonts w:ascii="Arial" w:hAnsi="Arial"/>
          <w:b/>
          <w:color w:val="000000"/>
          <w:w w:val="105"/>
          <w:sz w:val="21"/>
          <w:lang w:val="cs-CZ"/>
        </w:rPr>
        <w:t>NABÍDKA PROJEKČNÍCH PRACÍ</w:t>
      </w:r>
    </w:p>
    <w:p w:rsidR="000B003A" w:rsidRDefault="00E46349">
      <w:pPr>
        <w:tabs>
          <w:tab w:val="right" w:pos="3067"/>
        </w:tabs>
        <w:spacing w:before="252" w:line="278" w:lineRule="auto"/>
        <w:ind w:left="72" w:right="3024"/>
        <w:rPr>
          <w:rFonts w:ascii="Arial" w:hAnsi="Arial"/>
          <w:color w:val="000000"/>
          <w:spacing w:val="-2"/>
          <w:w w:val="105"/>
          <w:lang w:val="cs-CZ"/>
        </w:rPr>
      </w:pPr>
      <w:r>
        <w:rPr>
          <w:rFonts w:ascii="Arial" w:hAnsi="Arial"/>
          <w:color w:val="000000"/>
          <w:spacing w:val="-2"/>
          <w:w w:val="105"/>
          <w:lang w:val="cs-CZ"/>
        </w:rPr>
        <w:t xml:space="preserve">Název akce: </w:t>
      </w:r>
      <w:r>
        <w:rPr>
          <w:rFonts w:ascii="Arial" w:hAnsi="Arial"/>
          <w:b/>
          <w:color w:val="000000"/>
          <w:spacing w:val="-2"/>
          <w:w w:val="105"/>
          <w:sz w:val="21"/>
          <w:lang w:val="cs-CZ"/>
        </w:rPr>
        <w:t xml:space="preserve">ZÁZEMÍ PRO MULTIFUNKČNÍ HŘIŠTĚ, KOTOJEDY </w:t>
      </w:r>
      <w:r>
        <w:rPr>
          <w:rFonts w:ascii="Arial" w:hAnsi="Arial"/>
          <w:color w:val="000000"/>
          <w:spacing w:val="-18"/>
          <w:w w:val="105"/>
          <w:lang w:val="cs-CZ"/>
        </w:rPr>
        <w:t>Investor:</w:t>
      </w:r>
      <w:r>
        <w:rPr>
          <w:rFonts w:ascii="Arial" w:hAnsi="Arial"/>
          <w:color w:val="000000"/>
          <w:spacing w:val="-18"/>
          <w:w w:val="105"/>
          <w:lang w:val="cs-CZ"/>
        </w:rPr>
        <w:tab/>
      </w:r>
      <w:r>
        <w:rPr>
          <w:rFonts w:ascii="Arial" w:hAnsi="Arial"/>
          <w:color w:val="000000"/>
          <w:spacing w:val="-6"/>
          <w:w w:val="105"/>
          <w:lang w:val="cs-CZ"/>
        </w:rPr>
        <w:t>Město Kroměříž</w:t>
      </w:r>
    </w:p>
    <w:p w:rsidR="000B003A" w:rsidRDefault="00E46349">
      <w:pPr>
        <w:spacing w:before="72"/>
        <w:ind w:left="1512"/>
        <w:rPr>
          <w:rFonts w:ascii="Arial" w:hAnsi="Arial"/>
          <w:color w:val="000000"/>
          <w:spacing w:val="-5"/>
          <w:w w:val="105"/>
          <w:lang w:val="cs-CZ"/>
        </w:rPr>
      </w:pPr>
      <w:r>
        <w:rPr>
          <w:rFonts w:ascii="Arial" w:hAnsi="Arial"/>
          <w:color w:val="000000"/>
          <w:spacing w:val="-5"/>
          <w:w w:val="105"/>
          <w:lang w:val="cs-CZ"/>
        </w:rPr>
        <w:t>Velké náměstí 115/1, 767 01 Kroměříž</w:t>
      </w:r>
    </w:p>
    <w:p w:rsidR="000B003A" w:rsidRDefault="00E46349">
      <w:pPr>
        <w:ind w:left="1512"/>
        <w:rPr>
          <w:rFonts w:ascii="Arial" w:hAnsi="Arial"/>
          <w:color w:val="000000"/>
          <w:spacing w:val="-8"/>
          <w:w w:val="105"/>
          <w:lang w:val="cs-CZ"/>
        </w:rPr>
      </w:pPr>
      <w:r>
        <w:rPr>
          <w:rFonts w:ascii="Arial" w:hAnsi="Arial"/>
          <w:color w:val="000000"/>
          <w:spacing w:val="-8"/>
          <w:w w:val="105"/>
          <w:lang w:val="cs-CZ"/>
        </w:rPr>
        <w:t>IČ: 00287351</w:t>
      </w:r>
    </w:p>
    <w:p w:rsidR="000B003A" w:rsidRDefault="00E46349">
      <w:pPr>
        <w:tabs>
          <w:tab w:val="right" w:pos="2909"/>
        </w:tabs>
        <w:ind w:left="72"/>
        <w:rPr>
          <w:rFonts w:ascii="Arial" w:hAnsi="Arial"/>
          <w:color w:val="000000"/>
          <w:spacing w:val="-8"/>
          <w:w w:val="105"/>
          <w:lang w:val="cs-CZ"/>
        </w:rPr>
      </w:pPr>
      <w:r>
        <w:rPr>
          <w:rFonts w:ascii="Arial" w:hAnsi="Arial"/>
          <w:color w:val="000000"/>
          <w:spacing w:val="-8"/>
          <w:w w:val="105"/>
          <w:lang w:val="cs-CZ"/>
        </w:rPr>
        <w:t>Kontakt:</w:t>
      </w:r>
      <w:r>
        <w:rPr>
          <w:rFonts w:ascii="Arial" w:hAnsi="Arial"/>
          <w:color w:val="000000"/>
          <w:spacing w:val="-8"/>
          <w:w w:val="105"/>
          <w:lang w:val="cs-CZ"/>
        </w:rPr>
        <w:tab/>
      </w:r>
      <w:proofErr w:type="spellStart"/>
      <w:r>
        <w:rPr>
          <w:rFonts w:ascii="Arial" w:hAnsi="Arial"/>
          <w:color w:val="000000"/>
          <w:spacing w:val="-4"/>
          <w:w w:val="105"/>
          <w:lang w:val="cs-CZ"/>
        </w:rPr>
        <w:t>xxxx</w:t>
      </w:r>
      <w:proofErr w:type="spellEnd"/>
    </w:p>
    <w:p w:rsidR="000B003A" w:rsidRDefault="00E46349">
      <w:pPr>
        <w:tabs>
          <w:tab w:val="right" w:pos="4368"/>
        </w:tabs>
        <w:spacing w:before="36" w:line="208" w:lineRule="auto"/>
        <w:ind w:left="1512"/>
        <w:rPr>
          <w:rFonts w:ascii="Arial" w:hAnsi="Arial"/>
          <w:color w:val="000000"/>
          <w:spacing w:val="-16"/>
          <w:w w:val="105"/>
          <w:lang w:val="cs-CZ"/>
        </w:rPr>
      </w:pPr>
      <w:proofErr w:type="gramStart"/>
      <w:r>
        <w:rPr>
          <w:rFonts w:ascii="Arial" w:hAnsi="Arial"/>
          <w:color w:val="000000"/>
          <w:spacing w:val="-16"/>
          <w:w w:val="105"/>
          <w:lang w:val="cs-CZ"/>
        </w:rPr>
        <w:t xml:space="preserve">Tel:   </w:t>
      </w:r>
      <w:proofErr w:type="gramEnd"/>
      <w:r>
        <w:rPr>
          <w:rFonts w:ascii="Arial" w:hAnsi="Arial"/>
          <w:color w:val="000000"/>
          <w:spacing w:val="-16"/>
          <w:w w:val="105"/>
          <w:lang w:val="cs-CZ"/>
        </w:rPr>
        <w:t xml:space="preserve">          </w:t>
      </w:r>
      <w:proofErr w:type="spellStart"/>
      <w:r>
        <w:rPr>
          <w:rFonts w:ascii="Arial" w:hAnsi="Arial"/>
          <w:color w:val="000000"/>
          <w:w w:val="105"/>
          <w:lang w:val="cs-CZ"/>
        </w:rPr>
        <w:t>xxxx</w:t>
      </w:r>
      <w:proofErr w:type="spellEnd"/>
    </w:p>
    <w:p w:rsidR="000B003A" w:rsidRDefault="00E46349">
      <w:pPr>
        <w:tabs>
          <w:tab w:val="right" w:pos="5654"/>
        </w:tabs>
        <w:spacing w:before="72"/>
        <w:ind w:left="1512"/>
        <w:rPr>
          <w:rFonts w:ascii="Arial" w:hAnsi="Arial"/>
          <w:color w:val="000000"/>
          <w:w w:val="105"/>
          <w:lang w:val="cs-CZ"/>
        </w:rPr>
      </w:pPr>
      <w:proofErr w:type="gramStart"/>
      <w:r>
        <w:rPr>
          <w:rFonts w:ascii="Arial" w:hAnsi="Arial"/>
          <w:color w:val="000000"/>
          <w:w w:val="105"/>
          <w:lang w:val="cs-CZ"/>
        </w:rPr>
        <w:t xml:space="preserve">Email:   </w:t>
      </w:r>
      <w:proofErr w:type="gramEnd"/>
      <w:r>
        <w:rPr>
          <w:rFonts w:ascii="Arial" w:hAnsi="Arial"/>
          <w:color w:val="000000"/>
          <w:w w:val="105"/>
          <w:lang w:val="cs-CZ"/>
        </w:rPr>
        <w:t xml:space="preserve">  </w:t>
      </w:r>
      <w:proofErr w:type="spellStart"/>
      <w:r>
        <w:t>xxxx</w:t>
      </w:r>
      <w:proofErr w:type="spellEnd"/>
    </w:p>
    <w:p w:rsidR="000B003A" w:rsidRDefault="00E46349">
      <w:pPr>
        <w:numPr>
          <w:ilvl w:val="0"/>
          <w:numId w:val="1"/>
        </w:numPr>
        <w:tabs>
          <w:tab w:val="clear" w:pos="1440"/>
          <w:tab w:val="decimal" w:pos="1584"/>
        </w:tabs>
        <w:spacing w:before="288" w:line="264" w:lineRule="auto"/>
        <w:ind w:left="144"/>
        <w:rPr>
          <w:rFonts w:ascii="Arial" w:hAnsi="Arial"/>
          <w:b/>
          <w:color w:val="000000"/>
          <w:spacing w:val="92"/>
          <w:w w:val="105"/>
          <w:sz w:val="21"/>
          <w:lang w:val="cs-CZ"/>
        </w:rPr>
      </w:pPr>
      <w:r>
        <w:rPr>
          <w:rFonts w:ascii="Arial" w:hAnsi="Arial"/>
          <w:b/>
          <w:color w:val="000000"/>
          <w:spacing w:val="92"/>
          <w:w w:val="105"/>
          <w:sz w:val="21"/>
          <w:lang w:val="cs-CZ"/>
        </w:rPr>
        <w:t>PRŮVODNÍ LIST</w:t>
      </w:r>
    </w:p>
    <w:p w:rsidR="000B003A" w:rsidRDefault="00E46349">
      <w:pPr>
        <w:numPr>
          <w:ilvl w:val="0"/>
          <w:numId w:val="1"/>
        </w:numPr>
        <w:tabs>
          <w:tab w:val="clear" w:pos="1440"/>
          <w:tab w:val="decimal" w:pos="1584"/>
        </w:tabs>
        <w:spacing w:before="36"/>
        <w:ind w:left="144"/>
        <w:rPr>
          <w:rFonts w:ascii="Arial" w:hAnsi="Arial"/>
          <w:b/>
          <w:color w:val="000000"/>
          <w:spacing w:val="48"/>
          <w:w w:val="105"/>
          <w:sz w:val="21"/>
          <w:lang w:val="cs-CZ"/>
        </w:rPr>
      </w:pPr>
      <w:r>
        <w:rPr>
          <w:rFonts w:ascii="Arial" w:hAnsi="Arial"/>
          <w:b/>
          <w:color w:val="000000"/>
          <w:spacing w:val="48"/>
          <w:w w:val="105"/>
          <w:sz w:val="21"/>
          <w:lang w:val="cs-CZ"/>
        </w:rPr>
        <w:t>SOUHRNNÁ TECHNICKÁ ZPRÁVA</w:t>
      </w:r>
    </w:p>
    <w:p w:rsidR="000B003A" w:rsidRDefault="00E46349">
      <w:pPr>
        <w:numPr>
          <w:ilvl w:val="0"/>
          <w:numId w:val="1"/>
        </w:numPr>
        <w:tabs>
          <w:tab w:val="clear" w:pos="1440"/>
          <w:tab w:val="decimal" w:pos="1584"/>
        </w:tabs>
        <w:spacing w:before="36" w:line="264" w:lineRule="auto"/>
        <w:ind w:left="144"/>
        <w:rPr>
          <w:rFonts w:ascii="Arial" w:hAnsi="Arial"/>
          <w:b/>
          <w:color w:val="000000"/>
          <w:spacing w:val="76"/>
          <w:w w:val="105"/>
          <w:sz w:val="21"/>
          <w:lang w:val="cs-CZ"/>
        </w:rPr>
      </w:pPr>
      <w:r>
        <w:rPr>
          <w:rFonts w:ascii="Arial" w:hAnsi="Arial"/>
          <w:b/>
          <w:color w:val="000000"/>
          <w:spacing w:val="76"/>
          <w:w w:val="105"/>
          <w:sz w:val="21"/>
          <w:lang w:val="cs-CZ"/>
        </w:rPr>
        <w:t>SITUAČNÍ VÝKRESY</w:t>
      </w:r>
    </w:p>
    <w:p w:rsidR="000B003A" w:rsidRDefault="00E46349">
      <w:pPr>
        <w:numPr>
          <w:ilvl w:val="0"/>
          <w:numId w:val="1"/>
        </w:numPr>
        <w:tabs>
          <w:tab w:val="clear" w:pos="1440"/>
          <w:tab w:val="decimal" w:pos="1584"/>
        </w:tabs>
        <w:spacing w:line="264" w:lineRule="auto"/>
        <w:ind w:left="144"/>
        <w:rPr>
          <w:rFonts w:ascii="Arial" w:hAnsi="Arial"/>
          <w:b/>
          <w:color w:val="000000"/>
          <w:spacing w:val="62"/>
          <w:w w:val="105"/>
          <w:sz w:val="21"/>
          <w:lang w:val="cs-CZ"/>
        </w:rPr>
      </w:pPr>
      <w:r>
        <w:rPr>
          <w:rFonts w:ascii="Arial" w:hAnsi="Arial"/>
          <w:b/>
          <w:color w:val="000000"/>
          <w:spacing w:val="62"/>
          <w:w w:val="105"/>
          <w:sz w:val="21"/>
          <w:lang w:val="cs-CZ"/>
        </w:rPr>
        <w:t>DOKUMENTACE OBJEKTŮ</w:t>
      </w:r>
    </w:p>
    <w:p w:rsidR="000B003A" w:rsidRDefault="00E46349">
      <w:pPr>
        <w:numPr>
          <w:ilvl w:val="0"/>
          <w:numId w:val="1"/>
        </w:numPr>
        <w:tabs>
          <w:tab w:val="clear" w:pos="1440"/>
          <w:tab w:val="decimal" w:pos="1584"/>
        </w:tabs>
        <w:spacing w:after="252" w:line="264" w:lineRule="auto"/>
        <w:ind w:left="144"/>
        <w:rPr>
          <w:rFonts w:ascii="Arial" w:hAnsi="Arial"/>
          <w:b/>
          <w:color w:val="000000"/>
          <w:spacing w:val="84"/>
          <w:w w:val="105"/>
          <w:sz w:val="21"/>
          <w:lang w:val="cs-CZ"/>
        </w:rPr>
      </w:pPr>
      <w:r>
        <w:rPr>
          <w:rFonts w:ascii="Arial" w:hAnsi="Arial"/>
          <w:b/>
          <w:color w:val="000000"/>
          <w:spacing w:val="84"/>
          <w:w w:val="105"/>
          <w:sz w:val="21"/>
          <w:lang w:val="cs-CZ"/>
        </w:rPr>
        <w:t>DOKLADOVÁ ČÁST</w:t>
      </w:r>
    </w:p>
    <w:p w:rsidR="000B003A" w:rsidRDefault="00E46349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4166870</wp:posOffset>
                </wp:positionV>
                <wp:extent cx="6273800" cy="1212850"/>
                <wp:effectExtent l="1270" t="4445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03A" w:rsidRDefault="000B00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1.1pt;margin-top:328.1pt;width:494pt;height:95.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" filled="f" stroked="f">
                <v:textbox inset="0,0,0,0">
                  <w:txbxContent>
                    <w:p w:rsidR="000B003A" w:rsidRDefault="000B003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4166870</wp:posOffset>
                </wp:positionV>
                <wp:extent cx="6273800" cy="1212850"/>
                <wp:effectExtent l="1270" t="4445" r="1905" b="190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03A" w:rsidRDefault="000B00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1.1pt;margin-top:328.1pt;width:494pt;height:95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MFtA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" filled="f" stroked="f">
                <v:textbox inset="0,0,0,0">
                  <w:txbxContent>
                    <w:p w:rsidR="000B003A" w:rsidRDefault="000B003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4166870</wp:posOffset>
                </wp:positionV>
                <wp:extent cx="6269990" cy="1115060"/>
                <wp:effectExtent l="1270" t="4445" r="0" b="444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111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03A" w:rsidRDefault="00E463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69990" cy="111506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69990" cy="1115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1.1pt;margin-top:328.1pt;width:493.7pt;height:8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5Vsg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" filled="f" stroked="f">
                <v:textbox inset="0,0,0,0">
                  <w:txbxContent>
                    <w:p w:rsidR="000B003A" w:rsidRDefault="00E463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69990" cy="111506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69990" cy="1115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4208145</wp:posOffset>
                </wp:positionV>
                <wp:extent cx="6193155" cy="51816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03A" w:rsidRDefault="00E46349">
                            <w:pPr>
                              <w:tabs>
                                <w:tab w:val="right" w:pos="9748"/>
                              </w:tabs>
                              <w:rPr>
                                <w:rFonts w:ascii="Arial" w:hAnsi="Arial"/>
                                <w:color w:val="000000"/>
                                <w:spacing w:val="-7"/>
                                <w:w w:val="10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7"/>
                                <w:w w:val="105"/>
                                <w:lang w:val="cs-CZ"/>
                              </w:rPr>
                              <w:t>Projektová dokumentace pro povolení stavby (DSP, DPS)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7"/>
                                <w:w w:val="10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lang w:val="cs-CZ"/>
                              </w:rPr>
                              <w:t>96 460 Kč</w:t>
                            </w:r>
                          </w:p>
                          <w:p w:rsidR="000B003A" w:rsidRDefault="00E46349">
                            <w:pPr>
                              <w:tabs>
                                <w:tab w:val="right" w:pos="9748"/>
                              </w:tabs>
                              <w:spacing w:line="273" w:lineRule="auto"/>
                              <w:rPr>
                                <w:rFonts w:ascii="Arial" w:hAnsi="Arial"/>
                                <w:color w:val="000000"/>
                                <w:spacing w:val="-10"/>
                                <w:w w:val="10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w w:val="105"/>
                                <w:lang w:val="cs-CZ"/>
                              </w:rPr>
                              <w:t>Inženýrská činnost (IČ)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w w:val="10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lang w:val="cs-CZ"/>
                              </w:rPr>
                              <w:t>9 100 Kč</w:t>
                            </w:r>
                          </w:p>
                          <w:p w:rsidR="000B003A" w:rsidRDefault="00E46349">
                            <w:pPr>
                              <w:tabs>
                                <w:tab w:val="right" w:pos="9748"/>
                              </w:tabs>
                              <w:rPr>
                                <w:rFonts w:ascii="Arial" w:hAnsi="Arial"/>
                                <w:color w:val="000000"/>
                                <w:spacing w:val="-6"/>
                                <w:w w:val="10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w w:val="105"/>
                                <w:lang w:val="cs-CZ"/>
                              </w:rPr>
                              <w:t>Autorský dozor projektanta (AD)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w w:val="10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lang w:val="cs-CZ"/>
                              </w:rPr>
                              <w:t>18 200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54pt;margin-top:331.35pt;width:487.65pt;height:40.8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" filled="f" stroked="f">
                <v:textbox inset="0,0,0,0">
                  <w:txbxContent>
                    <w:p w:rsidR="000B003A" w:rsidRDefault="00E46349">
                      <w:pPr>
                        <w:tabs>
                          <w:tab w:val="right" w:pos="9748"/>
                        </w:tabs>
                        <w:rPr>
                          <w:rFonts w:ascii="Arial" w:hAnsi="Arial"/>
                          <w:color w:val="000000"/>
                          <w:spacing w:val="-7"/>
                          <w:w w:val="10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7"/>
                          <w:w w:val="105"/>
                          <w:lang w:val="cs-CZ"/>
                        </w:rPr>
                        <w:t>Projektová dokumentace pro povolení stavby (DSP, DPS)</w:t>
                      </w:r>
                      <w:r>
                        <w:rPr>
                          <w:rFonts w:ascii="Arial" w:hAnsi="Arial"/>
                          <w:color w:val="000000"/>
                          <w:spacing w:val="-7"/>
                          <w:w w:val="105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lang w:val="cs-CZ"/>
                        </w:rPr>
                        <w:t>96 460 Kč</w:t>
                      </w:r>
                    </w:p>
                    <w:p w:rsidR="000B003A" w:rsidRDefault="00E46349">
                      <w:pPr>
                        <w:tabs>
                          <w:tab w:val="right" w:pos="9748"/>
                        </w:tabs>
                        <w:spacing w:line="273" w:lineRule="auto"/>
                        <w:rPr>
                          <w:rFonts w:ascii="Arial" w:hAnsi="Arial"/>
                          <w:color w:val="000000"/>
                          <w:spacing w:val="-10"/>
                          <w:w w:val="10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0"/>
                          <w:w w:val="105"/>
                          <w:lang w:val="cs-CZ"/>
                        </w:rPr>
                        <w:t>Inženýrská činnost (IČ)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w w:val="105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lang w:val="cs-CZ"/>
                        </w:rPr>
                        <w:t>9 100 Kč</w:t>
                      </w:r>
                    </w:p>
                    <w:p w:rsidR="000B003A" w:rsidRDefault="00E46349">
                      <w:pPr>
                        <w:tabs>
                          <w:tab w:val="right" w:pos="9748"/>
                        </w:tabs>
                        <w:rPr>
                          <w:rFonts w:ascii="Arial" w:hAnsi="Arial"/>
                          <w:color w:val="000000"/>
                          <w:spacing w:val="-6"/>
                          <w:w w:val="10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6"/>
                          <w:w w:val="105"/>
                          <w:lang w:val="cs-CZ"/>
                        </w:rPr>
                        <w:t>Autorský dozor projektanta (AD)</w:t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w w:val="105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lang w:val="cs-CZ"/>
                        </w:rPr>
                        <w:t>18 200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4744085</wp:posOffset>
                </wp:positionV>
                <wp:extent cx="6184265" cy="521335"/>
                <wp:effectExtent l="0" t="635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03A" w:rsidRDefault="00E46349">
                            <w:pPr>
                              <w:tabs>
                                <w:tab w:val="right" w:pos="9734"/>
                              </w:tabs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w w:val="10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w w:val="105"/>
                                <w:lang w:val="cs-CZ"/>
                              </w:rPr>
                              <w:t>Cena prací 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w w:val="10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lang w:val="cs-CZ"/>
                              </w:rPr>
                              <w:t>123 760 Kč</w:t>
                            </w:r>
                          </w:p>
                          <w:p w:rsidR="000B003A" w:rsidRDefault="00E46349">
                            <w:pPr>
                              <w:tabs>
                                <w:tab w:val="left" w:pos="5957"/>
                                <w:tab w:val="right" w:pos="9734"/>
                              </w:tabs>
                              <w:spacing w:line="213" w:lineRule="auto"/>
                              <w:rPr>
                                <w:rFonts w:ascii="Arial" w:hAnsi="Arial"/>
                                <w:color w:val="000000"/>
                                <w:w w:val="10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lang w:val="cs-CZ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lang w:val="cs-CZ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lang w:val="cs-CZ"/>
                              </w:rPr>
                              <w:t>21%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lang w:val="cs-CZ"/>
                              </w:rPr>
                              <w:tab/>
                              <w:t>25 990 Kč</w:t>
                            </w:r>
                          </w:p>
                          <w:p w:rsidR="000B003A" w:rsidRDefault="00E46349">
                            <w:pPr>
                              <w:tabs>
                                <w:tab w:val="right" w:pos="9734"/>
                              </w:tabs>
                              <w:spacing w:after="72"/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w w:val="10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w w:val="105"/>
                                <w:lang w:val="cs-CZ"/>
                              </w:rPr>
                              <w:t>Cena prací včetně DPH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w w:val="10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lang w:val="cs-CZ"/>
                              </w:rPr>
                              <w:t>149 750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54.7pt;margin-top:373.55pt;width:486.95pt;height:41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x1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" filled="f" stroked="f">
                <v:textbox inset="0,0,0,0">
                  <w:txbxContent>
                    <w:p w:rsidR="000B003A" w:rsidRDefault="00E46349">
                      <w:pPr>
                        <w:tabs>
                          <w:tab w:val="right" w:pos="9734"/>
                        </w:tabs>
                        <w:rPr>
                          <w:rFonts w:ascii="Arial" w:hAnsi="Arial"/>
                          <w:b/>
                          <w:color w:val="000000"/>
                          <w:spacing w:val="-10"/>
                          <w:w w:val="105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w w:val="105"/>
                          <w:lang w:val="cs-CZ"/>
                        </w:rPr>
                        <w:t>Cena prací 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w w:val="105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lang w:val="cs-CZ"/>
                        </w:rPr>
                        <w:t>123 760 Kč</w:t>
                      </w:r>
                    </w:p>
                    <w:p w:rsidR="000B003A" w:rsidRDefault="00E46349">
                      <w:pPr>
                        <w:tabs>
                          <w:tab w:val="left" w:pos="5957"/>
                          <w:tab w:val="right" w:pos="9734"/>
                        </w:tabs>
                        <w:spacing w:line="213" w:lineRule="auto"/>
                        <w:rPr>
                          <w:rFonts w:ascii="Arial" w:hAnsi="Arial"/>
                          <w:color w:val="000000"/>
                          <w:w w:val="10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05"/>
                          <w:lang w:val="cs-CZ"/>
                        </w:rPr>
                        <w:t>DPH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lang w:val="cs-CZ"/>
                        </w:rPr>
                        <w:tab/>
                        <w:t>21%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lang w:val="cs-CZ"/>
                        </w:rPr>
                        <w:tab/>
                        <w:t>25 990 Kč</w:t>
                      </w:r>
                    </w:p>
                    <w:p w:rsidR="000B003A" w:rsidRDefault="00E46349">
                      <w:pPr>
                        <w:tabs>
                          <w:tab w:val="right" w:pos="9734"/>
                        </w:tabs>
                        <w:spacing w:after="72"/>
                        <w:rPr>
                          <w:rFonts w:ascii="Arial" w:hAnsi="Arial"/>
                          <w:b/>
                          <w:color w:val="000000"/>
                          <w:spacing w:val="-10"/>
                          <w:w w:val="105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w w:val="105"/>
                          <w:lang w:val="cs-CZ"/>
                        </w:rPr>
                        <w:t>Cena prací včetně DPH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w w:val="105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lang w:val="cs-CZ"/>
                        </w:rPr>
                        <w:t>149 750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4"/>
        <w:gridCol w:w="4096"/>
      </w:tblGrid>
      <w:tr w:rsidR="000B003A">
        <w:trPr>
          <w:trHeight w:hRule="exact" w:val="370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B003A" w:rsidRDefault="00E46349">
            <w:pPr>
              <w:ind w:left="67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Termíny:</w:t>
            </w:r>
          </w:p>
        </w:tc>
        <w:tc>
          <w:tcPr>
            <w:tcW w:w="4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B003A" w:rsidRDefault="000B003A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B003A">
        <w:trPr>
          <w:trHeight w:hRule="exact" w:val="273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B003A" w:rsidRDefault="00E46349">
            <w:pPr>
              <w:ind w:left="67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Projektová dokumentace</w:t>
            </w:r>
          </w:p>
        </w:tc>
        <w:tc>
          <w:tcPr>
            <w:tcW w:w="4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B003A" w:rsidRDefault="00E46349">
            <w:pPr>
              <w:ind w:right="276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31.08.2025</w:t>
            </w:r>
          </w:p>
        </w:tc>
      </w:tr>
      <w:tr w:rsidR="000B003A">
        <w:trPr>
          <w:trHeight w:hRule="exact" w:val="279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B003A" w:rsidRDefault="00E46349">
            <w:pPr>
              <w:ind w:left="67"/>
              <w:rPr>
                <w:rFonts w:ascii="Arial" w:hAnsi="Arial"/>
                <w:color w:val="000000"/>
                <w:spacing w:val="-4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lang w:val="cs-CZ"/>
              </w:rPr>
              <w:t>Inženýrská činnost a podání žádosti o stavební povolení</w:t>
            </w:r>
          </w:p>
        </w:tc>
        <w:tc>
          <w:tcPr>
            <w:tcW w:w="4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B003A" w:rsidRDefault="00E46349">
            <w:pPr>
              <w:ind w:right="276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31.10.2025</w:t>
            </w:r>
          </w:p>
        </w:tc>
      </w:tr>
      <w:tr w:rsidR="000B003A">
        <w:trPr>
          <w:trHeight w:hRule="exact" w:val="341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B003A" w:rsidRDefault="00E46349">
            <w:pPr>
              <w:ind w:left="67"/>
              <w:rPr>
                <w:rFonts w:ascii="Arial" w:hAnsi="Arial"/>
                <w:color w:val="000000"/>
                <w:spacing w:val="-5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5"/>
                <w:w w:val="105"/>
                <w:lang w:val="cs-CZ"/>
              </w:rPr>
              <w:t>Předpoklad vydání stavebního povolení</w:t>
            </w:r>
          </w:p>
        </w:tc>
        <w:tc>
          <w:tcPr>
            <w:tcW w:w="4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B003A" w:rsidRDefault="00E46349">
            <w:pPr>
              <w:ind w:right="276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01.01.2026</w:t>
            </w:r>
          </w:p>
        </w:tc>
      </w:tr>
    </w:tbl>
    <w:p w:rsidR="000B003A" w:rsidRDefault="000B003A">
      <w:pPr>
        <w:spacing w:after="520" w:line="20" w:lineRule="exact"/>
      </w:pPr>
    </w:p>
    <w:p w:rsidR="000B003A" w:rsidRDefault="00E46349">
      <w:pPr>
        <w:ind w:left="72" w:right="1512"/>
        <w:rPr>
          <w:rFonts w:ascii="Arial" w:hAnsi="Arial"/>
          <w:color w:val="000000"/>
          <w:spacing w:val="-9"/>
          <w:w w:val="105"/>
          <w:lang w:val="cs-CZ"/>
        </w:rPr>
      </w:pPr>
      <w:r>
        <w:rPr>
          <w:rFonts w:ascii="Arial" w:hAnsi="Arial"/>
          <w:color w:val="000000"/>
          <w:spacing w:val="-9"/>
          <w:w w:val="105"/>
          <w:lang w:val="cs-CZ"/>
        </w:rPr>
        <w:t xml:space="preserve">Jednotlivé stupně </w:t>
      </w:r>
      <w:proofErr w:type="spellStart"/>
      <w:r>
        <w:rPr>
          <w:rFonts w:ascii="Arial" w:hAnsi="Arial"/>
          <w:color w:val="000000"/>
          <w:spacing w:val="-9"/>
          <w:w w:val="105"/>
          <w:lang w:val="cs-CZ"/>
        </w:rPr>
        <w:t>dokumetace</w:t>
      </w:r>
      <w:proofErr w:type="spellEnd"/>
      <w:r>
        <w:rPr>
          <w:rFonts w:ascii="Arial" w:hAnsi="Arial"/>
          <w:color w:val="000000"/>
          <w:spacing w:val="-9"/>
          <w:w w:val="105"/>
          <w:lang w:val="cs-CZ"/>
        </w:rPr>
        <w:t xml:space="preserve"> budou vypracovány v rozsahu příloh č. 1 a 8 vyhlášky </w:t>
      </w:r>
      <w:r>
        <w:rPr>
          <w:rFonts w:ascii="Arial" w:hAnsi="Arial"/>
          <w:color w:val="000000"/>
          <w:spacing w:val="-5"/>
          <w:w w:val="105"/>
          <w:lang w:val="cs-CZ"/>
        </w:rPr>
        <w:t>131/2024 Sb., o dokumentaci staveb, ve znění pozdějších přepisů.</w:t>
      </w:r>
    </w:p>
    <w:p w:rsidR="000B003A" w:rsidRDefault="00E46349">
      <w:pPr>
        <w:ind w:left="72" w:right="2304"/>
        <w:jc w:val="both"/>
        <w:rPr>
          <w:rFonts w:ascii="Arial" w:hAnsi="Arial"/>
          <w:color w:val="000000"/>
          <w:spacing w:val="-8"/>
          <w:w w:val="105"/>
          <w:lang w:val="cs-CZ"/>
        </w:rPr>
      </w:pPr>
      <w:r>
        <w:rPr>
          <w:rFonts w:ascii="Arial" w:hAnsi="Arial"/>
          <w:color w:val="000000"/>
          <w:spacing w:val="-8"/>
          <w:w w:val="105"/>
          <w:lang w:val="cs-CZ"/>
        </w:rPr>
        <w:t xml:space="preserve">Cena projekčních prací je stanovena podle Honorářového řádu v souladu se Standardy služeb inženýrů, techniků a architektů, které vydaly ČKAIT a ČKA. </w:t>
      </w:r>
      <w:r>
        <w:rPr>
          <w:rFonts w:ascii="Arial" w:hAnsi="Arial"/>
          <w:color w:val="000000"/>
          <w:spacing w:val="-4"/>
          <w:w w:val="105"/>
          <w:lang w:val="cs-CZ"/>
        </w:rPr>
        <w:t>Odhad investičních nákladů stavby: 957.953,- Kč bez DPH.</w:t>
      </w:r>
    </w:p>
    <w:p w:rsidR="000B003A" w:rsidRDefault="00E46349">
      <w:pPr>
        <w:spacing w:before="324" w:line="208" w:lineRule="auto"/>
        <w:ind w:left="72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V Kroměříži 24. 1. 2025</w:t>
      </w:r>
    </w:p>
    <w:sectPr w:rsidR="000B003A">
      <w:pgSz w:w="11918" w:h="16854"/>
      <w:pgMar w:top="460" w:right="956" w:bottom="4344" w:left="102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C2C13"/>
    <w:multiLevelType w:val="multilevel"/>
    <w:tmpl w:val="36B4F8B4"/>
    <w:lvl w:ilvl="0">
      <w:start w:val="1"/>
      <w:numFmt w:val="upperLetter"/>
      <w:lvlText w:val="%1."/>
      <w:lvlJc w:val="left"/>
      <w:pPr>
        <w:tabs>
          <w:tab w:val="decimal" w:pos="1440"/>
        </w:tabs>
        <w:ind w:left="720"/>
      </w:pPr>
      <w:rPr>
        <w:rFonts w:ascii="Arial" w:hAnsi="Arial"/>
        <w:b/>
        <w:strike w:val="0"/>
        <w:color w:val="000000"/>
        <w:spacing w:val="92"/>
        <w:w w:val="105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3A"/>
    <w:rsid w:val="000B003A"/>
    <w:rsid w:val="005F7A0A"/>
    <w:rsid w:val="00E4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8E064-734E-4B3D-9F9F-C21F432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2025-03-12T08:09:00Z</dcterms:created>
  <dcterms:modified xsi:type="dcterms:W3CDTF">2025-03-12T08:09:00Z</dcterms:modified>
</cp:coreProperties>
</file>