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2BCC" w14:textId="77777777" w:rsidR="00DA665B" w:rsidRDefault="00DA665B" w:rsidP="00DA665B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1F6CAE17" w14:textId="77777777" w:rsidR="003E4922" w:rsidRDefault="003E4922" w:rsidP="00DA665B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Dodatek č. 1</w:t>
      </w:r>
    </w:p>
    <w:p w14:paraId="15AB7FA1" w14:textId="77777777" w:rsidR="003E4922" w:rsidRDefault="003E4922" w:rsidP="00DA665B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  <w:caps/>
        </w:rPr>
      </w:pPr>
    </w:p>
    <w:p w14:paraId="0D38EBDB" w14:textId="3BECAC23" w:rsidR="00DA665B" w:rsidRPr="00DA665B" w:rsidRDefault="00214FAE" w:rsidP="00DA665B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K </w:t>
      </w:r>
      <w:r w:rsidR="00DA665B" w:rsidRPr="00DA665B">
        <w:rPr>
          <w:rFonts w:ascii="Arial" w:hAnsi="Arial" w:cs="Arial"/>
          <w:b/>
          <w:bCs/>
          <w:caps/>
        </w:rPr>
        <w:t>Rámcov</w:t>
      </w:r>
      <w:r w:rsidR="003E4922">
        <w:rPr>
          <w:rFonts w:ascii="Arial" w:hAnsi="Arial" w:cs="Arial"/>
          <w:b/>
          <w:bCs/>
          <w:caps/>
        </w:rPr>
        <w:t>é</w:t>
      </w:r>
      <w:r w:rsidR="00DA665B" w:rsidRPr="00DA665B">
        <w:rPr>
          <w:rFonts w:ascii="Arial" w:hAnsi="Arial" w:cs="Arial"/>
          <w:b/>
          <w:bCs/>
          <w:caps/>
        </w:rPr>
        <w:t xml:space="preserve"> dohod</w:t>
      </w:r>
      <w:r w:rsidR="003E4922">
        <w:rPr>
          <w:rFonts w:ascii="Arial" w:hAnsi="Arial" w:cs="Arial"/>
          <w:b/>
          <w:bCs/>
          <w:caps/>
        </w:rPr>
        <w:t xml:space="preserve">ě </w:t>
      </w:r>
      <w:r w:rsidR="00DA665B" w:rsidRPr="00DA665B">
        <w:rPr>
          <w:rFonts w:ascii="Arial" w:hAnsi="Arial" w:cs="Arial"/>
          <w:b/>
          <w:bCs/>
          <w:caps/>
        </w:rPr>
        <w:t xml:space="preserve">o poskytování </w:t>
      </w:r>
      <w:r w:rsidR="0086497C" w:rsidRPr="0086497C">
        <w:rPr>
          <w:rFonts w:ascii="Arial" w:hAnsi="Arial" w:cs="Arial"/>
          <w:b/>
          <w:bCs/>
          <w:caps/>
        </w:rPr>
        <w:t>Uživatelsk</w:t>
      </w:r>
      <w:r w:rsidR="0086497C">
        <w:rPr>
          <w:rFonts w:ascii="Arial" w:hAnsi="Arial" w:cs="Arial"/>
          <w:b/>
          <w:bCs/>
          <w:caps/>
        </w:rPr>
        <w:t>ých</w:t>
      </w:r>
      <w:r w:rsidR="0086497C" w:rsidRPr="0086497C">
        <w:rPr>
          <w:rFonts w:ascii="Arial" w:hAnsi="Arial" w:cs="Arial"/>
          <w:b/>
          <w:bCs/>
          <w:caps/>
        </w:rPr>
        <w:t xml:space="preserve"> licenc</w:t>
      </w:r>
      <w:r w:rsidR="0086497C">
        <w:rPr>
          <w:rFonts w:ascii="Arial" w:hAnsi="Arial" w:cs="Arial"/>
          <w:b/>
          <w:bCs/>
          <w:caps/>
        </w:rPr>
        <w:t>í</w:t>
      </w:r>
      <w:r w:rsidR="0086497C" w:rsidRPr="0086497C">
        <w:rPr>
          <w:rFonts w:ascii="Arial" w:hAnsi="Arial" w:cs="Arial"/>
          <w:b/>
          <w:bCs/>
          <w:caps/>
        </w:rPr>
        <w:t xml:space="preserve"> produktů Atlassian</w:t>
      </w:r>
      <w:r w:rsidR="0086497C" w:rsidRPr="0086497C" w:rsidDel="0086497C">
        <w:rPr>
          <w:rFonts w:ascii="Arial" w:hAnsi="Arial" w:cs="Arial"/>
          <w:b/>
          <w:bCs/>
          <w:caps/>
        </w:rPr>
        <w:t xml:space="preserve"> </w:t>
      </w:r>
    </w:p>
    <w:bookmarkEnd w:id="0"/>
    <w:bookmarkEnd w:id="1"/>
    <w:p w14:paraId="4070E207" w14:textId="77777777" w:rsidR="00DA665B" w:rsidRDefault="00DA665B" w:rsidP="00DA665B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459BF5AB" w14:textId="77777777" w:rsidR="00DA665B" w:rsidRDefault="00DA665B" w:rsidP="00DA665B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0B2C73C5" w14:textId="77777777" w:rsidR="00DA665B" w:rsidRDefault="00DA665B" w:rsidP="00DA665B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23AB0085" w14:textId="77777777" w:rsidR="00DA665B" w:rsidRDefault="00DA665B" w:rsidP="00DA665B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23FBEF0" w14:textId="77777777" w:rsidR="00DA665B" w:rsidRPr="00DA665B" w:rsidRDefault="00DA665B" w:rsidP="00DA665B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128CE81D" w14:textId="522F7763" w:rsidR="00DA665B" w:rsidRPr="00DA665B" w:rsidRDefault="00DA665B" w:rsidP="00DA665B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 w:rsidR="00EB13B8"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</w:t>
      </w:r>
      <w:r w:rsidR="005755FC">
        <w:rPr>
          <w:rFonts w:ascii="Arial" w:hAnsi="Arial" w:cs="Arial"/>
          <w:bCs/>
          <w:sz w:val="20"/>
          <w:szCs w:val="20"/>
        </w:rPr>
        <w:t>0</w:t>
      </w:r>
      <w:r w:rsidRPr="00DA665B">
        <w:rPr>
          <w:rFonts w:ascii="Arial" w:hAnsi="Arial" w:cs="Arial"/>
          <w:bCs/>
          <w:sz w:val="20"/>
          <w:szCs w:val="20"/>
        </w:rPr>
        <w:t xml:space="preserve"> Praha 2</w:t>
      </w:r>
    </w:p>
    <w:p w14:paraId="42B15BCE" w14:textId="3E45CAC7" w:rsidR="00DA665B" w:rsidRPr="00DA665B" w:rsidRDefault="00DA665B" w:rsidP="00DA665B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291BBB50" w14:textId="5FE4AE3F" w:rsidR="00DA665B" w:rsidRPr="00DA665B" w:rsidRDefault="00DA665B" w:rsidP="00DA665B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="00752E09">
        <w:rPr>
          <w:rFonts w:ascii="Arial" w:hAnsi="Arial" w:cs="Arial"/>
          <w:sz w:val="20"/>
          <w:szCs w:val="20"/>
        </w:rPr>
        <w:t>Ing. Karlem Trpkošem, vrchním ředitelem sekce informačních technologií</w:t>
      </w:r>
    </w:p>
    <w:p w14:paraId="27EDBEDC" w14:textId="6D1383AE" w:rsidR="00DA665B" w:rsidRPr="00DA665B" w:rsidRDefault="00DA665B" w:rsidP="00DA665B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  <w:t>Česká národní banka</w:t>
      </w:r>
      <w:r w:rsidR="00214FAE">
        <w:rPr>
          <w:rFonts w:ascii="Arial" w:hAnsi="Arial" w:cs="Arial"/>
          <w:bCs/>
          <w:sz w:val="20"/>
          <w:szCs w:val="20"/>
        </w:rPr>
        <w:t>, a.s.</w:t>
      </w:r>
    </w:p>
    <w:p w14:paraId="66BFCCBF" w14:textId="572FFAA9" w:rsidR="00DA665B" w:rsidRPr="00DA665B" w:rsidRDefault="00DA665B" w:rsidP="00DA665B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2229001/0710</w:t>
      </w:r>
    </w:p>
    <w:p w14:paraId="671E9885" w14:textId="77777777" w:rsidR="00DA665B" w:rsidRPr="00DA665B" w:rsidRDefault="00DA665B" w:rsidP="00DA665B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1BCE1E0E" w14:textId="77777777" w:rsidR="00DA665B" w:rsidRPr="00DA665B" w:rsidRDefault="00DA665B" w:rsidP="00DA665B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D63BC9A" w14:textId="77777777" w:rsidR="00DA665B" w:rsidRDefault="00DA665B" w:rsidP="00DA665B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6473EA9" w14:textId="77777777" w:rsidR="00DA665B" w:rsidRPr="00DA665B" w:rsidRDefault="00DA665B" w:rsidP="00DA665B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763B7D48" w14:textId="77777777" w:rsidR="00DA665B" w:rsidRDefault="00DA665B" w:rsidP="00DA665B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3423395" w14:textId="12C2F66C" w:rsidR="00DA665B" w:rsidRPr="00752E09" w:rsidRDefault="00BB7DD4" w:rsidP="00DA665B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="00DA665B"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="00DA665B" w:rsidRPr="00DA665B">
        <w:rPr>
          <w:rFonts w:ascii="Arial" w:hAnsi="Arial" w:cs="Arial"/>
          <w:b/>
          <w:bCs/>
          <w:sz w:val="20"/>
          <w:szCs w:val="20"/>
        </w:rPr>
        <w:tab/>
      </w:r>
      <w:r w:rsidR="00DA665B" w:rsidRPr="00DA665B">
        <w:rPr>
          <w:rFonts w:ascii="Arial" w:hAnsi="Arial" w:cs="Arial"/>
          <w:b/>
          <w:bCs/>
          <w:sz w:val="20"/>
          <w:szCs w:val="20"/>
        </w:rPr>
        <w:tab/>
      </w:r>
      <w:r w:rsidR="00752E09" w:rsidRPr="006F1428">
        <w:rPr>
          <w:rFonts w:ascii="Arial" w:hAnsi="Arial" w:cs="Arial"/>
          <w:b/>
          <w:bCs/>
          <w:sz w:val="20"/>
          <w:szCs w:val="20"/>
        </w:rPr>
        <w:t>IXPERTA, s.r.o.</w:t>
      </w:r>
    </w:p>
    <w:p w14:paraId="7DC1C1DA" w14:textId="282FE365" w:rsidR="00DA665B" w:rsidRPr="00752E09" w:rsidRDefault="00DA665B" w:rsidP="00DA665B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752E09">
        <w:rPr>
          <w:rStyle w:val="platne1"/>
          <w:rFonts w:ascii="Arial" w:hAnsi="Arial" w:cs="Arial"/>
          <w:sz w:val="20"/>
          <w:szCs w:val="20"/>
        </w:rPr>
        <w:t>se sídlem:</w:t>
      </w:r>
      <w:r w:rsidRPr="00752E09">
        <w:rPr>
          <w:rStyle w:val="platne1"/>
          <w:rFonts w:ascii="Arial" w:hAnsi="Arial" w:cs="Arial"/>
          <w:sz w:val="20"/>
          <w:szCs w:val="20"/>
        </w:rPr>
        <w:tab/>
      </w:r>
      <w:r w:rsidRPr="00752E09">
        <w:rPr>
          <w:rStyle w:val="platne1"/>
          <w:rFonts w:ascii="Arial" w:hAnsi="Arial" w:cs="Arial"/>
          <w:sz w:val="20"/>
          <w:szCs w:val="20"/>
        </w:rPr>
        <w:tab/>
      </w:r>
      <w:r w:rsidR="00752E09" w:rsidRPr="00752E09">
        <w:rPr>
          <w:rFonts w:ascii="Arial" w:hAnsi="Arial" w:cs="Arial"/>
          <w:sz w:val="20"/>
          <w:szCs w:val="20"/>
        </w:rPr>
        <w:t>Lihovarská 1060/12, 190 00 Praha 9</w:t>
      </w:r>
      <w:r w:rsidRPr="00752E09">
        <w:rPr>
          <w:rStyle w:val="platne1"/>
          <w:rFonts w:ascii="Arial" w:hAnsi="Arial" w:cs="Arial"/>
          <w:sz w:val="20"/>
          <w:szCs w:val="20"/>
        </w:rPr>
        <w:tab/>
      </w:r>
      <w:r w:rsidRPr="00752E09">
        <w:rPr>
          <w:rStyle w:val="platne1"/>
          <w:rFonts w:ascii="Arial" w:hAnsi="Arial" w:cs="Arial"/>
          <w:sz w:val="20"/>
          <w:szCs w:val="20"/>
        </w:rPr>
        <w:tab/>
      </w:r>
      <w:r w:rsidRPr="00752E09">
        <w:rPr>
          <w:rStyle w:val="platne1"/>
          <w:rFonts w:ascii="Arial" w:hAnsi="Arial" w:cs="Arial"/>
          <w:sz w:val="20"/>
          <w:szCs w:val="20"/>
        </w:rPr>
        <w:tab/>
      </w:r>
    </w:p>
    <w:p w14:paraId="0D36C986" w14:textId="0DE2EFEF" w:rsidR="00DA665B" w:rsidRPr="00752E09" w:rsidRDefault="00DA665B" w:rsidP="00DA665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752E09">
        <w:rPr>
          <w:rFonts w:ascii="Arial" w:hAnsi="Arial" w:cs="Arial"/>
          <w:sz w:val="20"/>
          <w:szCs w:val="20"/>
        </w:rPr>
        <w:t>IČO:</w:t>
      </w:r>
      <w:r w:rsidRPr="00752E09">
        <w:rPr>
          <w:rFonts w:ascii="Arial" w:hAnsi="Arial" w:cs="Arial"/>
          <w:sz w:val="20"/>
          <w:szCs w:val="20"/>
        </w:rPr>
        <w:tab/>
      </w:r>
      <w:r w:rsidRPr="00752E09">
        <w:rPr>
          <w:rFonts w:ascii="Arial" w:hAnsi="Arial" w:cs="Arial"/>
          <w:sz w:val="20"/>
          <w:szCs w:val="20"/>
        </w:rPr>
        <w:tab/>
      </w:r>
      <w:r w:rsidRPr="00752E09">
        <w:rPr>
          <w:rFonts w:ascii="Arial" w:hAnsi="Arial" w:cs="Arial"/>
          <w:sz w:val="20"/>
          <w:szCs w:val="20"/>
        </w:rPr>
        <w:tab/>
      </w:r>
      <w:r w:rsidR="00752E09" w:rsidRPr="00752E09">
        <w:rPr>
          <w:rFonts w:ascii="Arial" w:hAnsi="Arial" w:cs="Arial"/>
          <w:sz w:val="20"/>
          <w:szCs w:val="20"/>
        </w:rPr>
        <w:t>27599523</w:t>
      </w:r>
      <w:r w:rsidRPr="00752E09">
        <w:rPr>
          <w:rFonts w:ascii="Arial" w:hAnsi="Arial" w:cs="Arial"/>
          <w:sz w:val="20"/>
          <w:szCs w:val="20"/>
        </w:rPr>
        <w:tab/>
      </w:r>
    </w:p>
    <w:p w14:paraId="09DDE0F1" w14:textId="561B4CF5" w:rsidR="00DA665B" w:rsidRPr="00752E09" w:rsidRDefault="00DA665B" w:rsidP="00DA665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752E09">
        <w:rPr>
          <w:rFonts w:ascii="Arial" w:hAnsi="Arial" w:cs="Arial"/>
          <w:bCs/>
          <w:sz w:val="20"/>
          <w:szCs w:val="20"/>
        </w:rPr>
        <w:t>DIČ:</w:t>
      </w:r>
      <w:r w:rsidRPr="00752E09">
        <w:rPr>
          <w:rFonts w:ascii="Arial" w:hAnsi="Arial" w:cs="Arial"/>
          <w:bCs/>
          <w:sz w:val="20"/>
          <w:szCs w:val="20"/>
        </w:rPr>
        <w:tab/>
      </w:r>
      <w:r w:rsidRPr="00752E09">
        <w:rPr>
          <w:rFonts w:ascii="Arial" w:hAnsi="Arial" w:cs="Arial"/>
          <w:bCs/>
          <w:sz w:val="20"/>
          <w:szCs w:val="20"/>
        </w:rPr>
        <w:tab/>
      </w:r>
      <w:r w:rsidRPr="00752E09">
        <w:rPr>
          <w:rFonts w:ascii="Arial" w:hAnsi="Arial" w:cs="Arial"/>
          <w:bCs/>
          <w:sz w:val="20"/>
          <w:szCs w:val="20"/>
        </w:rPr>
        <w:tab/>
      </w:r>
      <w:r w:rsidR="00752E09" w:rsidRPr="00752E09">
        <w:rPr>
          <w:rFonts w:ascii="Arial" w:hAnsi="Arial" w:cs="Arial"/>
          <w:bCs/>
          <w:sz w:val="20"/>
          <w:szCs w:val="20"/>
        </w:rPr>
        <w:t>CZ</w:t>
      </w:r>
      <w:r w:rsidR="00752E09" w:rsidRPr="00752E09">
        <w:rPr>
          <w:rFonts w:ascii="Arial" w:hAnsi="Arial" w:cs="Arial"/>
          <w:sz w:val="20"/>
          <w:szCs w:val="20"/>
        </w:rPr>
        <w:t>27599523</w:t>
      </w:r>
    </w:p>
    <w:p w14:paraId="200B2710" w14:textId="6B83318B" w:rsidR="00DA665B" w:rsidRPr="00752E09" w:rsidRDefault="00DA665B" w:rsidP="00363871">
      <w:pPr>
        <w:numPr>
          <w:ilvl w:val="12"/>
          <w:numId w:val="0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752E09">
        <w:rPr>
          <w:rFonts w:ascii="Arial" w:hAnsi="Arial" w:cs="Arial"/>
          <w:sz w:val="20"/>
          <w:szCs w:val="20"/>
        </w:rPr>
        <w:t xml:space="preserve">bankovní spojení: </w:t>
      </w:r>
      <w:r w:rsidR="00363871">
        <w:rPr>
          <w:rFonts w:ascii="Arial" w:hAnsi="Arial" w:cs="Arial"/>
          <w:sz w:val="20"/>
          <w:szCs w:val="20"/>
        </w:rPr>
        <w:tab/>
      </w:r>
      <w:r w:rsidR="00981DDE" w:rsidRPr="00981DDE">
        <w:rPr>
          <w:rFonts w:ascii="Arial" w:hAnsi="Arial" w:cs="Arial"/>
          <w:i/>
          <w:iCs/>
          <w:sz w:val="20"/>
          <w:szCs w:val="20"/>
          <w:shd w:val="clear" w:color="auto" w:fill="FFFFFF"/>
        </w:rPr>
        <w:t>neveřejný údaj</w:t>
      </w:r>
    </w:p>
    <w:p w14:paraId="66E65C6A" w14:textId="7286882E" w:rsidR="00DA665B" w:rsidRDefault="00214FAE" w:rsidP="00363871">
      <w:pPr>
        <w:numPr>
          <w:ilvl w:val="12"/>
          <w:numId w:val="0"/>
        </w:numPr>
        <w:spacing w:after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sz w:val="20"/>
          <w:szCs w:val="20"/>
        </w:rPr>
        <w:t>č. účtu</w:t>
      </w:r>
      <w:r w:rsidR="00DA665B" w:rsidRPr="00752E09">
        <w:rPr>
          <w:rFonts w:ascii="Arial" w:hAnsi="Arial" w:cs="Arial"/>
          <w:bCs/>
          <w:sz w:val="20"/>
          <w:szCs w:val="20"/>
        </w:rPr>
        <w:t>:</w:t>
      </w:r>
      <w:r w:rsidR="00DA665B" w:rsidRPr="00752E09">
        <w:rPr>
          <w:rFonts w:ascii="Arial" w:hAnsi="Arial" w:cs="Arial"/>
          <w:bCs/>
          <w:sz w:val="20"/>
          <w:szCs w:val="20"/>
        </w:rPr>
        <w:tab/>
      </w:r>
      <w:r w:rsidR="00363871">
        <w:rPr>
          <w:rFonts w:ascii="Arial" w:hAnsi="Arial" w:cs="Arial"/>
          <w:bCs/>
          <w:sz w:val="20"/>
          <w:szCs w:val="20"/>
        </w:rPr>
        <w:tab/>
      </w:r>
      <w:r w:rsidR="00363871">
        <w:rPr>
          <w:rFonts w:ascii="Arial" w:hAnsi="Arial" w:cs="Arial"/>
          <w:bCs/>
          <w:sz w:val="20"/>
          <w:szCs w:val="20"/>
        </w:rPr>
        <w:tab/>
      </w:r>
      <w:r w:rsidR="00981DDE" w:rsidRPr="00981DDE">
        <w:rPr>
          <w:rFonts w:ascii="Arial" w:hAnsi="Arial" w:cs="Arial"/>
          <w:i/>
          <w:iCs/>
          <w:sz w:val="20"/>
          <w:szCs w:val="20"/>
          <w:shd w:val="clear" w:color="auto" w:fill="FFFFFF"/>
        </w:rPr>
        <w:t>neveřejný údaj</w:t>
      </w:r>
    </w:p>
    <w:p w14:paraId="7D5961F7" w14:textId="49BFB48B" w:rsidR="00214FAE" w:rsidRPr="00752E09" w:rsidRDefault="00214FAE" w:rsidP="00363871">
      <w:pPr>
        <w:numPr>
          <w:ilvl w:val="12"/>
          <w:numId w:val="0"/>
        </w:numPr>
        <w:spacing w:after="0" w:line="28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zastoupen: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 w:rsidR="00363871">
        <w:rPr>
          <w:rFonts w:ascii="Arial" w:hAnsi="Arial" w:cs="Arial"/>
          <w:sz w:val="20"/>
          <w:szCs w:val="20"/>
          <w:shd w:val="clear" w:color="auto" w:fill="FFFFFF"/>
        </w:rPr>
        <w:tab/>
      </w:r>
      <w:r w:rsidR="00AF21D3">
        <w:rPr>
          <w:rFonts w:ascii="Arial" w:hAnsi="Arial" w:cs="Arial"/>
          <w:sz w:val="20"/>
          <w:szCs w:val="20"/>
          <w:shd w:val="clear" w:color="auto" w:fill="FFFFFF"/>
        </w:rPr>
        <w:t>Pavlem Šiprem, jednatelem</w:t>
      </w:r>
    </w:p>
    <w:p w14:paraId="2E7432EA" w14:textId="3A0CB76E" w:rsidR="00DA665B" w:rsidRPr="00DA665B" w:rsidRDefault="00DA665B" w:rsidP="00DA665B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="00752E09">
        <w:rPr>
          <w:rFonts w:ascii="Arial" w:hAnsi="Arial" w:cs="Arial"/>
          <w:sz w:val="20"/>
          <w:szCs w:val="22"/>
        </w:rPr>
        <w:t xml:space="preserve">Městským 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="00752E09">
        <w:rPr>
          <w:rFonts w:ascii="Arial" w:hAnsi="Arial" w:cs="Arial"/>
          <w:bCs/>
          <w:color w:val="000000"/>
          <w:sz w:val="20"/>
          <w:szCs w:val="20"/>
        </w:rPr>
        <w:t>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>, oddíl</w:t>
      </w:r>
      <w:r w:rsidR="00752E09">
        <w:rPr>
          <w:rFonts w:ascii="Arial" w:hAnsi="Arial" w:cs="Arial"/>
          <w:sz w:val="20"/>
          <w:szCs w:val="22"/>
        </w:rPr>
        <w:t xml:space="preserve"> C</w:t>
      </w:r>
      <w:r w:rsidRPr="00DA665B">
        <w:rPr>
          <w:rFonts w:ascii="Arial" w:hAnsi="Arial" w:cs="Arial"/>
          <w:sz w:val="20"/>
          <w:szCs w:val="20"/>
        </w:rPr>
        <w:t xml:space="preserve">, </w:t>
      </w:r>
      <w:r w:rsidRPr="00752E09">
        <w:rPr>
          <w:rFonts w:ascii="Arial" w:hAnsi="Arial" w:cs="Arial"/>
          <w:bCs/>
          <w:color w:val="000000"/>
          <w:sz w:val="20"/>
          <w:szCs w:val="20"/>
        </w:rPr>
        <w:t>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52E09" w:rsidRPr="00752E09">
        <w:rPr>
          <w:rFonts w:ascii="Arial" w:hAnsi="Arial" w:cs="Arial"/>
          <w:bCs/>
          <w:color w:val="000000"/>
          <w:sz w:val="20"/>
          <w:szCs w:val="20"/>
        </w:rPr>
        <w:t>117991</w:t>
      </w:r>
    </w:p>
    <w:p w14:paraId="3AD1FDC5" w14:textId="299C3E93" w:rsidR="00DA665B" w:rsidRPr="00DA665B" w:rsidRDefault="00DA665B" w:rsidP="00DA665B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 w:rsidR="00BB7DD4"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25014257" w14:textId="77777777" w:rsidR="00DA665B" w:rsidRPr="00DA665B" w:rsidRDefault="00DA665B" w:rsidP="00DA665B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C5AB9EE" w14:textId="79C117EC" w:rsidR="00DA665B" w:rsidRDefault="00DA665B" w:rsidP="00DA665B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 w:rsidR="00BB7DD4"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7F9BAD62" w14:textId="77777777" w:rsidR="00DA665B" w:rsidRPr="00DA665B" w:rsidRDefault="00DA665B" w:rsidP="00DA665B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41D65442" w14:textId="52DCE3A9" w:rsidR="00214FAE" w:rsidRPr="00214FAE" w:rsidRDefault="00214FAE" w:rsidP="00214FAE">
      <w:pPr>
        <w:spacing w:after="0" w:line="280" w:lineRule="atLeast"/>
        <w:jc w:val="center"/>
        <w:rPr>
          <w:rFonts w:ascii="Arial" w:hAnsi="Arial" w:cs="Arial"/>
          <w:sz w:val="20"/>
          <w:szCs w:val="22"/>
          <w:lang w:eastAsia="en-US"/>
        </w:rPr>
      </w:pPr>
      <w:r w:rsidRPr="00214FAE">
        <w:rPr>
          <w:rFonts w:ascii="Arial" w:hAnsi="Arial" w:cs="Arial"/>
          <w:sz w:val="20"/>
          <w:szCs w:val="22"/>
          <w:lang w:eastAsia="en-US"/>
        </w:rPr>
        <w:t>dnešního dne uzavřely tento Dodatek č. 1 k</w:t>
      </w:r>
      <w:r>
        <w:rPr>
          <w:rFonts w:ascii="Arial" w:hAnsi="Arial" w:cs="Arial"/>
          <w:sz w:val="20"/>
          <w:szCs w:val="22"/>
          <w:lang w:eastAsia="en-US"/>
        </w:rPr>
        <w:t xml:space="preserve"> Rámcové dohodě o poskytování uživatelských licencí produktů Atlassian </w:t>
      </w:r>
      <w:r w:rsidRPr="00214FAE">
        <w:rPr>
          <w:rFonts w:ascii="Arial" w:hAnsi="Arial" w:cs="Arial"/>
          <w:sz w:val="20"/>
          <w:szCs w:val="22"/>
          <w:lang w:eastAsia="en-US"/>
        </w:rPr>
        <w:t>ze dne 1</w:t>
      </w:r>
      <w:r w:rsidR="002A28BF">
        <w:rPr>
          <w:rFonts w:ascii="Arial" w:hAnsi="Arial" w:cs="Arial"/>
          <w:sz w:val="20"/>
          <w:szCs w:val="22"/>
          <w:lang w:eastAsia="en-US"/>
        </w:rPr>
        <w:t>0</w:t>
      </w:r>
      <w:r w:rsidRPr="00214FAE">
        <w:rPr>
          <w:rFonts w:ascii="Arial" w:hAnsi="Arial" w:cs="Arial"/>
          <w:sz w:val="20"/>
          <w:szCs w:val="22"/>
          <w:lang w:eastAsia="en-US"/>
        </w:rPr>
        <w:t>. </w:t>
      </w:r>
      <w:r w:rsidR="002A28BF">
        <w:rPr>
          <w:rFonts w:ascii="Arial" w:hAnsi="Arial" w:cs="Arial"/>
          <w:sz w:val="20"/>
          <w:szCs w:val="22"/>
          <w:lang w:eastAsia="en-US"/>
        </w:rPr>
        <w:t>3</w:t>
      </w:r>
      <w:r w:rsidRPr="00214FAE">
        <w:rPr>
          <w:rFonts w:ascii="Arial" w:hAnsi="Arial" w:cs="Arial"/>
          <w:sz w:val="20"/>
          <w:szCs w:val="22"/>
          <w:lang w:eastAsia="en-US"/>
        </w:rPr>
        <w:t>. 202</w:t>
      </w:r>
      <w:r w:rsidR="002A28BF">
        <w:rPr>
          <w:rFonts w:ascii="Arial" w:hAnsi="Arial" w:cs="Arial"/>
          <w:sz w:val="20"/>
          <w:szCs w:val="22"/>
          <w:lang w:eastAsia="en-US"/>
        </w:rPr>
        <w:t>5</w:t>
      </w:r>
      <w:r w:rsidRPr="00214FAE">
        <w:rPr>
          <w:rFonts w:ascii="Arial" w:hAnsi="Arial" w:cs="Arial"/>
          <w:sz w:val="20"/>
          <w:szCs w:val="22"/>
          <w:lang w:eastAsia="en-US"/>
        </w:rPr>
        <w:t>, uzavřené ve smyslu § 131 a násl. zákona č. 134/2016 Sb.,</w:t>
      </w:r>
      <w:r>
        <w:rPr>
          <w:rFonts w:ascii="Arial" w:hAnsi="Arial" w:cs="Arial"/>
          <w:sz w:val="20"/>
          <w:szCs w:val="22"/>
          <w:lang w:eastAsia="en-US"/>
        </w:rPr>
        <w:br/>
      </w:r>
      <w:r w:rsidRPr="00214FAE">
        <w:rPr>
          <w:rFonts w:ascii="Arial" w:hAnsi="Arial" w:cs="Arial"/>
          <w:sz w:val="20"/>
          <w:szCs w:val="22"/>
          <w:lang w:eastAsia="en-US"/>
        </w:rPr>
        <w:t xml:space="preserve"> o zadávání veřejných zakázek, ve znění pozdějších předpisů (dále jen „</w:t>
      </w:r>
      <w:r w:rsidRPr="00214FAE">
        <w:rPr>
          <w:rFonts w:ascii="Arial" w:hAnsi="Arial" w:cs="Arial"/>
          <w:b/>
          <w:bCs/>
          <w:sz w:val="20"/>
          <w:szCs w:val="22"/>
          <w:lang w:eastAsia="en-US"/>
        </w:rPr>
        <w:t>ZZVZ</w:t>
      </w:r>
      <w:r w:rsidRPr="00214FAE">
        <w:rPr>
          <w:rFonts w:ascii="Arial" w:hAnsi="Arial" w:cs="Arial"/>
          <w:sz w:val="20"/>
          <w:szCs w:val="22"/>
          <w:lang w:eastAsia="en-US"/>
        </w:rPr>
        <w:t>“), podle § 1746 odst. 2 zákona č. 89/2012 Sb., občanský zákoník, ve znění pozdějších předpisů (dále jen „</w:t>
      </w:r>
      <w:r w:rsidRPr="00214FAE">
        <w:rPr>
          <w:rFonts w:ascii="Arial" w:hAnsi="Arial" w:cs="Arial"/>
          <w:b/>
          <w:sz w:val="20"/>
          <w:lang w:eastAsia="en-US"/>
        </w:rPr>
        <w:t>Dodatek č. 1</w:t>
      </w:r>
      <w:r w:rsidRPr="00214FAE">
        <w:rPr>
          <w:rFonts w:ascii="Arial" w:hAnsi="Arial" w:cs="Arial"/>
          <w:sz w:val="20"/>
          <w:szCs w:val="22"/>
          <w:lang w:eastAsia="en-US"/>
        </w:rPr>
        <w:t>“).</w:t>
      </w:r>
    </w:p>
    <w:p w14:paraId="566B506D" w14:textId="77777777" w:rsidR="00214FAE" w:rsidRPr="00214FAE" w:rsidRDefault="00214FAE" w:rsidP="00214FAE">
      <w:pPr>
        <w:spacing w:after="0" w:line="280" w:lineRule="atLeast"/>
        <w:rPr>
          <w:rFonts w:ascii="Arial" w:hAnsi="Arial" w:cs="Arial"/>
          <w:b/>
          <w:sz w:val="20"/>
          <w:lang w:eastAsia="x-none"/>
        </w:rPr>
      </w:pPr>
    </w:p>
    <w:p w14:paraId="6DF94760" w14:textId="77777777" w:rsidR="00214FAE" w:rsidRPr="00214FAE" w:rsidRDefault="00214FAE" w:rsidP="00214FAE">
      <w:pPr>
        <w:spacing w:after="0" w:line="280" w:lineRule="atLeast"/>
        <w:rPr>
          <w:rFonts w:ascii="Arial" w:hAnsi="Arial" w:cs="Arial"/>
          <w:b/>
          <w:sz w:val="20"/>
          <w:lang w:eastAsia="x-none"/>
        </w:rPr>
      </w:pPr>
    </w:p>
    <w:p w14:paraId="0F342FA7" w14:textId="77777777" w:rsidR="00214FAE" w:rsidRPr="00214FAE" w:rsidRDefault="00214FAE" w:rsidP="00214FAE">
      <w:pPr>
        <w:jc w:val="center"/>
        <w:rPr>
          <w:rFonts w:ascii="Arial" w:hAnsi="Arial" w:cs="Arial"/>
          <w:b/>
          <w:sz w:val="20"/>
          <w:lang w:eastAsia="x-none"/>
        </w:rPr>
      </w:pPr>
      <w:r w:rsidRPr="00214FAE">
        <w:rPr>
          <w:rFonts w:ascii="Arial" w:hAnsi="Arial" w:cs="Arial"/>
          <w:b/>
          <w:sz w:val="20"/>
          <w:lang w:eastAsia="x-none"/>
        </w:rPr>
        <w:t>Smluvní strany, vědomy si svých závazků v tomto Dodatku č. 1 obsažených a s úmyslem být tímto Dodatkem č. 1 vázány, dohodly se na následujícím znění Dodatku č. 1:</w:t>
      </w:r>
    </w:p>
    <w:p w14:paraId="12578536" w14:textId="6014E438" w:rsidR="00DA665B" w:rsidRDefault="00DA665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14:paraId="5BD90E89" w14:textId="77777777" w:rsidR="00214FAE" w:rsidRDefault="00214FAE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29E1ECA" w14:textId="5346BD4D" w:rsidR="000F7E77" w:rsidRPr="00DA665B" w:rsidRDefault="001A1E34" w:rsidP="00DA665B">
      <w:pPr>
        <w:pStyle w:val="RLlneksmlouvy"/>
        <w:tabs>
          <w:tab w:val="clear" w:pos="737"/>
          <w:tab w:val="num" w:pos="567"/>
        </w:tabs>
        <w:spacing w:before="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2E1EE1F9" w14:textId="15022E85" w:rsidR="00C252F4" w:rsidRPr="00C252F4" w:rsidRDefault="003E4922" w:rsidP="003E4922">
      <w:pPr>
        <w:pStyle w:val="RLTextlnkuslovan"/>
        <w:tabs>
          <w:tab w:val="clear" w:pos="2297"/>
          <w:tab w:val="num" w:pos="567"/>
        </w:tabs>
        <w:spacing w:before="120" w:after="0"/>
        <w:ind w:left="567" w:hanging="567"/>
        <w:rPr>
          <w:rFonts w:ascii="Arial" w:hAnsi="Arial" w:cs="Arial"/>
          <w:i/>
          <w:sz w:val="20"/>
          <w:szCs w:val="20"/>
        </w:rPr>
      </w:pPr>
      <w:r w:rsidRPr="003E4922">
        <w:rPr>
          <w:rFonts w:ascii="Arial" w:hAnsi="Arial" w:cs="Arial"/>
          <w:sz w:val="20"/>
          <w:szCs w:val="20"/>
        </w:rPr>
        <w:t>Smluvní strany uzavřely</w:t>
      </w:r>
      <w:r w:rsidR="00214FAE">
        <w:rPr>
          <w:rFonts w:ascii="Arial" w:hAnsi="Arial" w:cs="Arial"/>
          <w:sz w:val="20"/>
          <w:szCs w:val="20"/>
        </w:rPr>
        <w:t xml:space="preserve"> dne 10. 3. 2025</w:t>
      </w:r>
      <w:r w:rsidRPr="003E4922">
        <w:rPr>
          <w:rFonts w:ascii="Arial" w:hAnsi="Arial" w:cs="Arial"/>
          <w:sz w:val="20"/>
          <w:szCs w:val="20"/>
        </w:rPr>
        <w:t xml:space="preserve"> na základě výsledku zadávacího řízení </w:t>
      </w:r>
      <w:r w:rsidR="00214FAE" w:rsidRPr="00214FAE">
        <w:rPr>
          <w:rFonts w:ascii="Arial" w:hAnsi="Arial" w:cs="Arial"/>
          <w:sz w:val="20"/>
          <w:szCs w:val="20"/>
        </w:rPr>
        <w:t>na veřejnou zakázku zadávanou v nadlimitním režimu v otevřeném řízen</w:t>
      </w:r>
      <w:r w:rsidR="00214FAE">
        <w:rPr>
          <w:rFonts w:ascii="Arial" w:hAnsi="Arial" w:cs="Arial"/>
          <w:sz w:val="20"/>
          <w:szCs w:val="20"/>
        </w:rPr>
        <w:t>í</w:t>
      </w:r>
      <w:r w:rsidR="00214FAE" w:rsidRPr="00214FAE">
        <w:rPr>
          <w:rFonts w:ascii="Arial" w:hAnsi="Arial" w:cs="Arial"/>
          <w:sz w:val="20"/>
          <w:szCs w:val="20"/>
        </w:rPr>
        <w:t xml:space="preserve"> pod názvem „</w:t>
      </w:r>
      <w:r w:rsidR="00214FAE" w:rsidRPr="00214FAE">
        <w:rPr>
          <w:rFonts w:ascii="Arial" w:hAnsi="Arial" w:cs="Arial"/>
          <w:i/>
          <w:iCs/>
          <w:sz w:val="20"/>
          <w:szCs w:val="20"/>
        </w:rPr>
        <w:t>Uživatelské licence produktů Atlassian“</w:t>
      </w:r>
      <w:r w:rsidR="00AF21D3">
        <w:rPr>
          <w:rFonts w:ascii="Arial" w:hAnsi="Arial" w:cs="Arial"/>
          <w:i/>
          <w:iCs/>
          <w:sz w:val="20"/>
          <w:szCs w:val="20"/>
        </w:rPr>
        <w:t xml:space="preserve"> </w:t>
      </w:r>
      <w:r w:rsidRPr="003E4922">
        <w:rPr>
          <w:rFonts w:ascii="Arial" w:hAnsi="Arial" w:cs="Arial"/>
          <w:iCs/>
          <w:sz w:val="20"/>
          <w:szCs w:val="20"/>
        </w:rPr>
        <w:t>(dále jen</w:t>
      </w:r>
      <w:r w:rsidRPr="003E4922">
        <w:rPr>
          <w:rFonts w:ascii="Arial" w:hAnsi="Arial" w:cs="Arial"/>
          <w:b/>
          <w:bCs/>
          <w:i/>
          <w:sz w:val="20"/>
          <w:szCs w:val="20"/>
        </w:rPr>
        <w:t xml:space="preserve"> „</w:t>
      </w:r>
      <w:r w:rsidRPr="00214FAE">
        <w:rPr>
          <w:rFonts w:ascii="Arial" w:hAnsi="Arial" w:cs="Arial"/>
          <w:b/>
          <w:bCs/>
          <w:iCs/>
          <w:sz w:val="20"/>
          <w:szCs w:val="20"/>
        </w:rPr>
        <w:t>Veřejná zakázka</w:t>
      </w:r>
      <w:r w:rsidRPr="003E4922">
        <w:rPr>
          <w:rFonts w:ascii="Arial" w:hAnsi="Arial" w:cs="Arial"/>
          <w:b/>
          <w:bCs/>
          <w:i/>
          <w:sz w:val="20"/>
          <w:szCs w:val="20"/>
        </w:rPr>
        <w:t>“</w:t>
      </w:r>
      <w:r w:rsidRPr="003E4922">
        <w:rPr>
          <w:rFonts w:ascii="Arial" w:hAnsi="Arial" w:cs="Arial"/>
          <w:iCs/>
          <w:sz w:val="20"/>
          <w:szCs w:val="20"/>
        </w:rPr>
        <w:t>)</w:t>
      </w:r>
      <w:r w:rsidRPr="003E492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3E4922">
        <w:rPr>
          <w:rFonts w:ascii="Arial" w:hAnsi="Arial" w:cs="Arial"/>
          <w:sz w:val="20"/>
          <w:szCs w:val="20"/>
        </w:rPr>
        <w:t xml:space="preserve">Rámcovou dohodu o </w:t>
      </w:r>
      <w:r>
        <w:rPr>
          <w:rFonts w:ascii="Arial" w:hAnsi="Arial" w:cs="Arial"/>
          <w:sz w:val="20"/>
          <w:szCs w:val="20"/>
        </w:rPr>
        <w:t>p</w:t>
      </w:r>
      <w:r w:rsidRPr="003E4922">
        <w:rPr>
          <w:rFonts w:ascii="Arial" w:hAnsi="Arial" w:cs="Arial"/>
          <w:sz w:val="20"/>
          <w:szCs w:val="20"/>
        </w:rPr>
        <w:t xml:space="preserve">oskytování </w:t>
      </w:r>
      <w:r>
        <w:rPr>
          <w:rFonts w:ascii="Arial" w:hAnsi="Arial" w:cs="Arial"/>
          <w:sz w:val="20"/>
          <w:szCs w:val="20"/>
        </w:rPr>
        <w:t>uživatelských licencí produktů Atlassian</w:t>
      </w:r>
      <w:r w:rsidRPr="003E4922">
        <w:rPr>
          <w:rFonts w:ascii="Arial" w:hAnsi="Arial" w:cs="Arial"/>
          <w:sz w:val="20"/>
          <w:szCs w:val="20"/>
        </w:rPr>
        <w:t xml:space="preserve"> (dále jen </w:t>
      </w:r>
      <w:r w:rsidRPr="00363871">
        <w:rPr>
          <w:rFonts w:ascii="Arial" w:hAnsi="Arial" w:cs="Arial"/>
          <w:b/>
          <w:bCs/>
          <w:sz w:val="20"/>
          <w:szCs w:val="20"/>
        </w:rPr>
        <w:t>„</w:t>
      </w:r>
      <w:r w:rsidRPr="00363871">
        <w:rPr>
          <w:rFonts w:ascii="Arial" w:hAnsi="Arial" w:cs="Arial"/>
          <w:b/>
          <w:bCs/>
          <w:iCs/>
          <w:sz w:val="20"/>
          <w:szCs w:val="20"/>
        </w:rPr>
        <w:t>Dohoda</w:t>
      </w:r>
      <w:r w:rsidRPr="00363871">
        <w:rPr>
          <w:rFonts w:ascii="Arial" w:hAnsi="Arial" w:cs="Arial"/>
          <w:b/>
          <w:bCs/>
          <w:sz w:val="20"/>
          <w:szCs w:val="20"/>
        </w:rPr>
        <w:t>“</w:t>
      </w:r>
      <w:r w:rsidRPr="003E4922">
        <w:rPr>
          <w:rFonts w:ascii="Arial" w:hAnsi="Arial" w:cs="Arial"/>
          <w:sz w:val="20"/>
          <w:szCs w:val="20"/>
        </w:rPr>
        <w:t>).</w:t>
      </w:r>
      <w:r w:rsidR="00214FAE" w:rsidRPr="00214FAE">
        <w:t xml:space="preserve"> </w:t>
      </w:r>
      <w:r w:rsidR="00D13D96" w:rsidRPr="00D13D96">
        <w:rPr>
          <w:rFonts w:ascii="Arial" w:hAnsi="Arial" w:cs="Arial"/>
          <w:sz w:val="20"/>
          <w:szCs w:val="20"/>
        </w:rPr>
        <w:t xml:space="preserve">Pojmy užité v tomto Dodatku č. 1 </w:t>
      </w:r>
      <w:r w:rsidR="005755FC">
        <w:rPr>
          <w:rFonts w:ascii="Arial" w:hAnsi="Arial" w:cs="Arial"/>
          <w:sz w:val="20"/>
          <w:szCs w:val="20"/>
        </w:rPr>
        <w:br/>
      </w:r>
      <w:r w:rsidR="00D13D96" w:rsidRPr="00D13D96">
        <w:rPr>
          <w:rFonts w:ascii="Arial" w:hAnsi="Arial" w:cs="Arial"/>
          <w:sz w:val="20"/>
          <w:szCs w:val="20"/>
        </w:rPr>
        <w:t>s velkým počátečním písmenem jsou definovány v Dohodě a mají tedy stejný význam jako pojmy užité s velkým počátečním písmenem v Dohodě.</w:t>
      </w:r>
    </w:p>
    <w:p w14:paraId="00965229" w14:textId="31270ABB" w:rsidR="00214FAE" w:rsidRPr="00EF471D" w:rsidRDefault="00214FAE" w:rsidP="00EF471D">
      <w:pPr>
        <w:pStyle w:val="RLTextlnkuslovan"/>
        <w:tabs>
          <w:tab w:val="clear" w:pos="2297"/>
          <w:tab w:val="num" w:pos="567"/>
        </w:tabs>
        <w:spacing w:before="120" w:after="0"/>
        <w:ind w:left="567" w:hanging="567"/>
        <w:rPr>
          <w:rFonts w:ascii="Arial" w:hAnsi="Arial" w:cs="Arial"/>
          <w:i/>
          <w:sz w:val="20"/>
          <w:szCs w:val="20"/>
        </w:rPr>
      </w:pPr>
      <w:r w:rsidRPr="00C252F4">
        <w:rPr>
          <w:rFonts w:ascii="Arial" w:hAnsi="Arial" w:cs="Arial"/>
          <w:sz w:val="20"/>
          <w:szCs w:val="20"/>
        </w:rPr>
        <w:t>Poskytovatel se na základě Dohody zavázal zajistit Objednateli právo užití Programového vybavení specifikovaného v Příloze č. 1 Dohody, a to prostřednictvím poskytnutí licence v rozsahu a za podmínek stanovených v Příloze č. 1 a v Příloze č. 2 Dohody a za podmínek stanovených příslušnou Objednávkou.</w:t>
      </w:r>
      <w:r w:rsidR="00C252F4">
        <w:rPr>
          <w:rFonts w:ascii="Arial" w:hAnsi="Arial" w:cs="Arial"/>
          <w:sz w:val="20"/>
          <w:szCs w:val="20"/>
        </w:rPr>
        <w:t xml:space="preserve"> </w:t>
      </w:r>
      <w:r w:rsidRPr="00C252F4">
        <w:rPr>
          <w:rFonts w:ascii="Arial" w:hAnsi="Arial" w:cs="Arial"/>
          <w:sz w:val="20"/>
          <w:szCs w:val="22"/>
        </w:rPr>
        <w:t>Smluvní strany v rámci Dohody, resp. její Přílohy č. 1, sjednaly právo Objednatele na základě Objednávky pořídit licence „Jira (Software + Work Management) Standard“, avšak v okamžiku zadání Veřejné zakázky byly předmětné licence Objednatelem shledány jako nevyhovují</w:t>
      </w:r>
      <w:r w:rsidR="00C252F4">
        <w:rPr>
          <w:rFonts w:ascii="Arial" w:hAnsi="Arial" w:cs="Arial"/>
          <w:sz w:val="20"/>
          <w:szCs w:val="22"/>
        </w:rPr>
        <w:t xml:space="preserve"> jeho potřebám</w:t>
      </w:r>
      <w:r w:rsidRPr="00C252F4">
        <w:rPr>
          <w:rFonts w:ascii="Arial" w:hAnsi="Arial" w:cs="Arial"/>
          <w:sz w:val="20"/>
          <w:szCs w:val="22"/>
        </w:rPr>
        <w:t>. Objednatel v</w:t>
      </w:r>
      <w:r w:rsidR="00EF471D">
        <w:rPr>
          <w:rFonts w:ascii="Arial" w:hAnsi="Arial" w:cs="Arial"/>
          <w:sz w:val="20"/>
          <w:szCs w:val="22"/>
        </w:rPr>
        <w:t> průběhu zadávacího řízení na Veřejnou zakázku v</w:t>
      </w:r>
      <w:r w:rsidR="00EF471D" w:rsidRPr="00EF471D">
        <w:rPr>
          <w:rFonts w:ascii="Arial" w:hAnsi="Arial" w:cs="Arial"/>
          <w:sz w:val="20"/>
          <w:szCs w:val="22"/>
        </w:rPr>
        <w:t xml:space="preserve"> rámci interního projektu zaměřeného na standardizaci procesů projektového řízení </w:t>
      </w:r>
      <w:r w:rsidR="005755FC">
        <w:rPr>
          <w:rFonts w:ascii="Arial" w:hAnsi="Arial" w:cs="Arial"/>
          <w:sz w:val="20"/>
          <w:szCs w:val="22"/>
        </w:rPr>
        <w:br/>
      </w:r>
      <w:r w:rsidR="00EF471D" w:rsidRPr="00EF471D">
        <w:rPr>
          <w:rFonts w:ascii="Arial" w:hAnsi="Arial" w:cs="Arial"/>
          <w:sz w:val="20"/>
          <w:szCs w:val="22"/>
        </w:rPr>
        <w:t xml:space="preserve">a implementaci jednotně používaných nástrojů na projektové řízení, </w:t>
      </w:r>
      <w:r w:rsidR="00EF471D">
        <w:rPr>
          <w:rFonts w:ascii="Arial" w:hAnsi="Arial" w:cs="Arial"/>
          <w:sz w:val="20"/>
          <w:szCs w:val="22"/>
        </w:rPr>
        <w:t xml:space="preserve">vyhodnotil, </w:t>
      </w:r>
      <w:r w:rsidR="00EF471D" w:rsidRPr="00EF471D">
        <w:rPr>
          <w:rFonts w:ascii="Arial" w:hAnsi="Arial" w:cs="Arial"/>
          <w:sz w:val="20"/>
          <w:szCs w:val="22"/>
        </w:rPr>
        <w:t>že funkcionalita licencí „Jira (Software + Work Management) Standard“</w:t>
      </w:r>
      <w:r w:rsidR="00EF471D">
        <w:rPr>
          <w:rFonts w:ascii="Arial" w:hAnsi="Arial" w:cs="Arial"/>
          <w:sz w:val="20"/>
          <w:szCs w:val="22"/>
        </w:rPr>
        <w:t xml:space="preserve">, která </w:t>
      </w:r>
      <w:r w:rsidR="00EF471D" w:rsidRPr="00EF471D">
        <w:rPr>
          <w:rFonts w:ascii="Arial" w:hAnsi="Arial" w:cs="Arial"/>
          <w:sz w:val="20"/>
          <w:szCs w:val="22"/>
        </w:rPr>
        <w:t>omezuje projektové řízení pouze na dvě hierarchické úrovně</w:t>
      </w:r>
      <w:r w:rsidR="00EF471D">
        <w:rPr>
          <w:rFonts w:ascii="Arial" w:hAnsi="Arial" w:cs="Arial"/>
          <w:sz w:val="20"/>
          <w:szCs w:val="22"/>
        </w:rPr>
        <w:t xml:space="preserve">, není pro potřeby Objednatele dostatečná. Objednatel konstatuje, </w:t>
      </w:r>
      <w:r w:rsidR="005755FC">
        <w:rPr>
          <w:rFonts w:ascii="Arial" w:hAnsi="Arial" w:cs="Arial"/>
          <w:sz w:val="20"/>
          <w:szCs w:val="22"/>
        </w:rPr>
        <w:br/>
      </w:r>
      <w:r w:rsidR="00EF471D">
        <w:rPr>
          <w:rFonts w:ascii="Arial" w:hAnsi="Arial" w:cs="Arial"/>
          <w:sz w:val="20"/>
          <w:szCs w:val="22"/>
        </w:rPr>
        <w:t xml:space="preserve">že </w:t>
      </w:r>
      <w:r w:rsidRPr="00C252F4">
        <w:rPr>
          <w:rFonts w:ascii="Arial" w:hAnsi="Arial" w:cs="Arial"/>
          <w:sz w:val="20"/>
          <w:szCs w:val="22"/>
        </w:rPr>
        <w:t xml:space="preserve">pro </w:t>
      </w:r>
      <w:r w:rsidR="00EF471D">
        <w:rPr>
          <w:rFonts w:ascii="Arial" w:hAnsi="Arial" w:cs="Arial"/>
          <w:sz w:val="20"/>
          <w:szCs w:val="22"/>
        </w:rPr>
        <w:t xml:space="preserve">naplnění účelu Dohody, resp. pro účely </w:t>
      </w:r>
      <w:r w:rsidRPr="00C252F4">
        <w:rPr>
          <w:rFonts w:ascii="Arial" w:hAnsi="Arial" w:cs="Arial"/>
          <w:sz w:val="20"/>
          <w:szCs w:val="22"/>
        </w:rPr>
        <w:t xml:space="preserve">zajištění řádného </w:t>
      </w:r>
      <w:r w:rsidRPr="00C252F4">
        <w:rPr>
          <w:rFonts w:ascii="Arial" w:hAnsi="Arial" w:cs="Arial"/>
          <w:sz w:val="20"/>
          <w:szCs w:val="20"/>
        </w:rPr>
        <w:t>řízení projektů, testů a provozu aplikací (správa chyb a problémů, změnového řízení a metodického řízení), správy dokumentace a znalostní báze</w:t>
      </w:r>
      <w:r w:rsidR="00C252F4">
        <w:rPr>
          <w:rFonts w:ascii="Arial" w:hAnsi="Arial" w:cs="Arial"/>
          <w:sz w:val="20"/>
          <w:szCs w:val="20"/>
        </w:rPr>
        <w:t>,</w:t>
      </w:r>
      <w:r w:rsidR="00EF471D">
        <w:rPr>
          <w:rFonts w:ascii="Arial" w:hAnsi="Arial" w:cs="Arial"/>
          <w:sz w:val="20"/>
          <w:szCs w:val="20"/>
        </w:rPr>
        <w:t xml:space="preserve"> je</w:t>
      </w:r>
      <w:r w:rsidRPr="00C252F4">
        <w:rPr>
          <w:rFonts w:ascii="Arial" w:hAnsi="Arial" w:cs="Arial"/>
          <w:sz w:val="20"/>
          <w:szCs w:val="20"/>
        </w:rPr>
        <w:t xml:space="preserve"> nezbytné pořizovat vyšší typ předmětných licencí</w:t>
      </w:r>
      <w:r w:rsidR="00172C11">
        <w:rPr>
          <w:rFonts w:ascii="Arial" w:hAnsi="Arial" w:cs="Arial"/>
          <w:sz w:val="20"/>
          <w:szCs w:val="20"/>
        </w:rPr>
        <w:t xml:space="preserve">, </w:t>
      </w:r>
      <w:r w:rsidRPr="00C252F4">
        <w:rPr>
          <w:rFonts w:ascii="Arial" w:hAnsi="Arial" w:cs="Arial"/>
          <w:sz w:val="20"/>
          <w:szCs w:val="22"/>
        </w:rPr>
        <w:t>tj. licence „Jira (Software + Work Management) Premium“</w:t>
      </w:r>
      <w:r w:rsidR="00521835">
        <w:rPr>
          <w:rStyle w:val="Znakapoznpodarou"/>
          <w:rFonts w:ascii="Arial" w:hAnsi="Arial" w:cs="Arial"/>
          <w:sz w:val="20"/>
          <w:szCs w:val="22"/>
        </w:rPr>
        <w:footnoteReference w:id="2"/>
      </w:r>
      <w:r w:rsidRPr="00C252F4">
        <w:rPr>
          <w:rFonts w:ascii="Arial" w:hAnsi="Arial" w:cs="Arial"/>
          <w:sz w:val="20"/>
          <w:szCs w:val="22"/>
        </w:rPr>
        <w:t>. Objednatel konstatuje, že pořizování</w:t>
      </w:r>
      <w:r w:rsidR="00C252F4">
        <w:rPr>
          <w:rFonts w:ascii="Arial" w:hAnsi="Arial" w:cs="Arial"/>
          <w:sz w:val="20"/>
          <w:szCs w:val="22"/>
        </w:rPr>
        <w:t>m</w:t>
      </w:r>
      <w:r w:rsidRPr="00C252F4">
        <w:rPr>
          <w:rFonts w:ascii="Arial" w:hAnsi="Arial" w:cs="Arial"/>
          <w:sz w:val="20"/>
          <w:szCs w:val="22"/>
        </w:rPr>
        <w:t xml:space="preserve"> původně Dohodou sjednaných standardních licencí by nebylo dosaženo</w:t>
      </w:r>
      <w:r w:rsidR="00EF471D">
        <w:rPr>
          <w:rFonts w:ascii="Arial" w:hAnsi="Arial" w:cs="Arial"/>
          <w:sz w:val="20"/>
          <w:szCs w:val="22"/>
        </w:rPr>
        <w:t xml:space="preserve"> </w:t>
      </w:r>
      <w:r w:rsidR="00EF471D" w:rsidRPr="00EF471D">
        <w:rPr>
          <w:rFonts w:ascii="Arial" w:hAnsi="Arial" w:cs="Arial"/>
          <w:sz w:val="20"/>
          <w:szCs w:val="22"/>
        </w:rPr>
        <w:t>efektivní</w:t>
      </w:r>
      <w:r w:rsidR="00EF471D">
        <w:rPr>
          <w:rFonts w:ascii="Arial" w:hAnsi="Arial" w:cs="Arial"/>
          <w:sz w:val="20"/>
          <w:szCs w:val="22"/>
        </w:rPr>
        <w:t>ho</w:t>
      </w:r>
      <w:r w:rsidR="00EF471D" w:rsidRPr="00EF471D">
        <w:rPr>
          <w:rFonts w:ascii="Arial" w:hAnsi="Arial" w:cs="Arial"/>
          <w:sz w:val="20"/>
          <w:szCs w:val="22"/>
        </w:rPr>
        <w:t xml:space="preserve"> řízení komplexních projektů</w:t>
      </w:r>
      <w:r w:rsidR="00EF471D">
        <w:rPr>
          <w:rFonts w:ascii="Arial" w:hAnsi="Arial" w:cs="Arial"/>
          <w:sz w:val="20"/>
          <w:szCs w:val="22"/>
        </w:rPr>
        <w:t xml:space="preserve">, v důsledku čehož by </w:t>
      </w:r>
      <w:r w:rsidRPr="00EF471D">
        <w:rPr>
          <w:rFonts w:ascii="Arial" w:hAnsi="Arial" w:cs="Arial"/>
          <w:sz w:val="20"/>
          <w:szCs w:val="22"/>
        </w:rPr>
        <w:t>finanční prostředky na jejich pořízení byly ze strany Objednatele vynaloženy v rozporu s principy 3E.</w:t>
      </w:r>
    </w:p>
    <w:p w14:paraId="0A2B076B" w14:textId="1E49355E" w:rsidR="00214FAE" w:rsidRPr="00214FAE" w:rsidRDefault="00214FAE" w:rsidP="00214FAE">
      <w:pPr>
        <w:pStyle w:val="RLTextlnkuslovan"/>
        <w:tabs>
          <w:tab w:val="clear" w:pos="2297"/>
          <w:tab w:val="num" w:pos="567"/>
        </w:tabs>
        <w:spacing w:before="120" w:after="0"/>
        <w:ind w:left="567" w:hanging="567"/>
        <w:rPr>
          <w:rFonts w:ascii="Arial" w:hAnsi="Arial" w:cs="Arial"/>
          <w:sz w:val="20"/>
          <w:szCs w:val="22"/>
        </w:rPr>
      </w:pPr>
      <w:r w:rsidRPr="00214FAE">
        <w:rPr>
          <w:rFonts w:ascii="Arial" w:hAnsi="Arial" w:cs="Arial"/>
          <w:sz w:val="20"/>
          <w:szCs w:val="22"/>
        </w:rPr>
        <w:t>Smluvní strany konstatují, že změna</w:t>
      </w:r>
      <w:r w:rsidR="00C252F4">
        <w:rPr>
          <w:rFonts w:ascii="Arial" w:hAnsi="Arial" w:cs="Arial"/>
          <w:sz w:val="20"/>
          <w:szCs w:val="22"/>
        </w:rPr>
        <w:t xml:space="preserve"> Dohody</w:t>
      </w:r>
      <w:r w:rsidRPr="00214FAE">
        <w:rPr>
          <w:rFonts w:ascii="Arial" w:hAnsi="Arial" w:cs="Arial"/>
          <w:sz w:val="20"/>
          <w:szCs w:val="22"/>
        </w:rPr>
        <w:t xml:space="preserve"> na základě tohoto Dodatku č. 1 není podstatnou změnou závazku ze smlouvy ve smyslu ustanovení § 222 odst. 3 </w:t>
      </w:r>
      <w:r w:rsidR="00C252F4">
        <w:rPr>
          <w:rFonts w:ascii="Arial" w:hAnsi="Arial" w:cs="Arial"/>
          <w:sz w:val="20"/>
          <w:szCs w:val="22"/>
        </w:rPr>
        <w:t>ZZVZ,</w:t>
      </w:r>
      <w:r w:rsidRPr="00214FAE">
        <w:rPr>
          <w:rFonts w:ascii="Arial" w:hAnsi="Arial" w:cs="Arial"/>
          <w:sz w:val="20"/>
          <w:szCs w:val="22"/>
        </w:rPr>
        <w:t xml:space="preserve"> neboť by neumožnila účast jiných dodavatelů, nemohla ovlivnit výběr dodavatele </w:t>
      </w:r>
      <w:r w:rsidR="00C252F4">
        <w:rPr>
          <w:rFonts w:ascii="Arial" w:hAnsi="Arial" w:cs="Arial"/>
          <w:sz w:val="20"/>
          <w:szCs w:val="22"/>
        </w:rPr>
        <w:t xml:space="preserve">pro plnění Veřejné zakázky, </w:t>
      </w:r>
      <w:r w:rsidRPr="00214FAE">
        <w:rPr>
          <w:rFonts w:ascii="Arial" w:hAnsi="Arial" w:cs="Arial"/>
          <w:sz w:val="20"/>
          <w:szCs w:val="22"/>
        </w:rPr>
        <w:t>nemění ekonomickou rovnováhu závazku z</w:t>
      </w:r>
      <w:r w:rsidR="00C252F4">
        <w:rPr>
          <w:rFonts w:ascii="Arial" w:hAnsi="Arial" w:cs="Arial"/>
          <w:sz w:val="20"/>
          <w:szCs w:val="22"/>
        </w:rPr>
        <w:t xml:space="preserve"> Dohody</w:t>
      </w:r>
      <w:r w:rsidRPr="00214FAE">
        <w:rPr>
          <w:rFonts w:ascii="Arial" w:hAnsi="Arial" w:cs="Arial"/>
          <w:sz w:val="20"/>
          <w:szCs w:val="22"/>
        </w:rPr>
        <w:t xml:space="preserve"> a nevede k rozšíření rozsahu plnění </w:t>
      </w:r>
      <w:r w:rsidR="00C252F4">
        <w:rPr>
          <w:rFonts w:ascii="Arial" w:hAnsi="Arial" w:cs="Arial"/>
          <w:sz w:val="20"/>
          <w:szCs w:val="22"/>
        </w:rPr>
        <w:t>Veřejné zakázky.</w:t>
      </w:r>
      <w:r w:rsidRPr="00214FAE">
        <w:rPr>
          <w:rFonts w:ascii="Arial" w:hAnsi="Arial" w:cs="Arial"/>
          <w:sz w:val="20"/>
          <w:szCs w:val="22"/>
        </w:rPr>
        <w:t xml:space="preserve"> Celková hodnota závazku </w:t>
      </w:r>
      <w:r w:rsidR="00C252F4">
        <w:rPr>
          <w:rFonts w:ascii="Arial" w:hAnsi="Arial" w:cs="Arial"/>
          <w:sz w:val="20"/>
          <w:szCs w:val="22"/>
        </w:rPr>
        <w:t>z Dohody, resp. finanční limit dle odst. 15.1 Dohody</w:t>
      </w:r>
      <w:r w:rsidR="002A28BF">
        <w:rPr>
          <w:rFonts w:ascii="Arial" w:hAnsi="Arial" w:cs="Arial"/>
          <w:sz w:val="20"/>
          <w:szCs w:val="22"/>
        </w:rPr>
        <w:t xml:space="preserve">, a rovněž sjednaná výše slevy dle odst. 8.4 Dohody </w:t>
      </w:r>
      <w:r w:rsidRPr="00214FAE">
        <w:rPr>
          <w:rFonts w:ascii="Arial" w:hAnsi="Arial" w:cs="Arial"/>
          <w:sz w:val="20"/>
          <w:szCs w:val="22"/>
        </w:rPr>
        <w:t>zůstáv</w:t>
      </w:r>
      <w:r w:rsidR="002A28BF">
        <w:rPr>
          <w:rFonts w:ascii="Arial" w:hAnsi="Arial" w:cs="Arial"/>
          <w:sz w:val="20"/>
          <w:szCs w:val="22"/>
        </w:rPr>
        <w:t>ají</w:t>
      </w:r>
      <w:r w:rsidRPr="00214FAE">
        <w:rPr>
          <w:rFonts w:ascii="Arial" w:hAnsi="Arial" w:cs="Arial"/>
          <w:sz w:val="20"/>
          <w:szCs w:val="22"/>
        </w:rPr>
        <w:t xml:space="preserve"> beze změny.</w:t>
      </w:r>
    </w:p>
    <w:p w14:paraId="1DA01CE7" w14:textId="576BC862" w:rsidR="005E6174" w:rsidRPr="003E4922" w:rsidRDefault="00C252F4" w:rsidP="00B9756A">
      <w:pPr>
        <w:pStyle w:val="RLlneksmlouvy"/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předmět dodatku č. 1</w:t>
      </w:r>
    </w:p>
    <w:p w14:paraId="1A7BA153" w14:textId="0D26F209" w:rsidR="00AF21D3" w:rsidRDefault="00521415" w:rsidP="002A28BF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2" w:name="_Hlt313894965"/>
      <w:bookmarkStart w:id="3" w:name="_Hlt313947528"/>
      <w:bookmarkStart w:id="4" w:name="_Hlt313947599"/>
      <w:bookmarkStart w:id="5" w:name="_Hlt313947695"/>
      <w:bookmarkStart w:id="6" w:name="_Hlt313947731"/>
      <w:bookmarkStart w:id="7" w:name="_Hlt313947749"/>
      <w:bookmarkStart w:id="8" w:name="_Hlt313951415"/>
      <w:bookmarkStart w:id="9" w:name="_Ref448485492"/>
      <w:bookmarkStart w:id="10" w:name="_Ref292956820"/>
      <w:bookmarkStart w:id="11" w:name="_Ref202762701"/>
      <w:bookmarkEnd w:id="2"/>
      <w:bookmarkEnd w:id="3"/>
      <w:bookmarkEnd w:id="4"/>
      <w:bookmarkEnd w:id="5"/>
      <w:bookmarkEnd w:id="6"/>
      <w:bookmarkEnd w:id="7"/>
      <w:bookmarkEnd w:id="8"/>
      <w:r w:rsidRPr="002A28BF">
        <w:rPr>
          <w:rFonts w:ascii="Arial" w:hAnsi="Arial" w:cs="Arial"/>
          <w:sz w:val="20"/>
          <w:szCs w:val="20"/>
        </w:rPr>
        <w:t>Smluvní strany sjednávají</w:t>
      </w:r>
      <w:r w:rsidR="002A28BF" w:rsidRPr="002A28BF">
        <w:rPr>
          <w:rFonts w:ascii="Arial" w:hAnsi="Arial" w:cs="Arial"/>
          <w:sz w:val="20"/>
          <w:szCs w:val="20"/>
        </w:rPr>
        <w:t xml:space="preserve"> změnu</w:t>
      </w:r>
      <w:r w:rsidR="00C252F4" w:rsidRPr="002A28BF">
        <w:rPr>
          <w:rFonts w:ascii="Arial" w:hAnsi="Arial" w:cs="Arial"/>
          <w:sz w:val="20"/>
          <w:szCs w:val="20"/>
        </w:rPr>
        <w:t xml:space="preserve"> Přílohy č. 1 Dohody vymezující předpokládaný rozsah a dobu nákupu jednotlivých licencí</w:t>
      </w:r>
      <w:r w:rsidR="002A28BF" w:rsidRPr="002A28BF">
        <w:rPr>
          <w:rFonts w:ascii="Arial" w:hAnsi="Arial" w:cs="Arial"/>
          <w:sz w:val="20"/>
          <w:szCs w:val="20"/>
        </w:rPr>
        <w:t>. Nov</w:t>
      </w:r>
      <w:r w:rsidR="005755FC">
        <w:rPr>
          <w:rFonts w:ascii="Arial" w:hAnsi="Arial" w:cs="Arial"/>
          <w:sz w:val="20"/>
          <w:szCs w:val="20"/>
        </w:rPr>
        <w:t>é</w:t>
      </w:r>
      <w:r w:rsidR="002A28BF" w:rsidRPr="002A28BF">
        <w:rPr>
          <w:rFonts w:ascii="Arial" w:hAnsi="Arial" w:cs="Arial"/>
          <w:sz w:val="20"/>
          <w:szCs w:val="20"/>
        </w:rPr>
        <w:t xml:space="preserve"> znění Přílohy č. 1 Dohody tvoří přílohu tohoto Dodatku č. 1.</w:t>
      </w:r>
    </w:p>
    <w:p w14:paraId="47C0E806" w14:textId="2A776DFB" w:rsidR="00C252F4" w:rsidRPr="002A28BF" w:rsidRDefault="00C252F4" w:rsidP="002A28BF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2A28BF">
        <w:rPr>
          <w:rFonts w:ascii="Arial" w:hAnsi="Arial" w:cs="Arial"/>
          <w:sz w:val="20"/>
          <w:szCs w:val="20"/>
        </w:rPr>
        <w:t>Smluvní strany potvrzují, že ostatní ustanovení Dohody zůstávají tímto Dodatkem č. 1 nedotčena</w:t>
      </w:r>
      <w:r w:rsidR="002A28BF" w:rsidRPr="002A28BF">
        <w:rPr>
          <w:rFonts w:ascii="Arial" w:hAnsi="Arial" w:cs="Arial"/>
          <w:sz w:val="20"/>
          <w:szCs w:val="20"/>
        </w:rPr>
        <w:t>.</w:t>
      </w:r>
    </w:p>
    <w:p w14:paraId="3B6A0B6B" w14:textId="77777777" w:rsidR="002C1E41" w:rsidRPr="00DA665B" w:rsidRDefault="002C1E41" w:rsidP="00BE2555">
      <w:pPr>
        <w:pStyle w:val="RLlneksmlouvy"/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212632765"/>
      <w:bookmarkStart w:id="13" w:name="_Toc295034745"/>
      <w:bookmarkEnd w:id="9"/>
      <w:bookmarkEnd w:id="10"/>
      <w:bookmarkEnd w:id="11"/>
      <w:r w:rsidRPr="00DA665B">
        <w:rPr>
          <w:rFonts w:ascii="Arial" w:hAnsi="Arial" w:cs="Arial"/>
          <w:sz w:val="20"/>
          <w:szCs w:val="20"/>
        </w:rPr>
        <w:t>ZÁVĚREČNÁ USTANOVENÍ</w:t>
      </w:r>
      <w:bookmarkEnd w:id="12"/>
      <w:bookmarkEnd w:id="13"/>
    </w:p>
    <w:p w14:paraId="15D56B7A" w14:textId="77777777" w:rsidR="00C252F4" w:rsidRPr="00C252F4" w:rsidRDefault="00C252F4" w:rsidP="00C252F4">
      <w:pPr>
        <w:pStyle w:val="RLTextlnkuslovan"/>
        <w:widowControl w:val="0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4" w:name="_Hlt313951407"/>
      <w:bookmarkStart w:id="15" w:name="_Ref448321442"/>
      <w:bookmarkEnd w:id="14"/>
      <w:r w:rsidRPr="00C252F4">
        <w:rPr>
          <w:rFonts w:ascii="Arial" w:hAnsi="Arial" w:cs="Arial"/>
          <w:sz w:val="20"/>
          <w:szCs w:val="20"/>
        </w:rPr>
        <w:t>Tento Dodatek č. 1 nabývá platnosti dnem jeho podpisu oběma Smluvními stranami a účinnosti nejdříve v den uveřejnění v registru smluv dle zákona č. 340/2015 Sb., zákon o zvláštních podmínkách účinnosti některých smluv, uveřejňování těchto smluv a o registru smluv (zákon o registru smluv), ve znění pozdějších předpisů.</w:t>
      </w:r>
    </w:p>
    <w:p w14:paraId="3788D926" w14:textId="77777777" w:rsidR="00C252F4" w:rsidRDefault="00C252F4" w:rsidP="00C252F4">
      <w:pPr>
        <w:pStyle w:val="RLTextlnkuslovan"/>
        <w:widowControl w:val="0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C252F4">
        <w:rPr>
          <w:rFonts w:ascii="Arial" w:hAnsi="Arial" w:cs="Arial"/>
          <w:sz w:val="20"/>
          <w:szCs w:val="20"/>
        </w:rPr>
        <w:lastRenderedPageBreak/>
        <w:t>Tento Dodatek č. 1 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46780431" w14:textId="381DEE92" w:rsidR="0045720B" w:rsidRDefault="002A28BF" w:rsidP="00AF21D3">
      <w:pPr>
        <w:pStyle w:val="RLTextlnkuslovan"/>
        <w:widowControl w:val="0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tohoto Dodatku č. 1 je nové znění Přílohy č. 1 Dohody s názvem „</w:t>
      </w:r>
      <w:r w:rsidRPr="002A28BF">
        <w:rPr>
          <w:rFonts w:ascii="Arial" w:hAnsi="Arial" w:cs="Arial"/>
          <w:sz w:val="20"/>
          <w:szCs w:val="20"/>
        </w:rPr>
        <w:t>SPECIFIKACE PŘEDMĚTU PLNĚNÍ VČ. CENY</w:t>
      </w:r>
      <w:r>
        <w:rPr>
          <w:rFonts w:ascii="Arial" w:hAnsi="Arial" w:cs="Arial"/>
          <w:sz w:val="20"/>
          <w:szCs w:val="20"/>
        </w:rPr>
        <w:t>“.</w:t>
      </w:r>
    </w:p>
    <w:p w14:paraId="7C4DB68B" w14:textId="77777777" w:rsidR="00181DC0" w:rsidRPr="00181DC0" w:rsidRDefault="00181DC0" w:rsidP="00181DC0">
      <w:pPr>
        <w:pStyle w:val="RLlneksmlouvy"/>
        <w:numPr>
          <w:ilvl w:val="0"/>
          <w:numId w:val="0"/>
        </w:numPr>
        <w:ind w:left="737"/>
        <w:jc w:val="center"/>
        <w:rPr>
          <w:rFonts w:ascii="Arial" w:hAnsi="Arial" w:cs="Arial"/>
          <w:bCs/>
          <w:sz w:val="20"/>
          <w:szCs w:val="20"/>
          <w:lang w:eastAsia="cs-CZ"/>
        </w:rPr>
      </w:pPr>
      <w:r w:rsidRPr="00181DC0">
        <w:rPr>
          <w:rFonts w:ascii="Arial" w:hAnsi="Arial" w:cs="Arial"/>
          <w:bCs/>
          <w:sz w:val="20"/>
          <w:szCs w:val="20"/>
          <w:lang w:eastAsia="cs-CZ"/>
        </w:rPr>
        <w:t>Smluvní strany prohlašují, že si tento Dodatek č. 1 přečetly, že s jeho obsahem souhlasí a na důkaz toho k němu připojují svoje podpisy.</w:t>
      </w:r>
    </w:p>
    <w:p w14:paraId="254CA87E" w14:textId="77777777" w:rsidR="00C37D99" w:rsidRPr="00FF479E" w:rsidRDefault="00C37D99" w:rsidP="0029527F">
      <w:pPr>
        <w:pStyle w:val="RLProhlensmluvnchstran"/>
        <w:widowControl w:val="0"/>
        <w:spacing w:line="280" w:lineRule="atLeast"/>
        <w:ind w:left="480"/>
        <w:jc w:val="lef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89"/>
        <w:gridCol w:w="4481"/>
      </w:tblGrid>
      <w:tr w:rsidR="002A14E7" w:rsidRPr="0029527F" w14:paraId="7B4B227D" w14:textId="77777777" w:rsidTr="00BB7DD4">
        <w:trPr>
          <w:jc w:val="center"/>
        </w:trPr>
        <w:tc>
          <w:tcPr>
            <w:tcW w:w="4605" w:type="dxa"/>
          </w:tcPr>
          <w:p w14:paraId="7699BDBF" w14:textId="226C2302" w:rsidR="0045720B" w:rsidRPr="0029527F" w:rsidRDefault="002A28BF" w:rsidP="0029527F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Za </w:t>
            </w:r>
            <w:r w:rsidR="0045720B" w:rsidRPr="0029527F">
              <w:rPr>
                <w:rFonts w:ascii="Arial" w:hAnsi="Arial" w:cs="Arial"/>
                <w:sz w:val="20"/>
                <w:szCs w:val="22"/>
              </w:rPr>
              <w:t>Objednatel</w:t>
            </w:r>
            <w:r>
              <w:rPr>
                <w:rFonts w:ascii="Arial" w:hAnsi="Arial" w:cs="Arial"/>
                <w:sz w:val="20"/>
                <w:szCs w:val="22"/>
              </w:rPr>
              <w:t>e:</w:t>
            </w:r>
          </w:p>
          <w:p w14:paraId="03113A35" w14:textId="77777777" w:rsidR="0045720B" w:rsidRPr="0029527F" w:rsidRDefault="0045720B" w:rsidP="0029527F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46F2B36F" w14:textId="77777777" w:rsidR="0045720B" w:rsidRPr="0029527F" w:rsidRDefault="0045720B" w:rsidP="0029527F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  <w:p w14:paraId="67DA7B4C" w14:textId="77777777" w:rsidR="0045720B" w:rsidRPr="0029527F" w:rsidRDefault="0045720B" w:rsidP="0029527F">
            <w:pPr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05" w:type="dxa"/>
          </w:tcPr>
          <w:p w14:paraId="43B8F883" w14:textId="6EFD6E43" w:rsidR="0045720B" w:rsidRPr="0029527F" w:rsidRDefault="002A28BF" w:rsidP="0029527F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Za </w:t>
            </w:r>
            <w:r w:rsidR="00BB7DD4"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e:</w:t>
            </w:r>
          </w:p>
          <w:p w14:paraId="2A2294A1" w14:textId="77777777" w:rsidR="0045720B" w:rsidRPr="0029527F" w:rsidRDefault="0045720B" w:rsidP="0029527F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BACB291" w14:textId="30409923" w:rsidR="0045720B" w:rsidRPr="0029527F" w:rsidRDefault="00752E09" w:rsidP="0029527F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 Praze</w:t>
            </w:r>
            <w:r w:rsidR="0045720B" w:rsidRPr="0029527F">
              <w:rPr>
                <w:rFonts w:ascii="Arial" w:hAnsi="Arial" w:cs="Arial"/>
                <w:sz w:val="20"/>
                <w:szCs w:val="22"/>
              </w:rPr>
              <w:t xml:space="preserve"> dne elektronického podpisu</w:t>
            </w:r>
          </w:p>
        </w:tc>
      </w:tr>
      <w:tr w:rsidR="002A14E7" w:rsidRPr="0029527F" w14:paraId="0D68E099" w14:textId="77777777" w:rsidTr="00BB7DD4">
        <w:trPr>
          <w:jc w:val="center"/>
        </w:trPr>
        <w:tc>
          <w:tcPr>
            <w:tcW w:w="4605" w:type="dxa"/>
          </w:tcPr>
          <w:p w14:paraId="0C770FFF" w14:textId="77CE7E9F" w:rsidR="0045720B" w:rsidRPr="0029527F" w:rsidRDefault="0045720B" w:rsidP="000F04B0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4EAD6368" w14:textId="749A8C33" w:rsidR="0045720B" w:rsidRPr="0029527F" w:rsidRDefault="0029527F" w:rsidP="000F04B0">
            <w:pPr>
              <w:pStyle w:val="RLdajeosmluvnstran"/>
              <w:keepNext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_______________________________________</w:t>
            </w:r>
          </w:p>
          <w:p w14:paraId="6CCB6857" w14:textId="77777777" w:rsidR="0045720B" w:rsidRPr="0029527F" w:rsidRDefault="0045720B" w:rsidP="000F04B0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7D551D76" w14:textId="6F562962" w:rsidR="0045720B" w:rsidRDefault="00752E09" w:rsidP="007A64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Ing. Karel Trpkoš</w:t>
            </w:r>
          </w:p>
          <w:p w14:paraId="4A096AE5" w14:textId="75A81206" w:rsidR="00752E09" w:rsidRDefault="00752E09" w:rsidP="007A64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vrchní ředitel sekce informačních technologií</w:t>
            </w:r>
          </w:p>
          <w:p w14:paraId="00400647" w14:textId="7F2EABBA" w:rsidR="007A64DA" w:rsidRPr="0029527F" w:rsidRDefault="007A64DA" w:rsidP="007A64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05" w:type="dxa"/>
          </w:tcPr>
          <w:p w14:paraId="333D893E" w14:textId="77777777" w:rsidR="0045720B" w:rsidRPr="0029527F" w:rsidRDefault="0045720B" w:rsidP="000F04B0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5AC6D2E2" w14:textId="057C99AA" w:rsidR="0045720B" w:rsidRPr="0029527F" w:rsidRDefault="0029527F" w:rsidP="000F04B0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18951BA5" w14:textId="366ABECD" w:rsidR="0045720B" w:rsidRPr="00752E09" w:rsidRDefault="00752E09" w:rsidP="000F04B0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52E09">
              <w:rPr>
                <w:rFonts w:ascii="Arial" w:hAnsi="Arial" w:cs="Arial"/>
                <w:b/>
                <w:sz w:val="20"/>
                <w:szCs w:val="22"/>
              </w:rPr>
              <w:t>IXPERTA, s.r.o.</w:t>
            </w:r>
          </w:p>
          <w:p w14:paraId="223D7F67" w14:textId="77777777" w:rsidR="0045720B" w:rsidRDefault="00752E09" w:rsidP="000F04B0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Pavel Šipr</w:t>
            </w:r>
          </w:p>
          <w:p w14:paraId="2B523FDE" w14:textId="1FD50583" w:rsidR="00752E09" w:rsidRPr="0029527F" w:rsidRDefault="00752E09" w:rsidP="000F04B0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jednatel</w:t>
            </w:r>
          </w:p>
        </w:tc>
      </w:tr>
      <w:bookmarkEnd w:id="15"/>
    </w:tbl>
    <w:p w14:paraId="2F146952" w14:textId="77777777" w:rsidR="000C5AA8" w:rsidRPr="00DA665B" w:rsidRDefault="000C5AA8" w:rsidP="00DA665B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</w:p>
    <w:p w14:paraId="56961B7E" w14:textId="77777777" w:rsidR="00F2138F" w:rsidRPr="00DA665B" w:rsidRDefault="00F2138F" w:rsidP="00DA665B">
      <w:pPr>
        <w:pStyle w:val="RLProhlensmluvnchstran"/>
        <w:spacing w:after="0" w:line="280" w:lineRule="atLeast"/>
        <w:jc w:val="left"/>
        <w:rPr>
          <w:rFonts w:ascii="Arial" w:hAnsi="Arial" w:cs="Arial"/>
          <w:sz w:val="20"/>
          <w:szCs w:val="20"/>
          <w:lang w:eastAsia="en-US"/>
        </w:rPr>
        <w:sectPr w:rsidR="00F2138F" w:rsidRPr="00DA665B" w:rsidSect="00D76009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bookmarkStart w:id="16" w:name="Annex01"/>
    <w:p w14:paraId="57A98E0F" w14:textId="0D7E9C06" w:rsidR="00CB4254" w:rsidRPr="00DA665B" w:rsidRDefault="00F92ECB" w:rsidP="00DA665B">
      <w:pPr>
        <w:pStyle w:val="RLProhlensmluvnchstran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lastRenderedPageBreak/>
        <w:fldChar w:fldCharType="begin"/>
      </w:r>
      <w:r w:rsidRPr="00DA665B">
        <w:rPr>
          <w:rFonts w:ascii="Arial" w:hAnsi="Arial" w:cs="Arial"/>
          <w:sz w:val="20"/>
          <w:szCs w:val="20"/>
        </w:rPr>
        <w:instrText xml:space="preserve"> REF ListAnnex01 \h </w:instrText>
      </w:r>
      <w:r w:rsidR="00DA665B" w:rsidRPr="00DA665B">
        <w:rPr>
          <w:rFonts w:ascii="Arial" w:hAnsi="Arial" w:cs="Arial"/>
          <w:sz w:val="20"/>
          <w:szCs w:val="20"/>
        </w:rPr>
        <w:instrText xml:space="preserve"> \* MERGEFORMAT </w:instrText>
      </w:r>
      <w:r w:rsidRPr="00DA665B">
        <w:rPr>
          <w:rFonts w:ascii="Arial" w:hAnsi="Arial" w:cs="Arial"/>
          <w:sz w:val="20"/>
          <w:szCs w:val="20"/>
        </w:rPr>
      </w:r>
      <w:r w:rsidRPr="00DA665B">
        <w:rPr>
          <w:rFonts w:ascii="Arial" w:hAnsi="Arial" w:cs="Arial"/>
          <w:sz w:val="20"/>
          <w:szCs w:val="20"/>
        </w:rPr>
        <w:fldChar w:fldCharType="separate"/>
      </w:r>
      <w:r w:rsidR="008738B1">
        <w:rPr>
          <w:rFonts w:ascii="Arial" w:hAnsi="Arial" w:cs="Arial"/>
          <w:b w:val="0"/>
          <w:bCs/>
          <w:sz w:val="20"/>
          <w:szCs w:val="20"/>
        </w:rPr>
        <w:t>Chyba! Nenalezen zdroj odkazů.</w:t>
      </w:r>
      <w:r w:rsidRPr="00DA665B">
        <w:rPr>
          <w:rFonts w:ascii="Arial" w:hAnsi="Arial" w:cs="Arial"/>
          <w:sz w:val="20"/>
          <w:szCs w:val="20"/>
        </w:rPr>
        <w:fldChar w:fldCharType="end"/>
      </w:r>
      <w:r w:rsidR="002A28BF">
        <w:rPr>
          <w:rFonts w:ascii="Arial" w:hAnsi="Arial" w:cs="Arial"/>
          <w:sz w:val="20"/>
          <w:szCs w:val="20"/>
        </w:rPr>
        <w:t xml:space="preserve"> Dohody</w:t>
      </w:r>
    </w:p>
    <w:bookmarkEnd w:id="16"/>
    <w:p w14:paraId="1EBBB4C3" w14:textId="0C6C9331" w:rsidR="00E27EE8" w:rsidRDefault="00503C1B" w:rsidP="00DA665B">
      <w:pPr>
        <w:pStyle w:val="RLProhlensmluvnchstran"/>
        <w:spacing w:after="0" w:line="280" w:lineRule="atLeast"/>
        <w:rPr>
          <w:rFonts w:ascii="Arial" w:hAnsi="Arial" w:cs="Arial"/>
          <w:caps/>
          <w:sz w:val="20"/>
          <w:szCs w:val="20"/>
          <w:lang w:eastAsia="en-US"/>
        </w:rPr>
      </w:pPr>
      <w:r w:rsidRPr="001C2255">
        <w:rPr>
          <w:rFonts w:ascii="Arial" w:hAnsi="Arial" w:cs="Arial"/>
          <w:caps/>
          <w:sz w:val="20"/>
          <w:szCs w:val="20"/>
          <w:lang w:eastAsia="en-US"/>
        </w:rPr>
        <w:t xml:space="preserve">Specifikace </w:t>
      </w:r>
      <w:r w:rsidR="00B67E48" w:rsidRPr="001C2255">
        <w:rPr>
          <w:rFonts w:ascii="Arial" w:hAnsi="Arial" w:cs="Arial"/>
          <w:caps/>
          <w:sz w:val="20"/>
          <w:szCs w:val="20"/>
          <w:lang w:eastAsia="en-US"/>
        </w:rPr>
        <w:t xml:space="preserve">předmětu </w:t>
      </w:r>
      <w:r w:rsidR="00637A1E" w:rsidRPr="001C2255">
        <w:rPr>
          <w:rFonts w:ascii="Arial" w:hAnsi="Arial" w:cs="Arial"/>
          <w:caps/>
          <w:sz w:val="20"/>
          <w:szCs w:val="20"/>
          <w:lang w:eastAsia="en-US"/>
        </w:rPr>
        <w:t>plnění</w:t>
      </w:r>
      <w:r w:rsidR="00146125" w:rsidRPr="001C2255">
        <w:rPr>
          <w:rFonts w:ascii="Arial" w:hAnsi="Arial" w:cs="Arial"/>
          <w:caps/>
          <w:sz w:val="20"/>
          <w:szCs w:val="20"/>
          <w:lang w:eastAsia="en-US"/>
        </w:rPr>
        <w:t xml:space="preserve"> </w:t>
      </w:r>
      <w:r w:rsidR="008E22F2" w:rsidRPr="001C2255">
        <w:rPr>
          <w:rFonts w:ascii="Arial" w:hAnsi="Arial" w:cs="Arial"/>
          <w:caps/>
          <w:sz w:val="20"/>
          <w:szCs w:val="20"/>
          <w:lang w:eastAsia="en-US"/>
        </w:rPr>
        <w:t>vč. ceny</w:t>
      </w:r>
    </w:p>
    <w:p w14:paraId="07A0EDA3" w14:textId="25B46BE8" w:rsidR="0004316B" w:rsidRDefault="0004316B" w:rsidP="00690DD6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</w:t>
      </w:r>
      <w:r w:rsidR="009A7D96">
        <w:rPr>
          <w:rFonts w:ascii="Arial" w:hAnsi="Arial" w:cs="Arial"/>
          <w:sz w:val="20"/>
          <w:szCs w:val="20"/>
        </w:rPr>
        <w:t>plnění</w:t>
      </w:r>
      <w:r>
        <w:rPr>
          <w:rFonts w:ascii="Arial" w:hAnsi="Arial" w:cs="Arial"/>
          <w:sz w:val="20"/>
          <w:szCs w:val="20"/>
        </w:rPr>
        <w:t xml:space="preserve"> jsou služby spočívající v pořízení uživatelských licencí nástrojů pro řízení projektů, testů a provozu aplikací (správa chyb a problémů, změnového řízení a metodického řízení). Další významnou oblastí pokrývanou těmito nástroji je správa dokumentace a znalostní báze.</w:t>
      </w:r>
    </w:p>
    <w:p w14:paraId="1C96EBDE" w14:textId="77777777" w:rsidR="0004316B" w:rsidRDefault="0004316B" w:rsidP="0004316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Jedná se konkrétně o licence těchto cloudových aplikací:</w:t>
      </w:r>
    </w:p>
    <w:p w14:paraId="64E369DB" w14:textId="77777777" w:rsidR="0004316B" w:rsidRPr="00CD2960" w:rsidRDefault="0004316B" w:rsidP="00481AB7">
      <w:pPr>
        <w:pStyle w:val="Odstavecseseznamem"/>
        <w:numPr>
          <w:ilvl w:val="0"/>
          <w:numId w:val="47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CD2960">
        <w:rPr>
          <w:rFonts w:ascii="Arial" w:hAnsi="Arial" w:cs="Arial"/>
          <w:sz w:val="20"/>
          <w:szCs w:val="20"/>
        </w:rPr>
        <w:t>Atlassian Guard (Access) – interface na identity managament MPSV (přenos uživatelských informací a autorizace uživatelů)</w:t>
      </w:r>
    </w:p>
    <w:p w14:paraId="0360D7F8" w14:textId="77777777" w:rsidR="0004316B" w:rsidRPr="00CD2960" w:rsidRDefault="0004316B" w:rsidP="00481AB7">
      <w:pPr>
        <w:pStyle w:val="Odstavecseseznamem"/>
        <w:numPr>
          <w:ilvl w:val="0"/>
          <w:numId w:val="47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CD2960">
        <w:rPr>
          <w:rFonts w:ascii="Arial" w:hAnsi="Arial" w:cs="Arial"/>
          <w:sz w:val="20"/>
          <w:szCs w:val="20"/>
        </w:rPr>
        <w:t>Jira Service Management Premium – aplikační podpora (správa incidentů, problémů, změn, apod.)</w:t>
      </w:r>
    </w:p>
    <w:p w14:paraId="3549FDAA" w14:textId="77777777" w:rsidR="0004316B" w:rsidRPr="00CD2960" w:rsidRDefault="0004316B" w:rsidP="00481AB7">
      <w:pPr>
        <w:pStyle w:val="Odstavecseseznamem"/>
        <w:numPr>
          <w:ilvl w:val="0"/>
          <w:numId w:val="47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CD2960">
        <w:rPr>
          <w:rFonts w:ascii="Arial" w:hAnsi="Arial" w:cs="Arial"/>
          <w:sz w:val="20"/>
          <w:szCs w:val="20"/>
        </w:rPr>
        <w:t>Xray – podpora řízení aplikačních testů</w:t>
      </w:r>
    </w:p>
    <w:p w14:paraId="729541EA" w14:textId="48E33B71" w:rsidR="0004316B" w:rsidRPr="00961C52" w:rsidRDefault="0004316B" w:rsidP="00481AB7">
      <w:pPr>
        <w:pStyle w:val="Odstavecseseznamem"/>
        <w:numPr>
          <w:ilvl w:val="0"/>
          <w:numId w:val="47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961C52">
        <w:rPr>
          <w:rFonts w:ascii="Arial" w:hAnsi="Arial" w:cs="Arial"/>
          <w:sz w:val="20"/>
          <w:szCs w:val="20"/>
        </w:rPr>
        <w:t xml:space="preserve">Jira </w:t>
      </w:r>
      <w:r w:rsidR="00AF21D3" w:rsidRPr="00961C52">
        <w:rPr>
          <w:rFonts w:ascii="Arial" w:hAnsi="Arial" w:cs="Arial"/>
          <w:sz w:val="20"/>
          <w:szCs w:val="20"/>
        </w:rPr>
        <w:t xml:space="preserve">Premium </w:t>
      </w:r>
      <w:r w:rsidRPr="00961C52">
        <w:rPr>
          <w:rFonts w:ascii="Arial" w:hAnsi="Arial" w:cs="Arial"/>
          <w:sz w:val="20"/>
          <w:szCs w:val="20"/>
        </w:rPr>
        <w:t xml:space="preserve">– projektové řízení </w:t>
      </w:r>
    </w:p>
    <w:p w14:paraId="630EA212" w14:textId="77777777" w:rsidR="0004316B" w:rsidRPr="00CD2960" w:rsidRDefault="0004316B" w:rsidP="00481AB7">
      <w:pPr>
        <w:pStyle w:val="Odstavecseseznamem"/>
        <w:numPr>
          <w:ilvl w:val="0"/>
          <w:numId w:val="47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CD2960">
        <w:rPr>
          <w:rFonts w:ascii="Arial" w:hAnsi="Arial" w:cs="Arial"/>
          <w:sz w:val="20"/>
          <w:szCs w:val="20"/>
        </w:rPr>
        <w:t>Confluence Standard – správa dokumentace a znalostní báze</w:t>
      </w:r>
    </w:p>
    <w:p w14:paraId="436C7451" w14:textId="77777777" w:rsidR="0004316B" w:rsidRPr="00CD2960" w:rsidRDefault="0004316B" w:rsidP="00481AB7">
      <w:pPr>
        <w:pStyle w:val="Odstavecseseznamem"/>
        <w:numPr>
          <w:ilvl w:val="0"/>
          <w:numId w:val="47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CD2960">
        <w:rPr>
          <w:rFonts w:ascii="Arial" w:hAnsi="Arial" w:cs="Arial"/>
          <w:sz w:val="20"/>
          <w:szCs w:val="20"/>
        </w:rPr>
        <w:t>Exalate – rozhraní Atlassian na obdobné nástroje spolupracujících společností (integrace)</w:t>
      </w:r>
    </w:p>
    <w:p w14:paraId="7FC42488" w14:textId="17B841E1" w:rsidR="0004316B" w:rsidRPr="0004316B" w:rsidRDefault="0004316B" w:rsidP="00DA665B">
      <w:pPr>
        <w:spacing w:after="0" w:line="280" w:lineRule="atLeast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04316B">
        <w:rPr>
          <w:rFonts w:ascii="Arial" w:hAnsi="Arial" w:cs="Arial"/>
          <w:b/>
          <w:bCs/>
          <w:iCs/>
          <w:sz w:val="20"/>
          <w:szCs w:val="20"/>
        </w:rPr>
        <w:t>Předpokládaný rozsah a doba nákupu jednotlivých licencí</w:t>
      </w:r>
      <w:r w:rsidR="0045707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5707A" w:rsidRPr="0045707A">
        <w:rPr>
          <w:rFonts w:ascii="Arial" w:hAnsi="Arial" w:cs="Arial"/>
          <w:iCs/>
          <w:sz w:val="20"/>
          <w:szCs w:val="20"/>
        </w:rPr>
        <w:t xml:space="preserve">(počty indikují </w:t>
      </w:r>
      <w:r w:rsidR="0045707A">
        <w:rPr>
          <w:rFonts w:ascii="Arial" w:hAnsi="Arial" w:cs="Arial"/>
          <w:iCs/>
          <w:sz w:val="20"/>
          <w:szCs w:val="20"/>
        </w:rPr>
        <w:t xml:space="preserve">cílový stav </w:t>
      </w:r>
      <w:r w:rsidR="000E3EA6">
        <w:rPr>
          <w:rFonts w:ascii="Arial" w:hAnsi="Arial" w:cs="Arial"/>
          <w:iCs/>
          <w:sz w:val="20"/>
          <w:szCs w:val="20"/>
        </w:rPr>
        <w:t xml:space="preserve">celkového </w:t>
      </w:r>
      <w:r w:rsidR="0045707A">
        <w:rPr>
          <w:rFonts w:ascii="Arial" w:hAnsi="Arial" w:cs="Arial"/>
          <w:iCs/>
          <w:sz w:val="20"/>
          <w:szCs w:val="20"/>
        </w:rPr>
        <w:t>počtu licencí v daném období)</w:t>
      </w:r>
      <w:r w:rsidRPr="0004316B">
        <w:rPr>
          <w:rFonts w:ascii="Arial" w:hAnsi="Arial" w:cs="Arial"/>
          <w:b/>
          <w:bCs/>
          <w:iCs/>
          <w:sz w:val="20"/>
          <w:szCs w:val="20"/>
        </w:rPr>
        <w:t>:</w:t>
      </w:r>
    </w:p>
    <w:tbl>
      <w:tblPr>
        <w:tblW w:w="907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134"/>
        <w:gridCol w:w="1134"/>
        <w:gridCol w:w="1134"/>
        <w:gridCol w:w="1134"/>
        <w:gridCol w:w="1134"/>
      </w:tblGrid>
      <w:tr w:rsidR="004428C9" w:rsidRPr="00B42F77" w14:paraId="5363CFF6" w14:textId="77777777" w:rsidTr="00690DD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A73F" w14:textId="77777777" w:rsidR="004428C9" w:rsidRPr="00255456" w:rsidRDefault="004428C9" w:rsidP="00271844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Aplikace (vše cloud)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7469" w14:textId="13E48655" w:rsidR="004428C9" w:rsidRPr="00255456" w:rsidRDefault="004428C9" w:rsidP="0027184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 w:themeColor="text1"/>
                <w:sz w:val="20"/>
                <w:szCs w:val="20"/>
                <w:lang w:eastAsia="ko-KR"/>
              </w:rPr>
              <w:t>licence od 1.1.202</w:t>
            </w:r>
            <w:r w:rsidR="007254F1" w:rsidRPr="00255456">
              <w:rPr>
                <w:rFonts w:ascii="Arial" w:hAnsi="Arial" w:cs="Arial"/>
                <w:color w:val="000000" w:themeColor="text1"/>
                <w:sz w:val="20"/>
                <w:szCs w:val="20"/>
                <w:lang w:eastAsia="ko-KR"/>
              </w:rPr>
              <w:t>5</w:t>
            </w:r>
            <w:r w:rsidR="0099099F" w:rsidRPr="00255456">
              <w:rPr>
                <w:rFonts w:ascii="Arial" w:hAnsi="Arial" w:cs="Arial"/>
                <w:color w:val="000000" w:themeColor="text1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5B4" w14:textId="77777777" w:rsidR="004428C9" w:rsidRPr="00255456" w:rsidRDefault="004428C9" w:rsidP="0027184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licence od 10.3.2025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5A5F" w14:textId="77777777" w:rsidR="004428C9" w:rsidRPr="00255456" w:rsidRDefault="004428C9" w:rsidP="0027184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licence od 10.3.2026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AB48" w14:textId="77777777" w:rsidR="004428C9" w:rsidRPr="00255456" w:rsidRDefault="004428C9" w:rsidP="0027184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licence od 10.3.2027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88B" w14:textId="007B2688" w:rsidR="004428C9" w:rsidRPr="00255456" w:rsidRDefault="004428C9" w:rsidP="0027184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 w:themeColor="text1"/>
                <w:sz w:val="20"/>
                <w:szCs w:val="20"/>
                <w:lang w:eastAsia="ko-KR"/>
              </w:rPr>
              <w:t>licence od 10.3.2028</w:t>
            </w:r>
          </w:p>
        </w:tc>
      </w:tr>
      <w:tr w:rsidR="007A4767" w:rsidRPr="00B42F77" w14:paraId="4EB31D12" w14:textId="77777777" w:rsidTr="002B3D05">
        <w:trPr>
          <w:trHeight w:val="18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E6AF" w14:textId="77777777" w:rsidR="007A4767" w:rsidRPr="00255456" w:rsidRDefault="007A4767" w:rsidP="007A476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Atlassian Guard (Access)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7D42" w14:textId="54F5EC38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0C5E" w14:textId="7973FF5A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sz w:val="20"/>
                <w:szCs w:val="20"/>
                <w:lang w:eastAsia="ko-KR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3F3F" w14:textId="721805D2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5092" w14:textId="1EA4394F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AE1A" w14:textId="1D375475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1800</w:t>
            </w:r>
          </w:p>
        </w:tc>
      </w:tr>
      <w:tr w:rsidR="007A4767" w:rsidRPr="00B42F77" w14:paraId="7FEF91C2" w14:textId="77777777" w:rsidTr="002B3D05">
        <w:trPr>
          <w:trHeight w:val="18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1E85" w14:textId="77777777" w:rsidR="007A4767" w:rsidRPr="00255456" w:rsidRDefault="007A4767" w:rsidP="007A476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Jira Service Management Premium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A73B" w14:textId="6EAFCE4A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6CE9" w14:textId="77777777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sz w:val="20"/>
                <w:szCs w:val="20"/>
                <w:lang w:eastAsia="ko-KR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DE65" w14:textId="6989D927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8191" w14:textId="685C9923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45FC" w14:textId="436BCA1A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1000</w:t>
            </w:r>
          </w:p>
        </w:tc>
      </w:tr>
      <w:tr w:rsidR="007A4767" w:rsidRPr="00B42F77" w14:paraId="357D8F4D" w14:textId="77777777" w:rsidTr="002B3D05">
        <w:trPr>
          <w:trHeight w:val="18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CF0B" w14:textId="30DD182F" w:rsidR="007A4767" w:rsidRPr="00255456" w:rsidRDefault="007A4767" w:rsidP="007A476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Xray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2390" w14:textId="193520FD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4465" w14:textId="77777777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sz w:val="20"/>
                <w:szCs w:val="20"/>
                <w:lang w:eastAsia="ko-KR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C4E9" w14:textId="263F3FB6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FFFA" w14:textId="637BECA0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F1C9" w14:textId="2431A938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1000</w:t>
            </w:r>
          </w:p>
        </w:tc>
      </w:tr>
      <w:tr w:rsidR="007A4767" w:rsidRPr="00B42F77" w14:paraId="2C527AD0" w14:textId="77777777" w:rsidTr="002B3D05">
        <w:trPr>
          <w:trHeight w:val="18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4A4D" w14:textId="6332F14A" w:rsidR="007A4767" w:rsidRPr="00AF21D3" w:rsidRDefault="007A4767" w:rsidP="007A476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AF21D3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 xml:space="preserve">Jira </w:t>
            </w:r>
            <w:r w:rsidR="00255456" w:rsidRPr="00AF21D3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Pr</w:t>
            </w:r>
            <w:r w:rsidR="002A28BF" w:rsidRPr="00AF21D3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e</w:t>
            </w:r>
            <w:r w:rsidR="00255456" w:rsidRPr="00AF21D3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mium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1BF3" w14:textId="77777777" w:rsidR="007A4767" w:rsidRPr="00AF21D3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AF21D3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1FA2" w14:textId="77777777" w:rsidR="007A4767" w:rsidRPr="00AF21D3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AF21D3">
              <w:rPr>
                <w:rFonts w:ascii="Arial" w:hAnsi="Arial" w:cs="Arial"/>
                <w:sz w:val="20"/>
                <w:szCs w:val="20"/>
                <w:lang w:eastAsia="ko-KR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41F9" w14:textId="77777777" w:rsidR="007A4767" w:rsidRPr="00AF21D3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AF21D3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C92C" w14:textId="20357CD2" w:rsidR="007A4767" w:rsidRPr="00AF21D3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AF21D3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5D0D" w14:textId="3F0255F6" w:rsidR="007A4767" w:rsidRPr="00AF21D3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AF21D3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600</w:t>
            </w:r>
          </w:p>
        </w:tc>
      </w:tr>
      <w:tr w:rsidR="007A4767" w:rsidRPr="00B42F77" w14:paraId="02EAB645" w14:textId="77777777" w:rsidTr="002B3D05">
        <w:trPr>
          <w:trHeight w:val="18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5527" w14:textId="77777777" w:rsidR="007A4767" w:rsidRPr="00255456" w:rsidRDefault="007A4767" w:rsidP="007A476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Confluence Standard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0287" w14:textId="57A897C1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DDB8" w14:textId="79D2BBB3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sz w:val="20"/>
                <w:szCs w:val="20"/>
                <w:lang w:eastAsia="ko-KR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AC2A" w14:textId="2477B425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BCAC" w14:textId="1F46BB7F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DE29" w14:textId="7793B89F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1000</w:t>
            </w:r>
          </w:p>
        </w:tc>
      </w:tr>
      <w:tr w:rsidR="007A4767" w:rsidRPr="00B42F77" w14:paraId="785A2BB1" w14:textId="77777777" w:rsidTr="002B3D05">
        <w:trPr>
          <w:trHeight w:val="18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33C9" w14:textId="77777777" w:rsidR="007A4767" w:rsidRPr="00255456" w:rsidRDefault="007A4767" w:rsidP="007A476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Exalate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DB8F" w14:textId="791EA285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C627" w14:textId="77777777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sz w:val="20"/>
                <w:szCs w:val="20"/>
                <w:lang w:eastAsia="ko-KR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B1C4" w14:textId="274DC4C6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7FC0" w14:textId="6D82AE87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B088" w14:textId="496E5FA3" w:rsidR="007A4767" w:rsidRPr="00255456" w:rsidRDefault="007A4767" w:rsidP="007A4767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1000</w:t>
            </w:r>
          </w:p>
        </w:tc>
      </w:tr>
      <w:tr w:rsidR="004428C9" w:rsidRPr="00B42F77" w14:paraId="35BB2B1B" w14:textId="77777777" w:rsidTr="004428C9">
        <w:trPr>
          <w:trHeight w:val="18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0C9" w14:textId="77777777" w:rsidR="004428C9" w:rsidRPr="00255456" w:rsidRDefault="004428C9" w:rsidP="00271844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ko-KR"/>
              </w:rPr>
              <w:t>Součet (licence)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027F" w14:textId="2A57CDF4" w:rsidR="004428C9" w:rsidRPr="00255456" w:rsidRDefault="004428C9" w:rsidP="00271844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ko-KR"/>
              </w:rPr>
              <w:t>2</w:t>
            </w:r>
            <w:r w:rsidR="00193EB9" w:rsidRPr="002554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ko-KR"/>
              </w:rPr>
              <w:t>9</w:t>
            </w:r>
            <w:r w:rsidRPr="002554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ko-KR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9383" w14:textId="0584C609" w:rsidR="004428C9" w:rsidRPr="00255456" w:rsidRDefault="004428C9" w:rsidP="00271844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ko-KR"/>
              </w:rPr>
              <w:t>3</w:t>
            </w:r>
            <w:r w:rsidR="00A27B3A" w:rsidRPr="002554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ko-K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C61C" w14:textId="51AE0A2E" w:rsidR="004428C9" w:rsidRPr="00255456" w:rsidRDefault="004428C9" w:rsidP="00271844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ko-KR"/>
              </w:rPr>
              <w:t>6</w:t>
            </w:r>
            <w:r w:rsidR="00784916" w:rsidRPr="002554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ko-K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D885" w14:textId="1CC9686B" w:rsidR="004428C9" w:rsidRPr="00255456" w:rsidRDefault="007A4767" w:rsidP="00271844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ko-KR"/>
              </w:rPr>
              <w:t>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3091" w14:textId="75B7A550" w:rsidR="004428C9" w:rsidRPr="00255456" w:rsidRDefault="007A4767" w:rsidP="00271844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2554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ko-KR"/>
              </w:rPr>
              <w:t>6400</w:t>
            </w:r>
          </w:p>
        </w:tc>
      </w:tr>
    </w:tbl>
    <w:p w14:paraId="3610E6E4" w14:textId="16EA6B5B" w:rsidR="0099099F" w:rsidRPr="00B42F77" w:rsidRDefault="0099099F" w:rsidP="00690DD6">
      <w:pPr>
        <w:spacing w:before="120" w:after="0" w:line="280" w:lineRule="atLeast"/>
        <w:ind w:right="-108"/>
        <w:jc w:val="both"/>
        <w:rPr>
          <w:rFonts w:ascii="Arial" w:hAnsi="Arial" w:cs="Arial"/>
          <w:iCs/>
          <w:sz w:val="20"/>
          <w:szCs w:val="20"/>
        </w:rPr>
      </w:pPr>
      <w:r w:rsidRPr="00B42F77">
        <w:rPr>
          <w:rFonts w:ascii="Arial" w:hAnsi="Arial" w:cs="Arial"/>
          <w:iCs/>
          <w:sz w:val="20"/>
          <w:szCs w:val="20"/>
        </w:rPr>
        <w:t xml:space="preserve">* Počty licencí </w:t>
      </w:r>
      <w:r w:rsidR="00ED1EB9" w:rsidRPr="00B42F77">
        <w:rPr>
          <w:rFonts w:ascii="Arial" w:hAnsi="Arial" w:cs="Arial"/>
          <w:iCs/>
          <w:sz w:val="20"/>
          <w:szCs w:val="20"/>
        </w:rPr>
        <w:t xml:space="preserve">zahrnují </w:t>
      </w:r>
      <w:r w:rsidR="000327A9" w:rsidRPr="00B42F77">
        <w:rPr>
          <w:rFonts w:ascii="Arial" w:hAnsi="Arial" w:cs="Arial"/>
          <w:iCs/>
          <w:sz w:val="20"/>
          <w:szCs w:val="20"/>
        </w:rPr>
        <w:t>i stávající licence uvedené v Příloze č. 3.</w:t>
      </w:r>
      <w:r w:rsidRPr="00B42F77">
        <w:rPr>
          <w:rFonts w:ascii="Arial" w:hAnsi="Arial" w:cs="Arial"/>
          <w:iCs/>
          <w:sz w:val="20"/>
          <w:szCs w:val="20"/>
        </w:rPr>
        <w:t xml:space="preserve"> </w:t>
      </w:r>
    </w:p>
    <w:p w14:paraId="0FE4314C" w14:textId="7D33BB32" w:rsidR="001C272E" w:rsidRDefault="00CF6AA0" w:rsidP="00690DD6">
      <w:pPr>
        <w:spacing w:before="120" w:after="0" w:line="280" w:lineRule="atLeast"/>
        <w:ind w:right="-108"/>
        <w:jc w:val="both"/>
        <w:rPr>
          <w:rFonts w:ascii="Arial" w:hAnsi="Arial" w:cs="Arial"/>
          <w:iCs/>
          <w:sz w:val="20"/>
          <w:szCs w:val="20"/>
        </w:rPr>
      </w:pPr>
      <w:r w:rsidRPr="00B42F77">
        <w:rPr>
          <w:rFonts w:ascii="Arial" w:hAnsi="Arial" w:cs="Arial"/>
          <w:iCs/>
          <w:sz w:val="20"/>
          <w:szCs w:val="20"/>
        </w:rPr>
        <w:t>Výše uvedené licence o</w:t>
      </w:r>
      <w:r w:rsidR="008836AC" w:rsidRPr="00B42F77">
        <w:rPr>
          <w:rFonts w:ascii="Arial" w:hAnsi="Arial" w:cs="Arial"/>
          <w:iCs/>
          <w:sz w:val="20"/>
          <w:szCs w:val="20"/>
        </w:rPr>
        <w:t xml:space="preserve">d </w:t>
      </w:r>
      <w:r w:rsidRPr="00B42F77">
        <w:rPr>
          <w:rFonts w:ascii="Arial" w:hAnsi="Arial" w:cs="Arial"/>
          <w:iCs/>
          <w:sz w:val="20"/>
          <w:szCs w:val="20"/>
        </w:rPr>
        <w:t xml:space="preserve">1. </w:t>
      </w:r>
      <w:r w:rsidR="007254F1" w:rsidRPr="00B42F77">
        <w:rPr>
          <w:rFonts w:ascii="Arial" w:hAnsi="Arial" w:cs="Arial"/>
          <w:iCs/>
          <w:sz w:val="20"/>
          <w:szCs w:val="20"/>
        </w:rPr>
        <w:t>1</w:t>
      </w:r>
      <w:r w:rsidRPr="00B42F77">
        <w:rPr>
          <w:rFonts w:ascii="Arial" w:hAnsi="Arial" w:cs="Arial"/>
          <w:iCs/>
          <w:sz w:val="20"/>
          <w:szCs w:val="20"/>
        </w:rPr>
        <w:t>. 202</w:t>
      </w:r>
      <w:r w:rsidR="007254F1" w:rsidRPr="00B42F77">
        <w:rPr>
          <w:rFonts w:ascii="Arial" w:hAnsi="Arial" w:cs="Arial"/>
          <w:iCs/>
          <w:sz w:val="20"/>
          <w:szCs w:val="20"/>
        </w:rPr>
        <w:t>5</w:t>
      </w:r>
      <w:r w:rsidRPr="00B42F77">
        <w:rPr>
          <w:rFonts w:ascii="Arial" w:hAnsi="Arial" w:cs="Arial"/>
          <w:iCs/>
          <w:sz w:val="20"/>
          <w:szCs w:val="20"/>
        </w:rPr>
        <w:t xml:space="preserve"> budou mít</w:t>
      </w:r>
      <w:r w:rsidR="001C272E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omezenou dobu </w:t>
      </w:r>
      <w:r w:rsidR="001C272E">
        <w:rPr>
          <w:rFonts w:ascii="Arial" w:hAnsi="Arial" w:cs="Arial"/>
          <w:iCs/>
          <w:sz w:val="20"/>
          <w:szCs w:val="20"/>
        </w:rPr>
        <w:t>platnost</w:t>
      </w:r>
      <w:r>
        <w:rPr>
          <w:rFonts w:ascii="Arial" w:hAnsi="Arial" w:cs="Arial"/>
          <w:iCs/>
          <w:sz w:val="20"/>
          <w:szCs w:val="20"/>
        </w:rPr>
        <w:t>i</w:t>
      </w:r>
      <w:r w:rsidR="001C272E">
        <w:rPr>
          <w:rFonts w:ascii="Arial" w:hAnsi="Arial" w:cs="Arial"/>
          <w:iCs/>
          <w:sz w:val="20"/>
          <w:szCs w:val="20"/>
        </w:rPr>
        <w:t xml:space="preserve"> do 10. 03. 2025. </w:t>
      </w:r>
      <w:r>
        <w:rPr>
          <w:rFonts w:ascii="Arial" w:hAnsi="Arial" w:cs="Arial"/>
          <w:iCs/>
          <w:sz w:val="20"/>
          <w:szCs w:val="20"/>
        </w:rPr>
        <w:t xml:space="preserve">Ostatní výše uvedené licence budou poskytnuty na období 1 roku. </w:t>
      </w:r>
    </w:p>
    <w:p w14:paraId="6BF08B81" w14:textId="0159867E" w:rsidR="007A64DA" w:rsidRPr="005D09D7" w:rsidRDefault="007A64DA" w:rsidP="00690DD6">
      <w:pPr>
        <w:spacing w:before="120" w:after="0" w:line="280" w:lineRule="atLeast"/>
        <w:ind w:right="-108"/>
        <w:jc w:val="both"/>
        <w:rPr>
          <w:rFonts w:ascii="Arial" w:hAnsi="Arial" w:cs="Arial"/>
          <w:sz w:val="20"/>
          <w:szCs w:val="20"/>
        </w:rPr>
      </w:pPr>
      <w:r w:rsidRPr="007A64DA">
        <w:rPr>
          <w:rFonts w:ascii="Arial" w:hAnsi="Arial" w:cs="Arial"/>
          <w:iCs/>
          <w:sz w:val="20"/>
          <w:szCs w:val="20"/>
        </w:rPr>
        <w:t xml:space="preserve">Aktuální ceník licencí Atlassian = </w:t>
      </w:r>
      <w:r w:rsidRPr="007A64DA">
        <w:rPr>
          <w:rFonts w:ascii="Arial" w:hAnsi="Arial" w:cs="Arial"/>
          <w:b/>
          <w:bCs/>
          <w:iCs/>
          <w:sz w:val="20"/>
          <w:szCs w:val="20"/>
        </w:rPr>
        <w:t>k</w:t>
      </w:r>
      <w:r w:rsidRPr="007A64DA">
        <w:rPr>
          <w:rFonts w:ascii="Arial" w:hAnsi="Arial" w:cs="Arial"/>
          <w:b/>
          <w:bCs/>
          <w:sz w:val="20"/>
          <w:szCs w:val="20"/>
        </w:rPr>
        <w:t>alkulačka</w:t>
      </w:r>
      <w:r w:rsidRPr="00A15CF7">
        <w:rPr>
          <w:rFonts w:ascii="Arial" w:hAnsi="Arial" w:cs="Arial"/>
          <w:b/>
          <w:bCs/>
          <w:sz w:val="20"/>
          <w:szCs w:val="20"/>
        </w:rPr>
        <w:t xml:space="preserve"> produktů Atlassian</w:t>
      </w:r>
      <w:r w:rsidRPr="00A15CF7">
        <w:rPr>
          <w:rFonts w:ascii="Arial" w:hAnsi="Arial" w:cs="Arial"/>
          <w:sz w:val="20"/>
          <w:szCs w:val="20"/>
        </w:rPr>
        <w:t xml:space="preserve"> dostupná ke dni podpisu Dohody na webové adrese: </w:t>
      </w:r>
      <w:hyperlink r:id="rId11" w:history="1">
        <w:r w:rsidRPr="00A15CF7">
          <w:rPr>
            <w:rStyle w:val="Hypertextovodkaz"/>
            <w:rFonts w:ascii="Arial" w:hAnsi="Arial" w:cs="Arial"/>
            <w:i/>
            <w:iCs/>
            <w:sz w:val="20"/>
            <w:szCs w:val="20"/>
          </w:rPr>
          <w:t>https://www.atlassian.com/software/pricing-calculator</w:t>
        </w:r>
      </w:hyperlink>
      <w:r w:rsidRPr="005D09D7">
        <w:t>.</w:t>
      </w:r>
      <w:r w:rsidR="005D09D7" w:rsidRPr="005D09D7">
        <w:t xml:space="preserve"> Výše s</w:t>
      </w:r>
      <w:r w:rsidR="005D09D7" w:rsidRPr="00CA45C7">
        <w:rPr>
          <w:rFonts w:ascii="Arial" w:hAnsi="Arial" w:cs="Arial"/>
          <w:sz w:val="20"/>
          <w:szCs w:val="20"/>
        </w:rPr>
        <w:t>levy z těchto cen je</w:t>
      </w:r>
      <w:r w:rsidR="005D09D7">
        <w:rPr>
          <w:rFonts w:ascii="Arial" w:hAnsi="Arial" w:cs="Arial"/>
          <w:sz w:val="20"/>
          <w:szCs w:val="20"/>
        </w:rPr>
        <w:t xml:space="preserve"> </w:t>
      </w:r>
      <w:r w:rsidR="005D09D7" w:rsidRPr="00CA45C7">
        <w:rPr>
          <w:rFonts w:ascii="Arial" w:hAnsi="Arial" w:cs="Arial"/>
          <w:sz w:val="20"/>
          <w:szCs w:val="20"/>
        </w:rPr>
        <w:t>uvedena v odst. 8.4 Dohody.</w:t>
      </w:r>
    </w:p>
    <w:p w14:paraId="4CFB0CC3" w14:textId="17D6314D" w:rsidR="0004316B" w:rsidRDefault="0004316B" w:rsidP="00690DD6">
      <w:pPr>
        <w:pStyle w:val="RLProhlensmluvnchstran"/>
        <w:spacing w:before="120" w:after="0" w:line="280" w:lineRule="atLeast"/>
        <w:jc w:val="both"/>
        <w:rPr>
          <w:rFonts w:ascii="Arial" w:hAnsi="Arial" w:cs="Arial"/>
          <w:sz w:val="20"/>
          <w:szCs w:val="20"/>
        </w:rPr>
      </w:pPr>
      <w:r w:rsidRPr="0004316B">
        <w:rPr>
          <w:rFonts w:ascii="Arial" w:hAnsi="Arial" w:cs="Arial"/>
          <w:sz w:val="20"/>
          <w:szCs w:val="20"/>
        </w:rPr>
        <w:t xml:space="preserve">Součástí předmětu plnění jsou dále podpůrné služby </w:t>
      </w:r>
      <w:r w:rsidR="009A7D96">
        <w:rPr>
          <w:rFonts w:ascii="Arial" w:hAnsi="Arial" w:cs="Arial"/>
          <w:sz w:val="20"/>
          <w:szCs w:val="20"/>
        </w:rPr>
        <w:t xml:space="preserve">specialistů </w:t>
      </w:r>
      <w:r w:rsidRPr="0004316B">
        <w:rPr>
          <w:rFonts w:ascii="Arial" w:hAnsi="Arial" w:cs="Arial"/>
          <w:sz w:val="20"/>
          <w:szCs w:val="20"/>
        </w:rPr>
        <w:t>spojené s</w:t>
      </w:r>
      <w:r w:rsidR="006C33F1">
        <w:rPr>
          <w:rFonts w:ascii="Arial" w:hAnsi="Arial" w:cs="Arial"/>
          <w:sz w:val="20"/>
          <w:szCs w:val="20"/>
        </w:rPr>
        <w:t xml:space="preserve"> průběžnou </w:t>
      </w:r>
      <w:r w:rsidRPr="0004316B">
        <w:rPr>
          <w:rFonts w:ascii="Arial" w:hAnsi="Arial" w:cs="Arial"/>
          <w:sz w:val="20"/>
          <w:szCs w:val="20"/>
        </w:rPr>
        <w:t>implementací a konfigurací uvedených aplikací</w:t>
      </w:r>
      <w:r>
        <w:rPr>
          <w:rFonts w:ascii="Arial" w:hAnsi="Arial" w:cs="Arial"/>
          <w:sz w:val="20"/>
          <w:szCs w:val="20"/>
        </w:rPr>
        <w:t>, a to v následujícím předpokládaném rozsahu:</w:t>
      </w:r>
    </w:p>
    <w:p w14:paraId="10061CC9" w14:textId="77777777" w:rsidR="00E77490" w:rsidRDefault="00E77490" w:rsidP="00DA665B">
      <w:pPr>
        <w:spacing w:after="0" w:line="280" w:lineRule="atLeast"/>
        <w:ind w:right="-108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0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5660"/>
      </w:tblGrid>
      <w:tr w:rsidR="009A7D96" w:rsidRPr="00271844" w14:paraId="10008A52" w14:textId="77777777" w:rsidTr="005D09D7">
        <w:trPr>
          <w:trHeight w:val="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0FD8" w14:textId="5011F90D" w:rsidR="009A7D96" w:rsidRPr="00271844" w:rsidRDefault="009A7D96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Podpora - MD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250" w14:textId="7D884295" w:rsidR="009A7D96" w:rsidRPr="00271844" w:rsidRDefault="009A7D96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Předpokládaný počet MD za celou dobu trvání Rámcové dohody</w:t>
            </w:r>
          </w:p>
        </w:tc>
      </w:tr>
      <w:tr w:rsidR="009A7D96" w:rsidRPr="00271844" w14:paraId="23B9F3DA" w14:textId="77777777" w:rsidTr="005D09D7">
        <w:trPr>
          <w:trHeight w:val="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2DCC" w14:textId="2A5F476F" w:rsidR="009A7D96" w:rsidRPr="00271844" w:rsidRDefault="009A7D96" w:rsidP="005D09D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Podpůrné služby specialistů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EC4A" w14:textId="7CF74D62" w:rsidR="009A7D96" w:rsidRPr="00271844" w:rsidRDefault="00294979" w:rsidP="00690DD6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700</w:t>
            </w:r>
          </w:p>
        </w:tc>
      </w:tr>
    </w:tbl>
    <w:p w14:paraId="21292C1D" w14:textId="0F2E2128" w:rsidR="004138D7" w:rsidRPr="00275B1A" w:rsidRDefault="00275B1A" w:rsidP="00690DD6">
      <w:pPr>
        <w:spacing w:before="240" w:line="280" w:lineRule="atLeast"/>
        <w:ind w:right="-108"/>
        <w:rPr>
          <w:rFonts w:ascii="Arial" w:hAnsi="Arial" w:cs="Arial"/>
          <w:b/>
          <w:bCs/>
          <w:iCs/>
          <w:sz w:val="20"/>
          <w:szCs w:val="20"/>
        </w:rPr>
      </w:pPr>
      <w:r w:rsidRPr="00275B1A">
        <w:rPr>
          <w:rFonts w:ascii="Arial" w:hAnsi="Arial" w:cs="Arial"/>
          <w:b/>
          <w:bCs/>
          <w:iCs/>
          <w:sz w:val="20"/>
          <w:szCs w:val="20"/>
        </w:rPr>
        <w:t xml:space="preserve">Cena za MD </w:t>
      </w:r>
      <w:r w:rsidR="00E14CAA">
        <w:rPr>
          <w:rFonts w:ascii="Arial" w:hAnsi="Arial" w:cs="Arial"/>
          <w:b/>
          <w:bCs/>
          <w:iCs/>
          <w:sz w:val="20"/>
          <w:szCs w:val="20"/>
        </w:rPr>
        <w:t>P</w:t>
      </w:r>
      <w:r w:rsidRPr="00275B1A">
        <w:rPr>
          <w:rFonts w:ascii="Arial" w:hAnsi="Arial" w:cs="Arial"/>
          <w:b/>
          <w:bCs/>
          <w:iCs/>
          <w:sz w:val="20"/>
          <w:szCs w:val="20"/>
        </w:rPr>
        <w:t>odpůrných služeb specialistů:</w:t>
      </w:r>
    </w:p>
    <w:tbl>
      <w:tblPr>
        <w:tblW w:w="90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5660"/>
      </w:tblGrid>
      <w:tr w:rsidR="00275B1A" w:rsidRPr="00271844" w14:paraId="2B2BBC95" w14:textId="77777777" w:rsidTr="005D09D7">
        <w:trPr>
          <w:trHeight w:val="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664D" w14:textId="77777777" w:rsidR="00275B1A" w:rsidRPr="00271844" w:rsidRDefault="00275B1A" w:rsidP="00690DD6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Podpora - MD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8C43" w14:textId="2E21055F" w:rsidR="00275B1A" w:rsidRPr="00271844" w:rsidRDefault="00275B1A" w:rsidP="00690DD6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Cena v Kč bez DPH za MD</w:t>
            </w:r>
          </w:p>
        </w:tc>
      </w:tr>
      <w:tr w:rsidR="00275B1A" w:rsidRPr="00271844" w14:paraId="4BC6E2C4" w14:textId="77777777" w:rsidTr="005D09D7">
        <w:trPr>
          <w:trHeight w:val="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7C97" w14:textId="77777777" w:rsidR="00275B1A" w:rsidRPr="00271844" w:rsidRDefault="00275B1A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Podpůrné služby specialistů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8C3E" w14:textId="26701221" w:rsidR="00275B1A" w:rsidRPr="00271844" w:rsidRDefault="00752E09" w:rsidP="00690DD6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2"/>
              </w:rPr>
              <w:t>13 800,-</w:t>
            </w:r>
          </w:p>
        </w:tc>
      </w:tr>
    </w:tbl>
    <w:p w14:paraId="7A8D26AB" w14:textId="77777777" w:rsidR="00F33AC0" w:rsidRPr="0040335D" w:rsidRDefault="00F33AC0" w:rsidP="002A28BF">
      <w:pPr>
        <w:spacing w:after="0" w:line="280" w:lineRule="atLeast"/>
        <w:rPr>
          <w:rFonts w:ascii="Arial" w:hAnsi="Arial" w:cs="Arial"/>
          <w:b/>
          <w:bCs/>
          <w:iCs/>
          <w:sz w:val="20"/>
          <w:szCs w:val="20"/>
        </w:rPr>
      </w:pPr>
    </w:p>
    <w:sectPr w:rsidR="00F33AC0" w:rsidRPr="0040335D" w:rsidSect="00D76009">
      <w:headerReference w:type="default" r:id="rId12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A983" w14:textId="77777777" w:rsidR="00266B40" w:rsidRDefault="00266B40">
      <w:r>
        <w:separator/>
      </w:r>
    </w:p>
  </w:endnote>
  <w:endnote w:type="continuationSeparator" w:id="0">
    <w:p w14:paraId="717660F5" w14:textId="77777777" w:rsidR="00266B40" w:rsidRDefault="00266B40">
      <w:r>
        <w:continuationSeparator/>
      </w:r>
    </w:p>
  </w:endnote>
  <w:endnote w:type="continuationNotice" w:id="1">
    <w:p w14:paraId="750641B1" w14:textId="77777777" w:rsidR="00266B40" w:rsidRDefault="00266B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EE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8742" w14:textId="77777777" w:rsidR="00551417" w:rsidRDefault="00551417" w:rsidP="00094A1C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297A407" w14:textId="77777777" w:rsidR="00551417" w:rsidRDefault="005514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6DA9" w14:textId="5B4955B9" w:rsidR="00551417" w:rsidRPr="0058767D" w:rsidRDefault="00551417">
    <w:pPr>
      <w:pStyle w:val="Zpat"/>
      <w:rPr>
        <w:rFonts w:ascii="Arial" w:hAnsi="Arial" w:cs="Arial"/>
      </w:rPr>
    </w:pPr>
    <w:r w:rsidRPr="0058767D">
      <w:rPr>
        <w:rFonts w:ascii="Arial" w:hAnsi="Arial" w:cs="Arial"/>
      </w:rPr>
      <w:t xml:space="preserve">Strana </w:t>
    </w:r>
    <w:r w:rsidRPr="0058767D">
      <w:rPr>
        <w:rStyle w:val="slostrnky"/>
        <w:rFonts w:ascii="Arial" w:hAnsi="Arial" w:cs="Arial"/>
      </w:rPr>
      <w:fldChar w:fldCharType="begin"/>
    </w:r>
    <w:r w:rsidRPr="0058767D">
      <w:rPr>
        <w:rStyle w:val="slostrnky"/>
        <w:rFonts w:ascii="Arial" w:hAnsi="Arial" w:cs="Arial"/>
      </w:rPr>
      <w:instrText xml:space="preserve"> PAGE </w:instrText>
    </w:r>
    <w:r w:rsidRPr="0058767D">
      <w:rPr>
        <w:rStyle w:val="slostrnky"/>
        <w:rFonts w:ascii="Arial" w:hAnsi="Arial" w:cs="Arial"/>
      </w:rPr>
      <w:fldChar w:fldCharType="separate"/>
    </w:r>
    <w:r w:rsidRPr="0058767D">
      <w:rPr>
        <w:rStyle w:val="slostrnky"/>
        <w:rFonts w:ascii="Arial" w:hAnsi="Arial" w:cs="Arial"/>
        <w:noProof/>
      </w:rPr>
      <w:t>7</w:t>
    </w:r>
    <w:r w:rsidRPr="0058767D">
      <w:rPr>
        <w:rStyle w:val="slostrnky"/>
        <w:rFonts w:ascii="Arial" w:hAnsi="Arial" w:cs="Arial"/>
      </w:rPr>
      <w:fldChar w:fldCharType="end"/>
    </w:r>
    <w:r w:rsidRPr="0058767D">
      <w:rPr>
        <w:rStyle w:val="slostrnky"/>
        <w:rFonts w:ascii="Arial" w:hAnsi="Arial" w:cs="Arial"/>
      </w:rPr>
      <w:t xml:space="preserve"> / </w:t>
    </w:r>
    <w:r w:rsidRPr="0058767D">
      <w:fldChar w:fldCharType="begin"/>
    </w:r>
    <w:r w:rsidRPr="0058767D">
      <w:rPr>
        <w:rFonts w:ascii="Arial" w:hAnsi="Arial" w:cs="Arial"/>
      </w:rPr>
      <w:instrText xml:space="preserve"> SECTIONPAGES   \* MERGEFORMAT </w:instrText>
    </w:r>
    <w:r w:rsidRPr="0058767D">
      <w:fldChar w:fldCharType="separate"/>
    </w:r>
    <w:r w:rsidR="00981DDE">
      <w:rPr>
        <w:rFonts w:ascii="Arial" w:hAnsi="Arial" w:cs="Arial"/>
        <w:noProof/>
      </w:rPr>
      <w:t>1</w:t>
    </w:r>
    <w:r w:rsidRPr="0058767D">
      <w:rPr>
        <w:rStyle w:val="slostrnky"/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84B2" w14:textId="77777777" w:rsidR="00266B40" w:rsidRDefault="00266B40">
      <w:r>
        <w:separator/>
      </w:r>
    </w:p>
  </w:footnote>
  <w:footnote w:type="continuationSeparator" w:id="0">
    <w:p w14:paraId="035460BE" w14:textId="77777777" w:rsidR="00266B40" w:rsidRDefault="00266B40">
      <w:r>
        <w:continuationSeparator/>
      </w:r>
    </w:p>
  </w:footnote>
  <w:footnote w:type="continuationNotice" w:id="1">
    <w:p w14:paraId="1F040D6F" w14:textId="77777777" w:rsidR="00266B40" w:rsidRDefault="00266B40">
      <w:pPr>
        <w:spacing w:after="0" w:line="240" w:lineRule="auto"/>
      </w:pPr>
    </w:p>
  </w:footnote>
  <w:footnote w:id="2">
    <w:p w14:paraId="65BC0021" w14:textId="0425F90E" w:rsidR="00521835" w:rsidRPr="00521835" w:rsidRDefault="00521835">
      <w:pPr>
        <w:pStyle w:val="Textpoznpodarou"/>
        <w:rPr>
          <w:rFonts w:ascii="Arial" w:hAnsi="Arial" w:cs="Arial"/>
          <w:i/>
          <w:iCs/>
          <w:sz w:val="18"/>
          <w:szCs w:val="18"/>
        </w:rPr>
      </w:pPr>
      <w:r w:rsidRPr="00521835">
        <w:rPr>
          <w:rStyle w:val="Znakapoznpodarou"/>
          <w:rFonts w:ascii="Arial" w:hAnsi="Arial" w:cs="Arial"/>
          <w:i/>
          <w:iCs/>
          <w:sz w:val="18"/>
          <w:szCs w:val="18"/>
        </w:rPr>
        <w:footnoteRef/>
      </w:r>
      <w:r w:rsidRPr="00521835">
        <w:rPr>
          <w:rFonts w:ascii="Arial" w:hAnsi="Arial" w:cs="Arial"/>
          <w:i/>
          <w:iCs/>
          <w:sz w:val="18"/>
          <w:szCs w:val="18"/>
        </w:rPr>
        <w:t xml:space="preserve"> Nově pod názvem </w:t>
      </w:r>
      <w:r>
        <w:rPr>
          <w:rFonts w:ascii="Arial" w:hAnsi="Arial" w:cs="Arial"/>
          <w:i/>
          <w:iCs/>
          <w:sz w:val="18"/>
          <w:szCs w:val="18"/>
        </w:rPr>
        <w:t xml:space="preserve">pouze </w:t>
      </w:r>
      <w:r w:rsidRPr="00521835">
        <w:rPr>
          <w:rFonts w:ascii="Arial" w:hAnsi="Arial" w:cs="Arial"/>
          <w:i/>
          <w:iCs/>
          <w:sz w:val="18"/>
          <w:szCs w:val="18"/>
        </w:rPr>
        <w:t>„Jira Premium“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0522" w14:textId="1A421A19" w:rsidR="00551417" w:rsidRPr="002F4051" w:rsidRDefault="00551417" w:rsidP="002F4051">
    <w:pPr>
      <w:pStyle w:val="Zhlav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3CD2" w14:textId="787867B0" w:rsidR="00551417" w:rsidRPr="001C4010" w:rsidRDefault="00551417" w:rsidP="003C4161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8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2E22684"/>
    <w:multiLevelType w:val="hybridMultilevel"/>
    <w:tmpl w:val="891EA3FE"/>
    <w:lvl w:ilvl="0" w:tplc="2118EA00">
      <w:start w:val="1"/>
      <w:numFmt w:val="decimal"/>
      <w:lvlText w:val="2.2.%1."/>
      <w:lvlJc w:val="left"/>
      <w:pPr>
        <w:ind w:left="10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3" w15:restartNumberingAfterBreak="0">
    <w:nsid w:val="203C57E0"/>
    <w:multiLevelType w:val="hybridMultilevel"/>
    <w:tmpl w:val="F2BE0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5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</w:lvl>
    <w:lvl w:ilvl="1">
      <w:start w:val="1"/>
      <w:numFmt w:val="decimal"/>
      <w:pStyle w:val="Kap11"/>
      <w:lvlText w:val="%1.%2."/>
      <w:lvlJc w:val="left"/>
      <w:pPr>
        <w:ind w:left="716" w:hanging="432"/>
      </w:p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62C6FCD"/>
    <w:multiLevelType w:val="multilevel"/>
    <w:tmpl w:val="CD5028D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ascii="Arial" w:hAnsi="Arial" w:cs="Arial" w:hint="default"/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3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24" w15:restartNumberingAfterBreak="0">
    <w:nsid w:val="3BE03825"/>
    <w:multiLevelType w:val="multilevel"/>
    <w:tmpl w:val="6DA24478"/>
    <w:lvl w:ilvl="0">
      <w:start w:val="1"/>
      <w:numFmt w:val="none"/>
      <w:pStyle w:val="Seznambezodrek"/>
      <w:lvlText w:val="%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none"/>
      <w:lvlText w:val="%1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6237"/>
        </w:tabs>
        <w:ind w:left="6237" w:hanging="567"/>
      </w:pPr>
      <w:rPr>
        <w:rFonts w:hint="default"/>
      </w:rPr>
    </w:lvl>
  </w:abstractNum>
  <w:abstractNum w:abstractNumId="25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30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1" w15:restartNumberingAfterBreak="0">
    <w:nsid w:val="464747C8"/>
    <w:multiLevelType w:val="multilevel"/>
    <w:tmpl w:val="394C8F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pStyle w:val="clanekavdefinicich"/>
      <w:lvlText w:val="%3)"/>
      <w:lvlJc w:val="left"/>
      <w:pPr>
        <w:ind w:left="927" w:hanging="360"/>
      </w:pPr>
      <w:rPr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39" w15:restartNumberingAfterBreak="0">
    <w:nsid w:val="5D414274"/>
    <w:multiLevelType w:val="hybridMultilevel"/>
    <w:tmpl w:val="01C2C218"/>
    <w:lvl w:ilvl="0" w:tplc="C6D203EC">
      <w:start w:val="1"/>
      <w:numFmt w:val="decimal"/>
      <w:pStyle w:val="NormlnOdsazen"/>
      <w:lvlText w:val="8.%1."/>
      <w:lvlJc w:val="left"/>
      <w:pPr>
        <w:tabs>
          <w:tab w:val="num" w:pos="924"/>
        </w:tabs>
        <w:ind w:left="924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E3D277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11C868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92D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CF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A896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A465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2B8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48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44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4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6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48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7AA043F"/>
    <w:multiLevelType w:val="multilevel"/>
    <w:tmpl w:val="D0D4FB40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slovannadpis2rovn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slovannadpis3rovn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slovannadpis4rovn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377052546">
    <w:abstractNumId w:val="21"/>
  </w:num>
  <w:num w:numId="2" w16cid:durableId="14870134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33451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1951930">
    <w:abstractNumId w:val="38"/>
  </w:num>
  <w:num w:numId="5" w16cid:durableId="1970550129">
    <w:abstractNumId w:val="14"/>
  </w:num>
  <w:num w:numId="6" w16cid:durableId="1331366611">
    <w:abstractNumId w:val="11"/>
  </w:num>
  <w:num w:numId="7" w16cid:durableId="1386099378">
    <w:abstractNumId w:val="36"/>
  </w:num>
  <w:num w:numId="8" w16cid:durableId="1707634333">
    <w:abstractNumId w:val="48"/>
  </w:num>
  <w:num w:numId="9" w16cid:durableId="111291432">
    <w:abstractNumId w:val="30"/>
  </w:num>
  <w:num w:numId="10" w16cid:durableId="1948537110">
    <w:abstractNumId w:val="22"/>
  </w:num>
  <w:num w:numId="11" w16cid:durableId="1053633">
    <w:abstractNumId w:val="19"/>
  </w:num>
  <w:num w:numId="12" w16cid:durableId="886183241">
    <w:abstractNumId w:val="33"/>
  </w:num>
  <w:num w:numId="13" w16cid:durableId="568852514">
    <w:abstractNumId w:val="32"/>
  </w:num>
  <w:num w:numId="14" w16cid:durableId="1240139419">
    <w:abstractNumId w:val="9"/>
  </w:num>
  <w:num w:numId="15" w16cid:durableId="842159413">
    <w:abstractNumId w:val="42"/>
  </w:num>
  <w:num w:numId="16" w16cid:durableId="1315570169">
    <w:abstractNumId w:val="12"/>
  </w:num>
  <w:num w:numId="17" w16cid:durableId="1003164333">
    <w:abstractNumId w:val="7"/>
  </w:num>
  <w:num w:numId="18" w16cid:durableId="362482169">
    <w:abstractNumId w:val="3"/>
  </w:num>
  <w:num w:numId="19" w16cid:durableId="230194892">
    <w:abstractNumId w:val="2"/>
  </w:num>
  <w:num w:numId="20" w16cid:durableId="1247420614">
    <w:abstractNumId w:val="29"/>
  </w:num>
  <w:num w:numId="21" w16cid:durableId="1074353288">
    <w:abstractNumId w:val="37"/>
  </w:num>
  <w:num w:numId="22" w16cid:durableId="628054133">
    <w:abstractNumId w:val="41"/>
  </w:num>
  <w:num w:numId="23" w16cid:durableId="116878919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038379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9139418">
    <w:abstractNumId w:val="8"/>
  </w:num>
  <w:num w:numId="26" w16cid:durableId="584992752">
    <w:abstractNumId w:val="15"/>
  </w:num>
  <w:num w:numId="27" w16cid:durableId="996373440">
    <w:abstractNumId w:val="40"/>
  </w:num>
  <w:num w:numId="28" w16cid:durableId="1519850338">
    <w:abstractNumId w:val="46"/>
  </w:num>
  <w:num w:numId="29" w16cid:durableId="1408848245">
    <w:abstractNumId w:val="47"/>
  </w:num>
  <w:num w:numId="30" w16cid:durableId="895354990">
    <w:abstractNumId w:val="23"/>
  </w:num>
  <w:num w:numId="31" w16cid:durableId="1333218862">
    <w:abstractNumId w:val="35"/>
  </w:num>
  <w:num w:numId="32" w16cid:durableId="1726177988">
    <w:abstractNumId w:val="44"/>
  </w:num>
  <w:num w:numId="33" w16cid:durableId="1198391752">
    <w:abstractNumId w:val="34"/>
  </w:num>
  <w:num w:numId="34" w16cid:durableId="1712849526">
    <w:abstractNumId w:val="28"/>
  </w:num>
  <w:num w:numId="35" w16cid:durableId="1692491385">
    <w:abstractNumId w:val="5"/>
  </w:num>
  <w:num w:numId="36" w16cid:durableId="426586674">
    <w:abstractNumId w:val="16"/>
  </w:num>
  <w:num w:numId="37" w16cid:durableId="133988088">
    <w:abstractNumId w:val="1"/>
  </w:num>
  <w:num w:numId="38" w16cid:durableId="192115570">
    <w:abstractNumId w:val="0"/>
  </w:num>
  <w:num w:numId="39" w16cid:durableId="819007785">
    <w:abstractNumId w:val="18"/>
  </w:num>
  <w:num w:numId="40" w16cid:durableId="493106195">
    <w:abstractNumId w:val="6"/>
  </w:num>
  <w:num w:numId="41" w16cid:durableId="1665628246">
    <w:abstractNumId w:val="25"/>
  </w:num>
  <w:num w:numId="42" w16cid:durableId="1173301956">
    <w:abstractNumId w:val="20"/>
  </w:num>
  <w:num w:numId="43" w16cid:durableId="1126704995">
    <w:abstractNumId w:val="51"/>
  </w:num>
  <w:num w:numId="44" w16cid:durableId="1788154358">
    <w:abstractNumId w:val="24"/>
  </w:num>
  <w:num w:numId="45" w16cid:durableId="570773767">
    <w:abstractNumId w:val="26"/>
  </w:num>
  <w:num w:numId="46" w16cid:durableId="2008901794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20232769">
    <w:abstractNumId w:val="13"/>
  </w:num>
  <w:num w:numId="48" w16cid:durableId="964845607">
    <w:abstractNumId w:val="31"/>
  </w:num>
  <w:num w:numId="49" w16cid:durableId="979925117">
    <w:abstractNumId w:val="50"/>
  </w:num>
  <w:num w:numId="50" w16cid:durableId="1420642091">
    <w:abstractNumId w:val="10"/>
  </w:num>
  <w:num w:numId="51" w16cid:durableId="1361275471">
    <w:abstractNumId w:val="21"/>
  </w:num>
  <w:num w:numId="52" w16cid:durableId="1398018972">
    <w:abstractNumId w:val="21"/>
  </w:num>
  <w:num w:numId="53" w16cid:durableId="481703338">
    <w:abstractNumId w:val="21"/>
  </w:num>
  <w:num w:numId="54" w16cid:durableId="2046519236">
    <w:abstractNumId w:val="21"/>
  </w:num>
  <w:num w:numId="55" w16cid:durableId="1849127400">
    <w:abstractNumId w:val="21"/>
  </w:num>
  <w:num w:numId="56" w16cid:durableId="1064524587">
    <w:abstractNumId w:val="21"/>
  </w:num>
  <w:num w:numId="57" w16cid:durableId="298649212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265"/>
    <w:rsid w:val="0000212A"/>
    <w:rsid w:val="00002E68"/>
    <w:rsid w:val="00002FE5"/>
    <w:rsid w:val="0000302D"/>
    <w:rsid w:val="0000335A"/>
    <w:rsid w:val="00003439"/>
    <w:rsid w:val="00005E8A"/>
    <w:rsid w:val="00005F5D"/>
    <w:rsid w:val="0000611F"/>
    <w:rsid w:val="00006609"/>
    <w:rsid w:val="00007C57"/>
    <w:rsid w:val="00010171"/>
    <w:rsid w:val="000106B9"/>
    <w:rsid w:val="00010E90"/>
    <w:rsid w:val="00010F32"/>
    <w:rsid w:val="00011674"/>
    <w:rsid w:val="000118DF"/>
    <w:rsid w:val="000128DF"/>
    <w:rsid w:val="0001423C"/>
    <w:rsid w:val="000148FB"/>
    <w:rsid w:val="00015269"/>
    <w:rsid w:val="00016811"/>
    <w:rsid w:val="0001690A"/>
    <w:rsid w:val="0002001E"/>
    <w:rsid w:val="00021550"/>
    <w:rsid w:val="00021BC9"/>
    <w:rsid w:val="00021D9B"/>
    <w:rsid w:val="00022D82"/>
    <w:rsid w:val="0002303D"/>
    <w:rsid w:val="0002305B"/>
    <w:rsid w:val="00023B9F"/>
    <w:rsid w:val="000245E7"/>
    <w:rsid w:val="00025089"/>
    <w:rsid w:val="00025BB2"/>
    <w:rsid w:val="00025DE2"/>
    <w:rsid w:val="000264AA"/>
    <w:rsid w:val="0003001F"/>
    <w:rsid w:val="00030442"/>
    <w:rsid w:val="00031AB9"/>
    <w:rsid w:val="000327A9"/>
    <w:rsid w:val="0003313E"/>
    <w:rsid w:val="00033256"/>
    <w:rsid w:val="00033E2A"/>
    <w:rsid w:val="00034101"/>
    <w:rsid w:val="00034528"/>
    <w:rsid w:val="000355EF"/>
    <w:rsid w:val="00035AA2"/>
    <w:rsid w:val="0003617C"/>
    <w:rsid w:val="0003653B"/>
    <w:rsid w:val="00036861"/>
    <w:rsid w:val="00036DF7"/>
    <w:rsid w:val="0004116E"/>
    <w:rsid w:val="00041B1C"/>
    <w:rsid w:val="00041D84"/>
    <w:rsid w:val="00041E52"/>
    <w:rsid w:val="0004316B"/>
    <w:rsid w:val="000432AB"/>
    <w:rsid w:val="000438F3"/>
    <w:rsid w:val="00044830"/>
    <w:rsid w:val="0004489C"/>
    <w:rsid w:val="00044943"/>
    <w:rsid w:val="00045038"/>
    <w:rsid w:val="0004617E"/>
    <w:rsid w:val="00046603"/>
    <w:rsid w:val="00046B69"/>
    <w:rsid w:val="00046BE1"/>
    <w:rsid w:val="00047B69"/>
    <w:rsid w:val="0005020D"/>
    <w:rsid w:val="00050474"/>
    <w:rsid w:val="00050EE3"/>
    <w:rsid w:val="000516C6"/>
    <w:rsid w:val="00051996"/>
    <w:rsid w:val="00053453"/>
    <w:rsid w:val="000542A5"/>
    <w:rsid w:val="00055FEF"/>
    <w:rsid w:val="00057BBE"/>
    <w:rsid w:val="00060472"/>
    <w:rsid w:val="00060786"/>
    <w:rsid w:val="000616F2"/>
    <w:rsid w:val="000619B1"/>
    <w:rsid w:val="00062082"/>
    <w:rsid w:val="000644CF"/>
    <w:rsid w:val="00064B6A"/>
    <w:rsid w:val="00065633"/>
    <w:rsid w:val="0006630B"/>
    <w:rsid w:val="00066918"/>
    <w:rsid w:val="00070D5A"/>
    <w:rsid w:val="00070EF8"/>
    <w:rsid w:val="00071225"/>
    <w:rsid w:val="000725C6"/>
    <w:rsid w:val="00072A37"/>
    <w:rsid w:val="00072B64"/>
    <w:rsid w:val="0007341D"/>
    <w:rsid w:val="00073CE5"/>
    <w:rsid w:val="00074A1E"/>
    <w:rsid w:val="00074AE5"/>
    <w:rsid w:val="00074EB0"/>
    <w:rsid w:val="00075CD8"/>
    <w:rsid w:val="0007633D"/>
    <w:rsid w:val="00076868"/>
    <w:rsid w:val="00077290"/>
    <w:rsid w:val="000774DD"/>
    <w:rsid w:val="0008082C"/>
    <w:rsid w:val="000809B7"/>
    <w:rsid w:val="00081153"/>
    <w:rsid w:val="00081CE2"/>
    <w:rsid w:val="00083BF8"/>
    <w:rsid w:val="000853C9"/>
    <w:rsid w:val="00085865"/>
    <w:rsid w:val="00085C42"/>
    <w:rsid w:val="00085EFB"/>
    <w:rsid w:val="00087CFF"/>
    <w:rsid w:val="00090165"/>
    <w:rsid w:val="00090506"/>
    <w:rsid w:val="0009054B"/>
    <w:rsid w:val="0009092D"/>
    <w:rsid w:val="00091220"/>
    <w:rsid w:val="000912F9"/>
    <w:rsid w:val="00092A44"/>
    <w:rsid w:val="00092CFA"/>
    <w:rsid w:val="00093033"/>
    <w:rsid w:val="00094066"/>
    <w:rsid w:val="00094A1C"/>
    <w:rsid w:val="00094A43"/>
    <w:rsid w:val="000951AF"/>
    <w:rsid w:val="0009680A"/>
    <w:rsid w:val="00096C23"/>
    <w:rsid w:val="00097C11"/>
    <w:rsid w:val="000A03E8"/>
    <w:rsid w:val="000A09BB"/>
    <w:rsid w:val="000A10D7"/>
    <w:rsid w:val="000A119D"/>
    <w:rsid w:val="000A1393"/>
    <w:rsid w:val="000A19ED"/>
    <w:rsid w:val="000A2D31"/>
    <w:rsid w:val="000A4AAB"/>
    <w:rsid w:val="000A56C9"/>
    <w:rsid w:val="000A5EAF"/>
    <w:rsid w:val="000A635F"/>
    <w:rsid w:val="000A7BEF"/>
    <w:rsid w:val="000B0C12"/>
    <w:rsid w:val="000B2453"/>
    <w:rsid w:val="000B31DD"/>
    <w:rsid w:val="000B31E3"/>
    <w:rsid w:val="000B419C"/>
    <w:rsid w:val="000B5DE7"/>
    <w:rsid w:val="000B70B4"/>
    <w:rsid w:val="000B74B6"/>
    <w:rsid w:val="000B7D2F"/>
    <w:rsid w:val="000C0861"/>
    <w:rsid w:val="000C12D4"/>
    <w:rsid w:val="000C16A8"/>
    <w:rsid w:val="000C1787"/>
    <w:rsid w:val="000C2475"/>
    <w:rsid w:val="000C3F03"/>
    <w:rsid w:val="000C3F5E"/>
    <w:rsid w:val="000C424E"/>
    <w:rsid w:val="000C42CA"/>
    <w:rsid w:val="000C459F"/>
    <w:rsid w:val="000C4C7D"/>
    <w:rsid w:val="000C4CCD"/>
    <w:rsid w:val="000C5300"/>
    <w:rsid w:val="000C5AA8"/>
    <w:rsid w:val="000C5DBA"/>
    <w:rsid w:val="000C7326"/>
    <w:rsid w:val="000C74CA"/>
    <w:rsid w:val="000D174B"/>
    <w:rsid w:val="000D186C"/>
    <w:rsid w:val="000D18E2"/>
    <w:rsid w:val="000D2260"/>
    <w:rsid w:val="000D2473"/>
    <w:rsid w:val="000D2ACD"/>
    <w:rsid w:val="000D2B3A"/>
    <w:rsid w:val="000D2D95"/>
    <w:rsid w:val="000D3776"/>
    <w:rsid w:val="000D3EB9"/>
    <w:rsid w:val="000D49D9"/>
    <w:rsid w:val="000D4A29"/>
    <w:rsid w:val="000D4AC6"/>
    <w:rsid w:val="000D56A7"/>
    <w:rsid w:val="000D5D91"/>
    <w:rsid w:val="000D5F10"/>
    <w:rsid w:val="000D648F"/>
    <w:rsid w:val="000D6A82"/>
    <w:rsid w:val="000D6AAB"/>
    <w:rsid w:val="000D6C76"/>
    <w:rsid w:val="000D7333"/>
    <w:rsid w:val="000D777D"/>
    <w:rsid w:val="000D7FA9"/>
    <w:rsid w:val="000E0068"/>
    <w:rsid w:val="000E0618"/>
    <w:rsid w:val="000E08C6"/>
    <w:rsid w:val="000E0BBF"/>
    <w:rsid w:val="000E1905"/>
    <w:rsid w:val="000E263D"/>
    <w:rsid w:val="000E3197"/>
    <w:rsid w:val="000E377C"/>
    <w:rsid w:val="000E3916"/>
    <w:rsid w:val="000E3BBF"/>
    <w:rsid w:val="000E3EA6"/>
    <w:rsid w:val="000E415A"/>
    <w:rsid w:val="000E4774"/>
    <w:rsid w:val="000E4805"/>
    <w:rsid w:val="000E49DB"/>
    <w:rsid w:val="000E4D22"/>
    <w:rsid w:val="000E5BF9"/>
    <w:rsid w:val="000E7F4D"/>
    <w:rsid w:val="000F04B0"/>
    <w:rsid w:val="000F2AFE"/>
    <w:rsid w:val="000F4158"/>
    <w:rsid w:val="000F47FF"/>
    <w:rsid w:val="000F5086"/>
    <w:rsid w:val="000F54E5"/>
    <w:rsid w:val="000F580B"/>
    <w:rsid w:val="000F7651"/>
    <w:rsid w:val="000F77BE"/>
    <w:rsid w:val="000F7AAD"/>
    <w:rsid w:val="000F7ABA"/>
    <w:rsid w:val="000F7E77"/>
    <w:rsid w:val="00100913"/>
    <w:rsid w:val="00100EA8"/>
    <w:rsid w:val="0010118D"/>
    <w:rsid w:val="001018DF"/>
    <w:rsid w:val="0010258E"/>
    <w:rsid w:val="00106E32"/>
    <w:rsid w:val="00107047"/>
    <w:rsid w:val="001076CF"/>
    <w:rsid w:val="00110513"/>
    <w:rsid w:val="001109A2"/>
    <w:rsid w:val="00110B17"/>
    <w:rsid w:val="00110EA8"/>
    <w:rsid w:val="001110D4"/>
    <w:rsid w:val="00111B79"/>
    <w:rsid w:val="00111D99"/>
    <w:rsid w:val="00113BDA"/>
    <w:rsid w:val="001148BE"/>
    <w:rsid w:val="001155C2"/>
    <w:rsid w:val="00115A0B"/>
    <w:rsid w:val="00116664"/>
    <w:rsid w:val="0011682B"/>
    <w:rsid w:val="00117664"/>
    <w:rsid w:val="00120048"/>
    <w:rsid w:val="0012071F"/>
    <w:rsid w:val="00120881"/>
    <w:rsid w:val="001216C7"/>
    <w:rsid w:val="00121945"/>
    <w:rsid w:val="0012338C"/>
    <w:rsid w:val="001240CA"/>
    <w:rsid w:val="001254DD"/>
    <w:rsid w:val="00130064"/>
    <w:rsid w:val="00131EEC"/>
    <w:rsid w:val="001325DF"/>
    <w:rsid w:val="00133CBE"/>
    <w:rsid w:val="00134099"/>
    <w:rsid w:val="00134206"/>
    <w:rsid w:val="00134E89"/>
    <w:rsid w:val="001358E4"/>
    <w:rsid w:val="00140C15"/>
    <w:rsid w:val="00140FF6"/>
    <w:rsid w:val="001412B5"/>
    <w:rsid w:val="00141D94"/>
    <w:rsid w:val="00142F74"/>
    <w:rsid w:val="0014373A"/>
    <w:rsid w:val="00143857"/>
    <w:rsid w:val="00144A98"/>
    <w:rsid w:val="00144F44"/>
    <w:rsid w:val="001450B8"/>
    <w:rsid w:val="001456AE"/>
    <w:rsid w:val="00145FF2"/>
    <w:rsid w:val="00146125"/>
    <w:rsid w:val="00146AD7"/>
    <w:rsid w:val="00146BFC"/>
    <w:rsid w:val="00146DBC"/>
    <w:rsid w:val="00146FF1"/>
    <w:rsid w:val="00150FBD"/>
    <w:rsid w:val="00151C21"/>
    <w:rsid w:val="00151F8C"/>
    <w:rsid w:val="00152C4E"/>
    <w:rsid w:val="001536E8"/>
    <w:rsid w:val="0015581B"/>
    <w:rsid w:val="00156335"/>
    <w:rsid w:val="00157A4F"/>
    <w:rsid w:val="00157ADB"/>
    <w:rsid w:val="001604FB"/>
    <w:rsid w:val="00160517"/>
    <w:rsid w:val="00160C34"/>
    <w:rsid w:val="00161098"/>
    <w:rsid w:val="00161E1C"/>
    <w:rsid w:val="00161E96"/>
    <w:rsid w:val="001624A1"/>
    <w:rsid w:val="00163FF8"/>
    <w:rsid w:val="00164313"/>
    <w:rsid w:val="00164A2D"/>
    <w:rsid w:val="00164CC3"/>
    <w:rsid w:val="001653E0"/>
    <w:rsid w:val="0016541A"/>
    <w:rsid w:val="001665C2"/>
    <w:rsid w:val="00166BA4"/>
    <w:rsid w:val="00167D99"/>
    <w:rsid w:val="00167EFB"/>
    <w:rsid w:val="00170258"/>
    <w:rsid w:val="00170319"/>
    <w:rsid w:val="001703A9"/>
    <w:rsid w:val="00170B2B"/>
    <w:rsid w:val="001710CA"/>
    <w:rsid w:val="0017125B"/>
    <w:rsid w:val="00171BA3"/>
    <w:rsid w:val="00172030"/>
    <w:rsid w:val="00172748"/>
    <w:rsid w:val="00172C11"/>
    <w:rsid w:val="00173633"/>
    <w:rsid w:val="00173B64"/>
    <w:rsid w:val="00173F24"/>
    <w:rsid w:val="00174EF0"/>
    <w:rsid w:val="001753AD"/>
    <w:rsid w:val="00176A06"/>
    <w:rsid w:val="001779F1"/>
    <w:rsid w:val="00177DE7"/>
    <w:rsid w:val="00177F58"/>
    <w:rsid w:val="0018051E"/>
    <w:rsid w:val="001810DD"/>
    <w:rsid w:val="00181553"/>
    <w:rsid w:val="00181DC0"/>
    <w:rsid w:val="001845E9"/>
    <w:rsid w:val="00184C4F"/>
    <w:rsid w:val="001861EC"/>
    <w:rsid w:val="00187FC7"/>
    <w:rsid w:val="00190627"/>
    <w:rsid w:val="0019094A"/>
    <w:rsid w:val="00191649"/>
    <w:rsid w:val="001916EC"/>
    <w:rsid w:val="00191C2E"/>
    <w:rsid w:val="0019207A"/>
    <w:rsid w:val="0019242D"/>
    <w:rsid w:val="00192BAA"/>
    <w:rsid w:val="00193A75"/>
    <w:rsid w:val="00193DF3"/>
    <w:rsid w:val="00193EB9"/>
    <w:rsid w:val="00195D5B"/>
    <w:rsid w:val="001960A1"/>
    <w:rsid w:val="00196524"/>
    <w:rsid w:val="00196C4D"/>
    <w:rsid w:val="001A0966"/>
    <w:rsid w:val="001A0E45"/>
    <w:rsid w:val="001A1E34"/>
    <w:rsid w:val="001A3007"/>
    <w:rsid w:val="001A32DB"/>
    <w:rsid w:val="001A3C36"/>
    <w:rsid w:val="001A4287"/>
    <w:rsid w:val="001A446C"/>
    <w:rsid w:val="001A49BD"/>
    <w:rsid w:val="001A642C"/>
    <w:rsid w:val="001A6A0A"/>
    <w:rsid w:val="001A6BFB"/>
    <w:rsid w:val="001A711E"/>
    <w:rsid w:val="001B1503"/>
    <w:rsid w:val="001B35B6"/>
    <w:rsid w:val="001B3F3F"/>
    <w:rsid w:val="001B532F"/>
    <w:rsid w:val="001B58EF"/>
    <w:rsid w:val="001B5DA3"/>
    <w:rsid w:val="001C0930"/>
    <w:rsid w:val="001C0BE7"/>
    <w:rsid w:val="001C1A0B"/>
    <w:rsid w:val="001C2255"/>
    <w:rsid w:val="001C25F8"/>
    <w:rsid w:val="001C272E"/>
    <w:rsid w:val="001C2E97"/>
    <w:rsid w:val="001C4010"/>
    <w:rsid w:val="001C467F"/>
    <w:rsid w:val="001C4D23"/>
    <w:rsid w:val="001C4DA5"/>
    <w:rsid w:val="001C5A3C"/>
    <w:rsid w:val="001C67E2"/>
    <w:rsid w:val="001C68A3"/>
    <w:rsid w:val="001C76A5"/>
    <w:rsid w:val="001C797D"/>
    <w:rsid w:val="001D2888"/>
    <w:rsid w:val="001D33AD"/>
    <w:rsid w:val="001D34C6"/>
    <w:rsid w:val="001D35CF"/>
    <w:rsid w:val="001D35D9"/>
    <w:rsid w:val="001D38AD"/>
    <w:rsid w:val="001D38F0"/>
    <w:rsid w:val="001D3ECE"/>
    <w:rsid w:val="001D4224"/>
    <w:rsid w:val="001D455F"/>
    <w:rsid w:val="001D50F4"/>
    <w:rsid w:val="001D5341"/>
    <w:rsid w:val="001D6DE6"/>
    <w:rsid w:val="001D702A"/>
    <w:rsid w:val="001E0861"/>
    <w:rsid w:val="001E1C4F"/>
    <w:rsid w:val="001E224E"/>
    <w:rsid w:val="001E2672"/>
    <w:rsid w:val="001E2678"/>
    <w:rsid w:val="001E2766"/>
    <w:rsid w:val="001E354D"/>
    <w:rsid w:val="001E3D20"/>
    <w:rsid w:val="001E4289"/>
    <w:rsid w:val="001E4428"/>
    <w:rsid w:val="001E51AB"/>
    <w:rsid w:val="001E57FD"/>
    <w:rsid w:val="001E5E74"/>
    <w:rsid w:val="001E7537"/>
    <w:rsid w:val="001E75D3"/>
    <w:rsid w:val="001E78F5"/>
    <w:rsid w:val="001E799D"/>
    <w:rsid w:val="001E7C86"/>
    <w:rsid w:val="001F0955"/>
    <w:rsid w:val="001F2A51"/>
    <w:rsid w:val="001F2F3E"/>
    <w:rsid w:val="001F495D"/>
    <w:rsid w:val="001F4ED8"/>
    <w:rsid w:val="001F4F78"/>
    <w:rsid w:val="001F5456"/>
    <w:rsid w:val="001F54C1"/>
    <w:rsid w:val="001F5FDA"/>
    <w:rsid w:val="001F5FF1"/>
    <w:rsid w:val="001F6C0A"/>
    <w:rsid w:val="001F6FA4"/>
    <w:rsid w:val="001F770D"/>
    <w:rsid w:val="00202F3E"/>
    <w:rsid w:val="002034E1"/>
    <w:rsid w:val="00203591"/>
    <w:rsid w:val="00205927"/>
    <w:rsid w:val="00205FF9"/>
    <w:rsid w:val="00207108"/>
    <w:rsid w:val="00207508"/>
    <w:rsid w:val="00207AD0"/>
    <w:rsid w:val="00210052"/>
    <w:rsid w:val="002114B1"/>
    <w:rsid w:val="00211A82"/>
    <w:rsid w:val="00212D38"/>
    <w:rsid w:val="002135D9"/>
    <w:rsid w:val="002139A0"/>
    <w:rsid w:val="002139FD"/>
    <w:rsid w:val="002140E6"/>
    <w:rsid w:val="00214FAE"/>
    <w:rsid w:val="00215542"/>
    <w:rsid w:val="00215839"/>
    <w:rsid w:val="00215A49"/>
    <w:rsid w:val="00215F17"/>
    <w:rsid w:val="0021619D"/>
    <w:rsid w:val="00217811"/>
    <w:rsid w:val="002212E2"/>
    <w:rsid w:val="00221E9D"/>
    <w:rsid w:val="00221EB9"/>
    <w:rsid w:val="00221EF2"/>
    <w:rsid w:val="00222960"/>
    <w:rsid w:val="00222ADF"/>
    <w:rsid w:val="0022322A"/>
    <w:rsid w:val="00226F91"/>
    <w:rsid w:val="00227BEB"/>
    <w:rsid w:val="00227CFE"/>
    <w:rsid w:val="00230D8E"/>
    <w:rsid w:val="00232B70"/>
    <w:rsid w:val="00233244"/>
    <w:rsid w:val="0023382C"/>
    <w:rsid w:val="00233DF3"/>
    <w:rsid w:val="00234145"/>
    <w:rsid w:val="00234DB2"/>
    <w:rsid w:val="00236009"/>
    <w:rsid w:val="0023792D"/>
    <w:rsid w:val="00240192"/>
    <w:rsid w:val="00240C1E"/>
    <w:rsid w:val="0024124A"/>
    <w:rsid w:val="002412B1"/>
    <w:rsid w:val="0024236E"/>
    <w:rsid w:val="002427EF"/>
    <w:rsid w:val="00242B8D"/>
    <w:rsid w:val="00242E76"/>
    <w:rsid w:val="0024312C"/>
    <w:rsid w:val="002431C5"/>
    <w:rsid w:val="00243805"/>
    <w:rsid w:val="00243D74"/>
    <w:rsid w:val="00243ED5"/>
    <w:rsid w:val="002460F7"/>
    <w:rsid w:val="00246702"/>
    <w:rsid w:val="002474F2"/>
    <w:rsid w:val="00247F9D"/>
    <w:rsid w:val="002505C1"/>
    <w:rsid w:val="002511A7"/>
    <w:rsid w:val="00251FA1"/>
    <w:rsid w:val="00252053"/>
    <w:rsid w:val="00252310"/>
    <w:rsid w:val="0025236B"/>
    <w:rsid w:val="002527C0"/>
    <w:rsid w:val="00253D62"/>
    <w:rsid w:val="00254B02"/>
    <w:rsid w:val="00255456"/>
    <w:rsid w:val="00255898"/>
    <w:rsid w:val="0025593B"/>
    <w:rsid w:val="0025665A"/>
    <w:rsid w:val="0025707E"/>
    <w:rsid w:val="00257723"/>
    <w:rsid w:val="00257BB9"/>
    <w:rsid w:val="00260353"/>
    <w:rsid w:val="00261BF4"/>
    <w:rsid w:val="002620D7"/>
    <w:rsid w:val="00262599"/>
    <w:rsid w:val="00262B48"/>
    <w:rsid w:val="00262CB0"/>
    <w:rsid w:val="00263891"/>
    <w:rsid w:val="0026390F"/>
    <w:rsid w:val="00266A0A"/>
    <w:rsid w:val="00266B40"/>
    <w:rsid w:val="00266E00"/>
    <w:rsid w:val="00267A6E"/>
    <w:rsid w:val="0027005D"/>
    <w:rsid w:val="0027046D"/>
    <w:rsid w:val="00271773"/>
    <w:rsid w:val="00271844"/>
    <w:rsid w:val="00272466"/>
    <w:rsid w:val="0027251B"/>
    <w:rsid w:val="00272AEB"/>
    <w:rsid w:val="00272E21"/>
    <w:rsid w:val="00273CE9"/>
    <w:rsid w:val="002747E9"/>
    <w:rsid w:val="00275A7F"/>
    <w:rsid w:val="00275B1A"/>
    <w:rsid w:val="00276B78"/>
    <w:rsid w:val="00276E18"/>
    <w:rsid w:val="00277554"/>
    <w:rsid w:val="00277C5B"/>
    <w:rsid w:val="00280520"/>
    <w:rsid w:val="00280B5A"/>
    <w:rsid w:val="00281572"/>
    <w:rsid w:val="002815B4"/>
    <w:rsid w:val="00281F88"/>
    <w:rsid w:val="0028282A"/>
    <w:rsid w:val="0028455E"/>
    <w:rsid w:val="00285A2C"/>
    <w:rsid w:val="00285DF0"/>
    <w:rsid w:val="00287042"/>
    <w:rsid w:val="00290FDB"/>
    <w:rsid w:val="002915F0"/>
    <w:rsid w:val="002925C3"/>
    <w:rsid w:val="00292721"/>
    <w:rsid w:val="00292768"/>
    <w:rsid w:val="0029309D"/>
    <w:rsid w:val="002934FB"/>
    <w:rsid w:val="00293852"/>
    <w:rsid w:val="002938E5"/>
    <w:rsid w:val="00293B45"/>
    <w:rsid w:val="00293DAC"/>
    <w:rsid w:val="00294979"/>
    <w:rsid w:val="00294A3E"/>
    <w:rsid w:val="0029520B"/>
    <w:rsid w:val="0029527F"/>
    <w:rsid w:val="00295329"/>
    <w:rsid w:val="00295976"/>
    <w:rsid w:val="00296D3E"/>
    <w:rsid w:val="00297229"/>
    <w:rsid w:val="002A14E7"/>
    <w:rsid w:val="002A28BF"/>
    <w:rsid w:val="002A292A"/>
    <w:rsid w:val="002A2AA4"/>
    <w:rsid w:val="002A2F96"/>
    <w:rsid w:val="002A3184"/>
    <w:rsid w:val="002A35D9"/>
    <w:rsid w:val="002A71F3"/>
    <w:rsid w:val="002A7670"/>
    <w:rsid w:val="002A7A6D"/>
    <w:rsid w:val="002B110B"/>
    <w:rsid w:val="002B112C"/>
    <w:rsid w:val="002B152D"/>
    <w:rsid w:val="002B1E81"/>
    <w:rsid w:val="002B24A5"/>
    <w:rsid w:val="002B36F1"/>
    <w:rsid w:val="002B3BBA"/>
    <w:rsid w:val="002B3CE2"/>
    <w:rsid w:val="002B3D05"/>
    <w:rsid w:val="002B4671"/>
    <w:rsid w:val="002B47B2"/>
    <w:rsid w:val="002B4888"/>
    <w:rsid w:val="002B539B"/>
    <w:rsid w:val="002B5FA4"/>
    <w:rsid w:val="002B63F3"/>
    <w:rsid w:val="002B649A"/>
    <w:rsid w:val="002B692E"/>
    <w:rsid w:val="002C07E8"/>
    <w:rsid w:val="002C16CF"/>
    <w:rsid w:val="002C1E41"/>
    <w:rsid w:val="002C2549"/>
    <w:rsid w:val="002C464E"/>
    <w:rsid w:val="002C4FCD"/>
    <w:rsid w:val="002C6533"/>
    <w:rsid w:val="002C6B78"/>
    <w:rsid w:val="002C6F6B"/>
    <w:rsid w:val="002C76B1"/>
    <w:rsid w:val="002D17D1"/>
    <w:rsid w:val="002D1B17"/>
    <w:rsid w:val="002D2055"/>
    <w:rsid w:val="002D2752"/>
    <w:rsid w:val="002D3EE8"/>
    <w:rsid w:val="002E108C"/>
    <w:rsid w:val="002E1312"/>
    <w:rsid w:val="002E1BD4"/>
    <w:rsid w:val="002E2194"/>
    <w:rsid w:val="002E23F8"/>
    <w:rsid w:val="002E43C3"/>
    <w:rsid w:val="002E4D48"/>
    <w:rsid w:val="002E4EDD"/>
    <w:rsid w:val="002E4F87"/>
    <w:rsid w:val="002E52B9"/>
    <w:rsid w:val="002E583B"/>
    <w:rsid w:val="002E6D92"/>
    <w:rsid w:val="002E6D9E"/>
    <w:rsid w:val="002E6F0E"/>
    <w:rsid w:val="002E718D"/>
    <w:rsid w:val="002F0A73"/>
    <w:rsid w:val="002F16A2"/>
    <w:rsid w:val="002F378A"/>
    <w:rsid w:val="002F4051"/>
    <w:rsid w:val="002F552B"/>
    <w:rsid w:val="002F5B61"/>
    <w:rsid w:val="002F5C45"/>
    <w:rsid w:val="002F678F"/>
    <w:rsid w:val="002F7209"/>
    <w:rsid w:val="00300EBC"/>
    <w:rsid w:val="00301EB7"/>
    <w:rsid w:val="00301FD9"/>
    <w:rsid w:val="0030241C"/>
    <w:rsid w:val="00302636"/>
    <w:rsid w:val="003028B9"/>
    <w:rsid w:val="00303E54"/>
    <w:rsid w:val="003043E6"/>
    <w:rsid w:val="003043F7"/>
    <w:rsid w:val="00304E74"/>
    <w:rsid w:val="00304F48"/>
    <w:rsid w:val="00304FF9"/>
    <w:rsid w:val="00306B46"/>
    <w:rsid w:val="00306F8B"/>
    <w:rsid w:val="00307BB7"/>
    <w:rsid w:val="00310A4D"/>
    <w:rsid w:val="00310C40"/>
    <w:rsid w:val="0031288D"/>
    <w:rsid w:val="00312DB3"/>
    <w:rsid w:val="00312E68"/>
    <w:rsid w:val="00312EA9"/>
    <w:rsid w:val="00313183"/>
    <w:rsid w:val="0031519E"/>
    <w:rsid w:val="00316944"/>
    <w:rsid w:val="003169A4"/>
    <w:rsid w:val="003175F4"/>
    <w:rsid w:val="0032083B"/>
    <w:rsid w:val="003211C3"/>
    <w:rsid w:val="00321A3E"/>
    <w:rsid w:val="003228CC"/>
    <w:rsid w:val="003232F7"/>
    <w:rsid w:val="0032346B"/>
    <w:rsid w:val="00323FE7"/>
    <w:rsid w:val="00324A4D"/>
    <w:rsid w:val="00325518"/>
    <w:rsid w:val="00325F5D"/>
    <w:rsid w:val="003265DB"/>
    <w:rsid w:val="00326854"/>
    <w:rsid w:val="00326E7B"/>
    <w:rsid w:val="0032713B"/>
    <w:rsid w:val="00327539"/>
    <w:rsid w:val="003303D7"/>
    <w:rsid w:val="00331052"/>
    <w:rsid w:val="00331F0C"/>
    <w:rsid w:val="00332090"/>
    <w:rsid w:val="003334A3"/>
    <w:rsid w:val="00334044"/>
    <w:rsid w:val="00334FCE"/>
    <w:rsid w:val="003355D5"/>
    <w:rsid w:val="003358E6"/>
    <w:rsid w:val="00337AB7"/>
    <w:rsid w:val="003400B7"/>
    <w:rsid w:val="003401B3"/>
    <w:rsid w:val="003413EE"/>
    <w:rsid w:val="003421BC"/>
    <w:rsid w:val="00344080"/>
    <w:rsid w:val="003441D2"/>
    <w:rsid w:val="003444C6"/>
    <w:rsid w:val="00346136"/>
    <w:rsid w:val="00346212"/>
    <w:rsid w:val="00346A96"/>
    <w:rsid w:val="00347A8C"/>
    <w:rsid w:val="00350651"/>
    <w:rsid w:val="00350790"/>
    <w:rsid w:val="00351AD3"/>
    <w:rsid w:val="00351CE5"/>
    <w:rsid w:val="00352F76"/>
    <w:rsid w:val="00353A67"/>
    <w:rsid w:val="00354CD2"/>
    <w:rsid w:val="00354FBC"/>
    <w:rsid w:val="00355311"/>
    <w:rsid w:val="0035598B"/>
    <w:rsid w:val="0035697D"/>
    <w:rsid w:val="00357361"/>
    <w:rsid w:val="003606A7"/>
    <w:rsid w:val="00361433"/>
    <w:rsid w:val="00361E7B"/>
    <w:rsid w:val="003629EB"/>
    <w:rsid w:val="00363871"/>
    <w:rsid w:val="0036436A"/>
    <w:rsid w:val="003676CD"/>
    <w:rsid w:val="00367A26"/>
    <w:rsid w:val="00367E16"/>
    <w:rsid w:val="0037199F"/>
    <w:rsid w:val="0037211B"/>
    <w:rsid w:val="00372600"/>
    <w:rsid w:val="00372611"/>
    <w:rsid w:val="003728D7"/>
    <w:rsid w:val="003731DC"/>
    <w:rsid w:val="00374ADE"/>
    <w:rsid w:val="00375516"/>
    <w:rsid w:val="003758BF"/>
    <w:rsid w:val="00375B20"/>
    <w:rsid w:val="003767FF"/>
    <w:rsid w:val="00377197"/>
    <w:rsid w:val="00380097"/>
    <w:rsid w:val="003804A3"/>
    <w:rsid w:val="0038123A"/>
    <w:rsid w:val="0038142F"/>
    <w:rsid w:val="00381ED2"/>
    <w:rsid w:val="00382487"/>
    <w:rsid w:val="00382509"/>
    <w:rsid w:val="0038332B"/>
    <w:rsid w:val="003842AF"/>
    <w:rsid w:val="003851E9"/>
    <w:rsid w:val="00386283"/>
    <w:rsid w:val="00386BAD"/>
    <w:rsid w:val="00387161"/>
    <w:rsid w:val="00387936"/>
    <w:rsid w:val="00390225"/>
    <w:rsid w:val="003903F3"/>
    <w:rsid w:val="0039060F"/>
    <w:rsid w:val="00391150"/>
    <w:rsid w:val="00391A73"/>
    <w:rsid w:val="00391DA0"/>
    <w:rsid w:val="0039234C"/>
    <w:rsid w:val="00392C98"/>
    <w:rsid w:val="0039310F"/>
    <w:rsid w:val="00393EE7"/>
    <w:rsid w:val="00394121"/>
    <w:rsid w:val="003944BD"/>
    <w:rsid w:val="003948B3"/>
    <w:rsid w:val="00394A5F"/>
    <w:rsid w:val="003950A1"/>
    <w:rsid w:val="00395B3F"/>
    <w:rsid w:val="003960D0"/>
    <w:rsid w:val="0039633D"/>
    <w:rsid w:val="003A0E9D"/>
    <w:rsid w:val="003A13FD"/>
    <w:rsid w:val="003A16FE"/>
    <w:rsid w:val="003A1817"/>
    <w:rsid w:val="003A18FB"/>
    <w:rsid w:val="003A1D52"/>
    <w:rsid w:val="003A2322"/>
    <w:rsid w:val="003A28A9"/>
    <w:rsid w:val="003A2AFE"/>
    <w:rsid w:val="003A521D"/>
    <w:rsid w:val="003A5EF3"/>
    <w:rsid w:val="003A6C9F"/>
    <w:rsid w:val="003A791B"/>
    <w:rsid w:val="003A7B43"/>
    <w:rsid w:val="003B041C"/>
    <w:rsid w:val="003B1559"/>
    <w:rsid w:val="003B19F1"/>
    <w:rsid w:val="003B264D"/>
    <w:rsid w:val="003B27A6"/>
    <w:rsid w:val="003B2C59"/>
    <w:rsid w:val="003B2CF1"/>
    <w:rsid w:val="003B3026"/>
    <w:rsid w:val="003B44D3"/>
    <w:rsid w:val="003B48B2"/>
    <w:rsid w:val="003B4A57"/>
    <w:rsid w:val="003B500F"/>
    <w:rsid w:val="003B51B8"/>
    <w:rsid w:val="003B629D"/>
    <w:rsid w:val="003B6344"/>
    <w:rsid w:val="003B65C4"/>
    <w:rsid w:val="003B696F"/>
    <w:rsid w:val="003B7AD2"/>
    <w:rsid w:val="003B7CE6"/>
    <w:rsid w:val="003C0960"/>
    <w:rsid w:val="003C0C72"/>
    <w:rsid w:val="003C1E4D"/>
    <w:rsid w:val="003C24D4"/>
    <w:rsid w:val="003C27DD"/>
    <w:rsid w:val="003C29EB"/>
    <w:rsid w:val="003C4161"/>
    <w:rsid w:val="003C46CB"/>
    <w:rsid w:val="003C47F1"/>
    <w:rsid w:val="003C48FB"/>
    <w:rsid w:val="003C7A16"/>
    <w:rsid w:val="003D01B3"/>
    <w:rsid w:val="003D0796"/>
    <w:rsid w:val="003D12B0"/>
    <w:rsid w:val="003D2424"/>
    <w:rsid w:val="003D2F6E"/>
    <w:rsid w:val="003D3409"/>
    <w:rsid w:val="003D365A"/>
    <w:rsid w:val="003D3722"/>
    <w:rsid w:val="003D43E2"/>
    <w:rsid w:val="003D50A0"/>
    <w:rsid w:val="003D580B"/>
    <w:rsid w:val="003D5930"/>
    <w:rsid w:val="003D6127"/>
    <w:rsid w:val="003D6467"/>
    <w:rsid w:val="003D6470"/>
    <w:rsid w:val="003D6901"/>
    <w:rsid w:val="003D6DC9"/>
    <w:rsid w:val="003D725C"/>
    <w:rsid w:val="003E073A"/>
    <w:rsid w:val="003E1232"/>
    <w:rsid w:val="003E1773"/>
    <w:rsid w:val="003E1895"/>
    <w:rsid w:val="003E2EB7"/>
    <w:rsid w:val="003E3092"/>
    <w:rsid w:val="003E3521"/>
    <w:rsid w:val="003E39FF"/>
    <w:rsid w:val="003E48D2"/>
    <w:rsid w:val="003E4922"/>
    <w:rsid w:val="003E4EA6"/>
    <w:rsid w:val="003E55C2"/>
    <w:rsid w:val="003E5927"/>
    <w:rsid w:val="003E5991"/>
    <w:rsid w:val="003E5E02"/>
    <w:rsid w:val="003E6850"/>
    <w:rsid w:val="003E7341"/>
    <w:rsid w:val="003E79FD"/>
    <w:rsid w:val="003E7D68"/>
    <w:rsid w:val="003F0157"/>
    <w:rsid w:val="003F0377"/>
    <w:rsid w:val="003F1E6C"/>
    <w:rsid w:val="003F2534"/>
    <w:rsid w:val="003F264C"/>
    <w:rsid w:val="003F38B2"/>
    <w:rsid w:val="003F3B25"/>
    <w:rsid w:val="003F493A"/>
    <w:rsid w:val="003F62EC"/>
    <w:rsid w:val="003F6724"/>
    <w:rsid w:val="003F685E"/>
    <w:rsid w:val="003F6FC4"/>
    <w:rsid w:val="003F73D2"/>
    <w:rsid w:val="003F7B50"/>
    <w:rsid w:val="0040092D"/>
    <w:rsid w:val="0040230F"/>
    <w:rsid w:val="0040294D"/>
    <w:rsid w:val="00402A92"/>
    <w:rsid w:val="00402F5F"/>
    <w:rsid w:val="00402FEC"/>
    <w:rsid w:val="0040335D"/>
    <w:rsid w:val="00404113"/>
    <w:rsid w:val="00404C27"/>
    <w:rsid w:val="0040541E"/>
    <w:rsid w:val="00405488"/>
    <w:rsid w:val="00405E43"/>
    <w:rsid w:val="0040609F"/>
    <w:rsid w:val="00407281"/>
    <w:rsid w:val="0040745F"/>
    <w:rsid w:val="00407555"/>
    <w:rsid w:val="00407D8E"/>
    <w:rsid w:val="004104D4"/>
    <w:rsid w:val="00410710"/>
    <w:rsid w:val="0041073D"/>
    <w:rsid w:val="00411DEF"/>
    <w:rsid w:val="004127AA"/>
    <w:rsid w:val="004137DB"/>
    <w:rsid w:val="004138D7"/>
    <w:rsid w:val="00413F55"/>
    <w:rsid w:val="00414FB4"/>
    <w:rsid w:val="00415092"/>
    <w:rsid w:val="0041514F"/>
    <w:rsid w:val="0041594E"/>
    <w:rsid w:val="0041638B"/>
    <w:rsid w:val="00416401"/>
    <w:rsid w:val="004164DA"/>
    <w:rsid w:val="00416566"/>
    <w:rsid w:val="00416A09"/>
    <w:rsid w:val="00416DFE"/>
    <w:rsid w:val="0041748D"/>
    <w:rsid w:val="00421324"/>
    <w:rsid w:val="00421DFD"/>
    <w:rsid w:val="00422067"/>
    <w:rsid w:val="00423117"/>
    <w:rsid w:val="004231A3"/>
    <w:rsid w:val="004238CC"/>
    <w:rsid w:val="0042563E"/>
    <w:rsid w:val="00425702"/>
    <w:rsid w:val="0042588A"/>
    <w:rsid w:val="00426705"/>
    <w:rsid w:val="0042685B"/>
    <w:rsid w:val="00431433"/>
    <w:rsid w:val="00431AE1"/>
    <w:rsid w:val="004322C5"/>
    <w:rsid w:val="00432CBF"/>
    <w:rsid w:val="004347BF"/>
    <w:rsid w:val="00435928"/>
    <w:rsid w:val="00436327"/>
    <w:rsid w:val="00436C33"/>
    <w:rsid w:val="00436EFC"/>
    <w:rsid w:val="00437BC0"/>
    <w:rsid w:val="004409B0"/>
    <w:rsid w:val="00440EDA"/>
    <w:rsid w:val="004419A1"/>
    <w:rsid w:val="00441DF5"/>
    <w:rsid w:val="004428C9"/>
    <w:rsid w:val="00443242"/>
    <w:rsid w:val="00444024"/>
    <w:rsid w:val="0044413C"/>
    <w:rsid w:val="0044485F"/>
    <w:rsid w:val="00444AB5"/>
    <w:rsid w:val="0044519B"/>
    <w:rsid w:val="00445735"/>
    <w:rsid w:val="004469C6"/>
    <w:rsid w:val="0044742F"/>
    <w:rsid w:val="00451F69"/>
    <w:rsid w:val="00452894"/>
    <w:rsid w:val="004529F8"/>
    <w:rsid w:val="00452E74"/>
    <w:rsid w:val="00452EDB"/>
    <w:rsid w:val="00453173"/>
    <w:rsid w:val="004547FD"/>
    <w:rsid w:val="00454DF2"/>
    <w:rsid w:val="00455390"/>
    <w:rsid w:val="00456183"/>
    <w:rsid w:val="00456CA2"/>
    <w:rsid w:val="0045707A"/>
    <w:rsid w:val="0045720B"/>
    <w:rsid w:val="004574DD"/>
    <w:rsid w:val="004574F8"/>
    <w:rsid w:val="00457897"/>
    <w:rsid w:val="00460431"/>
    <w:rsid w:val="0046204E"/>
    <w:rsid w:val="004622CE"/>
    <w:rsid w:val="004623FC"/>
    <w:rsid w:val="00463D4B"/>
    <w:rsid w:val="004644F9"/>
    <w:rsid w:val="00464A4D"/>
    <w:rsid w:val="00464E28"/>
    <w:rsid w:val="0046576C"/>
    <w:rsid w:val="00465D51"/>
    <w:rsid w:val="004667AD"/>
    <w:rsid w:val="0046700A"/>
    <w:rsid w:val="0046705F"/>
    <w:rsid w:val="00467B55"/>
    <w:rsid w:val="00470A5B"/>
    <w:rsid w:val="004717B7"/>
    <w:rsid w:val="00471EB2"/>
    <w:rsid w:val="004733AF"/>
    <w:rsid w:val="004734A0"/>
    <w:rsid w:val="00473F4E"/>
    <w:rsid w:val="00474D84"/>
    <w:rsid w:val="004757BC"/>
    <w:rsid w:val="00475D45"/>
    <w:rsid w:val="00475D73"/>
    <w:rsid w:val="00480FE7"/>
    <w:rsid w:val="00481AB7"/>
    <w:rsid w:val="00481E6F"/>
    <w:rsid w:val="00481E9C"/>
    <w:rsid w:val="004824B4"/>
    <w:rsid w:val="00482DBD"/>
    <w:rsid w:val="00482EC5"/>
    <w:rsid w:val="0048339F"/>
    <w:rsid w:val="00483E64"/>
    <w:rsid w:val="0048487C"/>
    <w:rsid w:val="00484A4D"/>
    <w:rsid w:val="00484BEA"/>
    <w:rsid w:val="0048517F"/>
    <w:rsid w:val="00485E32"/>
    <w:rsid w:val="00486A36"/>
    <w:rsid w:val="00487240"/>
    <w:rsid w:val="004872C2"/>
    <w:rsid w:val="00487715"/>
    <w:rsid w:val="00487869"/>
    <w:rsid w:val="00491BF9"/>
    <w:rsid w:val="00491E89"/>
    <w:rsid w:val="00491F2A"/>
    <w:rsid w:val="004926A4"/>
    <w:rsid w:val="00492FD5"/>
    <w:rsid w:val="0049397A"/>
    <w:rsid w:val="00493B3A"/>
    <w:rsid w:val="0049464D"/>
    <w:rsid w:val="00496B9F"/>
    <w:rsid w:val="004973BA"/>
    <w:rsid w:val="004A087C"/>
    <w:rsid w:val="004A1C62"/>
    <w:rsid w:val="004A1F37"/>
    <w:rsid w:val="004A2829"/>
    <w:rsid w:val="004A414C"/>
    <w:rsid w:val="004A486F"/>
    <w:rsid w:val="004A4DC5"/>
    <w:rsid w:val="004A60F8"/>
    <w:rsid w:val="004A61E7"/>
    <w:rsid w:val="004A7835"/>
    <w:rsid w:val="004A7EA6"/>
    <w:rsid w:val="004B02BA"/>
    <w:rsid w:val="004B0A56"/>
    <w:rsid w:val="004B0F6D"/>
    <w:rsid w:val="004B1949"/>
    <w:rsid w:val="004B1ABA"/>
    <w:rsid w:val="004B1DDD"/>
    <w:rsid w:val="004B1FC1"/>
    <w:rsid w:val="004B21E4"/>
    <w:rsid w:val="004B3FCD"/>
    <w:rsid w:val="004B42D2"/>
    <w:rsid w:val="004B553C"/>
    <w:rsid w:val="004B565C"/>
    <w:rsid w:val="004B56E3"/>
    <w:rsid w:val="004B5C6B"/>
    <w:rsid w:val="004B6537"/>
    <w:rsid w:val="004B6888"/>
    <w:rsid w:val="004C093C"/>
    <w:rsid w:val="004C1D8E"/>
    <w:rsid w:val="004C2D59"/>
    <w:rsid w:val="004C364E"/>
    <w:rsid w:val="004C3C6C"/>
    <w:rsid w:val="004C59B4"/>
    <w:rsid w:val="004C677A"/>
    <w:rsid w:val="004D0098"/>
    <w:rsid w:val="004D0ACE"/>
    <w:rsid w:val="004D1769"/>
    <w:rsid w:val="004D1ECB"/>
    <w:rsid w:val="004D2930"/>
    <w:rsid w:val="004D357E"/>
    <w:rsid w:val="004D364C"/>
    <w:rsid w:val="004D4199"/>
    <w:rsid w:val="004D430B"/>
    <w:rsid w:val="004D496D"/>
    <w:rsid w:val="004D4FCB"/>
    <w:rsid w:val="004D7416"/>
    <w:rsid w:val="004D7B82"/>
    <w:rsid w:val="004D7CB1"/>
    <w:rsid w:val="004E095C"/>
    <w:rsid w:val="004E1B11"/>
    <w:rsid w:val="004E2098"/>
    <w:rsid w:val="004E2A8C"/>
    <w:rsid w:val="004E389E"/>
    <w:rsid w:val="004E471F"/>
    <w:rsid w:val="004E47DB"/>
    <w:rsid w:val="004E5096"/>
    <w:rsid w:val="004E5642"/>
    <w:rsid w:val="004E587D"/>
    <w:rsid w:val="004E6455"/>
    <w:rsid w:val="004F0922"/>
    <w:rsid w:val="004F0E95"/>
    <w:rsid w:val="004F1081"/>
    <w:rsid w:val="004F1C5A"/>
    <w:rsid w:val="004F1E8E"/>
    <w:rsid w:val="004F22D9"/>
    <w:rsid w:val="004F26EF"/>
    <w:rsid w:val="004F29FB"/>
    <w:rsid w:val="004F37D5"/>
    <w:rsid w:val="004F4077"/>
    <w:rsid w:val="004F4206"/>
    <w:rsid w:val="004F4B1F"/>
    <w:rsid w:val="004F4EFF"/>
    <w:rsid w:val="004F55C6"/>
    <w:rsid w:val="004F5720"/>
    <w:rsid w:val="004F6E4A"/>
    <w:rsid w:val="004F775C"/>
    <w:rsid w:val="00501834"/>
    <w:rsid w:val="00502E40"/>
    <w:rsid w:val="00502E46"/>
    <w:rsid w:val="005034A5"/>
    <w:rsid w:val="00503C1B"/>
    <w:rsid w:val="00503E3F"/>
    <w:rsid w:val="00503F42"/>
    <w:rsid w:val="005047E7"/>
    <w:rsid w:val="00504A81"/>
    <w:rsid w:val="005055E9"/>
    <w:rsid w:val="00505AC2"/>
    <w:rsid w:val="00506B61"/>
    <w:rsid w:val="005070F0"/>
    <w:rsid w:val="00507377"/>
    <w:rsid w:val="00507528"/>
    <w:rsid w:val="00507BB5"/>
    <w:rsid w:val="005109E7"/>
    <w:rsid w:val="00510B3E"/>
    <w:rsid w:val="00511DAC"/>
    <w:rsid w:val="0051232A"/>
    <w:rsid w:val="00512387"/>
    <w:rsid w:val="00513EFD"/>
    <w:rsid w:val="00516855"/>
    <w:rsid w:val="00516934"/>
    <w:rsid w:val="00516E47"/>
    <w:rsid w:val="00520010"/>
    <w:rsid w:val="0052031E"/>
    <w:rsid w:val="00521415"/>
    <w:rsid w:val="00521835"/>
    <w:rsid w:val="00521CB0"/>
    <w:rsid w:val="0052236E"/>
    <w:rsid w:val="00522E4D"/>
    <w:rsid w:val="005230B2"/>
    <w:rsid w:val="005234C7"/>
    <w:rsid w:val="0052383D"/>
    <w:rsid w:val="005245BE"/>
    <w:rsid w:val="00524682"/>
    <w:rsid w:val="005251F1"/>
    <w:rsid w:val="00525875"/>
    <w:rsid w:val="005258D5"/>
    <w:rsid w:val="00525CED"/>
    <w:rsid w:val="00525DA6"/>
    <w:rsid w:val="00530A67"/>
    <w:rsid w:val="00530FEC"/>
    <w:rsid w:val="00531407"/>
    <w:rsid w:val="005318B0"/>
    <w:rsid w:val="005320A3"/>
    <w:rsid w:val="0053411C"/>
    <w:rsid w:val="00534260"/>
    <w:rsid w:val="00534724"/>
    <w:rsid w:val="00534890"/>
    <w:rsid w:val="005348E8"/>
    <w:rsid w:val="005355F8"/>
    <w:rsid w:val="00536273"/>
    <w:rsid w:val="0053639F"/>
    <w:rsid w:val="00536D87"/>
    <w:rsid w:val="0053702E"/>
    <w:rsid w:val="005375B3"/>
    <w:rsid w:val="0054087F"/>
    <w:rsid w:val="005410C9"/>
    <w:rsid w:val="00542E06"/>
    <w:rsid w:val="00542FF2"/>
    <w:rsid w:val="005432DF"/>
    <w:rsid w:val="0054374E"/>
    <w:rsid w:val="00543CE1"/>
    <w:rsid w:val="005449F2"/>
    <w:rsid w:val="00544CFA"/>
    <w:rsid w:val="005457DC"/>
    <w:rsid w:val="00545D85"/>
    <w:rsid w:val="00546376"/>
    <w:rsid w:val="005505FE"/>
    <w:rsid w:val="00550B47"/>
    <w:rsid w:val="0055100A"/>
    <w:rsid w:val="00551417"/>
    <w:rsid w:val="00552481"/>
    <w:rsid w:val="005529A6"/>
    <w:rsid w:val="00553B30"/>
    <w:rsid w:val="0055413B"/>
    <w:rsid w:val="00555DE5"/>
    <w:rsid w:val="0055661C"/>
    <w:rsid w:val="00556911"/>
    <w:rsid w:val="00556CC7"/>
    <w:rsid w:val="005575F0"/>
    <w:rsid w:val="00560491"/>
    <w:rsid w:val="00561369"/>
    <w:rsid w:val="00561DE1"/>
    <w:rsid w:val="00562145"/>
    <w:rsid w:val="005622EB"/>
    <w:rsid w:val="00562CA9"/>
    <w:rsid w:val="00562F54"/>
    <w:rsid w:val="005634EC"/>
    <w:rsid w:val="005647DB"/>
    <w:rsid w:val="005650A7"/>
    <w:rsid w:val="0056523D"/>
    <w:rsid w:val="00565CDA"/>
    <w:rsid w:val="005666E5"/>
    <w:rsid w:val="00567744"/>
    <w:rsid w:val="00567910"/>
    <w:rsid w:val="00570048"/>
    <w:rsid w:val="005715A3"/>
    <w:rsid w:val="005716D0"/>
    <w:rsid w:val="00571F1C"/>
    <w:rsid w:val="0057275D"/>
    <w:rsid w:val="00572A71"/>
    <w:rsid w:val="00572D3E"/>
    <w:rsid w:val="00573F63"/>
    <w:rsid w:val="00574EBA"/>
    <w:rsid w:val="005755BC"/>
    <w:rsid w:val="005755FC"/>
    <w:rsid w:val="0057643B"/>
    <w:rsid w:val="0057699A"/>
    <w:rsid w:val="00577D75"/>
    <w:rsid w:val="005808A2"/>
    <w:rsid w:val="00580C5B"/>
    <w:rsid w:val="00581072"/>
    <w:rsid w:val="0058136C"/>
    <w:rsid w:val="0058188C"/>
    <w:rsid w:val="00582384"/>
    <w:rsid w:val="005825FF"/>
    <w:rsid w:val="0058351E"/>
    <w:rsid w:val="00583CEF"/>
    <w:rsid w:val="0058416F"/>
    <w:rsid w:val="005844BF"/>
    <w:rsid w:val="00585647"/>
    <w:rsid w:val="00585661"/>
    <w:rsid w:val="005859DF"/>
    <w:rsid w:val="0058682C"/>
    <w:rsid w:val="00587352"/>
    <w:rsid w:val="0058767D"/>
    <w:rsid w:val="005879E2"/>
    <w:rsid w:val="00590247"/>
    <w:rsid w:val="0059080A"/>
    <w:rsid w:val="0059093B"/>
    <w:rsid w:val="005913A5"/>
    <w:rsid w:val="005923B5"/>
    <w:rsid w:val="00593851"/>
    <w:rsid w:val="00593CF1"/>
    <w:rsid w:val="00594551"/>
    <w:rsid w:val="00594DE4"/>
    <w:rsid w:val="00594E1F"/>
    <w:rsid w:val="005958D3"/>
    <w:rsid w:val="00595D48"/>
    <w:rsid w:val="00595DB5"/>
    <w:rsid w:val="005970DD"/>
    <w:rsid w:val="005A18B4"/>
    <w:rsid w:val="005A1981"/>
    <w:rsid w:val="005A1F82"/>
    <w:rsid w:val="005A2A2C"/>
    <w:rsid w:val="005A32F1"/>
    <w:rsid w:val="005A3781"/>
    <w:rsid w:val="005A384D"/>
    <w:rsid w:val="005A5ACE"/>
    <w:rsid w:val="005A5E6F"/>
    <w:rsid w:val="005A7C44"/>
    <w:rsid w:val="005B14F4"/>
    <w:rsid w:val="005B1AB5"/>
    <w:rsid w:val="005B1DD7"/>
    <w:rsid w:val="005B2EBC"/>
    <w:rsid w:val="005B3F0E"/>
    <w:rsid w:val="005B468A"/>
    <w:rsid w:val="005B5A6E"/>
    <w:rsid w:val="005B5C28"/>
    <w:rsid w:val="005B62D2"/>
    <w:rsid w:val="005B648D"/>
    <w:rsid w:val="005B762D"/>
    <w:rsid w:val="005B7630"/>
    <w:rsid w:val="005C0E18"/>
    <w:rsid w:val="005C0F0C"/>
    <w:rsid w:val="005C13D4"/>
    <w:rsid w:val="005C1C3C"/>
    <w:rsid w:val="005C24CE"/>
    <w:rsid w:val="005C2538"/>
    <w:rsid w:val="005C367C"/>
    <w:rsid w:val="005C3AB9"/>
    <w:rsid w:val="005C41DA"/>
    <w:rsid w:val="005C5BBA"/>
    <w:rsid w:val="005C69D1"/>
    <w:rsid w:val="005C7945"/>
    <w:rsid w:val="005D09D7"/>
    <w:rsid w:val="005D2712"/>
    <w:rsid w:val="005D2950"/>
    <w:rsid w:val="005D33C9"/>
    <w:rsid w:val="005D3CA2"/>
    <w:rsid w:val="005D4012"/>
    <w:rsid w:val="005D4D80"/>
    <w:rsid w:val="005D4FCF"/>
    <w:rsid w:val="005D5E9F"/>
    <w:rsid w:val="005D637C"/>
    <w:rsid w:val="005D655F"/>
    <w:rsid w:val="005D666D"/>
    <w:rsid w:val="005D6D28"/>
    <w:rsid w:val="005D70C2"/>
    <w:rsid w:val="005E1B65"/>
    <w:rsid w:val="005E1FA4"/>
    <w:rsid w:val="005E2D85"/>
    <w:rsid w:val="005E37ED"/>
    <w:rsid w:val="005E3CCA"/>
    <w:rsid w:val="005E4705"/>
    <w:rsid w:val="005E6174"/>
    <w:rsid w:val="005E6C76"/>
    <w:rsid w:val="005E7B8F"/>
    <w:rsid w:val="005F007A"/>
    <w:rsid w:val="005F0285"/>
    <w:rsid w:val="005F0B3C"/>
    <w:rsid w:val="005F1F3C"/>
    <w:rsid w:val="005F2352"/>
    <w:rsid w:val="005F2527"/>
    <w:rsid w:val="005F25AB"/>
    <w:rsid w:val="005F2CE0"/>
    <w:rsid w:val="005F3FFB"/>
    <w:rsid w:val="005F58D7"/>
    <w:rsid w:val="005F667E"/>
    <w:rsid w:val="005F6F2C"/>
    <w:rsid w:val="005F76F9"/>
    <w:rsid w:val="005F7781"/>
    <w:rsid w:val="005F7893"/>
    <w:rsid w:val="006010C0"/>
    <w:rsid w:val="0060129B"/>
    <w:rsid w:val="00603730"/>
    <w:rsid w:val="0060493D"/>
    <w:rsid w:val="00604E4A"/>
    <w:rsid w:val="006052B2"/>
    <w:rsid w:val="00605E8C"/>
    <w:rsid w:val="006062B0"/>
    <w:rsid w:val="00607561"/>
    <w:rsid w:val="006075CC"/>
    <w:rsid w:val="00607D22"/>
    <w:rsid w:val="00607DA0"/>
    <w:rsid w:val="006115B3"/>
    <w:rsid w:val="0061230F"/>
    <w:rsid w:val="0061246E"/>
    <w:rsid w:val="00612FFA"/>
    <w:rsid w:val="006132A8"/>
    <w:rsid w:val="00613DD3"/>
    <w:rsid w:val="00613EB1"/>
    <w:rsid w:val="00614562"/>
    <w:rsid w:val="0061493D"/>
    <w:rsid w:val="00614947"/>
    <w:rsid w:val="00614F96"/>
    <w:rsid w:val="006163D2"/>
    <w:rsid w:val="00621292"/>
    <w:rsid w:val="0062151A"/>
    <w:rsid w:val="00622C4C"/>
    <w:rsid w:val="0062357C"/>
    <w:rsid w:val="00623A13"/>
    <w:rsid w:val="00623A60"/>
    <w:rsid w:val="00623A86"/>
    <w:rsid w:val="00625A59"/>
    <w:rsid w:val="00625DB6"/>
    <w:rsid w:val="00625FD1"/>
    <w:rsid w:val="0062698A"/>
    <w:rsid w:val="00627256"/>
    <w:rsid w:val="006304D4"/>
    <w:rsid w:val="00630566"/>
    <w:rsid w:val="00630850"/>
    <w:rsid w:val="00630C63"/>
    <w:rsid w:val="0063119B"/>
    <w:rsid w:val="00631472"/>
    <w:rsid w:val="00632313"/>
    <w:rsid w:val="00632735"/>
    <w:rsid w:val="006331FD"/>
    <w:rsid w:val="00633C90"/>
    <w:rsid w:val="006340B3"/>
    <w:rsid w:val="00634FF9"/>
    <w:rsid w:val="00635153"/>
    <w:rsid w:val="0063549F"/>
    <w:rsid w:val="00636611"/>
    <w:rsid w:val="00637542"/>
    <w:rsid w:val="00637629"/>
    <w:rsid w:val="00637A1E"/>
    <w:rsid w:val="00640FF3"/>
    <w:rsid w:val="006416B3"/>
    <w:rsid w:val="006434A1"/>
    <w:rsid w:val="00643CD6"/>
    <w:rsid w:val="00643E95"/>
    <w:rsid w:val="00645256"/>
    <w:rsid w:val="00645593"/>
    <w:rsid w:val="00645C32"/>
    <w:rsid w:val="00647902"/>
    <w:rsid w:val="00651004"/>
    <w:rsid w:val="006519C5"/>
    <w:rsid w:val="00652F97"/>
    <w:rsid w:val="0065494E"/>
    <w:rsid w:val="00655CB0"/>
    <w:rsid w:val="00656226"/>
    <w:rsid w:val="0065656B"/>
    <w:rsid w:val="006578BF"/>
    <w:rsid w:val="00657FDC"/>
    <w:rsid w:val="006607F7"/>
    <w:rsid w:val="006608E6"/>
    <w:rsid w:val="00660E24"/>
    <w:rsid w:val="0066167D"/>
    <w:rsid w:val="00662084"/>
    <w:rsid w:val="00662A8D"/>
    <w:rsid w:val="0066457C"/>
    <w:rsid w:val="0066530A"/>
    <w:rsid w:val="00671D58"/>
    <w:rsid w:val="00672D13"/>
    <w:rsid w:val="006731C1"/>
    <w:rsid w:val="00673C22"/>
    <w:rsid w:val="00675521"/>
    <w:rsid w:val="00675FB3"/>
    <w:rsid w:val="006761D9"/>
    <w:rsid w:val="00676E93"/>
    <w:rsid w:val="006803F6"/>
    <w:rsid w:val="006814C0"/>
    <w:rsid w:val="006826D7"/>
    <w:rsid w:val="006828FD"/>
    <w:rsid w:val="006842C1"/>
    <w:rsid w:val="006847A0"/>
    <w:rsid w:val="0068480A"/>
    <w:rsid w:val="006848F3"/>
    <w:rsid w:val="00686968"/>
    <w:rsid w:val="00686EDF"/>
    <w:rsid w:val="006870E2"/>
    <w:rsid w:val="0069037D"/>
    <w:rsid w:val="00690DD6"/>
    <w:rsid w:val="006914A3"/>
    <w:rsid w:val="00691EB2"/>
    <w:rsid w:val="0069217D"/>
    <w:rsid w:val="00693206"/>
    <w:rsid w:val="00693DC3"/>
    <w:rsid w:val="0069493E"/>
    <w:rsid w:val="006949B7"/>
    <w:rsid w:val="00694C86"/>
    <w:rsid w:val="00695B13"/>
    <w:rsid w:val="00695CEF"/>
    <w:rsid w:val="006969B1"/>
    <w:rsid w:val="00697018"/>
    <w:rsid w:val="006976E3"/>
    <w:rsid w:val="00697AB1"/>
    <w:rsid w:val="006A02CD"/>
    <w:rsid w:val="006A0601"/>
    <w:rsid w:val="006A0D70"/>
    <w:rsid w:val="006A0EDA"/>
    <w:rsid w:val="006A23AD"/>
    <w:rsid w:val="006A671B"/>
    <w:rsid w:val="006B014A"/>
    <w:rsid w:val="006B05DC"/>
    <w:rsid w:val="006B173E"/>
    <w:rsid w:val="006B238E"/>
    <w:rsid w:val="006B28D6"/>
    <w:rsid w:val="006B304B"/>
    <w:rsid w:val="006B32E6"/>
    <w:rsid w:val="006B3507"/>
    <w:rsid w:val="006B4592"/>
    <w:rsid w:val="006B4E8F"/>
    <w:rsid w:val="006B506A"/>
    <w:rsid w:val="006B5635"/>
    <w:rsid w:val="006B56CB"/>
    <w:rsid w:val="006B59E0"/>
    <w:rsid w:val="006B6241"/>
    <w:rsid w:val="006B62BB"/>
    <w:rsid w:val="006B79CF"/>
    <w:rsid w:val="006C02CD"/>
    <w:rsid w:val="006C0802"/>
    <w:rsid w:val="006C1350"/>
    <w:rsid w:val="006C33F1"/>
    <w:rsid w:val="006C388B"/>
    <w:rsid w:val="006C3936"/>
    <w:rsid w:val="006C4387"/>
    <w:rsid w:val="006C4945"/>
    <w:rsid w:val="006C4EA0"/>
    <w:rsid w:val="006C6815"/>
    <w:rsid w:val="006D0FC9"/>
    <w:rsid w:val="006D18A2"/>
    <w:rsid w:val="006D1D2B"/>
    <w:rsid w:val="006D2D3E"/>
    <w:rsid w:val="006D32DD"/>
    <w:rsid w:val="006D3347"/>
    <w:rsid w:val="006D3C1D"/>
    <w:rsid w:val="006D4E12"/>
    <w:rsid w:val="006D5099"/>
    <w:rsid w:val="006D5167"/>
    <w:rsid w:val="006D54FE"/>
    <w:rsid w:val="006D559B"/>
    <w:rsid w:val="006D568D"/>
    <w:rsid w:val="006D6077"/>
    <w:rsid w:val="006D6DE7"/>
    <w:rsid w:val="006D6E80"/>
    <w:rsid w:val="006E08E3"/>
    <w:rsid w:val="006E0EAB"/>
    <w:rsid w:val="006E1491"/>
    <w:rsid w:val="006E1687"/>
    <w:rsid w:val="006E1FBE"/>
    <w:rsid w:val="006E2128"/>
    <w:rsid w:val="006E2C73"/>
    <w:rsid w:val="006E354C"/>
    <w:rsid w:val="006E3579"/>
    <w:rsid w:val="006E38A2"/>
    <w:rsid w:val="006E3981"/>
    <w:rsid w:val="006E40C7"/>
    <w:rsid w:val="006E4AD3"/>
    <w:rsid w:val="006E538E"/>
    <w:rsid w:val="006E57F1"/>
    <w:rsid w:val="006E5F29"/>
    <w:rsid w:val="006E6A4C"/>
    <w:rsid w:val="006E6D15"/>
    <w:rsid w:val="006E740F"/>
    <w:rsid w:val="006E7498"/>
    <w:rsid w:val="006E782C"/>
    <w:rsid w:val="006E7DFD"/>
    <w:rsid w:val="006F094C"/>
    <w:rsid w:val="006F0AC4"/>
    <w:rsid w:val="006F0BAC"/>
    <w:rsid w:val="006F0F76"/>
    <w:rsid w:val="006F103E"/>
    <w:rsid w:val="006F1428"/>
    <w:rsid w:val="006F14CC"/>
    <w:rsid w:val="006F31B9"/>
    <w:rsid w:val="006F32F1"/>
    <w:rsid w:val="006F3816"/>
    <w:rsid w:val="006F3826"/>
    <w:rsid w:val="006F52E5"/>
    <w:rsid w:val="006F558D"/>
    <w:rsid w:val="006F5CD1"/>
    <w:rsid w:val="006F680F"/>
    <w:rsid w:val="006F6FE9"/>
    <w:rsid w:val="006F71EB"/>
    <w:rsid w:val="006F72E7"/>
    <w:rsid w:val="006F73BE"/>
    <w:rsid w:val="00700DA9"/>
    <w:rsid w:val="007022E0"/>
    <w:rsid w:val="00702B7E"/>
    <w:rsid w:val="00703DA5"/>
    <w:rsid w:val="00705E27"/>
    <w:rsid w:val="00707166"/>
    <w:rsid w:val="0070718F"/>
    <w:rsid w:val="0070757E"/>
    <w:rsid w:val="00711AED"/>
    <w:rsid w:val="00712209"/>
    <w:rsid w:val="00712234"/>
    <w:rsid w:val="00712E34"/>
    <w:rsid w:val="0071398C"/>
    <w:rsid w:val="00713EE3"/>
    <w:rsid w:val="0071540B"/>
    <w:rsid w:val="0071543A"/>
    <w:rsid w:val="007155C6"/>
    <w:rsid w:val="0071562F"/>
    <w:rsid w:val="00716EF9"/>
    <w:rsid w:val="00717C7A"/>
    <w:rsid w:val="00720028"/>
    <w:rsid w:val="00720383"/>
    <w:rsid w:val="00720502"/>
    <w:rsid w:val="007208C5"/>
    <w:rsid w:val="00720E64"/>
    <w:rsid w:val="00720F5C"/>
    <w:rsid w:val="00722FA6"/>
    <w:rsid w:val="00723A13"/>
    <w:rsid w:val="00723D01"/>
    <w:rsid w:val="00724779"/>
    <w:rsid w:val="00724BD9"/>
    <w:rsid w:val="007251B0"/>
    <w:rsid w:val="007254F1"/>
    <w:rsid w:val="00725A10"/>
    <w:rsid w:val="00725D5A"/>
    <w:rsid w:val="00725FE2"/>
    <w:rsid w:val="00726644"/>
    <w:rsid w:val="00727F05"/>
    <w:rsid w:val="0073043D"/>
    <w:rsid w:val="007325D7"/>
    <w:rsid w:val="00732690"/>
    <w:rsid w:val="00733500"/>
    <w:rsid w:val="00734260"/>
    <w:rsid w:val="007348B5"/>
    <w:rsid w:val="007360A9"/>
    <w:rsid w:val="0073613E"/>
    <w:rsid w:val="007406A8"/>
    <w:rsid w:val="00741B19"/>
    <w:rsid w:val="00741D30"/>
    <w:rsid w:val="007420E1"/>
    <w:rsid w:val="0074266D"/>
    <w:rsid w:val="00743264"/>
    <w:rsid w:val="007434FC"/>
    <w:rsid w:val="00744330"/>
    <w:rsid w:val="0074536C"/>
    <w:rsid w:val="007456E8"/>
    <w:rsid w:val="00750052"/>
    <w:rsid w:val="00750E79"/>
    <w:rsid w:val="00751748"/>
    <w:rsid w:val="0075190E"/>
    <w:rsid w:val="00751BBE"/>
    <w:rsid w:val="00752038"/>
    <w:rsid w:val="0075210A"/>
    <w:rsid w:val="007526B4"/>
    <w:rsid w:val="00752935"/>
    <w:rsid w:val="00752E09"/>
    <w:rsid w:val="007532F0"/>
    <w:rsid w:val="00753F11"/>
    <w:rsid w:val="00754EC7"/>
    <w:rsid w:val="00755C80"/>
    <w:rsid w:val="00756375"/>
    <w:rsid w:val="007572D7"/>
    <w:rsid w:val="00760164"/>
    <w:rsid w:val="007601BC"/>
    <w:rsid w:val="007604BF"/>
    <w:rsid w:val="007610F4"/>
    <w:rsid w:val="00761F26"/>
    <w:rsid w:val="00761F72"/>
    <w:rsid w:val="00762305"/>
    <w:rsid w:val="00762E48"/>
    <w:rsid w:val="007631BF"/>
    <w:rsid w:val="007635F7"/>
    <w:rsid w:val="00765DB4"/>
    <w:rsid w:val="007667AF"/>
    <w:rsid w:val="007673C2"/>
    <w:rsid w:val="00767EC7"/>
    <w:rsid w:val="00767FAC"/>
    <w:rsid w:val="007703EF"/>
    <w:rsid w:val="007711F3"/>
    <w:rsid w:val="00771870"/>
    <w:rsid w:val="00771A80"/>
    <w:rsid w:val="00772F91"/>
    <w:rsid w:val="00773204"/>
    <w:rsid w:val="00774589"/>
    <w:rsid w:val="00775110"/>
    <w:rsid w:val="00775284"/>
    <w:rsid w:val="00775F28"/>
    <w:rsid w:val="00776574"/>
    <w:rsid w:val="007775E0"/>
    <w:rsid w:val="0077797C"/>
    <w:rsid w:val="00777F4E"/>
    <w:rsid w:val="00781A1A"/>
    <w:rsid w:val="0078235F"/>
    <w:rsid w:val="0078254B"/>
    <w:rsid w:val="0078280E"/>
    <w:rsid w:val="0078393B"/>
    <w:rsid w:val="007845F7"/>
    <w:rsid w:val="00784916"/>
    <w:rsid w:val="00785733"/>
    <w:rsid w:val="00785755"/>
    <w:rsid w:val="00785B9D"/>
    <w:rsid w:val="007869E5"/>
    <w:rsid w:val="00786C49"/>
    <w:rsid w:val="00790AC9"/>
    <w:rsid w:val="00793D9E"/>
    <w:rsid w:val="00793FCE"/>
    <w:rsid w:val="0079427E"/>
    <w:rsid w:val="0079488C"/>
    <w:rsid w:val="00794975"/>
    <w:rsid w:val="007954C9"/>
    <w:rsid w:val="007960BD"/>
    <w:rsid w:val="00796274"/>
    <w:rsid w:val="00796817"/>
    <w:rsid w:val="00796ABD"/>
    <w:rsid w:val="007970B9"/>
    <w:rsid w:val="00797A31"/>
    <w:rsid w:val="007A020B"/>
    <w:rsid w:val="007A12AC"/>
    <w:rsid w:val="007A2043"/>
    <w:rsid w:val="007A26D4"/>
    <w:rsid w:val="007A3201"/>
    <w:rsid w:val="007A37A2"/>
    <w:rsid w:val="007A38C1"/>
    <w:rsid w:val="007A3A20"/>
    <w:rsid w:val="007A3CE0"/>
    <w:rsid w:val="007A4767"/>
    <w:rsid w:val="007A60FD"/>
    <w:rsid w:val="007A64DA"/>
    <w:rsid w:val="007B1C9B"/>
    <w:rsid w:val="007B42AE"/>
    <w:rsid w:val="007B437C"/>
    <w:rsid w:val="007B5197"/>
    <w:rsid w:val="007B59A4"/>
    <w:rsid w:val="007B5A7F"/>
    <w:rsid w:val="007B5BEB"/>
    <w:rsid w:val="007B79E8"/>
    <w:rsid w:val="007B7F4F"/>
    <w:rsid w:val="007C0C40"/>
    <w:rsid w:val="007C0CE0"/>
    <w:rsid w:val="007C14A1"/>
    <w:rsid w:val="007C2A78"/>
    <w:rsid w:val="007C33D7"/>
    <w:rsid w:val="007C4450"/>
    <w:rsid w:val="007C4547"/>
    <w:rsid w:val="007C50AF"/>
    <w:rsid w:val="007C5B19"/>
    <w:rsid w:val="007C6F5B"/>
    <w:rsid w:val="007C782D"/>
    <w:rsid w:val="007D05A8"/>
    <w:rsid w:val="007D12CF"/>
    <w:rsid w:val="007D1A88"/>
    <w:rsid w:val="007D29EB"/>
    <w:rsid w:val="007D2BB3"/>
    <w:rsid w:val="007D31D6"/>
    <w:rsid w:val="007D3486"/>
    <w:rsid w:val="007D457A"/>
    <w:rsid w:val="007D46B6"/>
    <w:rsid w:val="007D5441"/>
    <w:rsid w:val="007D5523"/>
    <w:rsid w:val="007D5860"/>
    <w:rsid w:val="007D5A6D"/>
    <w:rsid w:val="007D5BB6"/>
    <w:rsid w:val="007D6445"/>
    <w:rsid w:val="007D6B50"/>
    <w:rsid w:val="007D6C4E"/>
    <w:rsid w:val="007D7C7B"/>
    <w:rsid w:val="007E02B4"/>
    <w:rsid w:val="007E15D8"/>
    <w:rsid w:val="007E1B27"/>
    <w:rsid w:val="007E1B2B"/>
    <w:rsid w:val="007E3F9A"/>
    <w:rsid w:val="007E4F60"/>
    <w:rsid w:val="007E58CB"/>
    <w:rsid w:val="007E6779"/>
    <w:rsid w:val="007E6B05"/>
    <w:rsid w:val="007E7EDC"/>
    <w:rsid w:val="007F0CF6"/>
    <w:rsid w:val="007F13F0"/>
    <w:rsid w:val="007F37D9"/>
    <w:rsid w:val="007F3E13"/>
    <w:rsid w:val="007F5617"/>
    <w:rsid w:val="007F6635"/>
    <w:rsid w:val="007F6C40"/>
    <w:rsid w:val="007F762C"/>
    <w:rsid w:val="007F79C5"/>
    <w:rsid w:val="008004BF"/>
    <w:rsid w:val="00801137"/>
    <w:rsid w:val="00801748"/>
    <w:rsid w:val="00804A30"/>
    <w:rsid w:val="00805458"/>
    <w:rsid w:val="008057D8"/>
    <w:rsid w:val="00806354"/>
    <w:rsid w:val="008067CB"/>
    <w:rsid w:val="00806999"/>
    <w:rsid w:val="00806A60"/>
    <w:rsid w:val="0080762B"/>
    <w:rsid w:val="00807F8D"/>
    <w:rsid w:val="008104EA"/>
    <w:rsid w:val="00810B1B"/>
    <w:rsid w:val="00810C6E"/>
    <w:rsid w:val="0081328E"/>
    <w:rsid w:val="00813A47"/>
    <w:rsid w:val="008146B2"/>
    <w:rsid w:val="00814D71"/>
    <w:rsid w:val="0081582D"/>
    <w:rsid w:val="008160D4"/>
    <w:rsid w:val="0081688B"/>
    <w:rsid w:val="00817531"/>
    <w:rsid w:val="008203DA"/>
    <w:rsid w:val="008207AA"/>
    <w:rsid w:val="00820D12"/>
    <w:rsid w:val="008240AB"/>
    <w:rsid w:val="0082478F"/>
    <w:rsid w:val="00824BF7"/>
    <w:rsid w:val="008252CD"/>
    <w:rsid w:val="0082564E"/>
    <w:rsid w:val="0082584E"/>
    <w:rsid w:val="008265FB"/>
    <w:rsid w:val="008270E4"/>
    <w:rsid w:val="008308EC"/>
    <w:rsid w:val="0083263B"/>
    <w:rsid w:val="00833079"/>
    <w:rsid w:val="00833BA0"/>
    <w:rsid w:val="008355D9"/>
    <w:rsid w:val="00835C85"/>
    <w:rsid w:val="008365A7"/>
    <w:rsid w:val="0083720E"/>
    <w:rsid w:val="0083722F"/>
    <w:rsid w:val="00837970"/>
    <w:rsid w:val="00840B3D"/>
    <w:rsid w:val="0084204B"/>
    <w:rsid w:val="0084245A"/>
    <w:rsid w:val="008424C1"/>
    <w:rsid w:val="008430AD"/>
    <w:rsid w:val="00843E9F"/>
    <w:rsid w:val="00844527"/>
    <w:rsid w:val="008464F2"/>
    <w:rsid w:val="0084790D"/>
    <w:rsid w:val="00850410"/>
    <w:rsid w:val="008509FA"/>
    <w:rsid w:val="00851555"/>
    <w:rsid w:val="00851E7E"/>
    <w:rsid w:val="008525DB"/>
    <w:rsid w:val="008527FC"/>
    <w:rsid w:val="00852C4B"/>
    <w:rsid w:val="008532E5"/>
    <w:rsid w:val="008537BF"/>
    <w:rsid w:val="00854101"/>
    <w:rsid w:val="008542E3"/>
    <w:rsid w:val="008543C1"/>
    <w:rsid w:val="00854EC9"/>
    <w:rsid w:val="00855076"/>
    <w:rsid w:val="008550EE"/>
    <w:rsid w:val="00855192"/>
    <w:rsid w:val="008556F9"/>
    <w:rsid w:val="00855B3E"/>
    <w:rsid w:val="00856D29"/>
    <w:rsid w:val="00856F36"/>
    <w:rsid w:val="00857158"/>
    <w:rsid w:val="00857381"/>
    <w:rsid w:val="00857FB6"/>
    <w:rsid w:val="008604F7"/>
    <w:rsid w:val="00860A48"/>
    <w:rsid w:val="00860D07"/>
    <w:rsid w:val="00861352"/>
    <w:rsid w:val="008618A2"/>
    <w:rsid w:val="00861CCE"/>
    <w:rsid w:val="008625CE"/>
    <w:rsid w:val="0086350D"/>
    <w:rsid w:val="0086450F"/>
    <w:rsid w:val="0086497C"/>
    <w:rsid w:val="00867182"/>
    <w:rsid w:val="00870CC5"/>
    <w:rsid w:val="008727CE"/>
    <w:rsid w:val="008738B1"/>
    <w:rsid w:val="00873B09"/>
    <w:rsid w:val="00873C3F"/>
    <w:rsid w:val="00873E2B"/>
    <w:rsid w:val="0087402E"/>
    <w:rsid w:val="00874FA4"/>
    <w:rsid w:val="00875C33"/>
    <w:rsid w:val="00876631"/>
    <w:rsid w:val="008767BB"/>
    <w:rsid w:val="00876F5E"/>
    <w:rsid w:val="00876FFE"/>
    <w:rsid w:val="008776E5"/>
    <w:rsid w:val="00877A2F"/>
    <w:rsid w:val="00880998"/>
    <w:rsid w:val="00880D63"/>
    <w:rsid w:val="00881F5D"/>
    <w:rsid w:val="00881FBB"/>
    <w:rsid w:val="008834C6"/>
    <w:rsid w:val="008836AC"/>
    <w:rsid w:val="0088406F"/>
    <w:rsid w:val="00884894"/>
    <w:rsid w:val="00884A64"/>
    <w:rsid w:val="00884EF6"/>
    <w:rsid w:val="00885DD1"/>
    <w:rsid w:val="00886037"/>
    <w:rsid w:val="00886DA2"/>
    <w:rsid w:val="00886E60"/>
    <w:rsid w:val="00886FBE"/>
    <w:rsid w:val="008871E6"/>
    <w:rsid w:val="008875DE"/>
    <w:rsid w:val="008879AF"/>
    <w:rsid w:val="008900B6"/>
    <w:rsid w:val="00890E1E"/>
    <w:rsid w:val="00891073"/>
    <w:rsid w:val="008912B1"/>
    <w:rsid w:val="008912BF"/>
    <w:rsid w:val="00891449"/>
    <w:rsid w:val="00891C57"/>
    <w:rsid w:val="00892402"/>
    <w:rsid w:val="00896575"/>
    <w:rsid w:val="00896D52"/>
    <w:rsid w:val="0089712F"/>
    <w:rsid w:val="0089739D"/>
    <w:rsid w:val="00897A57"/>
    <w:rsid w:val="00897F2A"/>
    <w:rsid w:val="008A1603"/>
    <w:rsid w:val="008A1ABE"/>
    <w:rsid w:val="008A1AD1"/>
    <w:rsid w:val="008A2888"/>
    <w:rsid w:val="008A3341"/>
    <w:rsid w:val="008A3623"/>
    <w:rsid w:val="008A3A3E"/>
    <w:rsid w:val="008A3B49"/>
    <w:rsid w:val="008A5301"/>
    <w:rsid w:val="008A5A24"/>
    <w:rsid w:val="008A65C3"/>
    <w:rsid w:val="008A6E5D"/>
    <w:rsid w:val="008A7B76"/>
    <w:rsid w:val="008B045E"/>
    <w:rsid w:val="008B104A"/>
    <w:rsid w:val="008B10BF"/>
    <w:rsid w:val="008B1276"/>
    <w:rsid w:val="008B26AF"/>
    <w:rsid w:val="008B395E"/>
    <w:rsid w:val="008B458F"/>
    <w:rsid w:val="008B4B9A"/>
    <w:rsid w:val="008B52BB"/>
    <w:rsid w:val="008B5B58"/>
    <w:rsid w:val="008B5C1C"/>
    <w:rsid w:val="008B7548"/>
    <w:rsid w:val="008B7B42"/>
    <w:rsid w:val="008B7D71"/>
    <w:rsid w:val="008C033A"/>
    <w:rsid w:val="008C0BE0"/>
    <w:rsid w:val="008C18FB"/>
    <w:rsid w:val="008C3974"/>
    <w:rsid w:val="008C4984"/>
    <w:rsid w:val="008C507F"/>
    <w:rsid w:val="008C57BE"/>
    <w:rsid w:val="008C62B9"/>
    <w:rsid w:val="008C7258"/>
    <w:rsid w:val="008C72BF"/>
    <w:rsid w:val="008D0BE7"/>
    <w:rsid w:val="008D113E"/>
    <w:rsid w:val="008D156E"/>
    <w:rsid w:val="008D21E2"/>
    <w:rsid w:val="008D2662"/>
    <w:rsid w:val="008D28DD"/>
    <w:rsid w:val="008D337F"/>
    <w:rsid w:val="008D4FE1"/>
    <w:rsid w:val="008D5217"/>
    <w:rsid w:val="008D545A"/>
    <w:rsid w:val="008E099B"/>
    <w:rsid w:val="008E1481"/>
    <w:rsid w:val="008E22F2"/>
    <w:rsid w:val="008E2907"/>
    <w:rsid w:val="008E2927"/>
    <w:rsid w:val="008E29E1"/>
    <w:rsid w:val="008E3000"/>
    <w:rsid w:val="008E3466"/>
    <w:rsid w:val="008E3E5D"/>
    <w:rsid w:val="008E42B4"/>
    <w:rsid w:val="008E59AF"/>
    <w:rsid w:val="008E5E79"/>
    <w:rsid w:val="008E64BE"/>
    <w:rsid w:val="008E7F44"/>
    <w:rsid w:val="008F062F"/>
    <w:rsid w:val="008F1A55"/>
    <w:rsid w:val="008F1B3A"/>
    <w:rsid w:val="008F22EC"/>
    <w:rsid w:val="008F246B"/>
    <w:rsid w:val="008F322B"/>
    <w:rsid w:val="008F3B28"/>
    <w:rsid w:val="008F4023"/>
    <w:rsid w:val="008F5DA0"/>
    <w:rsid w:val="008F66A7"/>
    <w:rsid w:val="008F6C5D"/>
    <w:rsid w:val="008F7974"/>
    <w:rsid w:val="0090020D"/>
    <w:rsid w:val="0090063E"/>
    <w:rsid w:val="0090108A"/>
    <w:rsid w:val="00901759"/>
    <w:rsid w:val="009019D7"/>
    <w:rsid w:val="00901C59"/>
    <w:rsid w:val="00902B63"/>
    <w:rsid w:val="009041A3"/>
    <w:rsid w:val="00905D25"/>
    <w:rsid w:val="00906666"/>
    <w:rsid w:val="00906E01"/>
    <w:rsid w:val="0090730F"/>
    <w:rsid w:val="009077F8"/>
    <w:rsid w:val="00911E6D"/>
    <w:rsid w:val="009121F1"/>
    <w:rsid w:val="009127B0"/>
    <w:rsid w:val="00912A28"/>
    <w:rsid w:val="00913062"/>
    <w:rsid w:val="0091376A"/>
    <w:rsid w:val="009146FC"/>
    <w:rsid w:val="00914D29"/>
    <w:rsid w:val="00915997"/>
    <w:rsid w:val="00915DFF"/>
    <w:rsid w:val="00916489"/>
    <w:rsid w:val="00917834"/>
    <w:rsid w:val="00921B47"/>
    <w:rsid w:val="00921C95"/>
    <w:rsid w:val="009231A6"/>
    <w:rsid w:val="00924B50"/>
    <w:rsid w:val="009258DA"/>
    <w:rsid w:val="00925E27"/>
    <w:rsid w:val="00926186"/>
    <w:rsid w:val="009263EF"/>
    <w:rsid w:val="00926582"/>
    <w:rsid w:val="00926A46"/>
    <w:rsid w:val="00927413"/>
    <w:rsid w:val="009278EF"/>
    <w:rsid w:val="00927E9C"/>
    <w:rsid w:val="009302FF"/>
    <w:rsid w:val="00930B1C"/>
    <w:rsid w:val="00931412"/>
    <w:rsid w:val="009316FE"/>
    <w:rsid w:val="00932059"/>
    <w:rsid w:val="00932F23"/>
    <w:rsid w:val="009335D8"/>
    <w:rsid w:val="00934480"/>
    <w:rsid w:val="009361BE"/>
    <w:rsid w:val="00936CF6"/>
    <w:rsid w:val="009402DC"/>
    <w:rsid w:val="00940C50"/>
    <w:rsid w:val="009416CD"/>
    <w:rsid w:val="00941D5C"/>
    <w:rsid w:val="00942251"/>
    <w:rsid w:val="00943141"/>
    <w:rsid w:val="009433E9"/>
    <w:rsid w:val="0094351E"/>
    <w:rsid w:val="0094380D"/>
    <w:rsid w:val="00943831"/>
    <w:rsid w:val="009438D0"/>
    <w:rsid w:val="00943AC6"/>
    <w:rsid w:val="00943E62"/>
    <w:rsid w:val="00943FB4"/>
    <w:rsid w:val="009447EA"/>
    <w:rsid w:val="0094549E"/>
    <w:rsid w:val="00945AA9"/>
    <w:rsid w:val="009467BE"/>
    <w:rsid w:val="0094746D"/>
    <w:rsid w:val="00947BB1"/>
    <w:rsid w:val="00950599"/>
    <w:rsid w:val="009518BB"/>
    <w:rsid w:val="00951F93"/>
    <w:rsid w:val="009522F3"/>
    <w:rsid w:val="0095349F"/>
    <w:rsid w:val="00953A55"/>
    <w:rsid w:val="00954A0D"/>
    <w:rsid w:val="009558DA"/>
    <w:rsid w:val="009562C7"/>
    <w:rsid w:val="009579EB"/>
    <w:rsid w:val="00960171"/>
    <w:rsid w:val="009608F7"/>
    <w:rsid w:val="00961C52"/>
    <w:rsid w:val="009621A1"/>
    <w:rsid w:val="009625C2"/>
    <w:rsid w:val="0096270C"/>
    <w:rsid w:val="00963780"/>
    <w:rsid w:val="009638AA"/>
    <w:rsid w:val="00963A06"/>
    <w:rsid w:val="009646E2"/>
    <w:rsid w:val="009654BE"/>
    <w:rsid w:val="00966D84"/>
    <w:rsid w:val="00967A2E"/>
    <w:rsid w:val="00973761"/>
    <w:rsid w:val="00973A81"/>
    <w:rsid w:val="00973BF2"/>
    <w:rsid w:val="0097428E"/>
    <w:rsid w:val="0097789E"/>
    <w:rsid w:val="00977B88"/>
    <w:rsid w:val="0098144A"/>
    <w:rsid w:val="00981CE0"/>
    <w:rsid w:val="00981DDE"/>
    <w:rsid w:val="00981DE7"/>
    <w:rsid w:val="00984285"/>
    <w:rsid w:val="00985892"/>
    <w:rsid w:val="00985E83"/>
    <w:rsid w:val="009864C4"/>
    <w:rsid w:val="00987B21"/>
    <w:rsid w:val="0099081E"/>
    <w:rsid w:val="0099099F"/>
    <w:rsid w:val="00990AFE"/>
    <w:rsid w:val="00991222"/>
    <w:rsid w:val="00992699"/>
    <w:rsid w:val="00992E7B"/>
    <w:rsid w:val="009944F0"/>
    <w:rsid w:val="00994551"/>
    <w:rsid w:val="00994693"/>
    <w:rsid w:val="009963E9"/>
    <w:rsid w:val="0099673B"/>
    <w:rsid w:val="00996C75"/>
    <w:rsid w:val="00997619"/>
    <w:rsid w:val="009A06FE"/>
    <w:rsid w:val="009A0E5C"/>
    <w:rsid w:val="009A104C"/>
    <w:rsid w:val="009A122F"/>
    <w:rsid w:val="009A1D41"/>
    <w:rsid w:val="009A2054"/>
    <w:rsid w:val="009A29A7"/>
    <w:rsid w:val="009A4816"/>
    <w:rsid w:val="009A5267"/>
    <w:rsid w:val="009A55BF"/>
    <w:rsid w:val="009A5DB1"/>
    <w:rsid w:val="009A686B"/>
    <w:rsid w:val="009A6A70"/>
    <w:rsid w:val="009A6B2F"/>
    <w:rsid w:val="009A6B57"/>
    <w:rsid w:val="009A7D96"/>
    <w:rsid w:val="009B0EF1"/>
    <w:rsid w:val="009B190E"/>
    <w:rsid w:val="009B50AC"/>
    <w:rsid w:val="009B5249"/>
    <w:rsid w:val="009B5E64"/>
    <w:rsid w:val="009B6B5A"/>
    <w:rsid w:val="009C0A55"/>
    <w:rsid w:val="009C0BD0"/>
    <w:rsid w:val="009C0C59"/>
    <w:rsid w:val="009C1287"/>
    <w:rsid w:val="009C16EC"/>
    <w:rsid w:val="009C20E9"/>
    <w:rsid w:val="009C2520"/>
    <w:rsid w:val="009C2833"/>
    <w:rsid w:val="009C38BF"/>
    <w:rsid w:val="009C448F"/>
    <w:rsid w:val="009C4624"/>
    <w:rsid w:val="009C47E8"/>
    <w:rsid w:val="009C4E6A"/>
    <w:rsid w:val="009C4EC4"/>
    <w:rsid w:val="009C5D3C"/>
    <w:rsid w:val="009C72DA"/>
    <w:rsid w:val="009C730D"/>
    <w:rsid w:val="009C7CF2"/>
    <w:rsid w:val="009D0176"/>
    <w:rsid w:val="009D01E9"/>
    <w:rsid w:val="009D166E"/>
    <w:rsid w:val="009D1839"/>
    <w:rsid w:val="009D2E16"/>
    <w:rsid w:val="009D36E4"/>
    <w:rsid w:val="009D3AAB"/>
    <w:rsid w:val="009D4073"/>
    <w:rsid w:val="009D41CA"/>
    <w:rsid w:val="009D41E6"/>
    <w:rsid w:val="009D49E8"/>
    <w:rsid w:val="009D4A7B"/>
    <w:rsid w:val="009D6DB2"/>
    <w:rsid w:val="009D780E"/>
    <w:rsid w:val="009D7D43"/>
    <w:rsid w:val="009E105B"/>
    <w:rsid w:val="009E259C"/>
    <w:rsid w:val="009E265E"/>
    <w:rsid w:val="009E3388"/>
    <w:rsid w:val="009E39ED"/>
    <w:rsid w:val="009E4C3A"/>
    <w:rsid w:val="009E4EF9"/>
    <w:rsid w:val="009E520A"/>
    <w:rsid w:val="009E5C55"/>
    <w:rsid w:val="009E61CB"/>
    <w:rsid w:val="009E66A8"/>
    <w:rsid w:val="009E67C2"/>
    <w:rsid w:val="009E7509"/>
    <w:rsid w:val="009E7D06"/>
    <w:rsid w:val="009F0C84"/>
    <w:rsid w:val="009F0D3B"/>
    <w:rsid w:val="009F1190"/>
    <w:rsid w:val="009F1CFF"/>
    <w:rsid w:val="009F2D86"/>
    <w:rsid w:val="009F3A88"/>
    <w:rsid w:val="009F3BA1"/>
    <w:rsid w:val="009F4404"/>
    <w:rsid w:val="009F4B8B"/>
    <w:rsid w:val="009F519B"/>
    <w:rsid w:val="009F5287"/>
    <w:rsid w:val="009F5C0E"/>
    <w:rsid w:val="009F6286"/>
    <w:rsid w:val="009F7521"/>
    <w:rsid w:val="00A00B79"/>
    <w:rsid w:val="00A014AF"/>
    <w:rsid w:val="00A01B3B"/>
    <w:rsid w:val="00A0221D"/>
    <w:rsid w:val="00A02DFC"/>
    <w:rsid w:val="00A03DC0"/>
    <w:rsid w:val="00A0522E"/>
    <w:rsid w:val="00A054CD"/>
    <w:rsid w:val="00A05995"/>
    <w:rsid w:val="00A06D16"/>
    <w:rsid w:val="00A06E0E"/>
    <w:rsid w:val="00A072ED"/>
    <w:rsid w:val="00A073E4"/>
    <w:rsid w:val="00A078AE"/>
    <w:rsid w:val="00A1025D"/>
    <w:rsid w:val="00A102DF"/>
    <w:rsid w:val="00A11250"/>
    <w:rsid w:val="00A12026"/>
    <w:rsid w:val="00A1252F"/>
    <w:rsid w:val="00A129DB"/>
    <w:rsid w:val="00A13497"/>
    <w:rsid w:val="00A135CE"/>
    <w:rsid w:val="00A13618"/>
    <w:rsid w:val="00A13F2A"/>
    <w:rsid w:val="00A14734"/>
    <w:rsid w:val="00A14BB6"/>
    <w:rsid w:val="00A152E1"/>
    <w:rsid w:val="00A1531F"/>
    <w:rsid w:val="00A15CF7"/>
    <w:rsid w:val="00A16E9F"/>
    <w:rsid w:val="00A21631"/>
    <w:rsid w:val="00A21853"/>
    <w:rsid w:val="00A21864"/>
    <w:rsid w:val="00A21BAE"/>
    <w:rsid w:val="00A21DFB"/>
    <w:rsid w:val="00A22159"/>
    <w:rsid w:val="00A22E22"/>
    <w:rsid w:val="00A23056"/>
    <w:rsid w:val="00A231D9"/>
    <w:rsid w:val="00A2336F"/>
    <w:rsid w:val="00A23539"/>
    <w:rsid w:val="00A247E4"/>
    <w:rsid w:val="00A24AAB"/>
    <w:rsid w:val="00A25E61"/>
    <w:rsid w:val="00A2646E"/>
    <w:rsid w:val="00A26F3D"/>
    <w:rsid w:val="00A27156"/>
    <w:rsid w:val="00A27875"/>
    <w:rsid w:val="00A2791C"/>
    <w:rsid w:val="00A27B3A"/>
    <w:rsid w:val="00A3211D"/>
    <w:rsid w:val="00A32BB3"/>
    <w:rsid w:val="00A32EC3"/>
    <w:rsid w:val="00A3327E"/>
    <w:rsid w:val="00A33649"/>
    <w:rsid w:val="00A338BD"/>
    <w:rsid w:val="00A33AC0"/>
    <w:rsid w:val="00A345B4"/>
    <w:rsid w:val="00A351EC"/>
    <w:rsid w:val="00A357F0"/>
    <w:rsid w:val="00A35F15"/>
    <w:rsid w:val="00A36202"/>
    <w:rsid w:val="00A3639D"/>
    <w:rsid w:val="00A363BB"/>
    <w:rsid w:val="00A36462"/>
    <w:rsid w:val="00A37222"/>
    <w:rsid w:val="00A37606"/>
    <w:rsid w:val="00A40F0B"/>
    <w:rsid w:val="00A42BB0"/>
    <w:rsid w:val="00A42E36"/>
    <w:rsid w:val="00A4308D"/>
    <w:rsid w:val="00A430D3"/>
    <w:rsid w:val="00A43285"/>
    <w:rsid w:val="00A436B1"/>
    <w:rsid w:val="00A43B63"/>
    <w:rsid w:val="00A4415F"/>
    <w:rsid w:val="00A448AB"/>
    <w:rsid w:val="00A4491E"/>
    <w:rsid w:val="00A44DBD"/>
    <w:rsid w:val="00A44EAC"/>
    <w:rsid w:val="00A44ECD"/>
    <w:rsid w:val="00A452FC"/>
    <w:rsid w:val="00A45315"/>
    <w:rsid w:val="00A46C7D"/>
    <w:rsid w:val="00A46D46"/>
    <w:rsid w:val="00A473E9"/>
    <w:rsid w:val="00A47646"/>
    <w:rsid w:val="00A47EE1"/>
    <w:rsid w:val="00A50030"/>
    <w:rsid w:val="00A50C05"/>
    <w:rsid w:val="00A50CBA"/>
    <w:rsid w:val="00A511C2"/>
    <w:rsid w:val="00A51786"/>
    <w:rsid w:val="00A523E0"/>
    <w:rsid w:val="00A52502"/>
    <w:rsid w:val="00A5495D"/>
    <w:rsid w:val="00A54EFD"/>
    <w:rsid w:val="00A55401"/>
    <w:rsid w:val="00A56716"/>
    <w:rsid w:val="00A57BBE"/>
    <w:rsid w:val="00A60747"/>
    <w:rsid w:val="00A61C32"/>
    <w:rsid w:val="00A636B3"/>
    <w:rsid w:val="00A65027"/>
    <w:rsid w:val="00A656C3"/>
    <w:rsid w:val="00A664C0"/>
    <w:rsid w:val="00A66972"/>
    <w:rsid w:val="00A66CA0"/>
    <w:rsid w:val="00A66E7F"/>
    <w:rsid w:val="00A67671"/>
    <w:rsid w:val="00A67686"/>
    <w:rsid w:val="00A67FAF"/>
    <w:rsid w:val="00A704B6"/>
    <w:rsid w:val="00A7215A"/>
    <w:rsid w:val="00A72485"/>
    <w:rsid w:val="00A724D6"/>
    <w:rsid w:val="00A73D47"/>
    <w:rsid w:val="00A74716"/>
    <w:rsid w:val="00A74C1A"/>
    <w:rsid w:val="00A74E33"/>
    <w:rsid w:val="00A75A7B"/>
    <w:rsid w:val="00A75E06"/>
    <w:rsid w:val="00A76437"/>
    <w:rsid w:val="00A76586"/>
    <w:rsid w:val="00A768AC"/>
    <w:rsid w:val="00A801FF"/>
    <w:rsid w:val="00A80638"/>
    <w:rsid w:val="00A808E4"/>
    <w:rsid w:val="00A80F9E"/>
    <w:rsid w:val="00A816F8"/>
    <w:rsid w:val="00A8192A"/>
    <w:rsid w:val="00A8220F"/>
    <w:rsid w:val="00A8282B"/>
    <w:rsid w:val="00A83404"/>
    <w:rsid w:val="00A8343B"/>
    <w:rsid w:val="00A83618"/>
    <w:rsid w:val="00A85DDC"/>
    <w:rsid w:val="00A86218"/>
    <w:rsid w:val="00A86435"/>
    <w:rsid w:val="00A86BE8"/>
    <w:rsid w:val="00A87790"/>
    <w:rsid w:val="00A903A3"/>
    <w:rsid w:val="00A90DEB"/>
    <w:rsid w:val="00A91142"/>
    <w:rsid w:val="00A912CA"/>
    <w:rsid w:val="00A92CA3"/>
    <w:rsid w:val="00A93E6D"/>
    <w:rsid w:val="00A94364"/>
    <w:rsid w:val="00A94A60"/>
    <w:rsid w:val="00A960D7"/>
    <w:rsid w:val="00A9630E"/>
    <w:rsid w:val="00A96DF5"/>
    <w:rsid w:val="00A97D37"/>
    <w:rsid w:val="00AA03CE"/>
    <w:rsid w:val="00AA0D4A"/>
    <w:rsid w:val="00AA191A"/>
    <w:rsid w:val="00AA1B60"/>
    <w:rsid w:val="00AA261D"/>
    <w:rsid w:val="00AA32D0"/>
    <w:rsid w:val="00AA4BBA"/>
    <w:rsid w:val="00AA4C92"/>
    <w:rsid w:val="00AA6A89"/>
    <w:rsid w:val="00AA7117"/>
    <w:rsid w:val="00AA7CE0"/>
    <w:rsid w:val="00AA7E57"/>
    <w:rsid w:val="00AB01C9"/>
    <w:rsid w:val="00AB0279"/>
    <w:rsid w:val="00AB0D7C"/>
    <w:rsid w:val="00AB1296"/>
    <w:rsid w:val="00AB1704"/>
    <w:rsid w:val="00AB3234"/>
    <w:rsid w:val="00AB3A38"/>
    <w:rsid w:val="00AB3C69"/>
    <w:rsid w:val="00AB41DB"/>
    <w:rsid w:val="00AB53E9"/>
    <w:rsid w:val="00AB5B30"/>
    <w:rsid w:val="00AB60D0"/>
    <w:rsid w:val="00AB63AA"/>
    <w:rsid w:val="00AB6455"/>
    <w:rsid w:val="00AB64E1"/>
    <w:rsid w:val="00AB7B6B"/>
    <w:rsid w:val="00AC1717"/>
    <w:rsid w:val="00AC354A"/>
    <w:rsid w:val="00AC395B"/>
    <w:rsid w:val="00AC43A1"/>
    <w:rsid w:val="00AC46A8"/>
    <w:rsid w:val="00AC66F0"/>
    <w:rsid w:val="00AC6CF1"/>
    <w:rsid w:val="00AD0AE1"/>
    <w:rsid w:val="00AD1A74"/>
    <w:rsid w:val="00AD3B71"/>
    <w:rsid w:val="00AD3D05"/>
    <w:rsid w:val="00AD3F25"/>
    <w:rsid w:val="00AD44A8"/>
    <w:rsid w:val="00AD47D9"/>
    <w:rsid w:val="00AD5FCC"/>
    <w:rsid w:val="00AD6412"/>
    <w:rsid w:val="00AD6E9F"/>
    <w:rsid w:val="00AD700F"/>
    <w:rsid w:val="00AD770D"/>
    <w:rsid w:val="00AE02DA"/>
    <w:rsid w:val="00AE0689"/>
    <w:rsid w:val="00AE0B3A"/>
    <w:rsid w:val="00AE0D97"/>
    <w:rsid w:val="00AE1137"/>
    <w:rsid w:val="00AE1622"/>
    <w:rsid w:val="00AE1674"/>
    <w:rsid w:val="00AE24FA"/>
    <w:rsid w:val="00AE31C2"/>
    <w:rsid w:val="00AE3F87"/>
    <w:rsid w:val="00AE426B"/>
    <w:rsid w:val="00AE4E48"/>
    <w:rsid w:val="00AE5BEC"/>
    <w:rsid w:val="00AE72FA"/>
    <w:rsid w:val="00AF08EE"/>
    <w:rsid w:val="00AF0F2E"/>
    <w:rsid w:val="00AF146A"/>
    <w:rsid w:val="00AF1DC3"/>
    <w:rsid w:val="00AF20A7"/>
    <w:rsid w:val="00AF21D3"/>
    <w:rsid w:val="00AF2C7D"/>
    <w:rsid w:val="00AF2E71"/>
    <w:rsid w:val="00AF2F19"/>
    <w:rsid w:val="00AF361C"/>
    <w:rsid w:val="00AF369C"/>
    <w:rsid w:val="00AF3849"/>
    <w:rsid w:val="00AF468F"/>
    <w:rsid w:val="00AF4C39"/>
    <w:rsid w:val="00AF5CA0"/>
    <w:rsid w:val="00AF62C5"/>
    <w:rsid w:val="00AF63DB"/>
    <w:rsid w:val="00AF65BF"/>
    <w:rsid w:val="00B011B2"/>
    <w:rsid w:val="00B02552"/>
    <w:rsid w:val="00B02C26"/>
    <w:rsid w:val="00B02F36"/>
    <w:rsid w:val="00B036BA"/>
    <w:rsid w:val="00B042D5"/>
    <w:rsid w:val="00B0467C"/>
    <w:rsid w:val="00B049E1"/>
    <w:rsid w:val="00B052B7"/>
    <w:rsid w:val="00B0590F"/>
    <w:rsid w:val="00B05C3E"/>
    <w:rsid w:val="00B05EA5"/>
    <w:rsid w:val="00B07238"/>
    <w:rsid w:val="00B07C6A"/>
    <w:rsid w:val="00B11303"/>
    <w:rsid w:val="00B113AD"/>
    <w:rsid w:val="00B1176A"/>
    <w:rsid w:val="00B11B95"/>
    <w:rsid w:val="00B12128"/>
    <w:rsid w:val="00B1344D"/>
    <w:rsid w:val="00B14612"/>
    <w:rsid w:val="00B163C3"/>
    <w:rsid w:val="00B17032"/>
    <w:rsid w:val="00B174D9"/>
    <w:rsid w:val="00B17A06"/>
    <w:rsid w:val="00B22596"/>
    <w:rsid w:val="00B22AC3"/>
    <w:rsid w:val="00B23402"/>
    <w:rsid w:val="00B247E8"/>
    <w:rsid w:val="00B249A0"/>
    <w:rsid w:val="00B249D4"/>
    <w:rsid w:val="00B24A62"/>
    <w:rsid w:val="00B24B22"/>
    <w:rsid w:val="00B264E2"/>
    <w:rsid w:val="00B26686"/>
    <w:rsid w:val="00B26D2E"/>
    <w:rsid w:val="00B274B4"/>
    <w:rsid w:val="00B300D9"/>
    <w:rsid w:val="00B30847"/>
    <w:rsid w:val="00B30F64"/>
    <w:rsid w:val="00B314CC"/>
    <w:rsid w:val="00B31777"/>
    <w:rsid w:val="00B31C4E"/>
    <w:rsid w:val="00B31D1D"/>
    <w:rsid w:val="00B32D03"/>
    <w:rsid w:val="00B32FF9"/>
    <w:rsid w:val="00B33BF0"/>
    <w:rsid w:val="00B34392"/>
    <w:rsid w:val="00B34632"/>
    <w:rsid w:val="00B352A8"/>
    <w:rsid w:val="00B35E87"/>
    <w:rsid w:val="00B3697E"/>
    <w:rsid w:val="00B376B5"/>
    <w:rsid w:val="00B403F9"/>
    <w:rsid w:val="00B42041"/>
    <w:rsid w:val="00B426FE"/>
    <w:rsid w:val="00B42C6D"/>
    <w:rsid w:val="00B42DA0"/>
    <w:rsid w:val="00B42F77"/>
    <w:rsid w:val="00B431A4"/>
    <w:rsid w:val="00B435F9"/>
    <w:rsid w:val="00B441C2"/>
    <w:rsid w:val="00B44C61"/>
    <w:rsid w:val="00B44C6D"/>
    <w:rsid w:val="00B45D0F"/>
    <w:rsid w:val="00B46158"/>
    <w:rsid w:val="00B46ACA"/>
    <w:rsid w:val="00B46C76"/>
    <w:rsid w:val="00B47786"/>
    <w:rsid w:val="00B47906"/>
    <w:rsid w:val="00B47A2C"/>
    <w:rsid w:val="00B50DEB"/>
    <w:rsid w:val="00B5131A"/>
    <w:rsid w:val="00B513A2"/>
    <w:rsid w:val="00B513F4"/>
    <w:rsid w:val="00B55282"/>
    <w:rsid w:val="00B607FC"/>
    <w:rsid w:val="00B60DA2"/>
    <w:rsid w:val="00B6125C"/>
    <w:rsid w:val="00B6136C"/>
    <w:rsid w:val="00B628EF"/>
    <w:rsid w:val="00B62998"/>
    <w:rsid w:val="00B62C47"/>
    <w:rsid w:val="00B62C82"/>
    <w:rsid w:val="00B62FBE"/>
    <w:rsid w:val="00B633A1"/>
    <w:rsid w:val="00B643EF"/>
    <w:rsid w:val="00B64EA5"/>
    <w:rsid w:val="00B650C6"/>
    <w:rsid w:val="00B658B0"/>
    <w:rsid w:val="00B65B57"/>
    <w:rsid w:val="00B66701"/>
    <w:rsid w:val="00B66FD0"/>
    <w:rsid w:val="00B672D0"/>
    <w:rsid w:val="00B67685"/>
    <w:rsid w:val="00B67913"/>
    <w:rsid w:val="00B67E48"/>
    <w:rsid w:val="00B70164"/>
    <w:rsid w:val="00B711ED"/>
    <w:rsid w:val="00B71295"/>
    <w:rsid w:val="00B717F5"/>
    <w:rsid w:val="00B72A2C"/>
    <w:rsid w:val="00B73329"/>
    <w:rsid w:val="00B735B8"/>
    <w:rsid w:val="00B73D64"/>
    <w:rsid w:val="00B7439B"/>
    <w:rsid w:val="00B7536D"/>
    <w:rsid w:val="00B75B65"/>
    <w:rsid w:val="00B76518"/>
    <w:rsid w:val="00B76F55"/>
    <w:rsid w:val="00B776C9"/>
    <w:rsid w:val="00B77FB0"/>
    <w:rsid w:val="00B8041A"/>
    <w:rsid w:val="00B80831"/>
    <w:rsid w:val="00B814F3"/>
    <w:rsid w:val="00B81DC5"/>
    <w:rsid w:val="00B8283F"/>
    <w:rsid w:val="00B830B2"/>
    <w:rsid w:val="00B83E16"/>
    <w:rsid w:val="00B83F90"/>
    <w:rsid w:val="00B8401B"/>
    <w:rsid w:val="00B872F7"/>
    <w:rsid w:val="00B9203A"/>
    <w:rsid w:val="00B9204B"/>
    <w:rsid w:val="00B92A07"/>
    <w:rsid w:val="00B92A5C"/>
    <w:rsid w:val="00B9327C"/>
    <w:rsid w:val="00B9335A"/>
    <w:rsid w:val="00B93B3C"/>
    <w:rsid w:val="00B93F20"/>
    <w:rsid w:val="00B94915"/>
    <w:rsid w:val="00B94932"/>
    <w:rsid w:val="00B949A8"/>
    <w:rsid w:val="00B94FA9"/>
    <w:rsid w:val="00B95320"/>
    <w:rsid w:val="00B95EF4"/>
    <w:rsid w:val="00B961D0"/>
    <w:rsid w:val="00B96495"/>
    <w:rsid w:val="00B96D05"/>
    <w:rsid w:val="00B9756A"/>
    <w:rsid w:val="00BA0576"/>
    <w:rsid w:val="00BA1760"/>
    <w:rsid w:val="00BA1F17"/>
    <w:rsid w:val="00BA37B0"/>
    <w:rsid w:val="00BA3889"/>
    <w:rsid w:val="00BA3CD8"/>
    <w:rsid w:val="00BA49A1"/>
    <w:rsid w:val="00BA4D52"/>
    <w:rsid w:val="00BA5617"/>
    <w:rsid w:val="00BA60AE"/>
    <w:rsid w:val="00BA61F4"/>
    <w:rsid w:val="00BB124D"/>
    <w:rsid w:val="00BB18B8"/>
    <w:rsid w:val="00BB1902"/>
    <w:rsid w:val="00BB1B3E"/>
    <w:rsid w:val="00BB43C9"/>
    <w:rsid w:val="00BB47D8"/>
    <w:rsid w:val="00BB594C"/>
    <w:rsid w:val="00BB59CF"/>
    <w:rsid w:val="00BB5BA3"/>
    <w:rsid w:val="00BB6317"/>
    <w:rsid w:val="00BB779C"/>
    <w:rsid w:val="00BB7A8F"/>
    <w:rsid w:val="00BB7DD4"/>
    <w:rsid w:val="00BB7DF4"/>
    <w:rsid w:val="00BB7F91"/>
    <w:rsid w:val="00BC0123"/>
    <w:rsid w:val="00BC0176"/>
    <w:rsid w:val="00BC0F7F"/>
    <w:rsid w:val="00BC1EA3"/>
    <w:rsid w:val="00BC23DF"/>
    <w:rsid w:val="00BC248A"/>
    <w:rsid w:val="00BC269C"/>
    <w:rsid w:val="00BC2A0E"/>
    <w:rsid w:val="00BC335A"/>
    <w:rsid w:val="00BC404C"/>
    <w:rsid w:val="00BC4204"/>
    <w:rsid w:val="00BC464E"/>
    <w:rsid w:val="00BC4B1C"/>
    <w:rsid w:val="00BC5AAE"/>
    <w:rsid w:val="00BC5EBD"/>
    <w:rsid w:val="00BC726D"/>
    <w:rsid w:val="00BC7B8B"/>
    <w:rsid w:val="00BD00DF"/>
    <w:rsid w:val="00BD0FD6"/>
    <w:rsid w:val="00BD338B"/>
    <w:rsid w:val="00BD35E7"/>
    <w:rsid w:val="00BD38B9"/>
    <w:rsid w:val="00BD55B4"/>
    <w:rsid w:val="00BE11F8"/>
    <w:rsid w:val="00BE12B4"/>
    <w:rsid w:val="00BE19A7"/>
    <w:rsid w:val="00BE2555"/>
    <w:rsid w:val="00BE2C44"/>
    <w:rsid w:val="00BE38E7"/>
    <w:rsid w:val="00BE520E"/>
    <w:rsid w:val="00BE5475"/>
    <w:rsid w:val="00BE560A"/>
    <w:rsid w:val="00BE611B"/>
    <w:rsid w:val="00BE62A4"/>
    <w:rsid w:val="00BE64B1"/>
    <w:rsid w:val="00BE6933"/>
    <w:rsid w:val="00BE6A34"/>
    <w:rsid w:val="00BE6E56"/>
    <w:rsid w:val="00BE751E"/>
    <w:rsid w:val="00BE78BC"/>
    <w:rsid w:val="00BF06D8"/>
    <w:rsid w:val="00BF074A"/>
    <w:rsid w:val="00BF0968"/>
    <w:rsid w:val="00BF180A"/>
    <w:rsid w:val="00BF3627"/>
    <w:rsid w:val="00BF3845"/>
    <w:rsid w:val="00BF3857"/>
    <w:rsid w:val="00BF66CB"/>
    <w:rsid w:val="00BF6785"/>
    <w:rsid w:val="00BF6C59"/>
    <w:rsid w:val="00BF7095"/>
    <w:rsid w:val="00BF72B0"/>
    <w:rsid w:val="00BF76A7"/>
    <w:rsid w:val="00C00042"/>
    <w:rsid w:val="00C0010E"/>
    <w:rsid w:val="00C008C8"/>
    <w:rsid w:val="00C00B61"/>
    <w:rsid w:val="00C00CEF"/>
    <w:rsid w:val="00C01072"/>
    <w:rsid w:val="00C01C3B"/>
    <w:rsid w:val="00C01C9C"/>
    <w:rsid w:val="00C01D84"/>
    <w:rsid w:val="00C01E0F"/>
    <w:rsid w:val="00C03E2F"/>
    <w:rsid w:val="00C03EFF"/>
    <w:rsid w:val="00C0514B"/>
    <w:rsid w:val="00C05B36"/>
    <w:rsid w:val="00C061A2"/>
    <w:rsid w:val="00C065E7"/>
    <w:rsid w:val="00C103D2"/>
    <w:rsid w:val="00C1057C"/>
    <w:rsid w:val="00C112F0"/>
    <w:rsid w:val="00C11C03"/>
    <w:rsid w:val="00C12AE7"/>
    <w:rsid w:val="00C12E42"/>
    <w:rsid w:val="00C13550"/>
    <w:rsid w:val="00C144B7"/>
    <w:rsid w:val="00C1451D"/>
    <w:rsid w:val="00C147F2"/>
    <w:rsid w:val="00C14D83"/>
    <w:rsid w:val="00C1616D"/>
    <w:rsid w:val="00C16C5D"/>
    <w:rsid w:val="00C17502"/>
    <w:rsid w:val="00C20039"/>
    <w:rsid w:val="00C2056C"/>
    <w:rsid w:val="00C20CDB"/>
    <w:rsid w:val="00C217AD"/>
    <w:rsid w:val="00C23120"/>
    <w:rsid w:val="00C2474E"/>
    <w:rsid w:val="00C2496A"/>
    <w:rsid w:val="00C250DF"/>
    <w:rsid w:val="00C252F4"/>
    <w:rsid w:val="00C252F7"/>
    <w:rsid w:val="00C25422"/>
    <w:rsid w:val="00C25D44"/>
    <w:rsid w:val="00C30821"/>
    <w:rsid w:val="00C310B9"/>
    <w:rsid w:val="00C3135A"/>
    <w:rsid w:val="00C32603"/>
    <w:rsid w:val="00C326E6"/>
    <w:rsid w:val="00C337F1"/>
    <w:rsid w:val="00C34271"/>
    <w:rsid w:val="00C3517F"/>
    <w:rsid w:val="00C3526E"/>
    <w:rsid w:val="00C3532D"/>
    <w:rsid w:val="00C35619"/>
    <w:rsid w:val="00C365E0"/>
    <w:rsid w:val="00C36834"/>
    <w:rsid w:val="00C36CC5"/>
    <w:rsid w:val="00C37805"/>
    <w:rsid w:val="00C37D99"/>
    <w:rsid w:val="00C37F2A"/>
    <w:rsid w:val="00C407A6"/>
    <w:rsid w:val="00C40FE5"/>
    <w:rsid w:val="00C413EE"/>
    <w:rsid w:val="00C42300"/>
    <w:rsid w:val="00C4245A"/>
    <w:rsid w:val="00C42D59"/>
    <w:rsid w:val="00C437EE"/>
    <w:rsid w:val="00C449BA"/>
    <w:rsid w:val="00C44EB9"/>
    <w:rsid w:val="00C45182"/>
    <w:rsid w:val="00C45217"/>
    <w:rsid w:val="00C4674D"/>
    <w:rsid w:val="00C47379"/>
    <w:rsid w:val="00C5017E"/>
    <w:rsid w:val="00C505EC"/>
    <w:rsid w:val="00C523CB"/>
    <w:rsid w:val="00C527C7"/>
    <w:rsid w:val="00C52B42"/>
    <w:rsid w:val="00C5377B"/>
    <w:rsid w:val="00C539C7"/>
    <w:rsid w:val="00C5572F"/>
    <w:rsid w:val="00C55755"/>
    <w:rsid w:val="00C557F0"/>
    <w:rsid w:val="00C55A48"/>
    <w:rsid w:val="00C55A6B"/>
    <w:rsid w:val="00C55B1B"/>
    <w:rsid w:val="00C55B20"/>
    <w:rsid w:val="00C55BA5"/>
    <w:rsid w:val="00C57444"/>
    <w:rsid w:val="00C57661"/>
    <w:rsid w:val="00C57B20"/>
    <w:rsid w:val="00C57B4F"/>
    <w:rsid w:val="00C602B7"/>
    <w:rsid w:val="00C6091B"/>
    <w:rsid w:val="00C61208"/>
    <w:rsid w:val="00C61318"/>
    <w:rsid w:val="00C6190E"/>
    <w:rsid w:val="00C6310A"/>
    <w:rsid w:val="00C63CC7"/>
    <w:rsid w:val="00C651EC"/>
    <w:rsid w:val="00C6609B"/>
    <w:rsid w:val="00C663EF"/>
    <w:rsid w:val="00C66CBD"/>
    <w:rsid w:val="00C67C88"/>
    <w:rsid w:val="00C704C1"/>
    <w:rsid w:val="00C705A2"/>
    <w:rsid w:val="00C706EC"/>
    <w:rsid w:val="00C70E0A"/>
    <w:rsid w:val="00C70F7A"/>
    <w:rsid w:val="00C7255F"/>
    <w:rsid w:val="00C72B36"/>
    <w:rsid w:val="00C736F5"/>
    <w:rsid w:val="00C73BBA"/>
    <w:rsid w:val="00C74087"/>
    <w:rsid w:val="00C743CF"/>
    <w:rsid w:val="00C74CD3"/>
    <w:rsid w:val="00C75D17"/>
    <w:rsid w:val="00C762B2"/>
    <w:rsid w:val="00C76547"/>
    <w:rsid w:val="00C77D6C"/>
    <w:rsid w:val="00C81150"/>
    <w:rsid w:val="00C81250"/>
    <w:rsid w:val="00C81BBD"/>
    <w:rsid w:val="00C828A3"/>
    <w:rsid w:val="00C83D7C"/>
    <w:rsid w:val="00C8464B"/>
    <w:rsid w:val="00C84808"/>
    <w:rsid w:val="00C84E6B"/>
    <w:rsid w:val="00C8681E"/>
    <w:rsid w:val="00C8682A"/>
    <w:rsid w:val="00C86F15"/>
    <w:rsid w:val="00C86F56"/>
    <w:rsid w:val="00C8734A"/>
    <w:rsid w:val="00C90FF1"/>
    <w:rsid w:val="00C9113B"/>
    <w:rsid w:val="00C91373"/>
    <w:rsid w:val="00C92A8A"/>
    <w:rsid w:val="00C92FBF"/>
    <w:rsid w:val="00C938CF"/>
    <w:rsid w:val="00C94086"/>
    <w:rsid w:val="00C9461D"/>
    <w:rsid w:val="00C946E2"/>
    <w:rsid w:val="00C96007"/>
    <w:rsid w:val="00C9680C"/>
    <w:rsid w:val="00C96CB4"/>
    <w:rsid w:val="00C96F3A"/>
    <w:rsid w:val="00C972D7"/>
    <w:rsid w:val="00CA2445"/>
    <w:rsid w:val="00CA2481"/>
    <w:rsid w:val="00CA258C"/>
    <w:rsid w:val="00CA375F"/>
    <w:rsid w:val="00CA3E8B"/>
    <w:rsid w:val="00CA45D0"/>
    <w:rsid w:val="00CA4F2D"/>
    <w:rsid w:val="00CA53F7"/>
    <w:rsid w:val="00CA579B"/>
    <w:rsid w:val="00CA6034"/>
    <w:rsid w:val="00CA6F18"/>
    <w:rsid w:val="00CA71D0"/>
    <w:rsid w:val="00CA7603"/>
    <w:rsid w:val="00CA782E"/>
    <w:rsid w:val="00CA78C3"/>
    <w:rsid w:val="00CA7FDD"/>
    <w:rsid w:val="00CB02E7"/>
    <w:rsid w:val="00CB12DC"/>
    <w:rsid w:val="00CB1843"/>
    <w:rsid w:val="00CB1A24"/>
    <w:rsid w:val="00CB24D2"/>
    <w:rsid w:val="00CB31C2"/>
    <w:rsid w:val="00CB3A92"/>
    <w:rsid w:val="00CB41C3"/>
    <w:rsid w:val="00CB4254"/>
    <w:rsid w:val="00CB54A9"/>
    <w:rsid w:val="00CB59EF"/>
    <w:rsid w:val="00CB5F22"/>
    <w:rsid w:val="00CB683C"/>
    <w:rsid w:val="00CB737F"/>
    <w:rsid w:val="00CC0BA6"/>
    <w:rsid w:val="00CC117C"/>
    <w:rsid w:val="00CC258E"/>
    <w:rsid w:val="00CC2B97"/>
    <w:rsid w:val="00CC3898"/>
    <w:rsid w:val="00CC409E"/>
    <w:rsid w:val="00CC4729"/>
    <w:rsid w:val="00CC4E35"/>
    <w:rsid w:val="00CC552A"/>
    <w:rsid w:val="00CC5685"/>
    <w:rsid w:val="00CC6174"/>
    <w:rsid w:val="00CD01F6"/>
    <w:rsid w:val="00CD1A3D"/>
    <w:rsid w:val="00CD2677"/>
    <w:rsid w:val="00CD2E60"/>
    <w:rsid w:val="00CD3C3A"/>
    <w:rsid w:val="00CD3C41"/>
    <w:rsid w:val="00CD636C"/>
    <w:rsid w:val="00CD7226"/>
    <w:rsid w:val="00CD73DA"/>
    <w:rsid w:val="00CE1537"/>
    <w:rsid w:val="00CE3BDF"/>
    <w:rsid w:val="00CE5A36"/>
    <w:rsid w:val="00CE602D"/>
    <w:rsid w:val="00CE6421"/>
    <w:rsid w:val="00CE65D9"/>
    <w:rsid w:val="00CE6F7B"/>
    <w:rsid w:val="00CE73AE"/>
    <w:rsid w:val="00CE7CCA"/>
    <w:rsid w:val="00CF0358"/>
    <w:rsid w:val="00CF24BC"/>
    <w:rsid w:val="00CF2D7F"/>
    <w:rsid w:val="00CF2F12"/>
    <w:rsid w:val="00CF39CF"/>
    <w:rsid w:val="00CF4279"/>
    <w:rsid w:val="00CF4664"/>
    <w:rsid w:val="00CF47D0"/>
    <w:rsid w:val="00CF4FD8"/>
    <w:rsid w:val="00CF5CC7"/>
    <w:rsid w:val="00CF6AA0"/>
    <w:rsid w:val="00CF6C74"/>
    <w:rsid w:val="00CF70EC"/>
    <w:rsid w:val="00CF7E36"/>
    <w:rsid w:val="00D00ABF"/>
    <w:rsid w:val="00D01E91"/>
    <w:rsid w:val="00D028BE"/>
    <w:rsid w:val="00D04445"/>
    <w:rsid w:val="00D06ED1"/>
    <w:rsid w:val="00D072CD"/>
    <w:rsid w:val="00D079BA"/>
    <w:rsid w:val="00D10015"/>
    <w:rsid w:val="00D12CDB"/>
    <w:rsid w:val="00D13CB2"/>
    <w:rsid w:val="00D13D96"/>
    <w:rsid w:val="00D14ED8"/>
    <w:rsid w:val="00D158BD"/>
    <w:rsid w:val="00D15C89"/>
    <w:rsid w:val="00D163F9"/>
    <w:rsid w:val="00D16489"/>
    <w:rsid w:val="00D1661D"/>
    <w:rsid w:val="00D16FDB"/>
    <w:rsid w:val="00D1792D"/>
    <w:rsid w:val="00D207BE"/>
    <w:rsid w:val="00D2161F"/>
    <w:rsid w:val="00D2174C"/>
    <w:rsid w:val="00D21D5A"/>
    <w:rsid w:val="00D23038"/>
    <w:rsid w:val="00D2357B"/>
    <w:rsid w:val="00D236B4"/>
    <w:rsid w:val="00D23A29"/>
    <w:rsid w:val="00D257AB"/>
    <w:rsid w:val="00D25CB0"/>
    <w:rsid w:val="00D25E0E"/>
    <w:rsid w:val="00D25E8A"/>
    <w:rsid w:val="00D262F3"/>
    <w:rsid w:val="00D26E4E"/>
    <w:rsid w:val="00D27286"/>
    <w:rsid w:val="00D27487"/>
    <w:rsid w:val="00D27B7F"/>
    <w:rsid w:val="00D30746"/>
    <w:rsid w:val="00D30AF3"/>
    <w:rsid w:val="00D3109D"/>
    <w:rsid w:val="00D31988"/>
    <w:rsid w:val="00D33FC4"/>
    <w:rsid w:val="00D340A4"/>
    <w:rsid w:val="00D34716"/>
    <w:rsid w:val="00D3522A"/>
    <w:rsid w:val="00D35E19"/>
    <w:rsid w:val="00D36EA5"/>
    <w:rsid w:val="00D36F52"/>
    <w:rsid w:val="00D36FE8"/>
    <w:rsid w:val="00D379A5"/>
    <w:rsid w:val="00D40218"/>
    <w:rsid w:val="00D40A8B"/>
    <w:rsid w:val="00D4124B"/>
    <w:rsid w:val="00D416FB"/>
    <w:rsid w:val="00D418BE"/>
    <w:rsid w:val="00D42BC8"/>
    <w:rsid w:val="00D42FB0"/>
    <w:rsid w:val="00D43464"/>
    <w:rsid w:val="00D4374E"/>
    <w:rsid w:val="00D43C70"/>
    <w:rsid w:val="00D44B63"/>
    <w:rsid w:val="00D450AF"/>
    <w:rsid w:val="00D45B81"/>
    <w:rsid w:val="00D4625B"/>
    <w:rsid w:val="00D47D40"/>
    <w:rsid w:val="00D47FE5"/>
    <w:rsid w:val="00D50940"/>
    <w:rsid w:val="00D509DA"/>
    <w:rsid w:val="00D511AB"/>
    <w:rsid w:val="00D51B42"/>
    <w:rsid w:val="00D5203E"/>
    <w:rsid w:val="00D53AA8"/>
    <w:rsid w:val="00D5478A"/>
    <w:rsid w:val="00D5512E"/>
    <w:rsid w:val="00D55C55"/>
    <w:rsid w:val="00D55CBF"/>
    <w:rsid w:val="00D563C3"/>
    <w:rsid w:val="00D56644"/>
    <w:rsid w:val="00D574A6"/>
    <w:rsid w:val="00D57C0A"/>
    <w:rsid w:val="00D60C0B"/>
    <w:rsid w:val="00D61E6A"/>
    <w:rsid w:val="00D62526"/>
    <w:rsid w:val="00D626FE"/>
    <w:rsid w:val="00D65280"/>
    <w:rsid w:val="00D660DF"/>
    <w:rsid w:val="00D67BDC"/>
    <w:rsid w:val="00D71441"/>
    <w:rsid w:val="00D71C7A"/>
    <w:rsid w:val="00D7210B"/>
    <w:rsid w:val="00D7240E"/>
    <w:rsid w:val="00D726C4"/>
    <w:rsid w:val="00D72BBF"/>
    <w:rsid w:val="00D72D63"/>
    <w:rsid w:val="00D733AD"/>
    <w:rsid w:val="00D73CC6"/>
    <w:rsid w:val="00D741E6"/>
    <w:rsid w:val="00D7453D"/>
    <w:rsid w:val="00D749C7"/>
    <w:rsid w:val="00D75053"/>
    <w:rsid w:val="00D76009"/>
    <w:rsid w:val="00D77A51"/>
    <w:rsid w:val="00D77BB4"/>
    <w:rsid w:val="00D77D9C"/>
    <w:rsid w:val="00D80D26"/>
    <w:rsid w:val="00D80DA9"/>
    <w:rsid w:val="00D810EF"/>
    <w:rsid w:val="00D813D3"/>
    <w:rsid w:val="00D819C0"/>
    <w:rsid w:val="00D81D94"/>
    <w:rsid w:val="00D81D98"/>
    <w:rsid w:val="00D820D8"/>
    <w:rsid w:val="00D836E7"/>
    <w:rsid w:val="00D84314"/>
    <w:rsid w:val="00D84B60"/>
    <w:rsid w:val="00D86143"/>
    <w:rsid w:val="00D861B2"/>
    <w:rsid w:val="00D86AB5"/>
    <w:rsid w:val="00D872EC"/>
    <w:rsid w:val="00D87A30"/>
    <w:rsid w:val="00D91CFF"/>
    <w:rsid w:val="00D92182"/>
    <w:rsid w:val="00D92722"/>
    <w:rsid w:val="00D92EE3"/>
    <w:rsid w:val="00D932B6"/>
    <w:rsid w:val="00D93A17"/>
    <w:rsid w:val="00D95940"/>
    <w:rsid w:val="00D9675D"/>
    <w:rsid w:val="00D967D9"/>
    <w:rsid w:val="00D96A05"/>
    <w:rsid w:val="00DA1672"/>
    <w:rsid w:val="00DA266E"/>
    <w:rsid w:val="00DA3545"/>
    <w:rsid w:val="00DA3D9C"/>
    <w:rsid w:val="00DA4270"/>
    <w:rsid w:val="00DA42A1"/>
    <w:rsid w:val="00DA443F"/>
    <w:rsid w:val="00DA5CB9"/>
    <w:rsid w:val="00DA665B"/>
    <w:rsid w:val="00DA72CA"/>
    <w:rsid w:val="00DA779D"/>
    <w:rsid w:val="00DA7C24"/>
    <w:rsid w:val="00DB0019"/>
    <w:rsid w:val="00DB04AE"/>
    <w:rsid w:val="00DB0732"/>
    <w:rsid w:val="00DB2187"/>
    <w:rsid w:val="00DB301F"/>
    <w:rsid w:val="00DB37FE"/>
    <w:rsid w:val="00DB4BED"/>
    <w:rsid w:val="00DB55BD"/>
    <w:rsid w:val="00DB76BA"/>
    <w:rsid w:val="00DB775A"/>
    <w:rsid w:val="00DB7D15"/>
    <w:rsid w:val="00DC0253"/>
    <w:rsid w:val="00DC0601"/>
    <w:rsid w:val="00DC0997"/>
    <w:rsid w:val="00DC1989"/>
    <w:rsid w:val="00DC29B4"/>
    <w:rsid w:val="00DC2BEF"/>
    <w:rsid w:val="00DC448B"/>
    <w:rsid w:val="00DC516B"/>
    <w:rsid w:val="00DC5CF7"/>
    <w:rsid w:val="00DC704A"/>
    <w:rsid w:val="00DC75EE"/>
    <w:rsid w:val="00DC7F46"/>
    <w:rsid w:val="00DD023B"/>
    <w:rsid w:val="00DD0C6C"/>
    <w:rsid w:val="00DD11EB"/>
    <w:rsid w:val="00DD198C"/>
    <w:rsid w:val="00DD3D38"/>
    <w:rsid w:val="00DD3F2A"/>
    <w:rsid w:val="00DD477B"/>
    <w:rsid w:val="00DD47B7"/>
    <w:rsid w:val="00DD5103"/>
    <w:rsid w:val="00DD516E"/>
    <w:rsid w:val="00DD6AE7"/>
    <w:rsid w:val="00DD6C4D"/>
    <w:rsid w:val="00DE0D51"/>
    <w:rsid w:val="00DE0D85"/>
    <w:rsid w:val="00DE18B5"/>
    <w:rsid w:val="00DE30FE"/>
    <w:rsid w:val="00DE35D5"/>
    <w:rsid w:val="00DE4395"/>
    <w:rsid w:val="00DE449B"/>
    <w:rsid w:val="00DE48C7"/>
    <w:rsid w:val="00DE493A"/>
    <w:rsid w:val="00DE6B56"/>
    <w:rsid w:val="00DE6CB6"/>
    <w:rsid w:val="00DE7E63"/>
    <w:rsid w:val="00DE7E81"/>
    <w:rsid w:val="00DF0300"/>
    <w:rsid w:val="00DF0498"/>
    <w:rsid w:val="00DF20BE"/>
    <w:rsid w:val="00DF245A"/>
    <w:rsid w:val="00DF3F52"/>
    <w:rsid w:val="00DF7A4D"/>
    <w:rsid w:val="00DF7A9A"/>
    <w:rsid w:val="00E012DD"/>
    <w:rsid w:val="00E020F4"/>
    <w:rsid w:val="00E02222"/>
    <w:rsid w:val="00E037A8"/>
    <w:rsid w:val="00E03BE4"/>
    <w:rsid w:val="00E03E08"/>
    <w:rsid w:val="00E04161"/>
    <w:rsid w:val="00E04699"/>
    <w:rsid w:val="00E0470C"/>
    <w:rsid w:val="00E051C1"/>
    <w:rsid w:val="00E06FC0"/>
    <w:rsid w:val="00E07330"/>
    <w:rsid w:val="00E075FE"/>
    <w:rsid w:val="00E10750"/>
    <w:rsid w:val="00E1231A"/>
    <w:rsid w:val="00E128EF"/>
    <w:rsid w:val="00E1394F"/>
    <w:rsid w:val="00E13A21"/>
    <w:rsid w:val="00E14355"/>
    <w:rsid w:val="00E1478D"/>
    <w:rsid w:val="00E14CAA"/>
    <w:rsid w:val="00E14DF0"/>
    <w:rsid w:val="00E1535F"/>
    <w:rsid w:val="00E156E8"/>
    <w:rsid w:val="00E156E9"/>
    <w:rsid w:val="00E15F77"/>
    <w:rsid w:val="00E15F9D"/>
    <w:rsid w:val="00E16173"/>
    <w:rsid w:val="00E16B04"/>
    <w:rsid w:val="00E16F47"/>
    <w:rsid w:val="00E17A74"/>
    <w:rsid w:val="00E21C02"/>
    <w:rsid w:val="00E23F6E"/>
    <w:rsid w:val="00E24303"/>
    <w:rsid w:val="00E26D1B"/>
    <w:rsid w:val="00E27EE8"/>
    <w:rsid w:val="00E30112"/>
    <w:rsid w:val="00E30C15"/>
    <w:rsid w:val="00E30E54"/>
    <w:rsid w:val="00E31FD4"/>
    <w:rsid w:val="00E33801"/>
    <w:rsid w:val="00E3471D"/>
    <w:rsid w:val="00E35489"/>
    <w:rsid w:val="00E357E0"/>
    <w:rsid w:val="00E3614C"/>
    <w:rsid w:val="00E36CF6"/>
    <w:rsid w:val="00E37692"/>
    <w:rsid w:val="00E40FE8"/>
    <w:rsid w:val="00E4129D"/>
    <w:rsid w:val="00E41B3C"/>
    <w:rsid w:val="00E43F5C"/>
    <w:rsid w:val="00E43F97"/>
    <w:rsid w:val="00E44557"/>
    <w:rsid w:val="00E4480D"/>
    <w:rsid w:val="00E44D7B"/>
    <w:rsid w:val="00E452BF"/>
    <w:rsid w:val="00E45ADE"/>
    <w:rsid w:val="00E45C89"/>
    <w:rsid w:val="00E47A09"/>
    <w:rsid w:val="00E47C27"/>
    <w:rsid w:val="00E47D42"/>
    <w:rsid w:val="00E54382"/>
    <w:rsid w:val="00E552A1"/>
    <w:rsid w:val="00E55AE6"/>
    <w:rsid w:val="00E560AD"/>
    <w:rsid w:val="00E57BBC"/>
    <w:rsid w:val="00E57FE4"/>
    <w:rsid w:val="00E62131"/>
    <w:rsid w:val="00E621DE"/>
    <w:rsid w:val="00E6239C"/>
    <w:rsid w:val="00E62F0B"/>
    <w:rsid w:val="00E6308B"/>
    <w:rsid w:val="00E660EB"/>
    <w:rsid w:val="00E67619"/>
    <w:rsid w:val="00E677F2"/>
    <w:rsid w:val="00E67EDC"/>
    <w:rsid w:val="00E701D1"/>
    <w:rsid w:val="00E71050"/>
    <w:rsid w:val="00E73136"/>
    <w:rsid w:val="00E73A01"/>
    <w:rsid w:val="00E743A1"/>
    <w:rsid w:val="00E748D5"/>
    <w:rsid w:val="00E74F92"/>
    <w:rsid w:val="00E75CD7"/>
    <w:rsid w:val="00E76228"/>
    <w:rsid w:val="00E76963"/>
    <w:rsid w:val="00E77490"/>
    <w:rsid w:val="00E77E02"/>
    <w:rsid w:val="00E806D9"/>
    <w:rsid w:val="00E80AFB"/>
    <w:rsid w:val="00E80C0C"/>
    <w:rsid w:val="00E8190C"/>
    <w:rsid w:val="00E81A10"/>
    <w:rsid w:val="00E8388F"/>
    <w:rsid w:val="00E846FE"/>
    <w:rsid w:val="00E851D5"/>
    <w:rsid w:val="00E859D5"/>
    <w:rsid w:val="00E85A8F"/>
    <w:rsid w:val="00E8671A"/>
    <w:rsid w:val="00E8715D"/>
    <w:rsid w:val="00E8760D"/>
    <w:rsid w:val="00E87B6C"/>
    <w:rsid w:val="00E87CDC"/>
    <w:rsid w:val="00E90245"/>
    <w:rsid w:val="00E914B5"/>
    <w:rsid w:val="00E91726"/>
    <w:rsid w:val="00E91E24"/>
    <w:rsid w:val="00E96036"/>
    <w:rsid w:val="00E967DF"/>
    <w:rsid w:val="00E96C71"/>
    <w:rsid w:val="00E9707D"/>
    <w:rsid w:val="00E972CB"/>
    <w:rsid w:val="00E97F5B"/>
    <w:rsid w:val="00E97FAE"/>
    <w:rsid w:val="00EA0962"/>
    <w:rsid w:val="00EA1A41"/>
    <w:rsid w:val="00EA2CBE"/>
    <w:rsid w:val="00EA2CCF"/>
    <w:rsid w:val="00EA3E79"/>
    <w:rsid w:val="00EA3F2E"/>
    <w:rsid w:val="00EA3F9A"/>
    <w:rsid w:val="00EA4507"/>
    <w:rsid w:val="00EA473B"/>
    <w:rsid w:val="00EA4D77"/>
    <w:rsid w:val="00EA55C8"/>
    <w:rsid w:val="00EA56A9"/>
    <w:rsid w:val="00EA60C4"/>
    <w:rsid w:val="00EA6441"/>
    <w:rsid w:val="00EA6735"/>
    <w:rsid w:val="00EA6B44"/>
    <w:rsid w:val="00EA7508"/>
    <w:rsid w:val="00EB1048"/>
    <w:rsid w:val="00EB13B8"/>
    <w:rsid w:val="00EB16F0"/>
    <w:rsid w:val="00EB2224"/>
    <w:rsid w:val="00EB2FAC"/>
    <w:rsid w:val="00EB4646"/>
    <w:rsid w:val="00EB4F0C"/>
    <w:rsid w:val="00EB4FA1"/>
    <w:rsid w:val="00EB54E4"/>
    <w:rsid w:val="00EB700F"/>
    <w:rsid w:val="00EC0478"/>
    <w:rsid w:val="00EC1516"/>
    <w:rsid w:val="00EC238B"/>
    <w:rsid w:val="00EC245F"/>
    <w:rsid w:val="00EC2BEB"/>
    <w:rsid w:val="00EC2CC8"/>
    <w:rsid w:val="00EC30DB"/>
    <w:rsid w:val="00EC312F"/>
    <w:rsid w:val="00EC340F"/>
    <w:rsid w:val="00EC403A"/>
    <w:rsid w:val="00EC41F4"/>
    <w:rsid w:val="00EC51DE"/>
    <w:rsid w:val="00EC5432"/>
    <w:rsid w:val="00EC5DB3"/>
    <w:rsid w:val="00EC5E26"/>
    <w:rsid w:val="00EC6089"/>
    <w:rsid w:val="00EC61D6"/>
    <w:rsid w:val="00EC664E"/>
    <w:rsid w:val="00EC6AE2"/>
    <w:rsid w:val="00EC763D"/>
    <w:rsid w:val="00EC7703"/>
    <w:rsid w:val="00ED0B42"/>
    <w:rsid w:val="00ED1073"/>
    <w:rsid w:val="00ED14B2"/>
    <w:rsid w:val="00ED15E3"/>
    <w:rsid w:val="00ED15EA"/>
    <w:rsid w:val="00ED1B3F"/>
    <w:rsid w:val="00ED1BE7"/>
    <w:rsid w:val="00ED1EB9"/>
    <w:rsid w:val="00ED3357"/>
    <w:rsid w:val="00ED4B26"/>
    <w:rsid w:val="00ED5CAE"/>
    <w:rsid w:val="00ED6847"/>
    <w:rsid w:val="00ED6968"/>
    <w:rsid w:val="00ED715A"/>
    <w:rsid w:val="00ED71E3"/>
    <w:rsid w:val="00ED72D8"/>
    <w:rsid w:val="00ED7CA2"/>
    <w:rsid w:val="00EE115A"/>
    <w:rsid w:val="00EE21C2"/>
    <w:rsid w:val="00EE2495"/>
    <w:rsid w:val="00EE2BE4"/>
    <w:rsid w:val="00EE2CD3"/>
    <w:rsid w:val="00EE3AB5"/>
    <w:rsid w:val="00EE3BA7"/>
    <w:rsid w:val="00EE5103"/>
    <w:rsid w:val="00EE5327"/>
    <w:rsid w:val="00EE53C2"/>
    <w:rsid w:val="00EE6A26"/>
    <w:rsid w:val="00EE7096"/>
    <w:rsid w:val="00EE70F2"/>
    <w:rsid w:val="00EE724F"/>
    <w:rsid w:val="00EE753D"/>
    <w:rsid w:val="00EE7A5E"/>
    <w:rsid w:val="00EF262A"/>
    <w:rsid w:val="00EF300C"/>
    <w:rsid w:val="00EF34D1"/>
    <w:rsid w:val="00EF4542"/>
    <w:rsid w:val="00EF471D"/>
    <w:rsid w:val="00EF4EE6"/>
    <w:rsid w:val="00EF5073"/>
    <w:rsid w:val="00EF5805"/>
    <w:rsid w:val="00EF6601"/>
    <w:rsid w:val="00F00519"/>
    <w:rsid w:val="00F01C22"/>
    <w:rsid w:val="00F021AC"/>
    <w:rsid w:val="00F0326A"/>
    <w:rsid w:val="00F03FBA"/>
    <w:rsid w:val="00F0401B"/>
    <w:rsid w:val="00F041D6"/>
    <w:rsid w:val="00F0488C"/>
    <w:rsid w:val="00F0587B"/>
    <w:rsid w:val="00F058FC"/>
    <w:rsid w:val="00F06B20"/>
    <w:rsid w:val="00F06C05"/>
    <w:rsid w:val="00F07072"/>
    <w:rsid w:val="00F079C3"/>
    <w:rsid w:val="00F07DCB"/>
    <w:rsid w:val="00F07DDE"/>
    <w:rsid w:val="00F10BE3"/>
    <w:rsid w:val="00F10E68"/>
    <w:rsid w:val="00F10FB1"/>
    <w:rsid w:val="00F1170E"/>
    <w:rsid w:val="00F11D02"/>
    <w:rsid w:val="00F11ED7"/>
    <w:rsid w:val="00F12349"/>
    <w:rsid w:val="00F13661"/>
    <w:rsid w:val="00F13E3D"/>
    <w:rsid w:val="00F14465"/>
    <w:rsid w:val="00F144B6"/>
    <w:rsid w:val="00F14B57"/>
    <w:rsid w:val="00F15198"/>
    <w:rsid w:val="00F156B7"/>
    <w:rsid w:val="00F16CE2"/>
    <w:rsid w:val="00F16D59"/>
    <w:rsid w:val="00F16F69"/>
    <w:rsid w:val="00F204FC"/>
    <w:rsid w:val="00F2138F"/>
    <w:rsid w:val="00F217FC"/>
    <w:rsid w:val="00F225C9"/>
    <w:rsid w:val="00F22EC2"/>
    <w:rsid w:val="00F22F67"/>
    <w:rsid w:val="00F23367"/>
    <w:rsid w:val="00F26101"/>
    <w:rsid w:val="00F26295"/>
    <w:rsid w:val="00F263AB"/>
    <w:rsid w:val="00F277B8"/>
    <w:rsid w:val="00F279E1"/>
    <w:rsid w:val="00F300A6"/>
    <w:rsid w:val="00F30437"/>
    <w:rsid w:val="00F31E43"/>
    <w:rsid w:val="00F32247"/>
    <w:rsid w:val="00F323A0"/>
    <w:rsid w:val="00F33436"/>
    <w:rsid w:val="00F33AC0"/>
    <w:rsid w:val="00F33DEC"/>
    <w:rsid w:val="00F3407A"/>
    <w:rsid w:val="00F3414D"/>
    <w:rsid w:val="00F349EB"/>
    <w:rsid w:val="00F34CC2"/>
    <w:rsid w:val="00F37418"/>
    <w:rsid w:val="00F377FA"/>
    <w:rsid w:val="00F42016"/>
    <w:rsid w:val="00F43A92"/>
    <w:rsid w:val="00F445DD"/>
    <w:rsid w:val="00F4770A"/>
    <w:rsid w:val="00F51143"/>
    <w:rsid w:val="00F536C9"/>
    <w:rsid w:val="00F53E62"/>
    <w:rsid w:val="00F54408"/>
    <w:rsid w:val="00F554D1"/>
    <w:rsid w:val="00F560C2"/>
    <w:rsid w:val="00F56EF0"/>
    <w:rsid w:val="00F57294"/>
    <w:rsid w:val="00F6173F"/>
    <w:rsid w:val="00F6217F"/>
    <w:rsid w:val="00F62B36"/>
    <w:rsid w:val="00F62C09"/>
    <w:rsid w:val="00F62CFE"/>
    <w:rsid w:val="00F63D30"/>
    <w:rsid w:val="00F64790"/>
    <w:rsid w:val="00F648A3"/>
    <w:rsid w:val="00F70218"/>
    <w:rsid w:val="00F703F4"/>
    <w:rsid w:val="00F70410"/>
    <w:rsid w:val="00F70DA4"/>
    <w:rsid w:val="00F71EC8"/>
    <w:rsid w:val="00F726B0"/>
    <w:rsid w:val="00F74418"/>
    <w:rsid w:val="00F74A77"/>
    <w:rsid w:val="00F75AE4"/>
    <w:rsid w:val="00F75D0C"/>
    <w:rsid w:val="00F80A13"/>
    <w:rsid w:val="00F80FFB"/>
    <w:rsid w:val="00F81624"/>
    <w:rsid w:val="00F828E5"/>
    <w:rsid w:val="00F8300A"/>
    <w:rsid w:val="00F8402D"/>
    <w:rsid w:val="00F84270"/>
    <w:rsid w:val="00F842FA"/>
    <w:rsid w:val="00F84FDA"/>
    <w:rsid w:val="00F85F3A"/>
    <w:rsid w:val="00F87B66"/>
    <w:rsid w:val="00F87D5F"/>
    <w:rsid w:val="00F91E41"/>
    <w:rsid w:val="00F926F4"/>
    <w:rsid w:val="00F92828"/>
    <w:rsid w:val="00F92AAB"/>
    <w:rsid w:val="00F92ECB"/>
    <w:rsid w:val="00F9318C"/>
    <w:rsid w:val="00F93433"/>
    <w:rsid w:val="00F93847"/>
    <w:rsid w:val="00F951DD"/>
    <w:rsid w:val="00F95752"/>
    <w:rsid w:val="00F958E3"/>
    <w:rsid w:val="00F964FB"/>
    <w:rsid w:val="00F96BA0"/>
    <w:rsid w:val="00F96D48"/>
    <w:rsid w:val="00F97586"/>
    <w:rsid w:val="00F977E1"/>
    <w:rsid w:val="00F97A95"/>
    <w:rsid w:val="00F97AE0"/>
    <w:rsid w:val="00F97D30"/>
    <w:rsid w:val="00FA0D4D"/>
    <w:rsid w:val="00FA1EA3"/>
    <w:rsid w:val="00FA2261"/>
    <w:rsid w:val="00FA2F76"/>
    <w:rsid w:val="00FA3EFC"/>
    <w:rsid w:val="00FA4E27"/>
    <w:rsid w:val="00FA519A"/>
    <w:rsid w:val="00FA5E52"/>
    <w:rsid w:val="00FA5F9E"/>
    <w:rsid w:val="00FA6780"/>
    <w:rsid w:val="00FA7077"/>
    <w:rsid w:val="00FA7D33"/>
    <w:rsid w:val="00FB157E"/>
    <w:rsid w:val="00FB1E0F"/>
    <w:rsid w:val="00FB2374"/>
    <w:rsid w:val="00FB2C61"/>
    <w:rsid w:val="00FB5D04"/>
    <w:rsid w:val="00FB6BC3"/>
    <w:rsid w:val="00FB6D9A"/>
    <w:rsid w:val="00FC01D4"/>
    <w:rsid w:val="00FC0C9D"/>
    <w:rsid w:val="00FC13BF"/>
    <w:rsid w:val="00FC238D"/>
    <w:rsid w:val="00FC28C5"/>
    <w:rsid w:val="00FC2BBF"/>
    <w:rsid w:val="00FC3E11"/>
    <w:rsid w:val="00FC4656"/>
    <w:rsid w:val="00FC55EA"/>
    <w:rsid w:val="00FC6B7F"/>
    <w:rsid w:val="00FC6E16"/>
    <w:rsid w:val="00FC6E4D"/>
    <w:rsid w:val="00FC6E9D"/>
    <w:rsid w:val="00FD1C94"/>
    <w:rsid w:val="00FD209D"/>
    <w:rsid w:val="00FD2388"/>
    <w:rsid w:val="00FD3013"/>
    <w:rsid w:val="00FD32B7"/>
    <w:rsid w:val="00FD3956"/>
    <w:rsid w:val="00FD3D4D"/>
    <w:rsid w:val="00FD497B"/>
    <w:rsid w:val="00FD4BA1"/>
    <w:rsid w:val="00FD5030"/>
    <w:rsid w:val="00FD57F2"/>
    <w:rsid w:val="00FD5978"/>
    <w:rsid w:val="00FD6585"/>
    <w:rsid w:val="00FD6A70"/>
    <w:rsid w:val="00FE0B91"/>
    <w:rsid w:val="00FE12B6"/>
    <w:rsid w:val="00FE1814"/>
    <w:rsid w:val="00FE1956"/>
    <w:rsid w:val="00FE3429"/>
    <w:rsid w:val="00FE3B24"/>
    <w:rsid w:val="00FE3E5A"/>
    <w:rsid w:val="00FE41F6"/>
    <w:rsid w:val="00FE4653"/>
    <w:rsid w:val="00FE483D"/>
    <w:rsid w:val="00FE48CC"/>
    <w:rsid w:val="00FE51B0"/>
    <w:rsid w:val="00FE5361"/>
    <w:rsid w:val="00FE6624"/>
    <w:rsid w:val="00FE6C9E"/>
    <w:rsid w:val="00FE7138"/>
    <w:rsid w:val="00FE76B3"/>
    <w:rsid w:val="00FE797C"/>
    <w:rsid w:val="00FF131C"/>
    <w:rsid w:val="00FF13B7"/>
    <w:rsid w:val="00FF33C6"/>
    <w:rsid w:val="00FF4019"/>
    <w:rsid w:val="00FF4DD8"/>
    <w:rsid w:val="00FF502C"/>
    <w:rsid w:val="00FF563F"/>
    <w:rsid w:val="00FF56AE"/>
    <w:rsid w:val="00FF56C8"/>
    <w:rsid w:val="00FF5DEA"/>
    <w:rsid w:val="00FF646F"/>
    <w:rsid w:val="00FF7EE5"/>
    <w:rsid w:val="0137BA36"/>
    <w:rsid w:val="01A5577B"/>
    <w:rsid w:val="03E467C4"/>
    <w:rsid w:val="04963B6A"/>
    <w:rsid w:val="05375971"/>
    <w:rsid w:val="07006A04"/>
    <w:rsid w:val="087219A8"/>
    <w:rsid w:val="08989603"/>
    <w:rsid w:val="0BD25D47"/>
    <w:rsid w:val="15FCBD3F"/>
    <w:rsid w:val="1880B827"/>
    <w:rsid w:val="1A49D833"/>
    <w:rsid w:val="1BB6FED4"/>
    <w:rsid w:val="235F9139"/>
    <w:rsid w:val="2360F962"/>
    <w:rsid w:val="253D7310"/>
    <w:rsid w:val="2AADCE17"/>
    <w:rsid w:val="2E40A7D8"/>
    <w:rsid w:val="31C3EF09"/>
    <w:rsid w:val="3268C5FE"/>
    <w:rsid w:val="34810AA9"/>
    <w:rsid w:val="37354EDB"/>
    <w:rsid w:val="3851FD30"/>
    <w:rsid w:val="38BC59C8"/>
    <w:rsid w:val="3DC48119"/>
    <w:rsid w:val="3E62E15F"/>
    <w:rsid w:val="3EFCC22B"/>
    <w:rsid w:val="41D7F850"/>
    <w:rsid w:val="425E8A9B"/>
    <w:rsid w:val="44BB9F6F"/>
    <w:rsid w:val="4501C639"/>
    <w:rsid w:val="46A9A2D1"/>
    <w:rsid w:val="4B3CDB1E"/>
    <w:rsid w:val="4FA40ADA"/>
    <w:rsid w:val="5081C9E9"/>
    <w:rsid w:val="536C2A8D"/>
    <w:rsid w:val="54A4C01D"/>
    <w:rsid w:val="554B4280"/>
    <w:rsid w:val="5818A7BD"/>
    <w:rsid w:val="592A3AA6"/>
    <w:rsid w:val="598DAFF8"/>
    <w:rsid w:val="5DDFF67C"/>
    <w:rsid w:val="5DE9BA49"/>
    <w:rsid w:val="618E9394"/>
    <w:rsid w:val="67EEF7D5"/>
    <w:rsid w:val="69AC2B40"/>
    <w:rsid w:val="708AE9B2"/>
    <w:rsid w:val="71868542"/>
    <w:rsid w:val="72D866E9"/>
    <w:rsid w:val="75E14B1C"/>
    <w:rsid w:val="77411966"/>
    <w:rsid w:val="775E8DAC"/>
    <w:rsid w:val="7792F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B26B73"/>
  <w15:docId w15:val="{8E895794-9DAF-4B20-A5F0-C2A3FA25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basedOn w:val="Normln"/>
    <w:link w:val="TextkomenteChar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uiPriority w:val="99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uiPriority w:val="99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uiPriority w:val="99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Odstavec 1,cp_Odstavec se seznamem,Bullet Number,Bullet List,FooterText,numbered,List Paragraph1,Paragraphe de liste1,Bulletr List Paragraph,列出段落,列出段落1,List Paragraph2,List Paragraph21,Listeafsnit1,Parágrafo da Lista1,A-Odrážky1,lp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link w:val="Nadpis3"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251FA1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styleId="Nadpisobsahu">
    <w:name w:val="TOC Heading"/>
    <w:basedOn w:val="Nadpis1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uiPriority w:val="99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uiPriority w:val="99"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Kap1">
    <w:name w:val="Kap1"/>
    <w:basedOn w:val="Nadpis1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Theme="minorHAnsi" w:eastAsiaTheme="majorEastAsia" w:hAnsiTheme="minorHAnsi" w:cstheme="majorBidi"/>
      <w:bCs w:val="0"/>
      <w:caps/>
      <w:color w:val="548DD4" w:themeColor="text2" w:themeTint="99"/>
      <w:spacing w:val="20"/>
      <w:kern w:val="0"/>
      <w:sz w:val="28"/>
      <w:szCs w:val="28"/>
      <w:lang w:eastAsia="en-US" w:bidi="en-US"/>
    </w:rPr>
  </w:style>
  <w:style w:type="paragraph" w:customStyle="1" w:styleId="Kap11">
    <w:name w:val="Kap1.1"/>
    <w:basedOn w:val="Kap1"/>
    <w:link w:val="Kap11Char"/>
    <w:qFormat/>
    <w:rsid w:val="00251FA1"/>
    <w:pPr>
      <w:numPr>
        <w:ilvl w:val="1"/>
      </w:numPr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rsid w:val="00251FA1"/>
    <w:rPr>
      <w:rFonts w:asciiTheme="minorHAnsi" w:eastAsiaTheme="majorEastAsia" w:hAnsiTheme="minorHAnsi" w:cstheme="majorBidi"/>
      <w:b/>
      <w:caps/>
      <w:color w:val="548DD4" w:themeColor="text2" w:themeTint="99"/>
      <w:spacing w:val="20"/>
      <w:sz w:val="24"/>
      <w:szCs w:val="24"/>
      <w:lang w:eastAsia="en-US" w:bidi="en-US"/>
    </w:rPr>
  </w:style>
  <w:style w:type="character" w:customStyle="1" w:styleId="Kap1Char">
    <w:name w:val="Kap1 Char"/>
    <w:basedOn w:val="Standardnpsmoodstavce"/>
    <w:link w:val="Kap1"/>
    <w:rsid w:val="00251FA1"/>
    <w:rPr>
      <w:rFonts w:asciiTheme="minorHAnsi" w:eastAsiaTheme="majorEastAsia" w:hAnsiTheme="minorHAnsi" w:cstheme="majorBidi"/>
      <w:b/>
      <w:caps/>
      <w:color w:val="548DD4" w:themeColor="text2" w:themeTint="99"/>
      <w:spacing w:val="20"/>
      <w:sz w:val="28"/>
      <w:szCs w:val="28"/>
      <w:lang w:eastAsia="en-US" w:bidi="en-US"/>
    </w:rPr>
  </w:style>
  <w:style w:type="paragraph" w:customStyle="1" w:styleId="Kap111">
    <w:name w:val="Kap1.1.1"/>
    <w:basedOn w:val="Kap11"/>
    <w:link w:val="Kap111Char"/>
    <w:qFormat/>
    <w:rsid w:val="00251FA1"/>
    <w:pPr>
      <w:numPr>
        <w:ilvl w:val="2"/>
      </w:numPr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rsid w:val="00251FA1"/>
    <w:rPr>
      <w:rFonts w:asciiTheme="minorHAnsi" w:eastAsiaTheme="majorEastAsia" w:hAnsiTheme="minorHAnsi" w:cstheme="majorBidi"/>
      <w:b/>
      <w:caps/>
      <w:color w:val="548DD4" w:themeColor="text2" w:themeTint="99"/>
      <w:spacing w:val="20"/>
      <w:sz w:val="22"/>
      <w:szCs w:val="24"/>
      <w:lang w:eastAsia="en-US" w:bidi="en-US"/>
    </w:rPr>
  </w:style>
  <w:style w:type="paragraph" w:styleId="Normlnweb">
    <w:name w:val="Normal (Web)"/>
    <w:basedOn w:val="Normln"/>
    <w:uiPriority w:val="99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 w:cs="Helvetica"/>
      <w:b/>
      <w:bCs/>
      <w:color w:val="000000"/>
      <w:sz w:val="29"/>
      <w:szCs w:val="29"/>
    </w:rPr>
  </w:style>
  <w:style w:type="character" w:customStyle="1" w:styleId="SWNadpis2Char">
    <w:name w:val="SW_Nadpis2 Char"/>
    <w:link w:val="SWNadpis2"/>
    <w:rsid w:val="00251FA1"/>
    <w:rPr>
      <w:rFonts w:ascii="Helvetica" w:hAnsi="Helvetica" w:cs="Helvetica"/>
      <w:b/>
      <w:bCs/>
      <w:color w:val="000000"/>
      <w:sz w:val="29"/>
      <w:szCs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  <w:szCs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rsid w:val="0059093B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rsid w:val="0059093B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rsid w:val="0059093B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rsid w:val="0059093B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59093B"/>
    <w:rPr>
      <w:rFonts w:ascii="Arial" w:hAnsi="Arial" w:cs="Arial"/>
      <w:b/>
      <w:bCs/>
      <w:kern w:val="32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9093B"/>
    <w:rPr>
      <w:rFonts w:ascii="Arial" w:hAnsi="Arial" w:cs="Arial"/>
      <w:b/>
      <w:bCs/>
      <w:kern w:val="28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59093B"/>
    <w:rPr>
      <w:rFonts w:ascii="Calibri" w:hAnsi="Calibri"/>
      <w:color w:val="808080"/>
      <w:sz w:val="16"/>
      <w:szCs w:val="24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rsid w:val="0059093B"/>
    <w:rPr>
      <w:rFonts w:ascii="Calibri" w:hAnsi="Calibri"/>
      <w:b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59093B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93B"/>
    <w:rPr>
      <w:rFonts w:ascii="Tahoma" w:hAnsi="Tahoma" w:cs="Tahoma"/>
      <w:sz w:val="16"/>
      <w:szCs w:val="16"/>
    </w:rPr>
  </w:style>
  <w:style w:type="character" w:customStyle="1" w:styleId="RLSeznamplohChar">
    <w:name w:val="RL Seznam příloh Char"/>
    <w:link w:val="RLSeznamploh"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9093B"/>
    <w:rPr>
      <w:sz w:val="22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9093B"/>
    <w:rPr>
      <w:rFonts w:ascii="Garamond" w:hAnsi="Garamond"/>
    </w:rPr>
  </w:style>
  <w:style w:type="character" w:styleId="Znakapoznpodarou">
    <w:name w:val="footnote referen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9093B"/>
    <w:rPr>
      <w:rFonts w:ascii="Courier New" w:hAnsi="Courier New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bCs w:val="0"/>
      <w:sz w:val="20"/>
      <w:szCs w:val="20"/>
      <w:lang w:val="en-US" w:eastAsia="en-US"/>
    </w:rPr>
  </w:style>
  <w:style w:type="paragraph" w:customStyle="1" w:styleId="NumberedHeadingStyleA5">
    <w:name w:val="Numbered Heading Style A.5"/>
    <w:basedOn w:val="Nadpis5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eastAsia="Times New Roman" w:hAnsi="Arial" w:cs="Times New Roman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5909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59093B"/>
    <w:pPr>
      <w:numPr>
        <w:numId w:val="15"/>
      </w:numPr>
    </w:p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</w:style>
  <w:style w:type="paragraph" w:customStyle="1" w:styleId="NeslovanNadpis1">
    <w:name w:val="Nečíslovaný Nadpis 1"/>
    <w:basedOn w:val="Nadpis1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rsid w:val="0059093B"/>
    <w:rPr>
      <w:rFonts w:ascii="Tahoma" w:hAnsi="Tahoma"/>
      <w:kern w:val="24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paragraph" w:customStyle="1" w:styleId="NeslovanNadpis4">
    <w:name w:val="Nečíslovaný Nadpis 4"/>
    <w:basedOn w:val="Nadpis4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eastAsia="Times New Roman" w:hAnsi="Arial" w:cs="Times New Roman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rsid w:val="0059093B"/>
    <w:rPr>
      <w:rFonts w:ascii="Arial" w:hAnsi="Arial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uiPriority w:val="99"/>
    <w:qFormat/>
    <w:rsid w:val="0059093B"/>
    <w:rPr>
      <w:b/>
      <w:bCs/>
      <w:i/>
      <w:iCs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59093B"/>
    <w:rPr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szCs w:val="24"/>
      <w:lang w:val="cs-CZ" w:eastAsia="cs-CZ" w:bidi="ar-SA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rsid w:val="0059093B"/>
    <w:rPr>
      <w:sz w:val="16"/>
      <w:szCs w:val="16"/>
      <w:lang w:eastAsia="ar-SA"/>
    </w:rPr>
  </w:style>
  <w:style w:type="character" w:customStyle="1" w:styleId="OdstavecChar">
    <w:name w:val="Odstavec Char"/>
    <w:link w:val="Odstavec"/>
    <w:rsid w:val="0059093B"/>
    <w:rPr>
      <w:sz w:val="24"/>
      <w:szCs w:val="24"/>
      <w:lang w:eastAsia="ar-SA"/>
    </w:rPr>
  </w:style>
  <w:style w:type="character" w:customStyle="1" w:styleId="SAPtextChar">
    <w:name w:val="SAP_text Char"/>
    <w:link w:val="SAPtext"/>
    <w:uiPriority w:val="99"/>
    <w:rsid w:val="0059093B"/>
    <w:rPr>
      <w:rFonts w:ascii="Calibri" w:hAnsi="Calibri"/>
      <w:kern w:val="24"/>
      <w:sz w:val="24"/>
      <w:szCs w:val="24"/>
    </w:rPr>
  </w:style>
  <w:style w:type="character" w:styleId="Siln">
    <w:name w:val="Strong"/>
    <w:qFormat/>
    <w:rsid w:val="0059093B"/>
    <w:rPr>
      <w:b/>
      <w:bCs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snapToGrid w:val="0"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9093B"/>
    <w:rPr>
      <w:sz w:val="24"/>
      <w:szCs w:val="24"/>
    </w:rPr>
  </w:style>
  <w:style w:type="paragraph" w:customStyle="1" w:styleId="Styl21">
    <w:name w:val="Styl2"/>
    <w:basedOn w:val="Nadpis1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9093B"/>
    <w:rPr>
      <w:sz w:val="16"/>
      <w:szCs w:val="16"/>
    </w:rPr>
  </w:style>
  <w:style w:type="character" w:styleId="Zdraznn">
    <w:name w:val="Emphasis"/>
    <w:uiPriority w:val="99"/>
    <w:qFormat/>
    <w:rsid w:val="0059093B"/>
    <w:rPr>
      <w:i/>
      <w:iCs/>
    </w:rPr>
  </w:style>
  <w:style w:type="character" w:customStyle="1" w:styleId="CharChar">
    <w:name w:val="Char Char"/>
    <w:uiPriority w:val="99"/>
    <w:rsid w:val="005909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RLlnekzadvacdokumentace">
    <w:name w:val="RL Článek zadávací dokumentace"/>
    <w:basedOn w:val="Normln"/>
    <w:next w:val="RLTextlnkuslovan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 w:cs="Tahoma"/>
      <w:kern w:val="24"/>
      <w:shd w:val="clear" w:color="auto" w:fill="000080"/>
    </w:rPr>
  </w:style>
  <w:style w:type="paragraph" w:customStyle="1" w:styleId="Styl10">
    <w:name w:val="Styl1"/>
    <w:basedOn w:val="Nadpis1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0">
    <w:name w:val="Styl10"/>
    <w:basedOn w:val="Nadpis2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0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0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rsid w:val="0059093B"/>
    <w:rPr>
      <w:rFonts w:ascii="Courier New" w:hAnsi="Courier New" w:cs="Courier New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59093B"/>
    <w:pPr>
      <w:numPr>
        <w:numId w:val="30"/>
      </w:numPr>
    </w:pPr>
  </w:style>
  <w:style w:type="numbering" w:customStyle="1" w:styleId="Seznamnadpisy">
    <w:name w:val="Seznam nadpisy"/>
    <w:rsid w:val="0059093B"/>
    <w:pPr>
      <w:numPr>
        <w:numId w:val="31"/>
      </w:numPr>
    </w:pPr>
  </w:style>
  <w:style w:type="numbering" w:customStyle="1" w:styleId="Seznampsmena">
    <w:name w:val="Seznam písmena"/>
    <w:rsid w:val="0059093B"/>
    <w:pPr>
      <w:numPr>
        <w:numId w:val="32"/>
      </w:numPr>
    </w:pPr>
  </w:style>
  <w:style w:type="numbering" w:customStyle="1" w:styleId="Seznamodrky">
    <w:name w:val="Seznam odrážky"/>
    <w:rsid w:val="0059093B"/>
    <w:pPr>
      <w:numPr>
        <w:numId w:val="29"/>
      </w:numPr>
    </w:p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rsid w:val="0059093B"/>
    <w:pPr>
      <w:numPr>
        <w:numId w:val="35"/>
      </w:numPr>
    </w:p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rsid w:val="0059093B"/>
    <w:rPr>
      <w:rFonts w:ascii="Verdana" w:hAnsi="Verdana"/>
      <w:sz w:val="16"/>
      <w:szCs w:val="16"/>
    </w:rPr>
  </w:style>
  <w:style w:type="character" w:customStyle="1" w:styleId="CharChar1">
    <w:name w:val="Char Char1"/>
    <w:uiPriority w:val="99"/>
    <w:rsid w:val="005909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bCs w:val="0"/>
      <w:i w:val="0"/>
      <w:iCs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eastAsia="Times New Roman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eastAsia="Times New Roman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eastAsia="Times New Roman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eastAsia="Times New Roman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</w:style>
  <w:style w:type="character" w:customStyle="1" w:styleId="platne">
    <w:name w:val="platne"/>
    <w:basedOn w:val="Standardnpsmoodstavce"/>
    <w:rsid w:val="0059093B"/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rsid w:val="00093033"/>
    <w:rPr>
      <w:rFonts w:ascii="Trebuchet MS" w:hAnsi="Trebuchet MS"/>
      <w:i/>
      <w:iCs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rsid w:val="00093033"/>
    <w:rPr>
      <w:rFonts w:ascii="Trebuchet MS" w:hAnsi="Trebuchet MS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rsid w:val="00093033"/>
    <w:rPr>
      <w:rFonts w:ascii="Trebuchet MS" w:hAnsi="Trebuchet MS"/>
      <w:szCs w:val="24"/>
    </w:rPr>
  </w:style>
  <w:style w:type="paragraph" w:styleId="Normlnodsazen0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rsid w:val="00093033"/>
    <w:rPr>
      <w:rFonts w:ascii="Trebuchet MS" w:hAnsi="Trebuchet MS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rsid w:val="00093033"/>
    <w:rPr>
      <w:rFonts w:ascii="Trebuchet MS" w:hAnsi="Trebuchet MS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rsid w:val="00093033"/>
    <w:rPr>
      <w:rFonts w:ascii="Trebuchet MS" w:hAnsi="Trebuchet MS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093033"/>
    <w:rPr>
      <w:rFonts w:ascii="Trebuchet MS" w:hAnsi="Trebuchet MS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093033"/>
    <w:rPr>
      <w:rFonts w:ascii="Trebuchet MS" w:hAnsi="Trebuchet MS"/>
      <w:sz w:val="22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rsid w:val="00093033"/>
    <w:rPr>
      <w:rFonts w:ascii="Trebuchet MS" w:hAnsi="Trebuchet MS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rsid w:val="00093033"/>
    <w:rPr>
      <w:rFonts w:ascii="Calibri" w:hAnsi="Calibri"/>
      <w:sz w:val="22"/>
      <w:szCs w:val="22"/>
    </w:rPr>
  </w:style>
  <w:style w:type="character" w:styleId="Odkazintenzivn">
    <w:name w:val="Intense Reference"/>
    <w:uiPriority w:val="32"/>
    <w:rsid w:val="0009303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093033"/>
    <w:rPr>
      <w:b/>
      <w:bCs/>
      <w:smallCaps/>
      <w:spacing w:val="5"/>
    </w:rPr>
  </w:style>
  <w:style w:type="character" w:styleId="Odkazjemn">
    <w:name w:val="Subtle Referen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next w:val="Normln"/>
    <w:link w:val="CittChar"/>
    <w:uiPriority w:val="29"/>
    <w:qFormat/>
    <w:rsid w:val="00093033"/>
    <w:pPr>
      <w:spacing w:before="40" w:after="40"/>
    </w:pPr>
    <w:rPr>
      <w:rFonts w:ascii="Trebuchet MS" w:hAnsi="Trebuchet MS"/>
      <w:b/>
      <w:iCs/>
      <w:color w:val="FFFFFF"/>
      <w:sz w:val="22"/>
      <w:szCs w:val="24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rsid w:val="00093033"/>
    <w:rPr>
      <w:rFonts w:ascii="Trebuchet MS" w:hAnsi="Trebuchet MS"/>
      <w:b/>
      <w:iCs/>
      <w:color w:val="FFFFFF"/>
      <w:sz w:val="22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Cs w:val="24"/>
    </w:rPr>
  </w:style>
  <w:style w:type="character" w:customStyle="1" w:styleId="BntextChar">
    <w:name w:val="Běžný text Char"/>
    <w:link w:val="Bntext"/>
    <w:rsid w:val="00093033"/>
    <w:rPr>
      <w:rFonts w:ascii="Trebuchet MS" w:hAnsi="Trebuchet MS"/>
      <w:noProof/>
      <w:szCs w:val="24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MV Boli" w:eastAsia="Times New Roman" w:hAnsi="MV Boli" w:cs="Times New Roman"/>
        <w:b/>
        <w:bCs/>
        <w:color w:val="auto"/>
        <w:sz w:val="20"/>
      </w:rPr>
      <w:tblPr/>
      <w:trPr>
        <w:cantSplit w:val="0"/>
        <w:tblHeader/>
      </w:trPr>
      <w:tcPr>
        <w:shd w:val="clear" w:color="auto" w:fill="17365D"/>
      </w:tcPr>
    </w:tblStylePr>
    <w:tblStylePr w:type="lastRow">
      <w:pPr>
        <w:spacing w:before="0" w:after="0" w:line="240" w:lineRule="auto"/>
      </w:pPr>
      <w:rPr>
        <w:rFonts w:ascii="MV Boli" w:eastAsia="Times New Roman" w:hAnsi="MV Boli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MV Boli" w:eastAsia="Times New Roman" w:hAnsi="MV Boli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MV Boli" w:eastAsia="Times New Roman" w:hAnsi="MV Boli" w:cs="Times New Roman"/>
        <w:b/>
        <w:bCs/>
        <w:sz w:val="20"/>
      </w:rPr>
      <w:tblPr/>
      <w:tcPr>
        <w:shd w:val="clear" w:color="auto" w:fill="DBE5F1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contextualSpacing w:val="0"/>
        <w:mirrorIndents w:val="0"/>
        <w:jc w:val="left"/>
      </w:pPr>
      <w:rPr>
        <w:rFonts w:ascii="MV Boli" w:hAnsi="MV Boli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  <w:vAlign w:val="center"/>
      </w:tcPr>
    </w:tblStylePr>
    <w:tblStylePr w:type="lastRow">
      <w:rPr>
        <w:rFonts w:ascii="MV Boli" w:hAnsi="MV Boli"/>
        <w:sz w:val="22"/>
      </w:rPr>
    </w:tblStylePr>
    <w:tblStylePr w:type="firstCol">
      <w:rPr>
        <w:rFonts w:ascii="MV Boli" w:hAnsi="MV Boli"/>
        <w:sz w:val="22"/>
      </w:rPr>
    </w:tblStylePr>
    <w:tblStylePr w:type="lastCol">
      <w:rPr>
        <w:rFonts w:ascii="MV Boli" w:hAnsi="MV Boli"/>
        <w:sz w:val="22"/>
      </w:rPr>
      <w:tblPr/>
      <w:tcPr>
        <w:vAlign w:val="center"/>
      </w:tc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MV Boli" w:hAnsi="MV Boli"/>
        <w:sz w:val="22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MV Boli" w:hAnsi="MV Boli"/>
        <w:sz w:val="22"/>
      </w:rPr>
    </w:tblStylePr>
    <w:tblStylePr w:type="band1Horz">
      <w:pPr>
        <w:jc w:val="left"/>
      </w:pPr>
      <w:rPr>
        <w:rFonts w:ascii="MV Boli" w:hAnsi="MV Boli"/>
        <w:sz w:val="22"/>
      </w:rPr>
      <w:tblPr/>
      <w:tcPr>
        <w:vAlign w:val="center"/>
      </w:tcPr>
    </w:tblStylePr>
    <w:tblStylePr w:type="band2Horz">
      <w:pPr>
        <w:wordWrap/>
        <w:spacing w:beforeLines="0" w:beforeAutospacing="0" w:afterLines="0" w:afterAutospacing="0"/>
        <w:jc w:val="left"/>
      </w:pPr>
      <w:rPr>
        <w:rFonts w:ascii="MV Boli" w:hAnsi="MV Boli"/>
        <w:sz w:val="22"/>
      </w:rPr>
      <w:tblPr/>
      <w:tcPr>
        <w:shd w:val="clear" w:color="auto" w:fill="DBE5F1"/>
        <w:vAlign w:val="center"/>
      </w:tcPr>
    </w:tblStylePr>
    <w:tblStylePr w:type="neCell">
      <w:rPr>
        <w:rFonts w:ascii="MV Boli" w:hAnsi="MV Boli"/>
        <w:sz w:val="22"/>
      </w:rPr>
    </w:tblStylePr>
    <w:tblStylePr w:type="nwCell">
      <w:rPr>
        <w:rFonts w:ascii="MV Boli" w:hAnsi="MV Boli"/>
        <w:sz w:val="22"/>
      </w:rPr>
    </w:tblStylePr>
    <w:tblStylePr w:type="seCell">
      <w:rPr>
        <w:rFonts w:ascii="MV Boli" w:hAnsi="MV Boli"/>
        <w:sz w:val="22"/>
      </w:rPr>
    </w:tblStylePr>
    <w:tblStylePr w:type="swCell">
      <w:rPr>
        <w:rFonts w:ascii="MV Boli" w:hAnsi="MV Boli"/>
        <w:sz w:val="22"/>
      </w:rPr>
    </w:tblStylePr>
  </w:style>
  <w:style w:type="paragraph" w:customStyle="1" w:styleId="sN1">
    <w:name w:val="Čís. N1"/>
    <w:basedOn w:val="Nadpis1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rsid w:val="00093033"/>
    <w:rPr>
      <w:rFonts w:ascii="Trebuchet MS" w:hAnsi="Trebuchet MS" w:cs="Arial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 w:cs="Arial"/>
      <w:bCs w:val="0"/>
      <w:i w:val="0"/>
      <w:iCs w:val="0"/>
      <w:smallCaps/>
      <w:noProof/>
      <w:color w:val="9EE343"/>
      <w:sz w:val="36"/>
    </w:rPr>
  </w:style>
  <w:style w:type="paragraph" w:customStyle="1" w:styleId="NesN3">
    <w:name w:val="Nečís. N3"/>
    <w:basedOn w:val="Nadpis3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 w:cs="Arial"/>
      <w:iCs/>
      <w:smallCaps/>
      <w:noProof/>
      <w:color w:val="9EE343"/>
      <w:sz w:val="32"/>
      <w:szCs w:val="32"/>
    </w:rPr>
  </w:style>
  <w:style w:type="character" w:customStyle="1" w:styleId="NesN2Char">
    <w:name w:val="Nečís. N2 Char"/>
    <w:link w:val="NesN2"/>
    <w:rsid w:val="00093033"/>
    <w:rPr>
      <w:rFonts w:ascii="Trebuchet MS" w:hAnsi="Trebuchet MS" w:cs="Arial"/>
      <w:b/>
      <w:smallCaps/>
      <w:noProof/>
      <w:color w:val="9EE343"/>
      <w:sz w:val="36"/>
      <w:szCs w:val="28"/>
    </w:rPr>
  </w:style>
  <w:style w:type="paragraph" w:customStyle="1" w:styleId="NesN4">
    <w:name w:val="Nečís. N4"/>
    <w:basedOn w:val="Nadpis4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bCs w:val="0"/>
      <w:noProof/>
      <w:color w:val="9EE343"/>
      <w:sz w:val="26"/>
    </w:rPr>
  </w:style>
  <w:style w:type="character" w:customStyle="1" w:styleId="NesN3Char">
    <w:name w:val="Nečís. N3 Char"/>
    <w:link w:val="NesN3"/>
    <w:rsid w:val="00093033"/>
    <w:rPr>
      <w:rFonts w:ascii="Trebuchet MS" w:hAnsi="Trebuchet MS" w:cs="Arial"/>
      <w:b/>
      <w:bCs/>
      <w:iCs/>
      <w:smallCaps/>
      <w:noProof/>
      <w:color w:val="9EE343"/>
      <w:sz w:val="32"/>
      <w:szCs w:val="32"/>
    </w:rPr>
  </w:style>
  <w:style w:type="numbering" w:customStyle="1" w:styleId="AQslovanseznam">
    <w:name w:val="AQ Číslovaný seznam"/>
    <w:uiPriority w:val="99"/>
    <w:rsid w:val="00093033"/>
    <w:pPr>
      <w:numPr>
        <w:numId w:val="39"/>
      </w:numPr>
    </w:pPr>
  </w:style>
  <w:style w:type="character" w:customStyle="1" w:styleId="NesN4Char">
    <w:name w:val="Nečís. N4 Char"/>
    <w:link w:val="NesN4"/>
    <w:rsid w:val="00093033"/>
    <w:rPr>
      <w:rFonts w:ascii="Trebuchet MS" w:hAnsi="Trebuchet MS"/>
      <w:b/>
      <w:noProof/>
      <w:color w:val="9EE343"/>
      <w:sz w:val="26"/>
      <w:szCs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numbering" w:customStyle="1" w:styleId="AQOdrkovseznam">
    <w:name w:val="AQ Odrážkový seznam"/>
    <w:uiPriority w:val="99"/>
    <w:rsid w:val="00093033"/>
    <w:pPr>
      <w:numPr>
        <w:numId w:val="41"/>
      </w:numPr>
    </w:pPr>
  </w:style>
  <w:style w:type="character" w:customStyle="1" w:styleId="OdrkovseznamChar">
    <w:name w:val="Odrážkový seznam Char"/>
    <w:link w:val="Odrkovseznam"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rsid w:val="00093033"/>
    <w:rPr>
      <w:rFonts w:ascii="Arial" w:hAnsi="Arial"/>
      <w:b/>
      <w:bCs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</w:rPr>
  </w:style>
  <w:style w:type="character" w:customStyle="1" w:styleId="TextprotabulkuChar">
    <w:name w:val="Text pro tabulku Char"/>
    <w:link w:val="Textprotabulku"/>
    <w:rsid w:val="00093033"/>
    <w:rPr>
      <w:rFonts w:ascii="Trebuchet MS" w:hAnsi="Trebuchet MS"/>
      <w:noProof/>
      <w:sz w:val="24"/>
      <w:szCs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 w:cs="Arial"/>
      <w:color w:val="auto"/>
      <w:szCs w:val="16"/>
    </w:rPr>
  </w:style>
  <w:style w:type="character" w:customStyle="1" w:styleId="AQDopisZpatChar">
    <w:name w:val="AQ_Dopis_Zápatí Char"/>
    <w:link w:val="AQDopisZpat"/>
    <w:rsid w:val="00093033"/>
    <w:rPr>
      <w:rFonts w:ascii="Trebuchet MS" w:hAnsi="Trebuchet MS" w:cs="Arial"/>
      <w:sz w:val="16"/>
      <w:szCs w:val="16"/>
    </w:rPr>
  </w:style>
  <w:style w:type="paragraph" w:customStyle="1" w:styleId="slovannadpis1rovn">
    <w:name w:val="Číslovaný nadpis 1. úrovně"/>
    <w:basedOn w:val="Nadpis1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bCs w:val="0"/>
      <w:i w:val="0"/>
      <w:iCs w:val="0"/>
      <w:noProof/>
      <w:sz w:val="26"/>
      <w:szCs w:val="26"/>
    </w:rPr>
  </w:style>
  <w:style w:type="paragraph" w:customStyle="1" w:styleId="slovannadpis3rovn">
    <w:name w:val="Číslovaný nadpis 3. úrovně"/>
    <w:basedOn w:val="Nadpis3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bCs w:val="0"/>
      <w:noProof/>
      <w:sz w:val="22"/>
      <w:szCs w:val="20"/>
    </w:rPr>
  </w:style>
  <w:style w:type="character" w:customStyle="1" w:styleId="slovannadpis2rovnChar">
    <w:name w:val="Číslovaný nadpis 2. úrovně Char"/>
    <w:basedOn w:val="Standardnpsmoodstavce"/>
    <w:link w:val="slovannadpis2rovn"/>
    <w:rsid w:val="00093033"/>
    <w:rPr>
      <w:rFonts w:ascii="Verdana" w:hAnsi="Verdana"/>
      <w:b/>
      <w:noProof/>
      <w:sz w:val="26"/>
      <w:szCs w:val="26"/>
    </w:rPr>
  </w:style>
  <w:style w:type="paragraph" w:customStyle="1" w:styleId="Seznambezodrek">
    <w:name w:val="Seznam bez odrážek"/>
    <w:rsid w:val="00712209"/>
    <w:pPr>
      <w:numPr>
        <w:numId w:val="4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kern w:val="22"/>
      <w:sz w:val="22"/>
    </w:rPr>
  </w:style>
  <w:style w:type="paragraph" w:customStyle="1" w:styleId="koly">
    <w:name w:val="Úkoly"/>
    <w:rsid w:val="0098144A"/>
    <w:pPr>
      <w:spacing w:before="40" w:after="40"/>
    </w:pPr>
    <w:rPr>
      <w:rFonts w:ascii="Arial" w:hAnsi="Arial"/>
      <w:sz w:val="16"/>
    </w:rPr>
  </w:style>
  <w:style w:type="paragraph" w:customStyle="1" w:styleId="Text">
    <w:name w:val="Text"/>
    <w:basedOn w:val="Normln"/>
    <w:rsid w:val="0098144A"/>
    <w:pPr>
      <w:spacing w:before="120" w:after="0" w:line="240" w:lineRule="auto"/>
    </w:pPr>
    <w:rPr>
      <w:rFonts w:ascii="Arial" w:hAnsi="Arial"/>
      <w:sz w:val="20"/>
      <w:szCs w:val="20"/>
    </w:rPr>
  </w:style>
  <w:style w:type="paragraph" w:customStyle="1" w:styleId="StylGaramond12bPROST">
    <w:name w:val="Styl Garamond 12 b. PROSTÝ"/>
    <w:basedOn w:val="Normln"/>
    <w:rsid w:val="0098144A"/>
    <w:pPr>
      <w:spacing w:line="320" w:lineRule="atLeast"/>
      <w:jc w:val="both"/>
    </w:pPr>
    <w:rPr>
      <w:rFonts w:ascii="Garamond" w:hAnsi="Garamond"/>
      <w:sz w:val="24"/>
      <w:szCs w:val="20"/>
    </w:rPr>
  </w:style>
  <w:style w:type="paragraph" w:customStyle="1" w:styleId="TSTextlnkuslovan">
    <w:name w:val="TS Text článku číslovaný"/>
    <w:basedOn w:val="Normln"/>
    <w:qFormat/>
    <w:rsid w:val="00C63CC7"/>
    <w:pPr>
      <w:numPr>
        <w:ilvl w:val="1"/>
        <w:numId w:val="45"/>
      </w:numPr>
      <w:jc w:val="both"/>
    </w:pPr>
    <w:rPr>
      <w:szCs w:val="22"/>
    </w:rPr>
  </w:style>
  <w:style w:type="character" w:customStyle="1" w:styleId="Bodytext2">
    <w:name w:val="Body text (2)_"/>
    <w:basedOn w:val="Standardnpsmoodstavce"/>
    <w:link w:val="Bodytext20"/>
    <w:rsid w:val="00BB7F91"/>
    <w:rPr>
      <w:rFonts w:ascii="Arial" w:eastAsia="Arial" w:hAnsi="Arial" w:cs="Arial"/>
      <w:spacing w:val="6"/>
      <w:sz w:val="15"/>
      <w:szCs w:val="15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BB7F91"/>
    <w:pPr>
      <w:widowControl w:val="0"/>
      <w:shd w:val="clear" w:color="auto" w:fill="FFFFFF"/>
      <w:spacing w:after="0" w:line="360" w:lineRule="exact"/>
      <w:ind w:hanging="680"/>
    </w:pPr>
    <w:rPr>
      <w:rFonts w:ascii="Arial" w:eastAsia="Arial" w:hAnsi="Arial" w:cs="Arial"/>
      <w:spacing w:val="6"/>
      <w:sz w:val="15"/>
      <w:szCs w:val="15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List Paragraph1 Char,Paragraphe de liste1 Char,Bulletr List Paragraph Char,列出段落 Char,列出段落1 Char,List Paragraph2 Char"/>
    <w:basedOn w:val="Standardnpsmoodstavce"/>
    <w:link w:val="Odstavecseseznamem"/>
    <w:uiPriority w:val="34"/>
    <w:qFormat/>
    <w:locked/>
    <w:rsid w:val="00A3327E"/>
    <w:rPr>
      <w:rFonts w:ascii="Calibri" w:hAnsi="Calibri"/>
      <w:sz w:val="22"/>
      <w:szCs w:val="24"/>
    </w:rPr>
  </w:style>
  <w:style w:type="character" w:customStyle="1" w:styleId="WW8Num21z0">
    <w:name w:val="WW8Num21z0"/>
    <w:rsid w:val="00604E4A"/>
    <w:rPr>
      <w:rFonts w:ascii="Symbol" w:hAnsi="Symbol"/>
    </w:rPr>
  </w:style>
  <w:style w:type="paragraph" w:customStyle="1" w:styleId="Smlouva1">
    <w:name w:val="Smlouva 1"/>
    <w:qFormat/>
    <w:rsid w:val="00604E4A"/>
    <w:pPr>
      <w:tabs>
        <w:tab w:val="num" w:pos="1070"/>
      </w:tabs>
      <w:spacing w:before="360" w:after="240"/>
      <w:ind w:left="1070" w:hanging="390"/>
      <w:jc w:val="center"/>
    </w:pPr>
    <w:rPr>
      <w:b/>
      <w:bCs/>
      <w:kern w:val="32"/>
      <w:sz w:val="24"/>
      <w:szCs w:val="24"/>
    </w:rPr>
  </w:style>
  <w:style w:type="paragraph" w:customStyle="1" w:styleId="cislovani1">
    <w:name w:val="cislovani 1"/>
    <w:basedOn w:val="Nadpis7"/>
    <w:link w:val="cislovani1Char"/>
    <w:qFormat/>
    <w:rsid w:val="00604E4A"/>
    <w:pPr>
      <w:numPr>
        <w:ilvl w:val="1"/>
      </w:numPr>
      <w:tabs>
        <w:tab w:val="num" w:pos="360"/>
      </w:tabs>
      <w:spacing w:before="60" w:after="120" w:line="240" w:lineRule="auto"/>
      <w:ind w:left="426" w:hanging="426"/>
      <w:outlineLvl w:val="9"/>
    </w:pPr>
    <w:rPr>
      <w:rFonts w:ascii="Times New Roman" w:hAnsi="Times New Roman"/>
      <w:color w:val="auto"/>
      <w:sz w:val="22"/>
      <w:szCs w:val="22"/>
      <w:lang w:eastAsia="cs-CZ"/>
    </w:rPr>
  </w:style>
  <w:style w:type="character" w:customStyle="1" w:styleId="cislovani1Char">
    <w:name w:val="cislovani 1 Char"/>
    <w:link w:val="cislovani1"/>
    <w:rsid w:val="00604E4A"/>
    <w:rPr>
      <w:sz w:val="22"/>
      <w:szCs w:val="22"/>
    </w:rPr>
  </w:style>
  <w:style w:type="paragraph" w:customStyle="1" w:styleId="smlouva">
    <w:name w:val="smlouva"/>
    <w:basedOn w:val="Normln"/>
    <w:uiPriority w:val="99"/>
    <w:rsid w:val="00DA665B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DA665B"/>
    <w:pPr>
      <w:tabs>
        <w:tab w:val="num" w:pos="170"/>
      </w:tabs>
      <w:spacing w:before="60" w:after="80" w:line="240" w:lineRule="auto"/>
      <w:ind w:left="170"/>
    </w:pPr>
    <w:rPr>
      <w:rFonts w:ascii="Arial" w:hAnsi="Arial" w:cs="Arial"/>
      <w:bCs/>
      <w:snapToGrid w:val="0"/>
      <w:sz w:val="20"/>
      <w:szCs w:val="17"/>
    </w:rPr>
  </w:style>
  <w:style w:type="character" w:customStyle="1" w:styleId="TextnormlnslovanCharChar">
    <w:name w:val="Text normální číslovaný Char Char"/>
    <w:link w:val="TextnormlnslovanChar"/>
    <w:rsid w:val="00DA665B"/>
    <w:rPr>
      <w:rFonts w:ascii="Arial" w:hAnsi="Arial" w:cs="Arial"/>
      <w:bCs/>
      <w:snapToGrid w:val="0"/>
      <w:szCs w:val="17"/>
    </w:rPr>
  </w:style>
  <w:style w:type="paragraph" w:customStyle="1" w:styleId="NormlnOdsazen">
    <w:name w:val="Normální  + Odsazení"/>
    <w:basedOn w:val="Normln"/>
    <w:rsid w:val="006A0EDA"/>
    <w:pPr>
      <w:numPr>
        <w:numId w:val="46"/>
      </w:numPr>
      <w:spacing w:line="240" w:lineRule="auto"/>
      <w:jc w:val="both"/>
    </w:pPr>
    <w:rPr>
      <w:rFonts w:ascii="Arial" w:hAnsi="Arial"/>
      <w:sz w:val="20"/>
    </w:rPr>
  </w:style>
  <w:style w:type="character" w:customStyle="1" w:styleId="TextkomenteChar1">
    <w:name w:val="Text komentáře Char1"/>
    <w:basedOn w:val="Standardnpsmoodstavce"/>
    <w:locked/>
    <w:rsid w:val="006A0EDA"/>
    <w:rPr>
      <w:rFonts w:ascii="Arial" w:hAnsi="Arial" w:cs="Arial"/>
    </w:rPr>
  </w:style>
  <w:style w:type="character" w:styleId="Zmnka">
    <w:name w:val="Mention"/>
    <w:basedOn w:val="Standardnpsmoodstavce"/>
    <w:uiPriority w:val="99"/>
    <w:unhideWhenUsed/>
    <w:rsid w:val="006304D4"/>
    <w:rPr>
      <w:color w:val="2B579A"/>
      <w:shd w:val="clear" w:color="auto" w:fill="E1DFDD"/>
    </w:rPr>
  </w:style>
  <w:style w:type="character" w:customStyle="1" w:styleId="TextpoznpodarouChar1">
    <w:name w:val="Text pozn. pod čarou Char1"/>
    <w:basedOn w:val="Standardnpsmoodstavce"/>
    <w:rsid w:val="003F1E6C"/>
  </w:style>
  <w:style w:type="character" w:styleId="Nevyeenzmnka">
    <w:name w:val="Unresolved Mention"/>
    <w:basedOn w:val="Standardnpsmoodstavce"/>
    <w:uiPriority w:val="99"/>
    <w:semiHidden/>
    <w:unhideWhenUsed/>
    <w:rsid w:val="00111D99"/>
    <w:rPr>
      <w:color w:val="605E5C"/>
      <w:shd w:val="clear" w:color="auto" w:fill="E1DFDD"/>
    </w:rPr>
  </w:style>
  <w:style w:type="paragraph" w:customStyle="1" w:styleId="pf0">
    <w:name w:val="pf0"/>
    <w:basedOn w:val="Normln"/>
    <w:rsid w:val="002A318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2A3184"/>
    <w:rPr>
      <w:rFonts w:ascii="Segoe UI" w:hAnsi="Segoe UI" w:cs="Segoe UI" w:hint="default"/>
      <w:color w:val="0070C0"/>
      <w:sz w:val="18"/>
      <w:szCs w:val="18"/>
    </w:rPr>
  </w:style>
  <w:style w:type="character" w:customStyle="1" w:styleId="cf11">
    <w:name w:val="cf11"/>
    <w:basedOn w:val="Standardnpsmoodstavce"/>
    <w:rsid w:val="002A3184"/>
    <w:rPr>
      <w:rFonts w:ascii="Segoe UI" w:hAnsi="Segoe UI" w:cs="Segoe UI" w:hint="default"/>
      <w:sz w:val="18"/>
      <w:szCs w:val="18"/>
    </w:rPr>
  </w:style>
  <w:style w:type="paragraph" w:customStyle="1" w:styleId="Clanek11">
    <w:name w:val="Clanek 1.1"/>
    <w:basedOn w:val="Nadpis2"/>
    <w:link w:val="Clanek11Char"/>
    <w:qFormat/>
    <w:rsid w:val="00A073E4"/>
    <w:pPr>
      <w:keepNext w:val="0"/>
      <w:widowControl w:val="0"/>
      <w:tabs>
        <w:tab w:val="num" w:pos="851"/>
      </w:tabs>
      <w:spacing w:before="120" w:after="120" w:line="240" w:lineRule="auto"/>
      <w:ind w:left="851" w:hanging="567"/>
      <w:jc w:val="both"/>
    </w:pPr>
    <w:rPr>
      <w:rFonts w:ascii="Times New Roman" w:hAnsi="Times New Roman" w:cs="Arial"/>
      <w:b w:val="0"/>
      <w:i w:val="0"/>
      <w:sz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A073E4"/>
    <w:pPr>
      <w:keepLines/>
      <w:widowControl w:val="0"/>
      <w:spacing w:before="120" w:line="240" w:lineRule="auto"/>
      <w:ind w:left="927" w:hanging="360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link w:val="ClanekiChar"/>
    <w:qFormat/>
    <w:rsid w:val="00A073E4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aChar">
    <w:name w:val="Clanek (a) Char"/>
    <w:basedOn w:val="Standardnpsmoodstavce"/>
    <w:link w:val="Claneka"/>
    <w:rsid w:val="00A073E4"/>
    <w:rPr>
      <w:sz w:val="22"/>
      <w:szCs w:val="24"/>
      <w:lang w:eastAsia="en-US"/>
    </w:rPr>
  </w:style>
  <w:style w:type="character" w:customStyle="1" w:styleId="Clanek11Char">
    <w:name w:val="Clanek 1.1 Char"/>
    <w:link w:val="Clanek11"/>
    <w:locked/>
    <w:rsid w:val="00085EFB"/>
    <w:rPr>
      <w:rFonts w:cs="Arial"/>
      <w:bCs/>
      <w:iCs/>
      <w:sz w:val="22"/>
      <w:szCs w:val="28"/>
      <w:lang w:eastAsia="en-US"/>
    </w:rPr>
  </w:style>
  <w:style w:type="table" w:customStyle="1" w:styleId="Tabulkasmkou4zvraznn11">
    <w:name w:val="Tabulka s mřížkou 4 – zvýraznění 11"/>
    <w:basedOn w:val="Normlntabulka"/>
    <w:uiPriority w:val="49"/>
    <w:rsid w:val="00085EFB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tyl1">
    <w:name w:val="Styl 1"/>
    <w:basedOn w:val="Odstavecseseznamem"/>
    <w:qFormat/>
    <w:rsid w:val="000853C9"/>
    <w:pPr>
      <w:numPr>
        <w:numId w:val="49"/>
      </w:numPr>
      <w:tabs>
        <w:tab w:val="left" w:pos="1276"/>
      </w:tabs>
      <w:spacing w:before="240" w:after="0" w:line="276" w:lineRule="auto"/>
      <w:jc w:val="center"/>
    </w:pPr>
    <w:rPr>
      <w:rFonts w:asciiTheme="minorHAnsi" w:eastAsia="Calibri" w:hAnsiTheme="minorHAnsi" w:cs="Arial"/>
      <w:b/>
      <w:szCs w:val="22"/>
      <w:lang w:eastAsia="en-US"/>
    </w:rPr>
  </w:style>
  <w:style w:type="paragraph" w:customStyle="1" w:styleId="Styl2">
    <w:name w:val="Styl 2"/>
    <w:basedOn w:val="Odstavecseseznamem"/>
    <w:qFormat/>
    <w:rsid w:val="000853C9"/>
    <w:pPr>
      <w:numPr>
        <w:ilvl w:val="1"/>
        <w:numId w:val="49"/>
      </w:numPr>
      <w:spacing w:before="120" w:after="0" w:line="276" w:lineRule="auto"/>
      <w:jc w:val="both"/>
    </w:pPr>
    <w:rPr>
      <w:rFonts w:asciiTheme="minorHAnsi" w:eastAsia="Calibri" w:hAnsiTheme="minorHAnsi" w:cs="Arial"/>
      <w:szCs w:val="22"/>
      <w:lang w:eastAsia="en-US"/>
    </w:rPr>
  </w:style>
  <w:style w:type="paragraph" w:customStyle="1" w:styleId="clanekavdefinicich">
    <w:name w:val="clanek (a) v definicich"/>
    <w:basedOn w:val="Claneka"/>
    <w:link w:val="clanekavdefinicichChar"/>
    <w:rsid w:val="000853C9"/>
    <w:pPr>
      <w:numPr>
        <w:ilvl w:val="2"/>
        <w:numId w:val="48"/>
      </w:numPr>
    </w:pPr>
  </w:style>
  <w:style w:type="character" w:customStyle="1" w:styleId="clanekavdefinicichChar">
    <w:name w:val="clanek (a) v definicich Char"/>
    <w:basedOn w:val="ClanekaChar"/>
    <w:link w:val="clanekavdefinicich"/>
    <w:rsid w:val="000853C9"/>
    <w:rPr>
      <w:sz w:val="22"/>
      <w:szCs w:val="24"/>
      <w:lang w:eastAsia="en-US"/>
    </w:rPr>
  </w:style>
  <w:style w:type="character" w:customStyle="1" w:styleId="ClanekiChar">
    <w:name w:val="Clanek (i) Char"/>
    <w:basedOn w:val="Standardnpsmoodstavce"/>
    <w:link w:val="Claneki"/>
    <w:rsid w:val="00F964FB"/>
    <w:rPr>
      <w:color w:val="000000"/>
      <w:sz w:val="22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5E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D25E8A"/>
    <w:pPr>
      <w:widowControl w:val="0"/>
      <w:autoSpaceDE w:val="0"/>
      <w:autoSpaceDN w:val="0"/>
      <w:spacing w:before="59" w:after="0" w:line="240" w:lineRule="auto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0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0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70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9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90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62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8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93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74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346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27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88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213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5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37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3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9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9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57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07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09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69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724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950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806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134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0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2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5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6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23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29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874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215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033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359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124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922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lassian.com/software/pricing-calculato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0463-6D41-42E5-848A-C481D18E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Links>
    <vt:vector size="114" baseType="variant">
      <vt:variant>
        <vt:i4>4521986</vt:i4>
      </vt:variant>
      <vt:variant>
        <vt:i4>33</vt:i4>
      </vt:variant>
      <vt:variant>
        <vt:i4>0</vt:i4>
      </vt:variant>
      <vt:variant>
        <vt:i4>5</vt:i4>
      </vt:variant>
      <vt:variant>
        <vt:lpwstr>https://www.atlassian.com/legal/atlassian-customer-agreement</vt:lpwstr>
      </vt:variant>
      <vt:variant>
        <vt:lpwstr>intro</vt:lpwstr>
      </vt:variant>
      <vt:variant>
        <vt:i4>6094912</vt:i4>
      </vt:variant>
      <vt:variant>
        <vt:i4>27</vt:i4>
      </vt:variant>
      <vt:variant>
        <vt:i4>0</vt:i4>
      </vt:variant>
      <vt:variant>
        <vt:i4>5</vt:i4>
      </vt:variant>
      <vt:variant>
        <vt:lpwstr>https://www.atlassian.com/software/pricing-calculator</vt:lpwstr>
      </vt:variant>
      <vt:variant>
        <vt:lpwstr/>
      </vt:variant>
      <vt:variant>
        <vt:i4>4849780</vt:i4>
      </vt:variant>
      <vt:variant>
        <vt:i4>6</vt:i4>
      </vt:variant>
      <vt:variant>
        <vt:i4>0</vt:i4>
      </vt:variant>
      <vt:variant>
        <vt:i4>5</vt:i4>
      </vt:variant>
      <vt:variant>
        <vt:lpwstr>mailto:posta@mpsv.cz</vt:lpwstr>
      </vt:variant>
      <vt:variant>
        <vt:lpwstr/>
      </vt:variant>
      <vt:variant>
        <vt:i4>6094912</vt:i4>
      </vt:variant>
      <vt:variant>
        <vt:i4>3</vt:i4>
      </vt:variant>
      <vt:variant>
        <vt:i4>0</vt:i4>
      </vt:variant>
      <vt:variant>
        <vt:i4>5</vt:i4>
      </vt:variant>
      <vt:variant>
        <vt:lpwstr>https://www.atlassian.com/software/pricing-calculator</vt:lpwstr>
      </vt:variant>
      <vt:variant>
        <vt:lpwstr/>
      </vt:variant>
      <vt:variant>
        <vt:i4>5832769</vt:i4>
      </vt:variant>
      <vt:variant>
        <vt:i4>6</vt:i4>
      </vt:variant>
      <vt:variant>
        <vt:i4>0</vt:i4>
      </vt:variant>
      <vt:variant>
        <vt:i4>5</vt:i4>
      </vt:variant>
      <vt:variant>
        <vt:lpwstr>https://www.atlassian.com/legal/sla</vt:lpwstr>
      </vt:variant>
      <vt:variant>
        <vt:lpwstr>service-credits</vt:lpwstr>
      </vt:variant>
      <vt:variant>
        <vt:i4>4390992</vt:i4>
      </vt:variant>
      <vt:variant>
        <vt:i4>3</vt:i4>
      </vt:variant>
      <vt:variant>
        <vt:i4>0</vt:i4>
      </vt:variant>
      <vt:variant>
        <vt:i4>5</vt:i4>
      </vt:variant>
      <vt:variant>
        <vt:lpwstr>https://www.atlassian.com/enterprise/support-services</vt:lpwstr>
      </vt:variant>
      <vt:variant>
        <vt:lpwstr/>
      </vt:variant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https://www.atlassian.com/legal/atlassian-customer-agreement</vt:lpwstr>
      </vt:variant>
      <vt:variant>
        <vt:lpwstr>intro</vt:lpwstr>
      </vt:variant>
      <vt:variant>
        <vt:i4>3604538</vt:i4>
      </vt:variant>
      <vt:variant>
        <vt:i4>33</vt:i4>
      </vt:variant>
      <vt:variant>
        <vt:i4>0</vt:i4>
      </vt:variant>
      <vt:variant>
        <vt:i4>5</vt:i4>
      </vt:variant>
      <vt:variant>
        <vt:lpwstr>https://www.atlassian.com/software/jira/service-management/pricing</vt:lpwstr>
      </vt:variant>
      <vt:variant>
        <vt:lpwstr/>
      </vt:variant>
      <vt:variant>
        <vt:i4>393321</vt:i4>
      </vt:variant>
      <vt:variant>
        <vt:i4>30</vt:i4>
      </vt:variant>
      <vt:variant>
        <vt:i4>0</vt:i4>
      </vt:variant>
      <vt:variant>
        <vt:i4>5</vt:i4>
      </vt:variant>
      <vt:variant>
        <vt:lpwstr>mailto:martin.stingl@mpsv.cz</vt:lpwstr>
      </vt:variant>
      <vt:variant>
        <vt:lpwstr/>
      </vt:variant>
      <vt:variant>
        <vt:i4>131135</vt:i4>
      </vt:variant>
      <vt:variant>
        <vt:i4>27</vt:i4>
      </vt:variant>
      <vt:variant>
        <vt:i4>0</vt:i4>
      </vt:variant>
      <vt:variant>
        <vt:i4>5</vt:i4>
      </vt:variant>
      <vt:variant>
        <vt:lpwstr>mailto:e-sona.flieglova@mpsv.cz</vt:lpwstr>
      </vt:variant>
      <vt:variant>
        <vt:lpwstr/>
      </vt:variant>
      <vt:variant>
        <vt:i4>2490455</vt:i4>
      </vt:variant>
      <vt:variant>
        <vt:i4>24</vt:i4>
      </vt:variant>
      <vt:variant>
        <vt:i4>0</vt:i4>
      </vt:variant>
      <vt:variant>
        <vt:i4>5</vt:i4>
      </vt:variant>
      <vt:variant>
        <vt:lpwstr>mailto:alena.najmanova@mpsv.cz</vt:lpwstr>
      </vt:variant>
      <vt:variant>
        <vt:lpwstr/>
      </vt:variant>
      <vt:variant>
        <vt:i4>131135</vt:i4>
      </vt:variant>
      <vt:variant>
        <vt:i4>21</vt:i4>
      </vt:variant>
      <vt:variant>
        <vt:i4>0</vt:i4>
      </vt:variant>
      <vt:variant>
        <vt:i4>5</vt:i4>
      </vt:variant>
      <vt:variant>
        <vt:lpwstr>mailto:e-sona.flieglova@mpsv.cz</vt:lpwstr>
      </vt:variant>
      <vt:variant>
        <vt:lpwstr/>
      </vt:variant>
      <vt:variant>
        <vt:i4>2490455</vt:i4>
      </vt:variant>
      <vt:variant>
        <vt:i4>18</vt:i4>
      </vt:variant>
      <vt:variant>
        <vt:i4>0</vt:i4>
      </vt:variant>
      <vt:variant>
        <vt:i4>5</vt:i4>
      </vt:variant>
      <vt:variant>
        <vt:lpwstr>mailto:alena.najmanova@mpsv.cz</vt:lpwstr>
      </vt:variant>
      <vt:variant>
        <vt:lpwstr/>
      </vt:variant>
      <vt:variant>
        <vt:i4>6094912</vt:i4>
      </vt:variant>
      <vt:variant>
        <vt:i4>15</vt:i4>
      </vt:variant>
      <vt:variant>
        <vt:i4>0</vt:i4>
      </vt:variant>
      <vt:variant>
        <vt:i4>5</vt:i4>
      </vt:variant>
      <vt:variant>
        <vt:lpwstr>https://www.atlassian.com/software/pricing-calculator</vt:lpwstr>
      </vt:variant>
      <vt:variant>
        <vt:lpwstr/>
      </vt:variant>
      <vt:variant>
        <vt:i4>393321</vt:i4>
      </vt:variant>
      <vt:variant>
        <vt:i4>12</vt:i4>
      </vt:variant>
      <vt:variant>
        <vt:i4>0</vt:i4>
      </vt:variant>
      <vt:variant>
        <vt:i4>5</vt:i4>
      </vt:variant>
      <vt:variant>
        <vt:lpwstr>mailto:martin.stingl@mpsv.cz</vt:lpwstr>
      </vt:variant>
      <vt:variant>
        <vt:lpwstr/>
      </vt:variant>
      <vt:variant>
        <vt:i4>2490455</vt:i4>
      </vt:variant>
      <vt:variant>
        <vt:i4>9</vt:i4>
      </vt:variant>
      <vt:variant>
        <vt:i4>0</vt:i4>
      </vt:variant>
      <vt:variant>
        <vt:i4>5</vt:i4>
      </vt:variant>
      <vt:variant>
        <vt:lpwstr>mailto:alena.najmanova@mpsv.cz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https://www.atlassian.com/legal/atlassian-customer-agreement</vt:lpwstr>
      </vt:variant>
      <vt:variant>
        <vt:lpwstr>intro</vt:lpwstr>
      </vt:variant>
      <vt:variant>
        <vt:i4>131135</vt:i4>
      </vt:variant>
      <vt:variant>
        <vt:i4>3</vt:i4>
      </vt:variant>
      <vt:variant>
        <vt:i4>0</vt:i4>
      </vt:variant>
      <vt:variant>
        <vt:i4>5</vt:i4>
      </vt:variant>
      <vt:variant>
        <vt:lpwstr>mailto:e-sona.flieglova@mpsv.cz</vt:lpwstr>
      </vt:variant>
      <vt:variant>
        <vt:lpwstr/>
      </vt:variant>
      <vt:variant>
        <vt:i4>393321</vt:i4>
      </vt:variant>
      <vt:variant>
        <vt:i4>0</vt:i4>
      </vt:variant>
      <vt:variant>
        <vt:i4>0</vt:i4>
      </vt:variant>
      <vt:variant>
        <vt:i4>5</vt:i4>
      </vt:variant>
      <vt:variant>
        <vt:lpwstr>mailto:martin.stingl@mpsv.cz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Najmanová Alena Ing. (MPSV)</dc:creator>
  <cp:keywords/>
  <cp:lastModifiedBy>Najmanová Alena Ing. (MPSV)</cp:lastModifiedBy>
  <cp:revision>11</cp:revision>
  <cp:lastPrinted>2025-03-11T10:08:00Z</cp:lastPrinted>
  <dcterms:created xsi:type="dcterms:W3CDTF">2025-03-10T17:52:00Z</dcterms:created>
  <dcterms:modified xsi:type="dcterms:W3CDTF">2025-03-11T14:53:00Z</dcterms:modified>
</cp:coreProperties>
</file>