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072" w:h="331" w:wrap="none" w:hAnchor="page" w:x="55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č.1: Oceněný soupis prací změn závazku ze dne 20.02.2025</w:t>
      </w:r>
    </w:p>
    <w:p>
      <w:pPr>
        <w:pStyle w:val="Style4"/>
        <w:keepNext w:val="0"/>
        <w:keepLines w:val="0"/>
        <w:framePr w:w="2117" w:h="581" w:wrap="none" w:hAnchor="page" w:x="545" w:y="60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 01 - Opravovaný úsek č.1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</w:t>
      </w:r>
    </w:p>
    <w:p>
      <w:pPr>
        <w:pStyle w:val="Style4"/>
        <w:keepNext w:val="0"/>
        <w:keepLines w:val="0"/>
        <w:framePr w:w="917" w:h="264" w:wrap="none" w:hAnchor="page" w:x="1323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153116131R</w:t>
      </w:r>
    </w:p>
    <w:p>
      <w:pPr>
        <w:pStyle w:val="Style7"/>
        <w:keepNext w:val="0"/>
        <w:keepLines w:val="0"/>
        <w:framePr w:w="202" w:h="206" w:wrap="none" w:hAnchor="page" w:x="953" w:y="13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7"/>
        <w:keepNext w:val="0"/>
        <w:keepLines w:val="0"/>
        <w:framePr w:w="283" w:h="206" w:wrap="none" w:hAnchor="page" w:x="953" w:y="23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"/>
        <w:keepNext w:val="0"/>
        <w:keepLines w:val="0"/>
        <w:framePr w:w="221" w:h="259" w:wrap="none" w:hAnchor="page" w:x="646" w:y="4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</w:t>
      </w:r>
    </w:p>
    <w:p>
      <w:pPr>
        <w:pStyle w:val="Style4"/>
        <w:keepNext w:val="0"/>
        <w:keepLines w:val="0"/>
        <w:framePr w:w="221" w:h="259" w:wrap="none" w:hAnchor="page" w:x="646" w:y="6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</w:t>
      </w:r>
    </w:p>
    <w:p>
      <w:pPr>
        <w:pStyle w:val="Style7"/>
        <w:keepNext w:val="0"/>
        <w:keepLines w:val="0"/>
        <w:framePr w:w="298" w:h="3442" w:wrap="none" w:hAnchor="page" w:x="953" w:y="3342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 VV VV VV VV</w:t>
      </w:r>
    </w:p>
    <w:p>
      <w:pPr>
        <w:pStyle w:val="Style4"/>
        <w:keepNext w:val="0"/>
        <w:keepLines w:val="0"/>
        <w:framePr w:w="298" w:h="3442" w:wrap="none" w:hAnchor="page" w:x="953" w:y="3342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framePr w:w="298" w:h="3442" w:wrap="none" w:hAnchor="page" w:x="953" w:y="3342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PP VV VV VV VV</w:t>
      </w:r>
    </w:p>
    <w:p>
      <w:pPr>
        <w:pStyle w:val="Style4"/>
        <w:keepNext w:val="0"/>
        <w:keepLines w:val="0"/>
        <w:framePr w:w="298" w:h="3442" w:wrap="none" w:hAnchor="page" w:x="953" w:y="3342"/>
        <w:widowControl w:val="0"/>
        <w:shd w:val="clear" w:color="auto" w:fill="auto"/>
        <w:bidi w:val="0"/>
        <w:spacing w:before="0" w:after="1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framePr w:w="298" w:h="3442" w:wrap="none" w:hAnchor="page" w:x="953" w:y="3342"/>
        <w:widowControl w:val="0"/>
        <w:shd w:val="clear" w:color="auto" w:fill="auto"/>
        <w:bidi w:val="0"/>
        <w:spacing w:before="0" w:after="80" w:line="480" w:lineRule="auto"/>
        <w:ind w:left="0" w:right="0" w:firstLine="0"/>
        <w:jc w:val="both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"/>
        <w:keepNext w:val="0"/>
        <w:keepLines w:val="0"/>
        <w:framePr w:w="917" w:h="259" w:wrap="none" w:hAnchor="page" w:x="1327" w:y="4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153116231R</w:t>
      </w:r>
    </w:p>
    <w:p>
      <w:pPr>
        <w:pStyle w:val="Style4"/>
        <w:keepNext w:val="0"/>
        <w:keepLines w:val="0"/>
        <w:framePr w:w="806" w:h="259" w:wrap="none" w:hAnchor="page" w:x="1327" w:y="6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564851011</w:t>
      </w:r>
    </w:p>
    <w:p>
      <w:pPr>
        <w:pStyle w:val="Style4"/>
        <w:keepNext w:val="0"/>
        <w:keepLines w:val="0"/>
        <w:framePr w:w="221" w:h="264" w:wrap="none" w:hAnchor="page" w:x="646" w:y="8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</w:t>
      </w:r>
    </w:p>
    <w:p>
      <w:pPr>
        <w:pStyle w:val="Style4"/>
        <w:keepNext w:val="0"/>
        <w:keepLines w:val="0"/>
        <w:framePr w:w="221" w:h="264" w:wrap="none" w:hAnchor="page" w:x="646" w:y="10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</w:t>
      </w:r>
    </w:p>
    <w:p>
      <w:pPr>
        <w:pStyle w:val="Style4"/>
        <w:keepNext w:val="0"/>
        <w:keepLines w:val="0"/>
        <w:framePr w:w="221" w:h="259" w:wrap="none" w:hAnchor="page" w:x="646" w:y="125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54</w:t>
      </w:r>
    </w:p>
    <w:p>
      <w:pPr>
        <w:pStyle w:val="Style7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98" w:h="1704" w:wrap="none" w:hAnchor="page" w:x="953" w:y="683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framePr w:w="202" w:h="206" w:wrap="none" w:hAnchor="page" w:x="953" w:y="8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7"/>
        <w:keepNext w:val="0"/>
        <w:keepLines w:val="0"/>
        <w:framePr w:w="298" w:h="1392" w:wrap="none" w:hAnchor="page" w:x="953" w:y="931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392" w:wrap="none" w:hAnchor="page" w:x="953" w:y="931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392" w:wrap="none" w:hAnchor="page" w:x="953" w:y="931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392" w:wrap="none" w:hAnchor="page" w:x="953" w:y="931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392" w:wrap="none" w:hAnchor="page" w:x="953" w:y="931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98" w:h="1392" w:wrap="none" w:hAnchor="page" w:x="953" w:y="9313"/>
        <w:widowControl w:val="0"/>
        <w:shd w:val="clear" w:color="auto" w:fill="auto"/>
        <w:bidi w:val="0"/>
        <w:spacing w:before="0" w:after="6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framePr w:w="202" w:h="206" w:wrap="none" w:hAnchor="page" w:x="953" w:y="11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7"/>
        <w:keepNext w:val="0"/>
        <w:keepLines w:val="0"/>
        <w:framePr w:w="298" w:h="1085" w:wrap="none" w:hAnchor="page" w:x="953" w:y="11564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085" w:wrap="none" w:hAnchor="page" w:x="953" w:y="11564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085" w:wrap="none" w:hAnchor="page" w:x="953" w:y="11564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98" w:h="1085" w:wrap="none" w:hAnchor="page" w:x="953" w:y="11564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98" w:h="1085" w:wrap="none" w:hAnchor="page" w:x="953" w:y="11564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framePr w:w="202" w:h="206" w:wrap="none" w:hAnchor="page" w:x="953" w:y="12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7"/>
        <w:keepNext w:val="0"/>
        <w:keepLines w:val="0"/>
        <w:framePr w:w="202" w:h="888" w:wrap="none" w:hAnchor="page" w:x="953" w:y="1329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02" w:h="888" w:wrap="none" w:hAnchor="page" w:x="953" w:y="1329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02" w:h="888" w:wrap="none" w:hAnchor="page" w:x="953" w:y="1329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"/>
        <w:keepNext w:val="0"/>
        <w:keepLines w:val="0"/>
        <w:framePr w:w="202" w:h="888" w:wrap="none" w:hAnchor="page" w:x="953" w:y="1329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806" w:h="264" w:wrap="none" w:hAnchor="page" w:x="1327" w:y="8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564920511</w:t>
      </w:r>
    </w:p>
    <w:p>
      <w:pPr>
        <w:pStyle w:val="Style4"/>
        <w:keepNext w:val="0"/>
        <w:keepLines w:val="0"/>
        <w:framePr w:w="811" w:h="264" w:wrap="none" w:hAnchor="page" w:x="1323" w:y="10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565155111</w:t>
      </w:r>
    </w:p>
    <w:p>
      <w:pPr>
        <w:pStyle w:val="Style4"/>
        <w:keepNext w:val="0"/>
        <w:keepLines w:val="0"/>
        <w:framePr w:w="806" w:h="264" w:wrap="none" w:hAnchor="page" w:x="1327" w:y="12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573111112</w:t>
      </w:r>
    </w:p>
    <w:p>
      <w:pPr>
        <w:pStyle w:val="Style4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Výroba, dodávka a montáž dočasného protipovodňového hrazení hliníkového vč. dopravy na místo stavby</w:t>
      </w:r>
    </w:p>
    <w:p>
      <w:pPr>
        <w:pStyle w:val="Style7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1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Výroba, dodávka a montáž dočasného protipovodňového hrazení hliníkového vč. dopravy na místo stavby</w:t>
      </w:r>
    </w:p>
    <w:p>
      <w:pPr>
        <w:pStyle w:val="Style7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Poznámka k položce:</w:t>
      </w:r>
    </w:p>
    <w:p>
      <w:pPr>
        <w:pStyle w:val="Style7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i/>
          <w:iCs/>
          <w:color w:val="969696"/>
          <w:spacing w:val="0"/>
          <w:w w:val="100"/>
          <w:position w:val="0"/>
          <w:shd w:val="clear" w:color="auto" w:fill="auto"/>
          <w:lang w:val="cs-CZ" w:eastAsia="cs-CZ" w:bidi="cs-CZ"/>
        </w:rPr>
        <w:t>Před výrobou ověřit rozměry na místě! rozměr 1900 x 2600 mm - lze uzavřít otvor - 2x boční vedení H2890mm + kryt H2890. T01 do otvoru - 1x hradidlo spodní 80/200 mm s výztuhou - délka 1830 mm - 12x hradidlo standard 80/200 mm - délka 1830 mm - 2x přítlak rovný standardní odolnost na výšku vodního sloupce 2,6 m Cena dále zahrnuje: - montáž a zatěsnění - po dokončení montážních prací zkušební stavba - zaškolení personálu uživatele - nářadí pro instalaci mobilního hrazení - dokumentaci skutečného provedení, vč. návodu na obsluhu a údržbu systému Hrazení po dokončení stavby zůstává v majetku investora</w:t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" "podrobnosti viz TZ - odst. 2.1e " " "1 `zahrazení nátoku v odběrném objektu " " "Součet "</w:t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" Celkem 1 = 1,000000 [D] </w:t>
      </w: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"Celkem "1</w:t>
      </w:r>
    </w:p>
    <w:p>
      <w:pPr>
        <w:pStyle w:val="Style4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Dočasné hrazení z hliníkových hradidel jednoduché odstranění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Dočasné hrazení z hliníkových hradidel jednoduché odstranění </w:t>
      </w:r>
      <w:r>
        <w:rPr>
          <w:color w:val="50505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" "1,9*2,6 " </w:t>
      </w:r>
      <w:r>
        <w:rPr>
          <w:color w:val="80008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"Součet "</w:t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" Celkem 4,94 = 4,940000 [C] </w:t>
      </w: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"Celkem "4,94</w:t>
      </w:r>
    </w:p>
    <w:p>
      <w:pPr>
        <w:pStyle w:val="Style4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 ze štěrkodrtě ŠD plochy do 100 m2 tl 150 mm</w:t>
      </w:r>
    </w:p>
    <w:p>
      <w:pPr>
        <w:pStyle w:val="Style7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Podklad ze štěrkodrti ŠD s rozprostřením a zhutněním plochy jednotlivě do 100 m2, po zhutnění tl. 150 mm </w:t>
      </w:r>
      <w:r>
        <w:fldChar w:fldCharType="begin"/>
      </w:r>
      <w:r>
        <w:rPr/>
        <w:instrText> HYPERLINK "https://podminky.urs.cz/item/CS_URS_2023_02/564851011"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https://podminky.urs.cz/item/CS_URS_2023_02/564851011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80008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"ŠD tl. 150 mm " " "23,3*2 `komunikace " " "31,3 `chodník dlažba " " "25,7 `chodník asfalt "</w:t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" "Součet " " Celkem 103,6 = 103,600000 [F] </w:t>
      </w: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"Celkem "103,6</w:t>
      </w:r>
    </w:p>
    <w:p>
      <w:pPr>
        <w:pStyle w:val="Style4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 z R-materiálu plochy do 100 m2 tl 60 mm</w:t>
      </w:r>
    </w:p>
    <w:p>
      <w:pPr>
        <w:pStyle w:val="Style7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Podklad nebo podsyp z R-materiálu s rozprostřením a zhutněním plochy jednotlivě do 100 m2, po zhutnění tl. 60 mm </w:t>
      </w:r>
      <w:r>
        <w:fldChar w:fldCharType="begin"/>
      </w:r>
      <w:r>
        <w:rPr/>
        <w:instrText> HYPERLINK "https://podminky.urs.cz/item/CS_URS_2023_02/564920511"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https://podminky.urs.cz/item/CS_URS_2023_02/564920511</w:t>
      </w:r>
      <w:r>
        <w:fldChar w:fldCharType="end"/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" "recyklát RA 0/16 " " "25,7 `chodník asfalt " " "Součet "</w:t>
      </w:r>
    </w:p>
    <w:p>
      <w:pPr>
        <w:pStyle w:val="Style4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color w:val="80008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" Celkem 25,7 = 25,700000 [D] </w:t>
      </w:r>
      <w:r>
        <w:rPr>
          <w:color w:val="50505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"Celkem "25,7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Asfaltový beton vrstva podkladní ACP 16 (obalované kamenivo OKS) tl 70 mm š do 3 m</w:t>
      </w:r>
    </w:p>
    <w:p>
      <w:pPr>
        <w:pStyle w:val="Style7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1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Asfaltový beton vrstva podkladní ACP 16 (obalované kamenivo střednězrnné - OKS) s rozprostřením a zhutněním v pruhu šířky přes 1,5 do 3 m, po zhutnění tl. 70 mm </w:t>
      </w:r>
      <w:r>
        <w:fldChar w:fldCharType="begin"/>
      </w:r>
      <w:r>
        <w:rPr/>
        <w:instrText> HYPERLINK "https://podminky.urs.cz/item/CS_URS_2023_02/565155111"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https://podminky.urs.cz/item/CS_URS_2023_02/565155111</w:t>
      </w:r>
      <w:r>
        <w:fldChar w:fldCharType="end"/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" "23,3 `komunikace ACP 16+ " " "Součet "</w:t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" Celkem 23,3 = 23,300000 [C] </w:t>
      </w: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"Celkem "23,3</w:t>
      </w:r>
    </w:p>
    <w:p>
      <w:pPr>
        <w:pStyle w:val="Style4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10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Postřik živičný infiltrační s posypem z asfaltu množství 1 kg/m2</w:t>
      </w:r>
    </w:p>
    <w:p>
      <w:pPr>
        <w:pStyle w:val="Style7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1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Postřik infiltrační PI z asfaltu silničního s posypem kamenivem, v množství 1,00 kg/m2 </w:t>
      </w:r>
      <w:r>
        <w:fldChar w:fldCharType="begin"/>
      </w:r>
      <w:r>
        <w:rPr/>
        <w:instrText> HYPERLINK "https://podminky.urs.cz/item/CS_URS_2023_02/573111112"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https://podminky.urs.cz/item/CS_URS_2023_02/573111112</w:t>
      </w:r>
      <w:r>
        <w:fldChar w:fldCharType="end"/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" "23,3 `komunikace " " "Součet "</w:t>
      </w:r>
    </w:p>
    <w:p>
      <w:pPr>
        <w:pStyle w:val="Style11"/>
        <w:keepNext w:val="0"/>
        <w:keepLines w:val="0"/>
        <w:framePr w:w="4334" w:h="11808" w:wrap="none" w:hAnchor="page" w:x="2599" w:y="860"/>
        <w:widowControl w:val="0"/>
        <w:shd w:val="clear" w:color="auto" w:fill="auto"/>
        <w:bidi w:val="0"/>
        <w:spacing w:before="0" w:after="60" w:line="33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" Celkem 23,3 = 23,300000 [C] </w:t>
      </w: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"Celkem "23,3</w:t>
      </w:r>
    </w:p>
    <w:p>
      <w:pPr>
        <w:pStyle w:val="Style4"/>
        <w:keepNext w:val="0"/>
        <w:keepLines w:val="0"/>
        <w:framePr w:w="245" w:h="264" w:wrap="none" w:hAnchor="page" w:x="7174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4"/>
        <w:keepNext w:val="0"/>
        <w:keepLines w:val="0"/>
        <w:framePr w:w="264" w:h="259" w:wrap="none" w:hAnchor="page" w:x="7164" w:y="4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"/>
        <w:keepNext w:val="0"/>
        <w:keepLines w:val="0"/>
        <w:framePr w:w="264" w:h="259" w:wrap="none" w:hAnchor="page" w:x="7164" w:y="6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"/>
        <w:keepNext w:val="0"/>
        <w:keepLines w:val="0"/>
        <w:framePr w:w="264" w:h="264" w:wrap="none" w:hAnchor="page" w:x="7164" w:y="8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"/>
        <w:keepNext w:val="0"/>
        <w:keepLines w:val="0"/>
        <w:framePr w:w="264" w:h="264" w:wrap="none" w:hAnchor="page" w:x="7164" w:y="10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"/>
        <w:keepNext w:val="0"/>
        <w:keepLines w:val="0"/>
        <w:framePr w:w="264" w:h="264" w:wrap="none" w:hAnchor="page" w:x="7164" w:y="12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"/>
        <w:keepNext w:val="0"/>
        <w:keepLines w:val="0"/>
        <w:framePr w:w="763" w:h="264" w:wrap="none" w:hAnchor="page" w:x="7961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1,0000000</w:t>
      </w:r>
    </w:p>
    <w:p>
      <w:pPr>
        <w:pStyle w:val="Style11"/>
        <w:keepNext w:val="0"/>
        <w:keepLines w:val="0"/>
        <w:framePr w:w="763" w:h="451" w:wrap="none" w:hAnchor="page" w:x="7966" w:y="4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1,0000000</w:t>
      </w:r>
    </w:p>
    <w:p>
      <w:pPr>
        <w:pStyle w:val="Style4"/>
        <w:keepNext w:val="0"/>
        <w:keepLines w:val="0"/>
        <w:framePr w:w="763" w:h="451" w:wrap="none" w:hAnchor="page" w:x="7966" w:y="4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4,9400000</w:t>
      </w:r>
    </w:p>
    <w:p>
      <w:pPr>
        <w:pStyle w:val="Style11"/>
        <w:keepNext w:val="0"/>
        <w:keepLines w:val="0"/>
        <w:framePr w:w="672" w:h="235" w:wrap="none" w:hAnchor="page" w:x="7999" w:y="5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4,9400000</w:t>
      </w:r>
    </w:p>
    <w:p>
      <w:pPr>
        <w:pStyle w:val="Style11"/>
        <w:keepNext w:val="0"/>
        <w:keepLines w:val="0"/>
        <w:framePr w:w="931" w:h="451" w:wrap="none" w:hAnchor="page" w:x="7798" w:y="58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4,9400000</w:t>
      </w:r>
    </w:p>
    <w:p>
      <w:pPr>
        <w:pStyle w:val="Style4"/>
        <w:keepNext w:val="0"/>
        <w:keepLines w:val="0"/>
        <w:framePr w:w="931" w:h="451" w:wrap="none" w:hAnchor="page" w:x="7798" w:y="58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103,6000000</w:t>
      </w:r>
    </w:p>
    <w:p>
      <w:pPr>
        <w:pStyle w:val="Style11"/>
        <w:keepNext w:val="0"/>
        <w:keepLines w:val="0"/>
        <w:framePr w:w="850" w:h="451" w:wrap="none" w:hAnchor="page" w:x="7879" w:y="8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103,6000000</w:t>
      </w:r>
    </w:p>
    <w:p>
      <w:pPr>
        <w:pStyle w:val="Style4"/>
        <w:keepNext w:val="0"/>
        <w:keepLines w:val="0"/>
        <w:framePr w:w="850" w:h="451" w:wrap="none" w:hAnchor="page" w:x="7879" w:y="8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25,7000000</w:t>
      </w:r>
    </w:p>
    <w:p>
      <w:pPr>
        <w:pStyle w:val="Style11"/>
        <w:keepNext w:val="0"/>
        <w:keepLines w:val="0"/>
        <w:framePr w:w="850" w:h="514" w:wrap="none" w:hAnchor="page" w:x="7875" w:y="103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25,7000000</w:t>
      </w:r>
    </w:p>
    <w:p>
      <w:pPr>
        <w:pStyle w:val="Style4"/>
        <w:keepNext w:val="0"/>
        <w:keepLines w:val="0"/>
        <w:framePr w:w="850" w:h="514" w:wrap="none" w:hAnchor="page" w:x="7875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23,3000000</w:t>
      </w:r>
    </w:p>
    <w:p>
      <w:pPr>
        <w:pStyle w:val="Style11"/>
        <w:keepNext w:val="0"/>
        <w:keepLines w:val="0"/>
        <w:framePr w:w="850" w:h="451" w:wrap="none" w:hAnchor="page" w:x="7875" w:y="12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23,3000000</w:t>
      </w:r>
    </w:p>
    <w:p>
      <w:pPr>
        <w:pStyle w:val="Style4"/>
        <w:keepNext w:val="0"/>
        <w:keepLines w:val="0"/>
        <w:framePr w:w="850" w:h="451" w:wrap="none" w:hAnchor="page" w:x="7875" w:y="12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23,3000000</w:t>
      </w:r>
    </w:p>
    <w:p>
      <w:pPr>
        <w:pStyle w:val="Style11"/>
        <w:keepNext w:val="0"/>
        <w:keepLines w:val="0"/>
        <w:framePr w:w="744" w:h="235" w:wrap="none" w:hAnchor="page" w:x="7980" w:y="14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23,3000000</w:t>
      </w:r>
    </w:p>
    <w:p>
      <w:pPr>
        <w:pStyle w:val="Style4"/>
        <w:keepNext w:val="0"/>
        <w:keepLines w:val="0"/>
        <w:framePr w:w="725" w:h="264" w:wrap="none" w:hAnchor="page" w:x="8931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95 000,00</w:t>
      </w:r>
    </w:p>
    <w:p>
      <w:pPr>
        <w:pStyle w:val="Style4"/>
        <w:keepNext w:val="0"/>
        <w:keepLines w:val="0"/>
        <w:framePr w:w="514" w:h="259" w:wrap="none" w:hAnchor="page" w:x="9094" w:y="4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</w:t>
      </w:r>
    </w:p>
    <w:p>
      <w:pPr>
        <w:pStyle w:val="Style4"/>
        <w:keepNext w:val="0"/>
        <w:keepLines w:val="0"/>
        <w:framePr w:w="514" w:h="259" w:wrap="none" w:hAnchor="page" w:x="9094" w:y="6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224,00</w:t>
      </w:r>
    </w:p>
    <w:p>
      <w:pPr>
        <w:pStyle w:val="Style4"/>
        <w:keepNext w:val="0"/>
        <w:keepLines w:val="0"/>
        <w:framePr w:w="432" w:h="264" w:wrap="none" w:hAnchor="page" w:x="9171" w:y="8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85,00</w:t>
      </w:r>
    </w:p>
    <w:p>
      <w:pPr>
        <w:pStyle w:val="Style4"/>
        <w:keepNext w:val="0"/>
        <w:keepLines w:val="0"/>
        <w:framePr w:w="514" w:h="264" w:wrap="none" w:hAnchor="page" w:x="9094" w:y="10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449,00</w:t>
      </w:r>
    </w:p>
    <w:p>
      <w:pPr>
        <w:pStyle w:val="Style4"/>
        <w:keepNext w:val="0"/>
        <w:keepLines w:val="0"/>
        <w:framePr w:w="432" w:h="259" w:wrap="none" w:hAnchor="page" w:x="9171" w:y="125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29,00</w:t>
      </w:r>
    </w:p>
    <w:p>
      <w:pPr>
        <w:pStyle w:val="Style4"/>
        <w:keepNext w:val="0"/>
        <w:keepLines w:val="0"/>
        <w:framePr w:w="941" w:h="264" w:wrap="none" w:hAnchor="page" w:x="10452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95 000,00 Kč</w:t>
      </w:r>
    </w:p>
    <w:p>
      <w:pPr>
        <w:pStyle w:val="Style4"/>
        <w:keepNext w:val="0"/>
        <w:keepLines w:val="0"/>
        <w:framePr w:w="730" w:h="259" w:wrap="none" w:hAnchor="page" w:x="10663" w:y="4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988,00 Kč</w:t>
      </w:r>
    </w:p>
    <w:p>
      <w:pPr>
        <w:pStyle w:val="Style4"/>
        <w:keepNext w:val="0"/>
        <w:keepLines w:val="0"/>
        <w:framePr w:w="941" w:h="259" w:wrap="none" w:hAnchor="page" w:x="10452" w:y="6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23 206,40 Kč</w:t>
      </w:r>
    </w:p>
    <w:p>
      <w:pPr>
        <w:pStyle w:val="Style4"/>
        <w:keepNext w:val="0"/>
        <w:keepLines w:val="0"/>
        <w:framePr w:w="854" w:h="264" w:wrap="none" w:hAnchor="page" w:x="10539" w:y="8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2 184,50 Kč</w:t>
      </w:r>
    </w:p>
    <w:p>
      <w:pPr>
        <w:pStyle w:val="Style4"/>
        <w:keepNext w:val="0"/>
        <w:keepLines w:val="0"/>
        <w:framePr w:w="941" w:h="264" w:wrap="none" w:hAnchor="page" w:x="10452" w:y="10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10 461,70 Kč</w:t>
      </w:r>
    </w:p>
    <w:p>
      <w:pPr>
        <w:pStyle w:val="Style4"/>
        <w:keepNext w:val="0"/>
        <w:keepLines w:val="0"/>
        <w:framePr w:w="730" w:h="259" w:wrap="none" w:hAnchor="page" w:x="10663" w:y="125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675,70 Kč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103505</wp:posOffset>
            </wp:positionH>
            <wp:positionV relativeFrom="margin">
              <wp:posOffset>18415</wp:posOffset>
            </wp:positionV>
            <wp:extent cx="6900545" cy="90919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900545" cy="90919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051" w:left="544" w:right="334" w:bottom="1051" w:header="623" w:footer="62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0480" cy="3048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p>
      <w:pPr>
        <w:framePr w:w="11040" w:h="1536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7010400" cy="975360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010400" cy="9753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9" w:h="16838"/>
          <w:pgMar w:top="1001" w:left="530" w:right="339" w:bottom="202" w:header="573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6839585" simplePos="0" relativeHeight="125829378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0</wp:posOffset>
                </wp:positionV>
                <wp:extent cx="170815" cy="15557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1.44999999999999pt;margin-top:0;width:13.450000000000001pt;height:12.25pt;z-index:-125829375;mso-wrap-distance-left:0;mso-wrap-distance-right:538.54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38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0</wp:posOffset>
                </wp:positionV>
                <wp:extent cx="539750" cy="15557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23,3000000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7.19999999999999pt;margin-top:0;width:42.5pt;height:12.25pt;z-index:-125829373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23,3000000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32905" simplePos="0" relativeHeight="125829382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0</wp:posOffset>
                </wp:positionV>
                <wp:extent cx="277495" cy="15557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49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1.75pt;margin-top:0;width:21.850000000000001pt;height:12.25pt;z-index:-125829371;mso-wrap-distance-left:0;mso-wrap-distance-right:530.14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44310" simplePos="0" relativeHeight="125829384" behindDoc="0" locked="0" layoutInCell="1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0</wp:posOffset>
                </wp:positionV>
                <wp:extent cx="466090" cy="15557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256,30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03.75pt;margin-top:0;width:36.700000000000003pt;height:12.25pt;z-index:-125829369;mso-wrap-distance-left:0;mso-wrap-distance-right:515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256,30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39585" simplePos="0" relativeHeight="125829386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484505</wp:posOffset>
                </wp:positionV>
                <wp:extent cx="170815" cy="16446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31.44999999999999pt;margin-top:38.149999999999999pt;width:13.450000000000001pt;height:12.950000000000001pt;z-index:-125829367;mso-wrap-distance-left:0;mso-wrap-distance-right:538.54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38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484505</wp:posOffset>
                </wp:positionV>
                <wp:extent cx="539750" cy="16446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25,7000000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67.19999999999999pt;margin-top:38.149999999999999pt;width:42.5pt;height:12.950000000000001pt;z-index:-125829365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25,7000000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390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484505</wp:posOffset>
                </wp:positionV>
                <wp:extent cx="326390" cy="16446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322,00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28.15000000000003pt;margin-top:38.149999999999999pt;width:25.699999999999999pt;height:12.950000000000001pt;z-index:-125829363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322,00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64935" simplePos="0" relativeHeight="125829392" behindDoc="0" locked="0" layoutInCell="1" allowOverlap="1">
                <wp:simplePos x="0" y="0"/>
                <wp:positionH relativeFrom="column">
                  <wp:posOffset>6321425</wp:posOffset>
                </wp:positionH>
                <wp:positionV relativeFrom="paragraph">
                  <wp:posOffset>484505</wp:posOffset>
                </wp:positionV>
                <wp:extent cx="545465" cy="16446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546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8 275,40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97.75pt;margin-top:38.149999999999999pt;width:42.950000000000003pt;height:12.950000000000001pt;z-index:-125829361;mso-wrap-distance-left:0;mso-wrap-distance-right:509.05000000000001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8 275,40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39585" simplePos="0" relativeHeight="125829394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1813560</wp:posOffset>
                </wp:positionV>
                <wp:extent cx="170815" cy="16446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1.44999999999999pt;margin-top:142.80000000000001pt;width:13.450000000000001pt;height:12.950000000000001pt;z-index:-125829359;mso-wrap-distance-left:0;mso-wrap-distance-right:538.54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396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1813560</wp:posOffset>
                </wp:positionV>
                <wp:extent cx="326390" cy="16446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309,00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28.15000000000003pt;margin-top:142.80000000000001pt;width:25.699999999999999pt;height:12.950000000000001pt;z-index:-125829357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309,00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64935" simplePos="0" relativeHeight="125829398" behindDoc="0" locked="0" layoutInCell="1" allowOverlap="1">
                <wp:simplePos x="0" y="0"/>
                <wp:positionH relativeFrom="column">
                  <wp:posOffset>6321425</wp:posOffset>
                </wp:positionH>
                <wp:positionV relativeFrom="paragraph">
                  <wp:posOffset>1813560</wp:posOffset>
                </wp:positionV>
                <wp:extent cx="545465" cy="16446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546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7 199,70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97.75pt;margin-top:142.80000000000001pt;width:42.950000000000003pt;height:12.950000000000001pt;z-index:-125829355;mso-wrap-distance-left:0;mso-wrap-distance-right:509.05000000000001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7 199,70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39585" simplePos="0" relativeHeight="125829400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3145790</wp:posOffset>
                </wp:positionV>
                <wp:extent cx="170815" cy="16446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31.44999999999999pt;margin-top:247.70000000000002pt;width:13.450000000000001pt;height:12.950000000000001pt;z-index:-125829353;mso-wrap-distance-left:0;mso-wrap-distance-right:538.54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402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3145790</wp:posOffset>
                </wp:positionV>
                <wp:extent cx="326390" cy="16446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418,00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28.15000000000003pt;margin-top:247.70000000000002pt;width:25.699999999999999pt;height:12.950000000000001pt;z-index:-125829351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12865" simplePos="0" relativeHeight="125829404" behindDoc="0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3145790</wp:posOffset>
                </wp:positionV>
                <wp:extent cx="597535" cy="16446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24 662,00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93.69999999999999pt;margin-top:247.70000000000002pt;width:47.050000000000004pt;height:12.950000000000001pt;z-index:-125829349;mso-wrap-distance-left:0;mso-wrap-distance-right:504.94999999999999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24 662,00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937375" simplePos="0" relativeHeight="12582940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3343910</wp:posOffset>
                </wp:positionV>
                <wp:extent cx="73025" cy="13081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02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16.80000000000001pt;margin-top:263.30000000000001pt;width:5.75pt;height:10.300000000000001pt;z-index:-125829347;mso-wrap-distance-left:0;mso-wrap-distance-right:546.2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408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4471670</wp:posOffset>
                </wp:positionV>
                <wp:extent cx="326390" cy="16764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450,00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28.15000000000003pt;margin-top:352.10000000000002pt;width:25.699999999999999pt;height:13.200000000000001pt;z-index:-125829345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450,00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64935" simplePos="0" relativeHeight="125829410" behindDoc="0" locked="0" layoutInCell="1" allowOverlap="1">
                <wp:simplePos x="0" y="0"/>
                <wp:positionH relativeFrom="column">
                  <wp:posOffset>6321425</wp:posOffset>
                </wp:positionH>
                <wp:positionV relativeFrom="paragraph">
                  <wp:posOffset>4471670</wp:posOffset>
                </wp:positionV>
                <wp:extent cx="545465" cy="16764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546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5 469,30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97.75pt;margin-top:352.10000000000002pt;width:42.950000000000003pt;height:13.200000000000001pt;z-index:-125829343;mso-wrap-distance-left:0;mso-wrap-distance-right:509.05000000000001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5 469,30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83350" simplePos="0" relativeHeight="12582941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4477385</wp:posOffset>
                </wp:positionV>
                <wp:extent cx="527050" cy="16446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59245015R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9.850000000000001pt;margin-top:352.55000000000001pt;width:41.5pt;height:12.950000000000001pt;z-index:-125829341;mso-wrap-distance-left:0;mso-wrap-distance-right:510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59245015R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39585" simplePos="0" relativeHeight="125829414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4477385</wp:posOffset>
                </wp:positionV>
                <wp:extent cx="170815" cy="16446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31.44999999999999pt;margin-top:352.55000000000001pt;width:13.450000000000001pt;height:12.950000000000001pt;z-index:-125829339;mso-wrap-distance-left:0;mso-wrap-distance-right:538.54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910070" simplePos="0" relativeHeight="125829416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4949825</wp:posOffset>
                </wp:positionV>
                <wp:extent cx="100330" cy="16446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6.900000000000002pt;margin-top:389.75pt;width:7.9000000000000004pt;height:12.950000000000001pt;z-index:-125829337;mso-wrap-distance-left:0;mso-wrap-distance-right:544.10000000000002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28105" simplePos="0" relativeHeight="12582941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4949825</wp:posOffset>
                </wp:positionV>
                <wp:extent cx="582295" cy="16446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916131213R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9.350000000000001pt;margin-top:389.75pt;width:45.850000000000001pt;height:12.950000000000001pt;z-index:-125829335;mso-wrap-distance-left:0;mso-wrap-distance-right:506.15000000000003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916131213R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94830" simplePos="0" relativeHeight="125829420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4949825</wp:posOffset>
                </wp:positionV>
                <wp:extent cx="115570" cy="16446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33.85000000000002pt;margin-top:389.75pt;width:9.0999999999999996pt;height:12.950000000000001pt;z-index:-125829333;mso-wrap-distance-left:0;mso-wrap-distance-right:542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42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4949825</wp:posOffset>
                </wp:positionV>
                <wp:extent cx="539750" cy="16446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30,0000000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67.19999999999999pt;margin-top:389.75pt;width:42.5pt;height:12.950000000000001pt;z-index:-125829331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30,0000000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424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4949825</wp:posOffset>
                </wp:positionV>
                <wp:extent cx="326390" cy="16446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338,00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28.15000000000003pt;margin-top:389.75pt;width:25.699999999999999pt;height:12.950000000000001pt;z-index:-125829329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338,00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16040" simplePos="0" relativeHeight="125829426" behindDoc="0" locked="0" layoutInCell="1" allowOverlap="1">
                <wp:simplePos x="0" y="0"/>
                <wp:positionH relativeFrom="column">
                  <wp:posOffset>6300470</wp:posOffset>
                </wp:positionH>
                <wp:positionV relativeFrom="paragraph">
                  <wp:posOffset>4949825</wp:posOffset>
                </wp:positionV>
                <wp:extent cx="594360" cy="164465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10 140,00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96.10000000000002pt;margin-top:389.75pt;width:46.800000000000004pt;height:12.950000000000001pt;z-index:-125829327;mso-wrap-distance-left:0;mso-wrap-distance-right:505.19999999999999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10 140,00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0025" simplePos="0" relativeHeight="12582942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5559425</wp:posOffset>
                </wp:positionV>
                <wp:extent cx="460375" cy="164465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59217031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9.850000000000001pt;margin-top:437.75pt;width:36.25pt;height:12.950000000000001pt;z-index:-125829325;mso-wrap-distance-left:0;mso-wrap-distance-right:515.7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59217031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94830" simplePos="0" relativeHeight="125829430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5559425</wp:posOffset>
                </wp:positionV>
                <wp:extent cx="115570" cy="16446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333.85000000000002pt;margin-top:437.75pt;width:9.0999999999999996pt;height:12.950000000000001pt;z-index:-125829323;mso-wrap-distance-left:0;mso-wrap-distance-right:542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43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5559425</wp:posOffset>
                </wp:positionV>
                <wp:extent cx="539750" cy="16446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30,6000000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67.19999999999999pt;margin-top:437.75pt;width:42.5pt;height:12.950000000000001pt;z-index:-125829321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30,6000000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434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5559425</wp:posOffset>
                </wp:positionV>
                <wp:extent cx="326390" cy="16446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428.15000000000003pt;margin-top:437.75pt;width:25.699999999999999pt;height:12.950000000000001pt;z-index:-125829319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68110" simplePos="0" relativeHeight="125829436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5559425</wp:posOffset>
                </wp:positionV>
                <wp:extent cx="542290" cy="164465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7 038,00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500.15000000000003pt;margin-top:437.75pt;width:42.700000000000003pt;height:12.950000000000001pt;z-index:-125829317;mso-wrap-distance-left:0;mso-wrap-distance-right:509.30000000000001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7 038,00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94830" simplePos="0" relativeHeight="125829438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5864225</wp:posOffset>
                </wp:positionV>
                <wp:extent cx="115570" cy="13081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01.19999999999999pt;margin-top:461.75pt;width:9.0999999999999996pt;height:10.300000000000001pt;z-index:-125829315;mso-wrap-distance-left:0;mso-wrap-distance-right:542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45935" simplePos="0" relativeHeight="125829440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5864225</wp:posOffset>
                </wp:positionV>
                <wp:extent cx="164465" cy="13081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lože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308.90000000000003pt;margin-top:461.75pt;width:12.950000000000001pt;height:10.300000000000001pt;z-index:-125829313;mso-wrap-distance-left:0;mso-wrap-distance-right:539.04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lože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37960" simplePos="0" relativeHeight="125829442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6370320</wp:posOffset>
                </wp:positionV>
                <wp:extent cx="472440" cy="149225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30,6000000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72.5pt;margin-top:501.60000000000002pt;width:37.200000000000003pt;height:11.75pt;z-index:-125829311;mso-wrap-distance-left:0;mso-wrap-distance-right:514.7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30,6000000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910070" simplePos="0" relativeHeight="12582944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6614160</wp:posOffset>
                </wp:positionV>
                <wp:extent cx="100330" cy="164465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26.900000000000002pt;margin-top:520.79999999999995pt;width:7.9000000000000004pt;height:12.950000000000001pt;z-index:-125829309;mso-wrap-distance-left:0;mso-wrap-distance-right:544.10000000000002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28105" simplePos="0" relativeHeight="12582944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6614160</wp:posOffset>
                </wp:positionV>
                <wp:extent cx="582295" cy="16764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916231213R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9.850000000000001pt;margin-top:520.79999999999995pt;width:45.850000000000001pt;height:13.200000000000001pt;z-index:-125829307;mso-wrap-distance-left:0;mso-wrap-distance-right:506.15000000000003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916231213R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94830" simplePos="0" relativeHeight="125829448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6614160</wp:posOffset>
                </wp:positionV>
                <wp:extent cx="115570" cy="16764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33.85000000000002pt;margin-top:520.79999999999995pt;width:9.0999999999999996pt;height:13.200000000000001pt;z-index:-125829305;mso-wrap-distance-left:0;mso-wrap-distance-right:542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45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6614160</wp:posOffset>
                </wp:positionV>
                <wp:extent cx="539750" cy="16446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63,0000000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67.19999999999999pt;margin-top:520.79999999999995pt;width:42.5pt;height:12.950000000000001pt;z-index:-125829303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63,0000000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452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6614160</wp:posOffset>
                </wp:positionV>
                <wp:extent cx="326390" cy="16446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338,00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428.15000000000003pt;margin-top:520.79999999999995pt;width:25.699999999999999pt;height:12.950000000000001pt;z-index:-125829301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338,00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12865" simplePos="0" relativeHeight="125829454" behindDoc="0" locked="0" layoutInCell="1" allowOverlap="1">
                <wp:simplePos x="0" y="0"/>
                <wp:positionH relativeFrom="column">
                  <wp:posOffset>6300470</wp:posOffset>
                </wp:positionH>
                <wp:positionV relativeFrom="paragraph">
                  <wp:posOffset>6614160</wp:posOffset>
                </wp:positionV>
                <wp:extent cx="597535" cy="164465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21 294,00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496.10000000000002pt;margin-top:520.79999999999995pt;width:47.050000000000004pt;height:12.950000000000001pt;z-index:-125829299;mso-wrap-distance-left:0;mso-wrap-distance-right:504.94999999999999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21 294,00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82130" simplePos="0" relativeHeight="12582945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6961505</wp:posOffset>
                </wp:positionV>
                <wp:extent cx="128270" cy="13081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22.550000000000001pt;margin-top:548.14999999999998pt;width:10.1pt;height:10.300000000000001pt;z-index:-125829297;mso-wrap-distance-left:0;mso-wrap-distance-right:541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0025" simplePos="0" relativeHeight="12582945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7327265</wp:posOffset>
                </wp:positionV>
                <wp:extent cx="460375" cy="16446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59217017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9.850000000000001pt;margin-top:576.95000000000005pt;width:36.25pt;height:12.950000000000001pt;z-index:-125829295;mso-wrap-distance-left:0;mso-wrap-distance-right:515.7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59217017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94830" simplePos="0" relativeHeight="125829460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7327265</wp:posOffset>
                </wp:positionV>
                <wp:extent cx="115570" cy="164465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33.85000000000002pt;margin-top:576.95000000000005pt;width:9.0999999999999996pt;height:12.950000000000001pt;z-index:-125829293;mso-wrap-distance-left:0;mso-wrap-distance-right:542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46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7327265</wp:posOffset>
                </wp:positionV>
                <wp:extent cx="539750" cy="164465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64,2600000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367.19999999999999pt;margin-top:576.95000000000005pt;width:42.5pt;height:12.950000000000001pt;z-index:-125829291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64,2600000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4010" simplePos="0" relativeHeight="125829464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7327265</wp:posOffset>
                </wp:positionV>
                <wp:extent cx="326390" cy="164465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428.15000000000003pt;margin-top:576.95000000000005pt;width:25.699999999999999pt;height:12.950000000000001pt;z-index:-125829289;mso-wrap-distance-left:0;mso-wrap-distance-right:526.29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12865" simplePos="0" relativeHeight="125829466" behindDoc="0" locked="0" layoutInCell="1" allowOverlap="1">
                <wp:simplePos x="0" y="0"/>
                <wp:positionH relativeFrom="column">
                  <wp:posOffset>6300470</wp:posOffset>
                </wp:positionH>
                <wp:positionV relativeFrom="paragraph">
                  <wp:posOffset>7327265</wp:posOffset>
                </wp:positionV>
                <wp:extent cx="597535" cy="164465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12 852,00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96.10000000000002pt;margin-top:576.95000000000005pt;width:47.050000000000004pt;height:12.950000000000001pt;z-index:-125829287;mso-wrap-distance-left:0;mso-wrap-distance-right:504.94999999999999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12 852,00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41135" simplePos="0" relativeHeight="125829468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8138160</wp:posOffset>
                </wp:positionV>
                <wp:extent cx="469265" cy="149225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926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64,2600000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372.69999999999999pt;margin-top:640.80000000000007pt;width:36.950000000000003pt;height:11.75pt;z-index:-125829285;mso-wrap-distance-left:0;mso-wrap-distance-right:515.0499999999999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64,2600000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910070" simplePos="0" relativeHeight="125829470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8967470</wp:posOffset>
                </wp:positionV>
                <wp:extent cx="100330" cy="164465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26.900000000000002pt;margin-top:706.10000000000002pt;width:7.9000000000000004pt;height:12.950000000000001pt;z-index:-125829283;mso-wrap-distance-left:0;mso-wrap-distance-right:544.10000000000002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95415" simplePos="0" relativeHeight="12582947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8967470</wp:posOffset>
                </wp:positionV>
                <wp:extent cx="514985" cy="164465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498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919732211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39.350000000000001pt;margin-top:706.10000000000002pt;width:40.550000000000004pt;height:12.950000000000001pt;z-index:-125829281;mso-wrap-distance-left:0;mso-wrap-distance-right:511.44999999999999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919732211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474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1624330</wp:posOffset>
                </wp:positionV>
                <wp:extent cx="539750" cy="33528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25,7000000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23,3000000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367.19999999999999pt;margin-top:127.90000000000001pt;width:42.5pt;height:26.400000000000002pt;z-index:-125829279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25,7000000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23,3000000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0650" simplePos="0" relativeHeight="125829476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2956560</wp:posOffset>
                </wp:positionV>
                <wp:extent cx="539750" cy="335280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23,3000000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59,0000000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367.19999999999999pt;margin-top:232.80000000000001pt;width:42.5pt;height:26.400000000000002pt;z-index:-125829277;mso-wrap-distance-left:0;mso-wrap-distance-right:509.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23,3000000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59,0000000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73825" simplePos="0" relativeHeight="125829478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4324985</wp:posOffset>
                </wp:positionV>
                <wp:extent cx="536575" cy="283210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59,0000000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12,1540000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67.44999999999999pt;margin-top:340.55000000000001pt;width:42.25pt;height:22.300000000000001pt;z-index:-125829275;mso-wrap-distance-left:0;mso-wrap-distance-right:509.7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59,0000000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12,1540000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82130" simplePos="0" relativeHeight="12582948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7327265</wp:posOffset>
                </wp:positionV>
                <wp:extent cx="128270" cy="926465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926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22.550000000000001pt;margin-top:576.95000000000005pt;width:10.1pt;height:72.950000000000003pt;z-index:-125829273;mso-wrap-distance-left:0;mso-wrap-distance-right:541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882130" simplePos="0" relativeHeight="12582948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5355590</wp:posOffset>
                </wp:positionV>
                <wp:extent cx="128270" cy="1130935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130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22.550000000000001pt;margin-top:421.69999999999999pt;width:10.1pt;height:89.049999999999997pt;z-index:-125829271;mso-wrap-distance-left:0;mso-wrap-distance-right:541.89999999999998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18430" simplePos="0" relativeHeight="125829484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7327265</wp:posOffset>
                </wp:positionV>
                <wp:extent cx="1791970" cy="1103630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1970" cy="1103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obrubník betonový chodníkový 1000x100x250mm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obrubník betonový chodníkový 1000x100x250mm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9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"63*1,02 `Přepočtené koeficientem množství " " "Součet "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9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Celkem 64,26 = 64,260000 [C]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9" w:lineRule="auto"/>
                              <w:ind w:left="0" w:right="0" w:firstLine="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"Celkem "64,26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03.45pt;margin-top:576.95000000000005pt;width:141.09999999999999pt;height:86.900000000000006pt;z-index:-125829269;mso-wrap-distance-left:0;mso-wrap-distance-right:410.90000000000003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obrubník betonový chodníkový 1000x100x250mm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obrubník betonový chodníkový 1000x100x250mm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"63*1,02 `Přepočtené koeficientem množství " " "Součet "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Celkem 64,26 = 64,260000 [C]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0"/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"Celkem "64,26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82055" simplePos="0" relativeHeight="12582948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484505</wp:posOffset>
                </wp:positionV>
                <wp:extent cx="728345" cy="414655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8345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577133111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22.550000000000001pt;margin-top:38.149999999999999pt;width:57.350000000000001pt;height:32.649999999999999pt;z-index:-125829267;mso-wrap-distance-left:0;mso-wrap-distance-right:494.65000000000003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577133111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392295" simplePos="0" relativeHeight="12582948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8906510</wp:posOffset>
                </wp:positionV>
                <wp:extent cx="2618105" cy="283210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18105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Styčná spára napojení nového živičného povrchu na stávající za tepla š 15 mm hl 25 mm s prořezáním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103.45pt;margin-top:701.30000000000007pt;width:206.15000000000001pt;height:22.300000000000001pt;z-index:-125829265;mso-wrap-distance-left:0;mso-wrap-distance-right:345.85000000000002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Styčná spára napojení nového živičného povrchu na stávající za tepla š 15 mm hl 25 mm s prořezáním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11570" simplePos="0" relativeHeight="12582949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996950</wp:posOffset>
                </wp:positionV>
                <wp:extent cx="798830" cy="3730625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3730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 xml:space="preserve">VV 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2" w:lineRule="auto"/>
                              <w:ind w:left="0" w:right="0" w:firstLine="18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54" w:lineRule="auto"/>
                              <w:ind w:left="180" w:right="0" w:hanging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 K 919735111 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577134211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80" w:lineRule="auto"/>
                              <w:ind w:left="0" w:right="0" w:firstLine="18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919735112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596211110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auto"/>
                              <w:ind w:left="0" w:right="0" w:firstLine="18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PP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1" w:lineRule="auto"/>
                              <w:ind w:left="0" w:right="0" w:firstLine="32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K 998272201 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979797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Online PSC 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VV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D 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23-M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43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22.550000000000001pt;margin-top:78.5pt;width:62.899999999999999pt;height:293.75pt;z-index:-125829263;mso-wrap-distance-left:0;mso-wrap-distance-right:489.10000000000002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 xml:space="preserve">VV 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2" w:lineRule="auto"/>
                        <w:ind w:left="0" w:right="0" w:firstLine="18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54" w:lineRule="auto"/>
                        <w:ind w:left="180" w:right="0" w:hanging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 K 919735111 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577134211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80" w:lineRule="auto"/>
                        <w:ind w:left="0" w:right="0" w:firstLine="18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919735112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596211110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auto"/>
                        <w:ind w:left="0" w:right="0" w:firstLine="18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PP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32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K 998272201 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0" w:right="0" w:firstLine="0"/>
                        <w:jc w:val="left"/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979797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Online PSC 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VV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D 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23-M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43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197225" simplePos="0" relativeHeight="12582949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3813175" cy="6083935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3175" cy="6083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13" w:val="left"/>
                              </w:tabs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K 573211108 Postřik živičný spojovací z asfaltu v množství 0,40 kg/m2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Postřik spojovací PS bez posypu kamenivem z asfaltu silničního, v množství 0,40 kg/m2 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PP</w:t>
                            </w: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"https://podminky.urs.cz/item/CS_URS_2023_02/573211108"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https://podminky.urs.cz/item/CS_URS_2023_02/573211108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16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Asfaltový beton vrstva obrusná ACO 8 (ABJ) tl 40 mm š do 3 m z nemodifikovaného asfaltu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164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AsfaSltotyvčýn báe ptoranc vorvsntví aspoábrrauspnřiá n AaCpoOje 8ní(AnoBvJé) hso rožzivpičronséthřeon pímov arc sheu znhau stntáěvnaímjícíz se nemzoadliiftiíkmovzaan téehpola a msfoaldtuifikvo pvraunhouu š aířskfyaldt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 3oum h, mp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tzohuu stn pěonsí ytpl.e 4m0 vmámpenným hydrátem https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š1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:/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í5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p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kmy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rs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.c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/i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/C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_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/5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33111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" "ACO 8CH "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" "2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"https://podminky.urs.cz/item/CS_URS_2023_02/919732211"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https://podminky.urs.cz/item/CS_URS_2023_02/919732211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" "S"ou"2č,e7t `"chodník asfalt "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 Ce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lk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"3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4+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+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=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4,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6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`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ika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[D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ce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]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asfalt " 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"Ce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"Součet "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8" w:lineRule="auto"/>
                              <w:ind w:left="164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Asf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 "Součet "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ton vrstva obrusná ACO 11 (ABS) tř. II tl 40 mm š do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3m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C elkem19,5 =19,5000 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[D]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u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78" w:val="left"/>
                              </w:tabs>
                              <w:bidi w:val="0"/>
                              <w:spacing w:before="0" w:after="0" w:line="302" w:lineRule="auto"/>
                              <w:ind w:left="164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Asfa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"Celkem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n 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" 19,5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a obrusná ACO 11 (ABS) s rozprostřením a se zhutněním z 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ttp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ss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Ř:t/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á/ep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fi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oza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jáímc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ní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ihní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 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s yž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.ti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uáv ri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čsv.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nac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éz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jhí/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oct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e í km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hry/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oCt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Sž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n_i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evU bi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Rčo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íř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S 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oé2 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h0k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2ola3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d_ 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u0r 2 hy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lt5o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u 7u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II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7b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 1k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y3l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 dd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5 1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n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n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í t l.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40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 xml:space="preserve">zání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https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:/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/p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jí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cí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ič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/i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ry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/C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ky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0 mm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 "2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"https://podminky.urs"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https://podminky.urs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.cz/item/CS_URS_2023_02/919735111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"Součet " " Ce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lk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"2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 `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=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ní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3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,3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fa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0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0 [D] 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"Ce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"Součet "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Kla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Celk em 2,7 = 2,700000 [C]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unikací pro pěší ručně tl 60 mm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"Celkem "2,7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o 50 m2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Kladení dlažby z betonových zámkových dlaždic komunikací pro pěší ručně s ložem kame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iv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tě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v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rc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ič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s 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ně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ře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sp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ár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dv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jit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ým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utněním, vibroŘveáznáímní astsáevasjmíceíhteon žímivičpnřeébhyotekčryntéuh noe mboatpeoridáklula ndau khrloaujnbickiy tlp. ř6e0s m50m d sok 1u0p0inym Am, pro ploc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yttpdso:/5/p0o mdm2 ihntktyp.su:/r/sp.cozd/miteinmk/yC.uSr_sU.cRz/Site_2m0/C23S</w:t>
                            </w:r>
                            <w:r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_0U2R/9S1_927032531_1022/596211110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"59,0 `chodník dlažba "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184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"3,4+8,8+4,6 `komunikace asfalt "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164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"Součet "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76" w:lineRule="auto"/>
                              <w:ind w:left="164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Ce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lk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ou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5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et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=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59,000000 [C] 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"Ce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Celkem 16,8 = 16,800000 [C]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ru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P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 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pů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 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žb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r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l.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ru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ní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lo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c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tr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ub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s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v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ám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ný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á tvaru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p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 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tl.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ly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ody, teplovody, shybky, produktovody v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Os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"https://podminky.urs.cz/item/CS_URS_2023_01/998272201e"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iCs/>
                                <w:color w:val="979797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https://podminky.urs.cz/item/CS_URS_2023_01/998272201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 zřízením lože, s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vyp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Práce a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z 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dodávky M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cementovou maltou stojatého s boční opě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Práce a dodávky 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rou z betonu prostého, do lože z betonu prostého C20/25n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Osa</w:t>
                            </w:r>
                            <w:r>
                              <w:rPr>
                                <w:color w:val="003366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Mo ntáže p otrubí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u betonového se zřízením lože, s vyplněním a zatřením spár cementovou maltou stojatého s boční opěrou z betonu prostého, do lože z betonu prostého C20/25n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obrubník betonový silniční 1000x150x250mm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obrubník betonový silniční 1000x150x250mm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164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"30*1,02 `Přepočtené koeficientem množství "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164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"Součet "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164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80008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" Celkem 30,6 = 30,600000 [C]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164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505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"Celkem "30,6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Osazení chodníkového obrubníku betonového se zřízením lože, s vyplněním a zatřením spár cementovou maltou stojatého s boční opěrou z betonu prostého, do lože z betonu prostého C20/25n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Osazení chodníkového obrubníku betonového se zřízením lože, s vyplněním a zatřením spár cementovou maltou stojatého s boční opěrou z betonu prostého, do lože z betonu prostého C20/25n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22.550000000000001pt;margin-top:0;width:300.25pt;height:479.05000000000001pt;z-index:-125829261;mso-wrap-distance-left:0;mso-wrap-distance-right:251.75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13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K 573211108 Postřik živičný spojovací z asfaltu v množství 0,40 kg/m2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Postřik spojovací PS bez posypu kamenivem z asfaltu silničního, v množství 0,40 kg/m2 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PP</w:t>
                      </w: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fldChar w:fldCharType="begin"/>
                      </w:r>
                      <w:r>
                        <w:rPr/>
                        <w:instrText> HYPERLINK "https://podminky.urs.cz/item/CS_URS_2023_02/573211108"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https://podminky.urs.cz/item/CS_URS_2023_02/573211108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16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Asfaltový beton vrstva obrusná ACO 8 (ABJ) tl 40 mm š do 3 m z nemodifikovaného asfaltu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64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AsfaSltotyvčýn báe ptoranc vorvsntví aspoábrrauspnřiá n AaCpoOje 8ní(AnoBvJé) hso rožzivpičronséthřeon pímov arc sheu znhau stntáěvnaímjícíz se nemzoadliiftiíkmovzaan téehpola a msfoaldtuifikvo pvraunhouu š aířskfyaldt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 3oum h, mp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tzohuu stn pěonsí ytpl.e 4m0 vmámpenným hydrátem https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š1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:/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í5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kmy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rs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.c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/i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/C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ě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_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02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/5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33111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" "ACO 8CH "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" "2</w:t>
                      </w:r>
                      <w:r>
                        <w:fldChar w:fldCharType="begin"/>
                      </w:r>
                      <w:r>
                        <w:rPr/>
                        <w:instrText> HYPERLINK "https://podminky.urs.cz/item/CS_URS_2023_02/919732211"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https://podminky.urs.cz/item/CS_URS_2023_02/919732211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" "S"ou"2č,e7t `"chodník asfalt "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 Ce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lk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"3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4+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8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8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+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=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4,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6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`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ika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[D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ce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]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asfalt " 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"Ce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"Součet "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8" w:lineRule="auto"/>
                        <w:ind w:left="164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Asf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 "Součet "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ton vrstva obrusná ACO 11 (ABS) tř. II tl 40 mm š do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3m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C elkem19,5 =19,5000 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f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[D]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u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78" w:val="left"/>
                        </w:tabs>
                        <w:bidi w:val="0"/>
                        <w:spacing w:before="0" w:after="0" w:line="302" w:lineRule="auto"/>
                        <w:ind w:left="164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Asfa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"Celkem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n 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" 19,5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 obrusná ACO 11 (ABS) s rozprostřením a se zhutněním z 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ttp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ss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Ř:t/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á/ep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fi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oza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jáímc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ní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ihní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o 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s yž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.ti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uáv ri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čsv.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nac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f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éz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jhí/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oct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e í km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hry/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oCt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Sž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n_i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evU bi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Rčo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íř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S 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oé2 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h0k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2ola3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3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d_ 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u0r 2 hy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lt5o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u 7u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II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7b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h 1k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y3l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4 dd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o1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5 1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í t l.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40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 xml:space="preserve">zání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https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:/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/p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jí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cí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ič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/i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ry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/C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la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0 mm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 "2</w:t>
                      </w:r>
                      <w:r>
                        <w:fldChar w:fldCharType="begin"/>
                      </w:r>
                      <w:r>
                        <w:rPr/>
                        <w:instrText> HYPERLINK "https://podminky.urs"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https://podminky.urs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.cz/item/CS_URS_2023_02/919735111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"Součet " " Ce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lk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"2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 `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c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=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ní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3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,3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fa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0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0 [D] 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"Ce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"Součet "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Kla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Celk em 2,7 = 2,700000 [C]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unikací pro pěší ručně tl 60 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sk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"Celkem "2,7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o 50 m2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Kladení dlažby z betonových zámkových dlaždic komunikací pro pěší ručně s ložem kame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iv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tě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rc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tu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s 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ně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ře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sp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ár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dv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jit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ým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utněním, vibroŘveáznáímní astsáevasjmíceíhteon žímivičpnřeébhyotekčryntéuh noe mboatpeoridáklula ndau khrloaujnbickiy tlp. ř6e0s m50m d sok 1u0p0inym Am, pro ploc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yttpdso:/5/p0o mdm2 ihntktyp.su:/r/sp.cozd/miteinmk/yC.uSr_sU.cRz/Site_2m0/C23S</w:t>
                      </w:r>
                      <w:r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_0U2R/9S1_927032531_1022/596211110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"59,0 `chodník dlažba "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184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"3,4+8,8+4,6 `komunikace asfalt "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164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"Součet "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76" w:lineRule="auto"/>
                        <w:ind w:left="164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Ce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lk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ou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5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et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=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59,000000 [C] 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"Ce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Celkem 16,8 = 16,800000 [C]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ru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le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 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pů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o 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žb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l.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ru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ů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lo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c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tr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ub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ám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ný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á tvaru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 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ů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tl.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ly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ody, teplovody, shybky, produktovody 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Os</w:t>
                      </w:r>
                      <w:r>
                        <w:fldChar w:fldCharType="begin"/>
                      </w:r>
                      <w:r>
                        <w:rPr/>
                        <w:instrText> HYPERLINK "https://podminky.urs.cz/item/CS_URS_2023_01/998272201e" </w:instrText>
                      </w:r>
                      <w:r>
                        <w:fldChar w:fldCharType="separate"/>
                      </w:r>
                      <w:r>
                        <w:rPr>
                          <w:i/>
                          <w:iCs/>
                          <w:color w:val="979797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https://podminky.urs.cz/item/CS_URS_2023_01/998272201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 zřízením lože, 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vyp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Práce a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z 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dodávky M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cementovou maltou stojatého s boční opě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Práce a dodávky 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rou z betonu prostého, do lože z betonu prostého C20/25n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Osa</w:t>
                      </w:r>
                      <w:r>
                        <w:rPr>
                          <w:color w:val="003366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Mo ntáže p otrubí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u betonového se zřízením lože, s vyplněním a zatřením spár cementovou maltou stojatého s boční opěrou z betonu prostého, do lože z betonu prostého C20/25n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obrubník betonový silniční 1000x150x250mm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obrubník betonový silniční 1000x150x250mm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164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"30*1,02 `Přepočtené koeficientem množství "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164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"Součet "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164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80008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" Celkem 30,6 = 30,600000 [C]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164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505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"Celkem "30,6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Osazení chodníkového obrubníku betonového se zřízením lože, s vyplněním a zatřením spár cementovou maltou stojatého s boční opěrou z betonu prostého, do lože z betonu prostého C20/25n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Osazení chodníkového obrubníku betonového se zřízením lože, s vyplněním a zatřením spár cementovou maltou stojatého s boční opěrou z betonu prostého, do lože z betonu prostého C20/25n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1909" w:h="16838"/>
          <w:pgMar w:top="1075" w:left="530" w:right="516" w:bottom="150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74" w:h="230" w:wrap="none" w:vAnchor="text" w:hAnchor="page" w:x="7592" w:y="9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200</w:t>
      </w:r>
    </w:p>
    <w:p>
      <w:pPr>
        <w:pStyle w:val="Style4"/>
        <w:keepNext w:val="0"/>
        <w:keepLines w:val="0"/>
        <w:framePr w:w="845" w:h="264" w:wrap="none" w:vAnchor="text" w:hAnchor="page" w:x="802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17,8200000</w:t>
      </w:r>
    </w:p>
    <w:p>
      <w:pPr>
        <w:pStyle w:val="Style11"/>
        <w:keepNext w:val="0"/>
        <w:keepLines w:val="0"/>
        <w:framePr w:w="845" w:h="466" w:wrap="none" w:vAnchor="text" w:hAnchor="page" w:x="8029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17,8200000</w:t>
      </w:r>
    </w:p>
    <w:p>
      <w:pPr>
        <w:pStyle w:val="Style4"/>
        <w:keepNext w:val="0"/>
        <w:keepLines w:val="0"/>
        <w:framePr w:w="845" w:h="466" w:wrap="none" w:vAnchor="text" w:hAnchor="page" w:x="8029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66,0000000</w:t>
      </w:r>
    </w:p>
    <w:p>
      <w:pPr>
        <w:pStyle w:val="Style11"/>
        <w:keepNext w:val="0"/>
        <w:keepLines w:val="0"/>
        <w:framePr w:w="763" w:h="571" w:wrap="none" w:vAnchor="text" w:hAnchor="page" w:x="8029" w:y="340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66,0000000</w:t>
      </w:r>
    </w:p>
    <w:p>
      <w:pPr>
        <w:pStyle w:val="Style4"/>
        <w:keepNext w:val="0"/>
        <w:keepLines w:val="0"/>
        <w:framePr w:w="763" w:h="571" w:wrap="none" w:vAnchor="text" w:hAnchor="page" w:x="8029" w:y="34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8,0000000</w:t>
      </w:r>
    </w:p>
    <w:p>
      <w:pPr>
        <w:pStyle w:val="Style4"/>
        <w:keepNext w:val="0"/>
        <w:keepLines w:val="0"/>
        <w:framePr w:w="763" w:h="264" w:wrap="none" w:vAnchor="text" w:hAnchor="page" w:x="8029" w:y="4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8,1600000</w:t>
      </w:r>
    </w:p>
    <w:p>
      <w:pPr>
        <w:pStyle w:val="Style11"/>
        <w:keepNext w:val="0"/>
        <w:keepLines w:val="0"/>
        <w:framePr w:w="850" w:h="528" w:wrap="none" w:vAnchor="text" w:hAnchor="page" w:x="8029" w:y="607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8,1600000</w:t>
      </w:r>
    </w:p>
    <w:p>
      <w:pPr>
        <w:pStyle w:val="Style4"/>
        <w:keepNext w:val="0"/>
        <w:keepLines w:val="0"/>
        <w:framePr w:w="850" w:h="528" w:wrap="none" w:vAnchor="text" w:hAnchor="page" w:x="8029" w:y="6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78,2000000</w:t>
      </w:r>
    </w:p>
    <w:p>
      <w:pPr>
        <w:pStyle w:val="Style11"/>
        <w:keepNext w:val="0"/>
        <w:keepLines w:val="0"/>
        <w:framePr w:w="845" w:h="451" w:wrap="none" w:vAnchor="text" w:hAnchor="page" w:x="8029" w:y="7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78,2000000</w:t>
      </w:r>
    </w:p>
    <w:p>
      <w:pPr>
        <w:pStyle w:val="Style4"/>
        <w:keepNext w:val="0"/>
        <w:keepLines w:val="0"/>
        <w:framePr w:w="845" w:h="451" w:wrap="none" w:vAnchor="text" w:hAnchor="page" w:x="8029" w:y="7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79,7640000</w:t>
      </w:r>
    </w:p>
    <w:p>
      <w:pPr>
        <w:pStyle w:val="Style4"/>
        <w:keepNext w:val="0"/>
        <w:keepLines w:val="0"/>
        <w:framePr w:w="514" w:h="264" w:wrap="none" w:vAnchor="text" w:hAnchor="page" w:x="93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328,00</w:t>
      </w:r>
    </w:p>
    <w:p>
      <w:pPr>
        <w:pStyle w:val="Style4"/>
        <w:keepNext w:val="0"/>
        <w:keepLines w:val="0"/>
        <w:framePr w:w="514" w:h="264" w:wrap="none" w:vAnchor="text" w:hAnchor="page" w:x="9315" w:y="17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910,00</w:t>
      </w:r>
    </w:p>
    <w:p>
      <w:pPr>
        <w:pStyle w:val="Style4"/>
        <w:keepNext w:val="0"/>
        <w:keepLines w:val="0"/>
        <w:framePr w:w="514" w:h="264" w:wrap="none" w:vAnchor="text" w:hAnchor="page" w:x="9315" w:y="3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338,00</w:t>
      </w:r>
    </w:p>
    <w:p>
      <w:pPr>
        <w:pStyle w:val="Style4"/>
        <w:keepNext w:val="0"/>
        <w:keepLines w:val="0"/>
        <w:framePr w:w="514" w:h="264" w:wrap="none" w:vAnchor="text" w:hAnchor="page" w:x="9315" w:y="4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230,00</w:t>
      </w:r>
    </w:p>
    <w:p>
      <w:pPr>
        <w:pStyle w:val="Style4"/>
        <w:keepNext w:val="0"/>
        <w:keepLines w:val="0"/>
        <w:framePr w:w="514" w:h="264" w:wrap="none" w:vAnchor="text" w:hAnchor="page" w:x="9315" w:y="6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338,00</w:t>
      </w:r>
    </w:p>
    <w:p>
      <w:pPr>
        <w:pStyle w:val="Style4"/>
        <w:keepNext w:val="0"/>
        <w:keepLines w:val="0"/>
        <w:framePr w:w="514" w:h="259" w:wrap="none" w:vAnchor="text" w:hAnchor="page" w:x="9315" w:y="8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</w:t>
      </w:r>
    </w:p>
    <w:p>
      <w:pPr>
        <w:pStyle w:val="Style4"/>
        <w:keepNext w:val="0"/>
        <w:keepLines w:val="0"/>
        <w:framePr w:w="854" w:h="264" w:wrap="none" w:vAnchor="text" w:hAnchor="page" w:x="1052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5 844,96 Kč</w:t>
      </w:r>
    </w:p>
    <w:p>
      <w:pPr>
        <w:pStyle w:val="Style4"/>
        <w:keepNext w:val="0"/>
        <w:keepLines w:val="0"/>
        <w:framePr w:w="941" w:h="264" w:wrap="none" w:vAnchor="text" w:hAnchor="page" w:x="10433" w:y="17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60 060,00 Kč</w:t>
      </w:r>
    </w:p>
    <w:p>
      <w:pPr>
        <w:pStyle w:val="Style4"/>
        <w:keepNext w:val="0"/>
        <w:keepLines w:val="0"/>
        <w:framePr w:w="854" w:h="264" w:wrap="none" w:vAnchor="text" w:hAnchor="page" w:x="10520" w:y="3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2 704,00 Kč</w:t>
      </w:r>
    </w:p>
    <w:p>
      <w:pPr>
        <w:pStyle w:val="Style4"/>
        <w:keepNext w:val="0"/>
        <w:keepLines w:val="0"/>
        <w:framePr w:w="854" w:h="264" w:wrap="none" w:vAnchor="text" w:hAnchor="page" w:x="10520" w:y="4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1 876,80 Kč</w:t>
      </w:r>
    </w:p>
    <w:p>
      <w:pPr>
        <w:pStyle w:val="Style4"/>
        <w:keepNext w:val="0"/>
        <w:keepLines w:val="0"/>
        <w:framePr w:w="941" w:h="264" w:wrap="none" w:vAnchor="text" w:hAnchor="page" w:x="10433" w:y="6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26 431,60 Kč</w:t>
      </w:r>
    </w:p>
    <w:p>
      <w:pPr>
        <w:pStyle w:val="Style4"/>
        <w:keepNext w:val="0"/>
        <w:keepLines w:val="0"/>
        <w:framePr w:w="941" w:h="259" w:wrap="none" w:vAnchor="text" w:hAnchor="page" w:x="10433" w:y="8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15 952,80 Kč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6897370" cy="9110345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897370" cy="9110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530" w:right="516" w:bottom="1503" w:header="647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505050"/>
          <w:spacing w:val="0"/>
          <w:w w:val="100"/>
          <w:position w:val="0"/>
          <w:shd w:val="clear" w:color="auto" w:fill="auto"/>
          <w:lang w:val="cs-CZ" w:eastAsia="cs-CZ" w:bidi="cs-CZ"/>
        </w:rPr>
        <w:t>79,7640000</w:t>
      </w:r>
    </w:p>
    <w:tbl>
      <w:tblPr>
        <w:tblOverlap w:val="never"/>
        <w:jc w:val="right"/>
        <w:tblLayout w:type="fixed"/>
      </w:tblPr>
      <w:tblGrid>
        <w:gridCol w:w="739"/>
        <w:gridCol w:w="1138"/>
        <w:gridCol w:w="1133"/>
      </w:tblGrid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35,278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13 758,42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11 032,50</w:t>
            </w:r>
          </w:p>
        </w:tc>
      </w:tr>
      <w:tr>
        <w:trPr>
          <w:trHeight w:val="10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4,394</w:t>
            </w:r>
          </w:p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17,671</w:t>
            </w:r>
          </w:p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FF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22,065</w:t>
            </w:r>
          </w:p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17,576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1 230,32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915" w:left="8026" w:right="537" w:bottom="19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221" w:h="264" w:wrap="none" w:hAnchor="page" w:x="646" w:y="14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</w:t>
      </w:r>
    </w:p>
    <w:p>
      <w:pPr>
        <w:pStyle w:val="Style21"/>
        <w:keepNext w:val="0"/>
        <w:keepLines w:val="0"/>
        <w:framePr w:w="96" w:h="264" w:wrap="none" w:hAnchor="page" w:x="7208" w:y="3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21"/>
        <w:keepNext w:val="0"/>
        <w:keepLines w:val="0"/>
        <w:framePr w:w="130" w:h="331" w:wrap="none" w:hAnchor="page" w:x="1150" w:y="3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</w:p>
    <w:p>
      <w:pPr>
        <w:pStyle w:val="Style21"/>
        <w:keepNext w:val="0"/>
        <w:keepLines w:val="0"/>
        <w:framePr w:w="130" w:h="331" w:wrap="none" w:hAnchor="page" w:x="1150" w:y="3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</w:p>
    <w:p>
      <w:pPr>
        <w:pStyle w:val="Style21"/>
        <w:keepNext w:val="0"/>
        <w:keepLines w:val="0"/>
        <w:framePr w:w="139" w:h="437" w:wrap="none" w:hAnchor="page" w:x="7222" w:y="15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g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98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Provedení izolace proti zemní vlhkosti natěradly a tmely za studena na ploše svislé S dvojnásobným nátěrem krystalickou hydroizolací </w:t>
      </w:r>
      <w:r>
        <w:fldChar w:fldCharType="begin"/>
      </w:r>
      <w:r>
        <w:rPr/>
        <w:instrText> HYPERLINK "https://podminky.urs.cz/item/CS_URS_2023_02/711112053"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https://podminky.urs.cz/item/CS_URS_2023_02/711112053</w:t>
      </w:r>
      <w:r>
        <w:fldChar w:fldCharType="end"/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0505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"(1,53*2,0)+(1,5*2,05) "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80008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"Součet "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80008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Celkem 6,135 = 6,135000 [C]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0505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"Celkem "6,135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Hydroizolační krystalizační hmota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76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Hydroizolační krystalizační hmota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0505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"(6,135*1,5)*1,15 "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80008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"Součet "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80008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 Celkem 10,583 = 10,583000 [C]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0505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"Celkem "10,583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tonážní pro izolace proti vodě, vlhkosti a plynům v objektech v do 6 m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v objektech výšky do 6 m</w:t>
      </w:r>
    </w:p>
    <w:p>
      <w:pPr>
        <w:pStyle w:val="Style21"/>
        <w:keepNext w:val="0"/>
        <w:keepLines w:val="0"/>
        <w:framePr w:w="4195" w:h="3984" w:wrap="none" w:hAnchor="page" w:x="2816" w:y="102"/>
        <w:widowControl w:val="0"/>
        <w:shd w:val="clear" w:color="auto" w:fill="auto"/>
        <w:bidi w:val="0"/>
        <w:spacing w:before="0" w:after="60" w:line="264" w:lineRule="auto"/>
        <w:ind w:left="0" w:right="0" w:firstLine="0"/>
        <w:jc w:val="left"/>
        <w:rPr>
          <w:sz w:val="11"/>
          <w:szCs w:val="11"/>
        </w:rPr>
      </w:pPr>
      <w:r>
        <w:fldChar w:fldCharType="begin"/>
      </w:r>
      <w:r>
        <w:rPr/>
        <w:instrText> HYPERLINK "https://podminky.urs.cz/item/CS_URS_2023_02/998711101"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https://podminky.urs.cz/item/CS_URS_2023_02/998711101</w:t>
      </w:r>
      <w:r>
        <w:fldChar w:fldCharType="end"/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24551M01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969696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</w:t>
      </w:r>
    </w:p>
    <w:p>
      <w:pPr>
        <w:pStyle w:val="Style21"/>
        <w:keepNext w:val="0"/>
        <w:keepLines w:val="0"/>
        <w:framePr w:w="1128" w:h="3250" w:wrap="none" w:hAnchor="page" w:x="1150" w:y="22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998711101</w:t>
      </w:r>
    </w:p>
    <w:tbl>
      <w:tblPr>
        <w:tblOverlap w:val="never"/>
        <w:jc w:val="left"/>
        <w:tblLayout w:type="fixed"/>
      </w:tblPr>
      <w:tblGrid>
        <w:gridCol w:w="326"/>
        <w:gridCol w:w="595"/>
      </w:tblGrid>
      <w:tr>
        <w:trPr>
          <w:trHeight w:val="5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6,1350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6,1350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10,5830000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10,5828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10,5830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50505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0,0110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22" w:h="3019" w:wrap="none" w:hAnchor="page" w:x="7779" w:y="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2" w:h="3019" w:wrap="none" w:hAnchor="page" w:x="7779" w:y="54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2" w:h="3019" w:wrap="none" w:hAnchor="page" w:x="7779" w:y="54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05"/>
        <w:gridCol w:w="4546"/>
        <w:gridCol w:w="586"/>
        <w:gridCol w:w="427"/>
        <w:gridCol w:w="792"/>
        <w:gridCol w:w="1229"/>
        <w:gridCol w:w="1234"/>
      </w:tblGrid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346244811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a kompletní konstrukce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Přizdívky izol. z cihel dl.29 cm, MC 10, tl. 65 mm s použitím suché maltové směsi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7 542,00 Kč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346245999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za ochranu izolace maltou min. MC 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2 070,00 Kč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628195001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zdí a valů před opravou,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4 752,00 Kč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Podlahy a podlahové konstrukce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631312621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Mazanina betonová tl. 5 - 8 cm C 20/25 z betonu prostého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2,0832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11 395,10 Kč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631312141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rýh betonem v dosavadních mazaninách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4 947,00 Kč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Vyrovnávací vrstva Premix BR2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32 400,00 Kč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631351101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stěn, rýh a otvorů v podlahách -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1 404,00 Kč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631351102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stěn, rýh a otvorů v podlahách -odstranění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381,00 Kč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631362021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mazanin svařovanou sítí z drátů Kari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3 900,00 Kč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962031132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příček z cihel pálených plných tl. 65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378,00 Kč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965042141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mazanin betonových tl. 10 cm, nad 4 m2 ručně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1 131,00 Kč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mazaniny 5 - 8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967042712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Odsekání zdiva plošné z kamene, betonu do tl. 10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14 304,00 Kč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Přesuny suti a vybouraných hmot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Svislá doprava suti a vybour. hmot na H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7,5420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1 930,75 Kč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997321219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suti za každých dalších 4 m výšky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15,0840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1 144,88 Kč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997221561B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suti a vybour. hmot na skládku 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7,2840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3 642,00 Kč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997013111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Vnitrostaveništní doprava suti do 10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7,2840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663,00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4 829,29 Kč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vyb. hmot nošením do 50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7,2840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4 079,04 Kč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Staveništní přesun hmot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998018002U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ruční budova v -12m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9,9369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9 261,26 Kč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vodě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711511111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izolace potrubí, nádrží, stok a šachet, asfaltovou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1 227,60 Kč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suspenzí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711541164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izolace potrubí, nádrží, stok a šachet, asfaltovým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5 610,00 Kč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pásem přitavením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711745567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obrácených a zpětných spojů, asfaltový pás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3 040,00 Kč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natavitelný, rš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711757288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Opracování prostupů, samolepícími asfaltové pásy, D do 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693,00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1 386,00 Kč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11163111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Lak asfaltový izolační ALP/9 PENETRAL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639,00 Kč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62857040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 asfaltový modifikovaný VEDASPRINT mineral, natavovací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9 487,50 Kč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M46</w:t>
            </w:r>
          </w:p>
        </w:tc>
        <w:tc>
          <w:tcPr>
            <w:tcBorders>
              <w:bottom w:val="single" w:sz="4"/>
            </w:tcBorders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10018" w:h="8976" w:wrap="none" w:hAnchor="page" w:x="1352" w:y="56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 práce při montážích</w:t>
            </w:r>
          </w:p>
        </w:tc>
        <w:tc>
          <w:tcPr>
            <w:tcBorders>
              <w:bottom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D7E1ED"/>
            <w:vAlign w:val="top"/>
          </w:tcPr>
          <w:p>
            <w:pPr>
              <w:framePr w:w="10018" w:h="8976" w:wrap="none" w:hAnchor="page" w:x="1352" w:y="56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018" w:h="8976" w:wrap="none" w:hAnchor="page" w:x="1352" w:y="56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336550</wp:posOffset>
            </wp:positionH>
            <wp:positionV relativeFrom="margin">
              <wp:posOffset>0</wp:posOffset>
            </wp:positionV>
            <wp:extent cx="6897370" cy="9201785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897370" cy="9201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erReference w:type="default" r:id="rId17"/>
          <w:footnotePr>
            <w:pos w:val="pageBottom"/>
            <w:numFmt w:val="decimal"/>
            <w:numRestart w:val="continuous"/>
          </w:footnotePr>
          <w:pgSz w:w="11909" w:h="16838"/>
          <w:pgMar w:top="1075" w:left="530" w:right="516" w:bottom="933" w:header="647" w:footer="505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1128" w:h="235" w:wrap="none" w:hAnchor="page" w:x="8908" w:y="1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Cena / MJ Celkem</w:t>
      </w:r>
    </w:p>
    <w:p>
      <w:pPr>
        <w:pStyle w:val="Style21"/>
        <w:keepNext w:val="0"/>
        <w:keepLines w:val="0"/>
        <w:framePr w:w="734" w:h="264" w:wrap="none" w:hAnchor="page" w:x="10641" w:y="1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576,00 Kč</w:t>
      </w:r>
    </w:p>
    <w:p>
      <w:pPr>
        <w:pStyle w:val="Style21"/>
        <w:keepNext w:val="0"/>
        <w:keepLines w:val="0"/>
        <w:framePr w:w="854" w:h="264" w:wrap="none" w:hAnchor="page" w:x="10516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2 500,00 Kč</w:t>
      </w:r>
    </w:p>
    <w:p>
      <w:pPr>
        <w:pStyle w:val="Style21"/>
        <w:keepNext w:val="0"/>
        <w:keepLines w:val="0"/>
        <w:framePr w:w="854" w:h="514" w:wrap="none" w:hAnchor="page" w:x="10516" w:y="249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1 212,00 Kč</w:t>
      </w:r>
    </w:p>
    <w:p>
      <w:pPr>
        <w:pStyle w:val="Style21"/>
        <w:keepNext w:val="0"/>
        <w:keepLines w:val="0"/>
        <w:framePr w:w="854" w:h="514" w:wrap="none" w:hAnchor="page" w:x="10516" w:y="2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5 400,00 Kč</w:t>
      </w:r>
    </w:p>
    <w:p>
      <w:pPr>
        <w:pStyle w:val="Style21"/>
        <w:keepNext w:val="0"/>
        <w:keepLines w:val="0"/>
        <w:framePr w:w="221" w:h="437" w:wrap="none" w:hAnchor="page" w:x="930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</w:t>
      </w:r>
    </w:p>
    <w:p>
      <w:pPr>
        <w:pStyle w:val="Style21"/>
        <w:keepNext w:val="0"/>
        <w:keepLines w:val="0"/>
        <w:framePr w:w="221" w:h="437" w:wrap="none" w:hAnchor="page" w:x="930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</w:t>
      </w:r>
    </w:p>
    <w:p>
      <w:pPr>
        <w:pStyle w:val="Style21"/>
        <w:keepNext w:val="0"/>
        <w:keepLines w:val="0"/>
        <w:framePr w:w="456" w:h="437" w:wrap="none" w:hAnchor="page" w:x="1477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</w:t>
      </w:r>
    </w:p>
    <w:p>
      <w:pPr>
        <w:pStyle w:val="Style21"/>
        <w:keepNext w:val="0"/>
        <w:keepLines w:val="0"/>
        <w:framePr w:w="456" w:h="437" w:wrap="none" w:hAnchor="page" w:x="1477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VRN5</w:t>
      </w:r>
    </w:p>
    <w:p>
      <w:pPr>
        <w:pStyle w:val="Style21"/>
        <w:keepNext w:val="0"/>
        <w:keepLines w:val="0"/>
        <w:framePr w:w="3293" w:h="437" w:wrap="none" w:hAnchor="page" w:x="2817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Zařízení staveniště</w:t>
      </w:r>
    </w:p>
    <w:p>
      <w:pPr>
        <w:pStyle w:val="Style21"/>
        <w:keepNext w:val="0"/>
        <w:keepLines w:val="0"/>
        <w:framePr w:w="3293" w:h="437" w:wrap="none" w:hAnchor="page" w:x="2817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 investora - BOZP, PkP, dopravní náklady</w:t>
      </w:r>
    </w:p>
    <w:p>
      <w:pPr>
        <w:pStyle w:val="Style21"/>
        <w:keepNext w:val="0"/>
        <w:keepLines w:val="0"/>
        <w:framePr w:w="854" w:h="437" w:wrap="none" w:hAnchor="page" w:x="10516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2 500,00 Kč</w:t>
      </w:r>
    </w:p>
    <w:p>
      <w:pPr>
        <w:pStyle w:val="Style21"/>
        <w:keepNext w:val="0"/>
        <w:keepLines w:val="0"/>
        <w:framePr w:w="854" w:h="437" w:wrap="none" w:hAnchor="page" w:x="10516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7 500,00 Kč</w:t>
      </w:r>
    </w:p>
    <w:p>
      <w:pPr>
        <w:pStyle w:val="Style21"/>
        <w:keepNext w:val="0"/>
        <w:keepLines w:val="0"/>
        <w:framePr w:w="1181" w:h="595" w:wrap="none" w:hAnchor="page" w:x="10189" w:y="9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7 500,00 Kč</w:t>
      </w:r>
    </w:p>
    <w:p>
      <w:pPr>
        <w:pStyle w:val="Style21"/>
        <w:keepNext w:val="0"/>
        <w:keepLines w:val="0"/>
        <w:framePr w:w="1181" w:h="595" w:wrap="none" w:hAnchor="page" w:x="10189" w:y="9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348,74 Kč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]</w:t>
      </w:r>
    </w:p>
    <w:p>
      <w:pPr>
        <w:pStyle w:val="Style21"/>
        <w:keepNext w:val="0"/>
        <w:keepLines w:val="0"/>
        <w:framePr w:w="893" w:h="614" w:wrap="none" w:hAnchor="page" w:x="10482" w:y="818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924,00</w:t>
      </w:r>
    </w:p>
    <w:p>
      <w:pPr>
        <w:pStyle w:val="Style21"/>
        <w:keepNext w:val="0"/>
        <w:keepLines w:val="0"/>
        <w:framePr w:w="893" w:h="614" w:wrap="none" w:hAnchor="page" w:x="10482" w:y="818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21"/>
        <w:keepNext w:val="0"/>
        <w:keepLines w:val="0"/>
        <w:framePr w:w="893" w:h="614" w:wrap="none" w:hAnchor="page" w:x="10482" w:y="818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900,00 Kč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580,00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148,80 Kč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680,00 Kč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608,00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142,00 Kč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4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384,80 Kč</w:t>
      </w:r>
    </w:p>
    <w:p>
      <w:pPr>
        <w:pStyle w:val="Style21"/>
        <w:keepNext w:val="0"/>
        <w:keepLines w:val="0"/>
        <w:framePr w:w="893" w:h="2323" w:wrap="none" w:hAnchor="page" w:x="10482" w:y="56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1 012,00 Kč</w:t>
      </w:r>
    </w:p>
    <w:p>
      <w:pPr>
        <w:pStyle w:val="Style21"/>
        <w:keepNext w:val="0"/>
        <w:keepLines w:val="0"/>
        <w:framePr w:w="307" w:h="1373" w:wrap="none" w:hAnchor="page" w:x="930" w:y="1110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Díl</w:t>
      </w:r>
    </w:p>
    <w:p>
      <w:pPr>
        <w:pStyle w:val="Style21"/>
        <w:keepNext w:val="0"/>
        <w:keepLines w:val="0"/>
        <w:framePr w:w="307" w:h="1373" w:wrap="none" w:hAnchor="page" w:x="930" w:y="1110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</w:t>
      </w:r>
    </w:p>
    <w:p>
      <w:pPr>
        <w:pStyle w:val="Style21"/>
        <w:keepNext w:val="0"/>
        <w:keepLines w:val="0"/>
        <w:framePr w:w="307" w:h="1373" w:wrap="none" w:hAnchor="page" w:x="930" w:y="1110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</w:t>
      </w:r>
    </w:p>
    <w:p>
      <w:pPr>
        <w:pStyle w:val="Style21"/>
        <w:keepNext w:val="0"/>
        <w:keepLines w:val="0"/>
        <w:framePr w:w="307" w:h="1373" w:wrap="none" w:hAnchor="page" w:x="930" w:y="1110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54</w:t>
      </w:r>
    </w:p>
    <w:p>
      <w:pPr>
        <w:pStyle w:val="Style21"/>
        <w:keepNext w:val="0"/>
        <w:keepLines w:val="0"/>
        <w:framePr w:w="307" w:h="1373" w:wrap="none" w:hAnchor="page" w:x="930" w:y="1110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</w:t>
      </w:r>
    </w:p>
    <w:p>
      <w:pPr>
        <w:pStyle w:val="Style21"/>
        <w:keepNext w:val="0"/>
        <w:keepLines w:val="0"/>
        <w:framePr w:w="3394" w:h="461" w:wrap="none" w:hAnchor="page" w:x="4847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Izolace šachta pod silnící</w:t>
      </w:r>
    </w:p>
    <w:p>
      <w:pPr>
        <w:pStyle w:val="Style21"/>
        <w:keepNext w:val="0"/>
        <w:keepLines w:val="0"/>
        <w:framePr w:w="3394" w:h="461" w:wrap="none" w:hAnchor="page" w:x="4847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MJ Množství</w:t>
      </w:r>
    </w:p>
    <w:p>
      <w:pPr>
        <w:pStyle w:val="Style21"/>
        <w:keepNext w:val="0"/>
        <w:keepLines w:val="0"/>
        <w:framePr w:w="2242" w:h="235" w:wrap="none" w:hAnchor="page" w:x="1477" w:y="1196"/>
        <w:widowControl w:val="0"/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Číslo položky</w:t>
        <w:tab/>
        <w:t>Název položky</w:t>
      </w:r>
    </w:p>
    <w:p>
      <w:pPr>
        <w:pStyle w:val="Style21"/>
        <w:keepNext w:val="0"/>
        <w:keepLines w:val="0"/>
        <w:framePr w:w="893" w:h="2357" w:wrap="none" w:hAnchor="page" w:x="10482" w:y="3174"/>
        <w:widowControl w:val="0"/>
        <w:shd w:val="clear" w:color="auto" w:fill="auto"/>
        <w:bidi w:val="0"/>
        <w:spacing w:before="0" w:after="12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953,60 Kč</w:t>
      </w:r>
    </w:p>
    <w:p>
      <w:pPr>
        <w:pStyle w:val="Style21"/>
        <w:keepNext w:val="0"/>
        <w:keepLines w:val="0"/>
        <w:framePr w:w="893" w:h="2357" w:wrap="none" w:hAnchor="page" w:x="10482" w:y="3174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112,64 Kč</w:t>
      </w:r>
    </w:p>
    <w:p>
      <w:pPr>
        <w:pStyle w:val="Style21"/>
        <w:keepNext w:val="0"/>
        <w:keepLines w:val="0"/>
        <w:framePr w:w="893" w:h="2357" w:wrap="none" w:hAnchor="page" w:x="10482" w:y="3174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66,79 Kč</w:t>
      </w:r>
    </w:p>
    <w:p>
      <w:pPr>
        <w:pStyle w:val="Style21"/>
        <w:keepNext w:val="0"/>
        <w:keepLines w:val="0"/>
        <w:framePr w:w="893" w:h="2357" w:wrap="none" w:hAnchor="page" w:x="10482" w:y="3174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 Kč</w:t>
      </w:r>
    </w:p>
    <w:p>
      <w:pPr>
        <w:pStyle w:val="Style21"/>
        <w:keepNext w:val="0"/>
        <w:keepLines w:val="0"/>
        <w:framePr w:w="893" w:h="2357" w:wrap="none" w:hAnchor="page" w:x="10482" w:y="3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265,20 Kč</w:t>
      </w:r>
    </w:p>
    <w:p>
      <w:pPr>
        <w:pStyle w:val="Style21"/>
        <w:keepNext w:val="0"/>
        <w:keepLines w:val="0"/>
        <w:framePr w:w="893" w:h="2357" w:wrap="none" w:hAnchor="page" w:x="10482" w:y="3174"/>
        <w:widowControl w:val="0"/>
        <w:shd w:val="clear" w:color="auto" w:fill="auto"/>
        <w:bidi w:val="0"/>
        <w:spacing w:before="0" w:after="2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224,00 Kč</w:t>
      </w:r>
    </w:p>
    <w:p>
      <w:pPr>
        <w:pStyle w:val="Style21"/>
        <w:keepNext w:val="0"/>
        <w:keepLines w:val="0"/>
        <w:framePr w:w="893" w:h="2357" w:wrap="none" w:hAnchor="page" w:x="10482" w:y="3174"/>
        <w:widowControl w:val="0"/>
        <w:shd w:val="clear" w:color="auto" w:fill="auto"/>
        <w:bidi w:val="0"/>
        <w:spacing w:before="0" w:after="16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77,49 Kč</w:t>
      </w:r>
    </w:p>
    <w:p>
      <w:pPr>
        <w:pStyle w:val="Style21"/>
        <w:keepNext w:val="0"/>
        <w:keepLines w:val="0"/>
        <w:framePr w:w="6312" w:h="2669" w:wrap="none" w:hAnchor="page" w:x="1617" w:y="10628"/>
        <w:widowControl w:val="0"/>
        <w:shd w:val="clear" w:color="auto" w:fill="auto"/>
        <w:bidi w:val="0"/>
        <w:spacing w:before="0" w:after="0" w:line="298" w:lineRule="auto"/>
        <w:ind w:left="980" w:right="0" w:firstLine="1720"/>
        <w:jc w:val="left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Dodávky a montáže nad rámec projektu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Přivaření doměrku a příruby - šachta nad silnicí na požadavek Poh</w:t>
      </w:r>
    </w:p>
    <w:p>
      <w:pPr>
        <w:pStyle w:val="Style21"/>
        <w:keepNext w:val="0"/>
        <w:keepLines w:val="0"/>
        <w:framePr w:w="6312" w:h="2669" w:wrap="none" w:hAnchor="page" w:x="1617" w:y="1062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5525164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Příruba ocelová DN 500 - PN 10</w:t>
      </w:r>
    </w:p>
    <w:p>
      <w:pPr>
        <w:pStyle w:val="Style21"/>
        <w:keepNext w:val="0"/>
        <w:keepLines w:val="0"/>
        <w:framePr w:w="6312" w:h="2669" w:wrap="none" w:hAnchor="page" w:x="1617" w:y="10628"/>
        <w:widowControl w:val="0"/>
        <w:shd w:val="clear" w:color="auto" w:fill="auto"/>
        <w:tabs>
          <w:tab w:pos="413" w:val="left"/>
          <w:tab w:pos="1152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R2</w:t>
        <w:tab/>
        <w:t>Potrubí ocelové DN 500 (530) - doměrek (odřez z tyče)</w:t>
      </w:r>
    </w:p>
    <w:p>
      <w:pPr>
        <w:pStyle w:val="Style21"/>
        <w:keepNext w:val="0"/>
        <w:keepLines w:val="0"/>
        <w:framePr w:w="6312" w:h="2669" w:wrap="none" w:hAnchor="page" w:x="1617" w:y="10628"/>
        <w:widowControl w:val="0"/>
        <w:shd w:val="clear" w:color="auto" w:fill="auto"/>
        <w:tabs>
          <w:tab w:pos="413" w:val="left"/>
          <w:tab w:pos="1152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HZS144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Hodinová zúčtovací sazba svářeč kvalifikovaný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R3</w:t>
        <w:tab/>
        <w:t>Jeřáb - 20t</w:t>
      </w:r>
    </w:p>
    <w:p>
      <w:pPr>
        <w:pStyle w:val="Style21"/>
        <w:keepNext w:val="0"/>
        <w:keepLines w:val="0"/>
        <w:framePr w:w="6312" w:h="2669" w:wrap="none" w:hAnchor="page" w:x="1617" w:y="10628"/>
        <w:widowControl w:val="0"/>
        <w:shd w:val="clear" w:color="auto" w:fill="auto"/>
        <w:bidi w:val="0"/>
        <w:spacing w:before="0" w:after="80" w:line="240" w:lineRule="auto"/>
        <w:ind w:left="98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 práce klínové těsnění 0-8° včetně spojovacího materiálu</w:t>
      </w:r>
    </w:p>
    <w:p>
      <w:pPr>
        <w:pStyle w:val="Style21"/>
        <w:keepNext w:val="0"/>
        <w:keepLines w:val="0"/>
        <w:framePr w:w="6312" w:h="2669" w:wrap="none" w:hAnchor="page" w:x="1617" w:y="10628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R4 Klínové těsění DN 500 0-8°</w:t>
      </w:r>
    </w:p>
    <w:p>
      <w:pPr>
        <w:pStyle w:val="Style21"/>
        <w:keepNext w:val="0"/>
        <w:keepLines w:val="0"/>
        <w:framePr w:w="6312" w:h="2669" w:wrap="none" w:hAnchor="page" w:x="1617" w:y="10628"/>
        <w:widowControl w:val="0"/>
        <w:shd w:val="clear" w:color="auto" w:fill="auto"/>
        <w:bidi w:val="0"/>
        <w:spacing w:before="0" w:after="6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R5 Šroub šestihranný M24x200 - A2-70 - nerez</w:t>
      </w:r>
    </w:p>
    <w:p>
      <w:pPr>
        <w:pStyle w:val="Style21"/>
        <w:keepNext w:val="0"/>
        <w:keepLines w:val="0"/>
        <w:framePr w:w="2592" w:h="672" w:wrap="none" w:hAnchor="page" w:x="7237" w:y="35"/>
        <w:widowControl w:val="0"/>
        <w:shd w:val="clear" w:color="auto" w:fill="auto"/>
        <w:tabs>
          <w:tab w:pos="1037" w:val="left"/>
          <w:tab w:pos="19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1,000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2 500,00</w:t>
      </w:r>
    </w:p>
    <w:p>
      <w:pPr>
        <w:pStyle w:val="Style21"/>
        <w:keepNext w:val="0"/>
        <w:keepLines w:val="0"/>
        <w:framePr w:w="2592" w:h="672" w:wrap="none" w:hAnchor="page" w:x="7237" w:y="35"/>
        <w:widowControl w:val="0"/>
        <w:shd w:val="clear" w:color="auto" w:fill="auto"/>
        <w:tabs>
          <w:tab w:pos="379" w:val="left"/>
          <w:tab w:pos="1037" w:val="left"/>
          <w:tab w:pos="19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1,000</w:t>
        <w:tab/>
        <w:t>7 500,00</w:t>
      </w:r>
    </w:p>
    <w:p>
      <w:pPr>
        <w:pStyle w:val="Style21"/>
        <w:keepNext w:val="0"/>
        <w:keepLines w:val="0"/>
        <w:framePr w:w="2592" w:h="672" w:wrap="none" w:hAnchor="page" w:x="7237" w:y="35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1"/>
        <w:keepNext w:val="0"/>
        <w:keepLines w:val="0"/>
        <w:framePr w:w="5923" w:h="523" w:wrap="none" w:hAnchor="page" w:x="1170" w:y="14108"/>
        <w:widowControl w:val="0"/>
        <w:pBdr>
          <w:top w:val="single" w:sz="0" w:space="0" w:color="D7E1ED"/>
          <w:left w:val="single" w:sz="0" w:space="0" w:color="D7E1ED"/>
          <w:bottom w:val="single" w:sz="0" w:space="0" w:color="D7E1ED"/>
          <w:right w:val="single" w:sz="0" w:space="0" w:color="D7E1ED"/>
        </w:pBdr>
        <w:shd w:val="clear" w:color="auto" w:fill="D7E1ED"/>
        <w:tabs>
          <w:tab w:pos="1632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Díl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dešťové kanalizace a šachet</w:t>
      </w:r>
    </w:p>
    <w:p>
      <w:pPr>
        <w:pStyle w:val="Style21"/>
        <w:keepNext w:val="0"/>
        <w:keepLines w:val="0"/>
        <w:framePr w:w="5923" w:h="523" w:wrap="none" w:hAnchor="page" w:x="1170" w:y="14108"/>
        <w:widowControl w:val="0"/>
        <w:pBdr>
          <w:top w:val="single" w:sz="0" w:space="0" w:color="D7E1ED"/>
          <w:left w:val="single" w:sz="0" w:space="0" w:color="D7E1ED"/>
          <w:bottom w:val="single" w:sz="0" w:space="0" w:color="D7E1ED"/>
          <w:right w:val="single" w:sz="0" w:space="0" w:color="D7E1ED"/>
        </w:pBdr>
        <w:shd w:val="clear" w:color="auto" w:fill="D7E1ED"/>
        <w:bidi w:val="0"/>
        <w:spacing w:before="0" w:after="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971052651 Vybourání nebo prorážení otvorů v ŽB příčkách a zdech pl do 4 m3</w:t>
      </w:r>
    </w:p>
    <w:p>
      <w:pPr>
        <w:pStyle w:val="Style21"/>
        <w:keepNext w:val="0"/>
        <w:keepLines w:val="0"/>
        <w:framePr w:w="514" w:h="667" w:wrap="none" w:hAnchor="page" w:x="930" w:y="12711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Díl</w:t>
      </w:r>
    </w:p>
    <w:p>
      <w:pPr>
        <w:pStyle w:val="Style21"/>
        <w:keepNext w:val="0"/>
        <w:keepLines w:val="0"/>
        <w:framePr w:w="514" w:h="667" w:wrap="none" w:hAnchor="page" w:x="930" w:y="12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</w:t>
      </w:r>
    </w:p>
    <w:p>
      <w:pPr>
        <w:pStyle w:val="Style21"/>
        <w:keepNext w:val="0"/>
        <w:keepLines w:val="0"/>
        <w:framePr w:w="514" w:h="667" w:wrap="none" w:hAnchor="page" w:x="930" w:y="1271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</w:t>
      </w:r>
    </w:p>
    <w:p>
      <w:pPr>
        <w:pStyle w:val="Style4"/>
        <w:keepNext w:val="0"/>
        <w:keepLines w:val="0"/>
        <w:framePr w:w="403" w:h="245" w:wrap="none" w:hAnchor="page" w:x="930" w:y="159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tbl>
      <w:tblPr>
        <w:tblOverlap w:val="never"/>
        <w:jc w:val="left"/>
        <w:tblLayout w:type="fixed"/>
      </w:tblPr>
      <w:tblGrid>
        <w:gridCol w:w="302"/>
        <w:gridCol w:w="230"/>
        <w:gridCol w:w="1171"/>
        <w:gridCol w:w="4541"/>
        <w:gridCol w:w="470"/>
        <w:gridCol w:w="499"/>
        <w:gridCol w:w="878"/>
        <w:gridCol w:w="922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622903111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zdí a valů před opravou,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Podlahy a podlahové konstrukce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íl: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938902123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ploch betonových konstrukcí ocel. kartáči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303,00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Vyrovnávací vrstva Premix BR2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íl: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967042712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Odsekání zdiva plošné z kamene, betonu do tl. 10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596,00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Přesuny suti a vybouraných hmot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íl: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Svislá doprava suti a vybour. hmot na H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997321219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suti za každých dalších 4 m výšky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75,90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997221561B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suti a vybour. hmot na skládku 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997013111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Vnitrostaveništní doprava suti do 10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663,00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vyb. hmot nošením do 50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Staveništní přesun hmot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íl: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998018002U0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ruční budova v -12m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932,00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vodě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íl: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711831511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profilované fólie proti radonu, na ploše svislé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711511111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izolace potrubí, nádrží, stok a šachet, asfaltovou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37,20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suspenzí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711541164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izolace potrubí, nádrží, stok a šachet, asfaltovým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pásem přitavením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711745567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obrácených a zpětných spojů, asfaltový pás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natavitelný, rš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11163111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Lak asfaltový izolační ALP/9 PENETRAL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2832306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Fólie nopová PE-HD, Tefond Star DRAIN s PET geotextilií,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96,20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šk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 7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62857040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 asfaltový modifikovaný VEDASPRINT mineral, natavovací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tepelné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íl: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713131141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tepelné izolace na stěny na tmel bez dodávky izolantu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231,00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28376355.A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Styrodur 2800 C mřížkovaná tl. 50 mm zelená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M46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 práce při montážích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VRN5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 investora - BOZP, PkP, dopravní náklady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014" w:h="8184" w:vSpace="725" w:wrap="none" w:hAnchor="page" w:x="867" w:y="1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9014" w:h="8184" w:vSpace="725" w:wrap="none" w:hAnchor="page" w:x="867" w:y="1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</w:t>
            </w:r>
          </w:p>
        </w:tc>
      </w:tr>
    </w:tbl>
    <w:p>
      <w:pPr>
        <w:framePr w:w="9014" w:h="8184" w:vSpace="725" w:wrap="none" w:hAnchor="page" w:x="867" w:y="1921"/>
        <w:widowControl w:val="0"/>
        <w:spacing w:line="1" w:lineRule="exact"/>
      </w:pPr>
    </w:p>
    <w:p>
      <w:pPr>
        <w:pStyle w:val="Style49"/>
        <w:keepNext w:val="0"/>
        <w:keepLines w:val="0"/>
        <w:framePr w:w="403" w:h="355" w:wrap="none" w:hAnchor="page" w:x="929" w:y="1196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.č.</w:t>
      </w:r>
    </w:p>
    <w:tbl>
      <w:tblPr>
        <w:tblOverlap w:val="never"/>
        <w:jc w:val="left"/>
        <w:tblLayout w:type="fixed"/>
      </w:tblPr>
      <w:tblGrid>
        <w:gridCol w:w="523"/>
        <w:gridCol w:w="413"/>
        <w:gridCol w:w="778"/>
        <w:gridCol w:w="1224"/>
        <w:gridCol w:w="1238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76" w:h="1834" w:wrap="none" w:hAnchor="page" w:x="7189" w:y="11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6 890,00 Kč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13 020,00 Kč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9 216,00 Kč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23 200,00 Kč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24 062,00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48 124,00 Kč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76" w:h="1834" w:wrap="none" w:hAnchor="page" w:x="7189" w:y="11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176,31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76" w:h="1834" w:wrap="none" w:hAnchor="page" w:x="7189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7 052,40 Kč</w:t>
            </w:r>
          </w:p>
        </w:tc>
      </w:tr>
    </w:tbl>
    <w:p>
      <w:pPr>
        <w:framePr w:w="4176" w:h="1834" w:wrap="none" w:hAnchor="page" w:x="7189" w:y="1146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227330</wp:posOffset>
            </wp:positionH>
            <wp:positionV relativeFrom="margin">
              <wp:posOffset>0</wp:posOffset>
            </wp:positionV>
            <wp:extent cx="7013575" cy="9345295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7013575" cy="9345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6" w:line="1" w:lineRule="exact"/>
      </w:pPr>
    </w:p>
    <w:p>
      <w:pPr>
        <w:widowControl w:val="0"/>
        <w:spacing w:line="1" w:lineRule="exact"/>
        <w:sectPr>
          <w:footerReference w:type="default" r:id="rId20"/>
          <w:footnotePr>
            <w:pos w:val="pageBottom"/>
            <w:numFmt w:val="decimal"/>
            <w:numRestart w:val="continuous"/>
          </w:footnotePr>
          <w:pgSz w:w="11909" w:h="16838"/>
          <w:pgMar w:top="1089" w:left="358" w:right="506" w:bottom="1291" w:header="661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144" w:h="264" w:wrap="none" w:hAnchor="page" w:x="1583" w:y="1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1"/>
        <w:keepNext w:val="0"/>
        <w:keepLines w:val="0"/>
        <w:framePr w:w="226" w:h="302" w:wrap="none" w:hAnchor="page" w:x="1170" w:y="2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</w:t>
      </w:r>
    </w:p>
    <w:p>
      <w:pPr>
        <w:pStyle w:val="Style21"/>
        <w:keepNext w:val="0"/>
        <w:keepLines w:val="0"/>
        <w:framePr w:w="144" w:h="264" w:wrap="none" w:hAnchor="page" w:x="1583" w:y="2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1"/>
        <w:keepNext w:val="0"/>
        <w:keepLines w:val="0"/>
        <w:framePr w:w="144" w:h="259" w:wrap="none" w:hAnchor="page" w:x="1583" w:y="5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1"/>
        <w:keepNext w:val="0"/>
        <w:keepLines w:val="0"/>
        <w:framePr w:w="226" w:h="302" w:wrap="none" w:hAnchor="page" w:x="1170" w:y="11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</w:t>
      </w:r>
    </w:p>
    <w:p>
      <w:pPr>
        <w:pStyle w:val="Style21"/>
        <w:keepNext w:val="0"/>
        <w:keepLines w:val="0"/>
        <w:framePr w:w="144" w:h="1147" w:wrap="none" w:hAnchor="page" w:x="1583" w:y="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1"/>
        <w:keepNext w:val="0"/>
        <w:keepLines w:val="0"/>
        <w:framePr w:w="144" w:h="1147" w:wrap="none" w:hAnchor="page" w:x="1583" w:y="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1"/>
        <w:keepNext w:val="0"/>
        <w:keepLines w:val="0"/>
        <w:framePr w:w="144" w:h="1147" w:wrap="none" w:hAnchor="page" w:x="1583" w:y="207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1"/>
        <w:keepNext w:val="0"/>
        <w:keepLines w:val="0"/>
        <w:framePr w:w="144" w:h="1147" w:wrap="none" w:hAnchor="page" w:x="1583" w:y="20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1"/>
        <w:keepNext w:val="0"/>
        <w:keepLines w:val="0"/>
        <w:framePr w:w="725" w:h="2261" w:wrap="none" w:hAnchor="page" w:x="1785" w:y="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31135311</w:t>
      </w:r>
    </w:p>
    <w:p>
      <w:pPr>
        <w:pStyle w:val="Style21"/>
        <w:keepNext w:val="0"/>
        <w:keepLines w:val="0"/>
        <w:framePr w:w="725" w:h="2261" w:wrap="none" w:hAnchor="page" w:x="1785" w:y="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31135311</w:t>
      </w:r>
    </w:p>
    <w:p>
      <w:pPr>
        <w:pStyle w:val="Style21"/>
        <w:keepNext w:val="0"/>
        <w:keepLines w:val="0"/>
        <w:framePr w:w="725" w:h="2261" w:wrap="none" w:hAnchor="page" w:x="1785" w:y="3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89420126</w:t>
      </w:r>
    </w:p>
    <w:p>
      <w:pPr>
        <w:pStyle w:val="Style21"/>
        <w:keepNext w:val="0"/>
        <w:keepLines w:val="0"/>
        <w:framePr w:w="725" w:h="2261" w:wrap="none" w:hAnchor="page" w:x="1785" w:y="3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87135312</w:t>
      </w:r>
    </w:p>
    <w:p>
      <w:pPr>
        <w:pStyle w:val="Style21"/>
        <w:keepNext w:val="0"/>
        <w:keepLines w:val="0"/>
        <w:framePr w:w="725" w:h="2261" w:wrap="none" w:hAnchor="page" w:x="1785" w:y="3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28611107</w:t>
      </w:r>
    </w:p>
    <w:p>
      <w:pPr>
        <w:pStyle w:val="Style21"/>
        <w:keepNext w:val="0"/>
        <w:keepLines w:val="0"/>
        <w:framePr w:w="725" w:h="2261" w:wrap="none" w:hAnchor="page" w:x="1785" w:y="3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87735512</w:t>
      </w:r>
    </w:p>
    <w:p>
      <w:pPr>
        <w:pStyle w:val="Style21"/>
        <w:keepNext w:val="0"/>
        <w:keepLines w:val="0"/>
        <w:framePr w:w="725" w:h="2261" w:wrap="none" w:hAnchor="page" w:x="1785" w:y="3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28611918</w:t>
      </w:r>
    </w:p>
    <w:p>
      <w:pPr>
        <w:pStyle w:val="Style21"/>
        <w:keepNext w:val="0"/>
        <w:keepLines w:val="0"/>
        <w:framePr w:w="725" w:h="1373" w:wrap="none" w:hAnchor="page" w:x="1785" w:y="50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55253537</w:t>
      </w:r>
    </w:p>
    <w:p>
      <w:pPr>
        <w:pStyle w:val="Style21"/>
        <w:keepNext w:val="0"/>
        <w:keepLines w:val="0"/>
        <w:framePr w:w="725" w:h="1373" w:wrap="none" w:hAnchor="page" w:x="1785" w:y="50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55253716</w:t>
      </w:r>
    </w:p>
    <w:p>
      <w:pPr>
        <w:pStyle w:val="Style21"/>
        <w:keepNext w:val="0"/>
        <w:keepLines w:val="0"/>
        <w:framePr w:w="725" w:h="1373" w:wrap="none" w:hAnchor="page" w:x="1785" w:y="50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85735212</w:t>
      </w:r>
    </w:p>
    <w:p>
      <w:pPr>
        <w:pStyle w:val="Style21"/>
        <w:keepNext w:val="0"/>
        <w:keepLines w:val="0"/>
        <w:framePr w:w="725" w:h="1373" w:wrap="none" w:hAnchor="page" w:x="1785" w:y="5060"/>
        <w:widowControl w:val="0"/>
        <w:shd w:val="clear" w:color="auto" w:fill="auto"/>
        <w:bidi w:val="0"/>
        <w:spacing w:before="0" w:after="16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R2</w:t>
      </w:r>
    </w:p>
    <w:p>
      <w:pPr>
        <w:pStyle w:val="Style21"/>
        <w:keepNext w:val="0"/>
        <w:keepLines w:val="0"/>
        <w:framePr w:w="725" w:h="941" w:wrap="none" w:hAnchor="page" w:x="1785" w:y="2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R6</w:t>
      </w:r>
    </w:p>
    <w:p>
      <w:pPr>
        <w:pStyle w:val="Style21"/>
        <w:keepNext w:val="0"/>
        <w:keepLines w:val="0"/>
        <w:framePr w:w="725" w:h="941" w:wrap="none" w:hAnchor="page" w:x="1785" w:y="258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11510120</w:t>
      </w:r>
    </w:p>
    <w:p>
      <w:pPr>
        <w:pStyle w:val="Style21"/>
        <w:keepNext w:val="0"/>
        <w:keepLines w:val="0"/>
        <w:framePr w:w="725" w:h="941" w:wrap="none" w:hAnchor="page" w:x="1785" w:y="2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R7</w:t>
      </w:r>
    </w:p>
    <w:p>
      <w:pPr>
        <w:pStyle w:val="Style21"/>
        <w:keepNext w:val="0"/>
        <w:keepLines w:val="0"/>
        <w:framePr w:w="725" w:h="941" w:wrap="none" w:hAnchor="page" w:x="1785" w:y="2583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R11</w:t>
      </w:r>
    </w:p>
    <w:p>
      <w:pPr>
        <w:pStyle w:val="Style21"/>
        <w:keepNext w:val="0"/>
        <w:keepLines w:val="0"/>
        <w:framePr w:w="691" w:h="437" w:wrap="none" w:hAnchor="page" w:x="1746" w:y="6721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R7</w:t>
      </w:r>
    </w:p>
    <w:p>
      <w:pPr>
        <w:pStyle w:val="Style21"/>
        <w:keepNext w:val="0"/>
        <w:keepLines w:val="0"/>
        <w:framePr w:w="691" w:h="437" w:wrap="none" w:hAnchor="page" w:x="1746" w:y="6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HZS1432</w:t>
      </w:r>
    </w:p>
    <w:p>
      <w:pPr>
        <w:pStyle w:val="Style21"/>
        <w:keepNext w:val="0"/>
        <w:keepLines w:val="0"/>
        <w:framePr w:w="221" w:h="1234" w:wrap="none" w:hAnchor="page" w:x="930" w:y="11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</w:p>
    <w:p>
      <w:pPr>
        <w:pStyle w:val="Style21"/>
        <w:keepNext w:val="0"/>
        <w:keepLines w:val="0"/>
        <w:framePr w:w="221" w:h="1234" w:wrap="none" w:hAnchor="page" w:x="930" w:y="1132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86</w:t>
      </w:r>
    </w:p>
    <w:p>
      <w:pPr>
        <w:pStyle w:val="Style21"/>
        <w:keepNext w:val="0"/>
        <w:keepLines w:val="0"/>
        <w:framePr w:w="221" w:h="1234" w:wrap="none" w:hAnchor="page" w:x="930" w:y="1132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</w:t>
      </w:r>
    </w:p>
    <w:p>
      <w:pPr>
        <w:pStyle w:val="Style21"/>
        <w:keepNext w:val="0"/>
        <w:keepLines w:val="0"/>
        <w:framePr w:w="221" w:h="1234" w:wrap="none" w:hAnchor="page" w:x="930" w:y="1132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88</w:t>
      </w:r>
    </w:p>
    <w:p>
      <w:pPr>
        <w:pStyle w:val="Style21"/>
        <w:keepNext w:val="0"/>
        <w:keepLines w:val="0"/>
        <w:framePr w:w="221" w:h="1234" w:wrap="none" w:hAnchor="page" w:x="930" w:y="1132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89</w:t>
      </w:r>
    </w:p>
    <w:p>
      <w:pPr>
        <w:pStyle w:val="Style21"/>
        <w:keepNext w:val="0"/>
        <w:keepLines w:val="0"/>
        <w:framePr w:w="926" w:h="658" w:wrap="none" w:hAnchor="page" w:x="1583" w:y="7403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AVK.1745</w:t>
      </w:r>
    </w:p>
    <w:p>
      <w:pPr>
        <w:pStyle w:val="Style21"/>
        <w:keepNext w:val="0"/>
        <w:keepLines w:val="0"/>
        <w:framePr w:w="926" w:h="658" w:wrap="none" w:hAnchor="page" w:x="1583" w:y="7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1"/>
        <w:keepNext w:val="0"/>
        <w:keepLines w:val="0"/>
        <w:framePr w:w="926" w:h="658" w:wrap="none" w:hAnchor="page" w:x="1583" w:y="7403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55291307</w:t>
      </w:r>
    </w:p>
    <w:p>
      <w:pPr>
        <w:pStyle w:val="Style21"/>
        <w:keepNext w:val="0"/>
        <w:keepLines w:val="0"/>
        <w:framePr w:w="888" w:h="806" w:wrap="none" w:hAnchor="page" w:x="1583" w:y="3932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85742212</w:t>
      </w:r>
    </w:p>
    <w:p>
      <w:pPr>
        <w:pStyle w:val="Style21"/>
        <w:keepNext w:val="0"/>
        <w:keepLines w:val="0"/>
        <w:framePr w:w="888" w:h="806" w:wrap="none" w:hAnchor="page" w:x="1583" w:y="3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1"/>
        <w:keepNext w:val="0"/>
        <w:keepLines w:val="0"/>
        <w:framePr w:w="888" w:h="806" w:wrap="none" w:hAnchor="page" w:x="1583" w:y="3932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89142182</w:t>
      </w:r>
    </w:p>
    <w:p>
      <w:pPr>
        <w:pStyle w:val="Style21"/>
        <w:keepNext w:val="0"/>
        <w:keepLines w:val="0"/>
        <w:framePr w:w="888" w:h="806" w:wrap="none" w:hAnchor="page" w:x="1583" w:y="3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1R</w:t>
      </w:r>
    </w:p>
    <w:p>
      <w:pPr>
        <w:pStyle w:val="Style21"/>
        <w:keepNext w:val="0"/>
        <w:keepLines w:val="0"/>
        <w:framePr w:w="466" w:h="2016" w:wrap="none" w:hAnchor="page" w:x="930" w:y="9063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vertAlign w:val="subscript"/>
          <w:lang w:val="cs-CZ" w:eastAsia="cs-CZ" w:bidi="cs-CZ"/>
        </w:rPr>
        <w:t>81</w:t>
      </w:r>
    </w:p>
    <w:p>
      <w:pPr>
        <w:pStyle w:val="Style21"/>
        <w:keepNext w:val="0"/>
        <w:keepLines w:val="0"/>
        <w:framePr w:w="466" w:h="2016" w:wrap="none" w:hAnchor="page" w:x="930" w:y="9063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 l</w:t>
      </w:r>
    </w:p>
    <w:p>
      <w:pPr>
        <w:pStyle w:val="Style21"/>
        <w:keepNext w:val="0"/>
        <w:keepLines w:val="0"/>
        <w:framePr w:w="466" w:h="2016" w:wrap="none" w:hAnchor="page" w:x="930" w:y="906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82</w:t>
      </w:r>
    </w:p>
    <w:p>
      <w:pPr>
        <w:pStyle w:val="Style21"/>
        <w:keepNext w:val="0"/>
        <w:keepLines w:val="0"/>
        <w:framePr w:w="466" w:h="2016" w:wrap="none" w:hAnchor="page" w:x="930" w:y="906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83</w:t>
      </w:r>
    </w:p>
    <w:p>
      <w:pPr>
        <w:pStyle w:val="Style21"/>
        <w:keepNext w:val="0"/>
        <w:keepLines w:val="0"/>
        <w:framePr w:w="466" w:h="2016" w:wrap="none" w:hAnchor="page" w:x="930" w:y="9063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 l</w:t>
      </w:r>
    </w:p>
    <w:p>
      <w:pPr>
        <w:pStyle w:val="Style21"/>
        <w:keepNext w:val="0"/>
        <w:keepLines w:val="0"/>
        <w:framePr w:w="466" w:h="2016" w:wrap="none" w:hAnchor="page" w:x="930" w:y="9063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</w:t>
      </w:r>
    </w:p>
    <w:p>
      <w:pPr>
        <w:pStyle w:val="Style21"/>
        <w:keepNext w:val="0"/>
        <w:keepLines w:val="0"/>
        <w:framePr w:w="466" w:h="2016" w:wrap="none" w:hAnchor="page" w:x="930" w:y="9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30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oboustranného bednění šachet Odstranění oboustranného bednění šachet Stěny šachet tl přes 200 mm z prostého se zvýšenými nároky na prostředí tř. C 30/37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kanalizačního potrubí hladkého plnostěnného SN 12 z PVC-U DN 200 trubka kanalizační PVC-U plnostěnná jednovrstvá s rázovou odolností DN 200x6000mm SN12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Výřez a montáž tvarovek odbočných na potrubí z kanalizačních trub z PVC DN 200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341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odbočka kanalizační plastová s hrdlem KG 200/160/45°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Nerez T-kus, čerpání vody, klapka + spojovacího materiál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Atypický nererový T-kus 500 /250 - cena za provedení laminace Čerpání vody - pol. 115101201 Klapka mezipřírubová PN10 DN500 šrouby M24x120 nerez (bez matice a podložky)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Dodatečná Demontáž a zpětná montáž litinových tvarovek v rámci realizace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2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litinových tvarovek jednoosých přírubových otevřený výkop DN 500 dodatečně v rámci akce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2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vodovodních armatur na potrubí v šachtách s ručním kolečkem DN 500 dodatečně v rámci akce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2" w:lineRule="auto"/>
        <w:ind w:left="1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Více práce osazení litinových tvarovek se spojovacím materiálem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tvarovka přírubová litinová s přírubovou odbočkou,práškový epoxid tl 250µm T-kus DN 200/200 příruba zaslepovací litinová vodovodní s vnitřním závitem 1" PN10/16 XG-kus DN 200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2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litinových tvarovek jednoosých přírubových otevřený výkop DN 200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M16x70 A2-70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1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 práce osazení kulového ventilu včetně montáže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Kulový ventil 1"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377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Hodinová zúčtovací sazba potrubář - montáž ventilu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Více práce osazení tesnění které chybělo v rozpočtu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pryžové s ocelovou vložkou DN 500 montáž zahrnuta v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numPr>
          <w:ilvl w:val="0"/>
          <w:numId w:val="1"/>
        </w:numPr>
        <w:shd w:val="clear" w:color="auto" w:fill="auto"/>
        <w:bidi w:val="0"/>
        <w:spacing w:before="0" w:after="0" w:line="266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těsnění pryžové s ocelovou vložkou DN 200 montáž zahrnuta v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1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Odzkoušení funkčnosti stávající klapky + doprava na požadavek Poh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307" w:lineRule="auto"/>
        <w:ind w:left="1140" w:right="0" w:hanging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R8 Odvoz/dovoz a vyzkoušení původní klapky DN 500 - Sutor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Dodatečný monitoring části potrubí mimo PD na požadavek Poh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35990121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Monitoring stoky jakékoli výšky na stávající kanalizaci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tabs>
          <w:tab w:pos="1109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 práce záměna porušeného koncového kroužku AMEX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1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 montáž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R9 Koncový kroužek AMEX zakončení sanačního rukávce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R10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Montáž koncového kroužku AMEX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Izolační nátěr OC potrubí asfaltovou suspenzí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11163346 suspenze hydroizolační asfaltová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6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HZS2311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Hodinová zúčtovací sazba malíř, natěrač, lakýrník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bidi w:val="0"/>
        <w:spacing w:before="0" w:after="0" w:line="262" w:lineRule="auto"/>
        <w:ind w:left="1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vodorovného spojovacíhomateriálu z pozinku na nerez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tabs>
          <w:tab w:pos="1079" w:val="left"/>
        </w:tabs>
        <w:bidi w:val="0"/>
        <w:spacing w:before="0" w:after="0" w:line="266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R12</w:t>
        <w:tab/>
        <w:t>Šroub M16 x 190 nerez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tabs>
          <w:tab w:pos="1079" w:val="left"/>
        </w:tabs>
        <w:bidi w:val="0"/>
        <w:spacing w:before="0" w:after="0" w:line="266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R13</w:t>
        <w:tab/>
        <w:t>Matka M16 nerez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tabs>
          <w:tab w:pos="1079" w:val="left"/>
        </w:tabs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R14</w:t>
        <w:tab/>
        <w:t>Podložky M16</w:t>
      </w:r>
    </w:p>
    <w:p>
      <w:pPr>
        <w:pStyle w:val="Style21"/>
        <w:keepNext w:val="0"/>
        <w:keepLines w:val="0"/>
        <w:framePr w:w="5424" w:h="12379" w:wrap="none" w:hAnchor="page" w:x="1583" w:y="97"/>
        <w:widowControl w:val="0"/>
        <w:shd w:val="clear" w:color="auto" w:fill="auto"/>
        <w:tabs>
          <w:tab w:pos="1079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HZS1432</w:t>
        <w:tab/>
        <w:t>Hodinová zúčtovací sazba potrubář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73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75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 l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100" w:line="240" w:lineRule="auto"/>
        <w:ind w:left="0" w:right="0" w:firstLine="2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 l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1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79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 l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1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</w:t>
      </w:r>
    </w:p>
    <w:p>
      <w:pPr>
        <w:pStyle w:val="Style21"/>
        <w:keepNext w:val="0"/>
        <w:keepLines w:val="0"/>
        <w:framePr w:w="466" w:h="4301" w:wrap="none" w:hAnchor="page" w:x="930" w:y="4863"/>
        <w:widowControl w:val="0"/>
        <w:shd w:val="clear" w:color="auto" w:fill="auto"/>
        <w:bidi w:val="0"/>
        <w:spacing w:before="0" w:after="120" w:line="240" w:lineRule="auto"/>
        <w:ind w:left="0" w:right="0" w:firstLine="2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</w:t>
      </w:r>
    </w:p>
    <w:p>
      <w:pPr>
        <w:pStyle w:val="Style21"/>
        <w:keepNext w:val="0"/>
        <w:keepLines w:val="0"/>
        <w:framePr w:w="221" w:h="854" w:wrap="none" w:hAnchor="page" w:x="930" w:y="376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</w:p>
    <w:p>
      <w:pPr>
        <w:pStyle w:val="Style21"/>
        <w:keepNext w:val="0"/>
        <w:keepLines w:val="0"/>
        <w:framePr w:w="221" w:h="854" w:wrap="none" w:hAnchor="page" w:x="930" w:y="3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</w:t>
      </w:r>
    </w:p>
    <w:p>
      <w:pPr>
        <w:pStyle w:val="Style21"/>
        <w:keepNext w:val="0"/>
        <w:keepLines w:val="0"/>
        <w:framePr w:w="221" w:h="854" w:wrap="none" w:hAnchor="page" w:x="930" w:y="376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</w:t>
      </w:r>
    </w:p>
    <w:p>
      <w:pPr>
        <w:pStyle w:val="Style21"/>
        <w:keepNext w:val="0"/>
        <w:keepLines w:val="0"/>
        <w:framePr w:w="226" w:h="298" w:wrap="none" w:hAnchor="page" w:x="1170" w:y="4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0" w:line="54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0" w:line="54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0" w:line="54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64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numPr>
          <w:ilvl w:val="0"/>
          <w:numId w:val="3"/>
        </w:numPr>
        <w:shd w:val="clear" w:color="auto" w:fill="auto"/>
        <w:bidi w:val="0"/>
        <w:spacing w:before="0" w:after="0" w:line="509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68</w:t>
      </w:r>
    </w:p>
    <w:p>
      <w:pPr>
        <w:pStyle w:val="Style21"/>
        <w:keepNext w:val="0"/>
        <w:keepLines w:val="0"/>
        <w:framePr w:w="221" w:h="3427" w:wrap="none" w:hAnchor="page" w:x="930" w:y="9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69</w:t>
      </w:r>
    </w:p>
    <w:p>
      <w:pPr>
        <w:pStyle w:val="Style21"/>
        <w:keepNext w:val="0"/>
        <w:keepLines w:val="0"/>
        <w:framePr w:w="226" w:h="302" w:wrap="none" w:hAnchor="page" w:x="1170" w:y="3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Dí</w:t>
      </w:r>
    </w:p>
    <w:tbl>
      <w:tblPr>
        <w:tblOverlap w:val="never"/>
        <w:jc w:val="left"/>
        <w:tblLayout w:type="fixed"/>
      </w:tblPr>
      <w:tblGrid>
        <w:gridCol w:w="542"/>
        <w:gridCol w:w="398"/>
        <w:gridCol w:w="734"/>
        <w:gridCol w:w="1162"/>
        <w:gridCol w:w="470"/>
        <w:gridCol w:w="883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936,00 Kč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193,80 Kč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8 175,00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3 402,00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16 146,00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1 796,00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2 008,00 Kč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67 600,00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67 600,00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41 280,00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47 550,00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47 550,00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480,000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174,00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83 520,00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6 200,00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55 800,00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31 500,00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4 820,00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3 600,00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648,00 Kč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420,20 Kč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781,50 Kč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2 986,27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89 588,10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4 200,00 Kč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15 900,00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124,000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117,00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14 508,00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18 020,00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18 020,00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5 300,00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54 600,000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1 365,00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440,00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3 520,00 Kč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97,00</w:t>
            </w:r>
          </w:p>
        </w:tc>
        <w:tc>
          <w:tcPr>
            <w:tcBorders/>
            <w:shd w:val="clear" w:color="auto" w:fill="D7E1ED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13 968,00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2 044,80 Kč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576,00 Kč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190" w:h="12379" w:wrap="none" w:hAnchor="page" w:x="7175" w:y="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4190" w:h="12379" w:wrap="none" w:hAnchor="page" w:x="7175" w:y="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12 504,00</w:t>
            </w:r>
          </w:p>
        </w:tc>
      </w:tr>
    </w:tbl>
    <w:p>
      <w:pPr>
        <w:framePr w:w="4190" w:h="12379" w:wrap="none" w:hAnchor="page" w:x="7175" w:y="9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778"/>
        <w:gridCol w:w="1099"/>
        <w:gridCol w:w="4123"/>
        <w:gridCol w:w="1162"/>
        <w:gridCol w:w="1118"/>
        <w:gridCol w:w="1128"/>
        <w:gridCol w:w="1200"/>
      </w:tblGrid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Díl</w:t>
            </w:r>
          </w:p>
        </w:tc>
        <w:tc>
          <w:tcPr>
            <w:gridSpan w:val="5"/>
            <w:tcBorders>
              <w:top w:val="single" w:sz="4"/>
              <w:right w:val="single" w:sz="4"/>
            </w:tcBorders>
            <w:shd w:val="clear" w:color="auto" w:fill="D7E1ED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66" w:lineRule="auto"/>
              <w:ind w:left="2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Ochranný nátěr hlav zakusovacích destiček na požadavek Poh + příprava pro výměnu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nátěr Plasgard 410 black - balení 0,75l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2 771,00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5 542,00 Kč</w:t>
            </w:r>
          </w:p>
        </w:tc>
      </w:tr>
      <w:tr>
        <w:trPr>
          <w:trHeight w:val="43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HZS121</w:t>
            </w:r>
          </w:p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Hodinová zúčtovací sazba kopáč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337,00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608" w:h="1118" w:wrap="none" w:hAnchor="page" w:x="757" w:y="137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4 044,00 Kč</w:t>
            </w:r>
          </w:p>
        </w:tc>
      </w:tr>
    </w:tbl>
    <w:p>
      <w:pPr>
        <w:framePr w:w="10608" w:h="1118" w:wrap="none" w:hAnchor="page" w:x="757" w:y="137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227330</wp:posOffset>
            </wp:positionH>
            <wp:positionV relativeFrom="margin">
              <wp:posOffset>0</wp:posOffset>
            </wp:positionV>
            <wp:extent cx="7007225" cy="931164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7007225" cy="9311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23"/>
          <w:footnotePr>
            <w:pos w:val="pageBottom"/>
            <w:numFmt w:val="decimal"/>
            <w:numRestart w:val="continuous"/>
          </w:footnotePr>
          <w:pgSz w:w="11909" w:h="16838"/>
          <w:pgMar w:top="1089" w:left="358" w:right="516" w:bottom="726" w:header="661" w:footer="298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811"/>
        <w:gridCol w:w="1027"/>
        <w:gridCol w:w="4344"/>
        <w:gridCol w:w="778"/>
        <w:gridCol w:w="1147"/>
        <w:gridCol w:w="1214"/>
        <w:gridCol w:w="1234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HZS231</w:t>
            </w:r>
          </w:p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Hodinová zúčtovací sazba malíř, natěrač, lakýrník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402,00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6 432,00 Kč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Díl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0555" w:h="1574" w:wrap="none" w:hAnchor="page" w:x="785" w:y="20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prodloužení DIO a DIR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55" w:h="1574" w:wrap="none" w:hAnchor="page" w:x="785" w:y="2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55" w:h="1574" w:wrap="none" w:hAnchor="page" w:x="785" w:y="2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555" w:h="1574" w:wrap="none" w:hAnchor="page" w:x="785" w:y="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Náklady na prodloužení DIO a DIR - viz doložená faktura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Dodatečná doprava v rámci pohotovosti v rámci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</w:t>
            </w:r>
          </w:p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40 884,00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40 884,00 Kč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94I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realizace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v rámci pohotovosti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0555" w:h="1574" w:wrap="none" w:hAnchor="page" w:x="785" w:y="20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framePr w:w="10555" w:h="1574" w:wrap="none" w:hAnchor="page" w:x="785" w:y="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 Kč</w:t>
            </w:r>
          </w:p>
        </w:tc>
      </w:tr>
    </w:tbl>
    <w:p>
      <w:pPr>
        <w:framePr w:w="10555" w:h="1574" w:wrap="none" w:hAnchor="page" w:x="785" w:y="20"/>
        <w:widowControl w:val="0"/>
        <w:spacing w:line="1" w:lineRule="exact"/>
      </w:pPr>
    </w:p>
    <w:p>
      <w:pPr>
        <w:pStyle w:val="Style55"/>
        <w:keepNext/>
        <w:keepLines/>
        <w:framePr w:w="5227" w:h="989" w:wrap="none" w:hAnchor="page" w:x="550" w:y="2281"/>
        <w:widowControl w:val="0"/>
        <w:shd w:val="clear" w:color="auto" w:fill="auto"/>
        <w:bidi w:val="0"/>
        <w:spacing w:before="0" w:after="180" w:line="240" w:lineRule="auto"/>
        <w:ind w:left="216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Rozdíl víceprací a méněprací</w:t>
      </w:r>
      <w:bookmarkEnd w:id="0"/>
      <w:bookmarkEnd w:id="1"/>
      <w:bookmarkEnd w:id="2"/>
    </w:p>
    <w:p>
      <w:pPr>
        <w:pStyle w:val="Style57"/>
        <w:keepNext w:val="0"/>
        <w:keepLines w:val="0"/>
        <w:framePr w:w="5227" w:h="989" w:wrap="none" w:hAnchor="page" w:x="550" w:y="2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pStyle w:val="Style57"/>
        <w:keepNext w:val="0"/>
        <w:keepLines w:val="0"/>
        <w:framePr w:w="5227" w:h="989" w:wrap="none" w:hAnchor="page" w:x="550" w:y="2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25.2.2025</w:t>
      </w:r>
    </w:p>
    <w:p>
      <w:pPr>
        <w:pStyle w:val="Style55"/>
        <w:keepNext/>
        <w:keepLines/>
        <w:framePr w:w="1498" w:h="374" w:wrap="none" w:hAnchor="page" w:x="9886" w:y="2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" w:name="bookmark3"/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527 298,00 Kč</w:t>
      </w:r>
      <w:bookmarkEnd w:id="3"/>
      <w:bookmarkEnd w:id="4"/>
      <w:bookmarkEnd w:id="5"/>
    </w:p>
    <w:p>
      <w:pPr>
        <w:pStyle w:val="Style57"/>
        <w:keepNext w:val="0"/>
        <w:keepLines w:val="0"/>
        <w:framePr w:w="1037" w:h="490" w:wrap="none" w:hAnchor="page" w:x="6944" w:y="27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</w:t>
      </w:r>
    </w:p>
    <w:p>
      <w:pPr>
        <w:pStyle w:val="Style57"/>
        <w:keepNext w:val="0"/>
        <w:keepLines w:val="0"/>
        <w:framePr w:w="1037" w:h="490" w:wrap="none" w:hAnchor="page" w:x="6944" w:y="27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26.2.2025</w:t>
      </w:r>
    </w:p>
    <w:p>
      <w:pPr>
        <w:pStyle w:val="Style57"/>
        <w:keepNext w:val="0"/>
        <w:keepLines w:val="0"/>
        <w:framePr w:w="2064" w:h="576" w:wrap="none" w:hAnchor="page" w:x="550" w:y="5415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 Povodí Ohře, státní podnik</w:t>
      </w:r>
    </w:p>
    <w:p>
      <w:pPr>
        <w:pStyle w:val="Style57"/>
        <w:keepNext w:val="0"/>
        <w:keepLines w:val="0"/>
        <w:framePr w:w="1142" w:h="485" w:wrap="none" w:hAnchor="page" w:x="6944" w:y="54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</w:t>
      </w:r>
    </w:p>
    <w:p>
      <w:pPr>
        <w:pStyle w:val="Style57"/>
        <w:keepNext w:val="0"/>
        <w:keepLines w:val="0"/>
        <w:framePr w:w="1142" w:h="485" w:wrap="none" w:hAnchor="page" w:x="6944" w:y="54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ZEPRIS s.r.o.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336550</wp:posOffset>
            </wp:positionH>
            <wp:positionV relativeFrom="margin">
              <wp:posOffset>0</wp:posOffset>
            </wp:positionV>
            <wp:extent cx="6897370" cy="136525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6897370" cy="1365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1075" w:left="530" w:right="516" w:bottom="1075" w:header="647" w:footer="64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4594225</wp:posOffset>
              </wp:positionH>
              <wp:positionV relativeFrom="page">
                <wp:posOffset>9797415</wp:posOffset>
              </wp:positionV>
              <wp:extent cx="259080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908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59" w:val="right"/>
                              <w:tab w:pos="2342" w:val="right"/>
                              <w:tab w:pos="40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m</w:t>
                            <w:tab/>
                            <w:t>19,5000000</w:t>
                            <w:tab/>
                            <w:t>116,00</w:t>
                            <w:tab/>
                            <w:t>2 262,00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61.75pt;margin-top:771.45000000000005pt;width:204.pt;height:10.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59" w:val="right"/>
                        <w:tab w:pos="2342" w:val="right"/>
                        <w:tab w:pos="40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</w:t>
                      <w:tab/>
                      <w:t>19,5000000</w:t>
                      <w:tab/>
                      <w:t>116,00</w:t>
                      <w:tab/>
                      <w:t>2 262,00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5115560</wp:posOffset>
              </wp:positionH>
              <wp:positionV relativeFrom="page">
                <wp:posOffset>9674225</wp:posOffset>
              </wp:positionV>
              <wp:extent cx="2087880" cy="13081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8788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742" w:val="right"/>
                              <w:tab w:pos="32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6,1350000</w:t>
                            <w:tab/>
                            <w:t>200,00</w:t>
                            <w:tab/>
                            <w:t>1 227,00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402.80000000000001pt;margin-top:761.75pt;width:164.40000000000001pt;height:10.300000000000001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742" w:val="right"/>
                        <w:tab w:pos="32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6,1350000</w:t>
                      <w:tab/>
                      <w:t>200,00</w:t>
                      <w:tab/>
                      <w:t>1 227,00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5274310</wp:posOffset>
              </wp:positionH>
              <wp:positionV relativeFrom="page">
                <wp:posOffset>9808210</wp:posOffset>
              </wp:positionV>
              <wp:extent cx="1926590" cy="130810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265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0" w:val="left"/>
                              <w:tab w:pos="30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1,50000</w:t>
                            <w:tab/>
                            <w:t>8 810,00</w:t>
                            <w:tab/>
                            <w:t>13 215,00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415.30000000000001pt;margin-top:772.30000000000007pt;width:151.70000000000002pt;height:10.30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0" w:val="left"/>
                        <w:tab w:pos="30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1,50000</w:t>
                      <w:tab/>
                      <w:t>8 810,00</w:t>
                      <w:tab/>
                      <w:t>13 215,00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69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6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800080"/>
      <w:sz w:val="13"/>
      <w:szCs w:val="13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0">
    <w:name w:val="Char Style 50"/>
    <w:basedOn w:val="DefaultParagraphFont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6">
    <w:name w:val="Char Style 56"/>
    <w:basedOn w:val="DefaultParagraphFont"/>
    <w:link w:val="Style55"/>
    <w:rPr>
      <w:rFonts w:ascii="Arial" w:eastAsia="Arial" w:hAnsi="Arial" w:cs="Arial"/>
      <w:b/>
      <w:bCs/>
      <w:i w:val="0"/>
      <w:iCs w:val="0"/>
      <w:smallCaps w:val="0"/>
      <w:strike w:val="0"/>
      <w:color w:val="00B0F0"/>
      <w:sz w:val="22"/>
      <w:szCs w:val="22"/>
      <w:u w:val="none"/>
    </w:rPr>
  </w:style>
  <w:style w:type="character" w:customStyle="1" w:styleId="CharStyle58">
    <w:name w:val="Char Style 58"/>
    <w:basedOn w:val="DefaultParagraphFont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line="33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0080"/>
      <w:sz w:val="13"/>
      <w:szCs w:val="13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FFFFFF"/>
      <w:ind w:firstLine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55">
    <w:name w:val="Style 55"/>
    <w:basedOn w:val="Normal"/>
    <w:link w:val="CharStyle56"/>
    <w:pPr>
      <w:widowControl w:val="0"/>
      <w:shd w:val="clear" w:color="auto" w:fill="FFFFFF"/>
      <w:spacing w:after="90"/>
      <w:ind w:left="10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00B0F0"/>
      <w:sz w:val="22"/>
      <w:szCs w:val="22"/>
      <w:u w:val="none"/>
    </w:rPr>
  </w:style>
  <w:style w:type="paragraph" w:customStyle="1" w:styleId="Style57">
    <w:name w:val="Style 57"/>
    <w:basedOn w:val="Normal"/>
    <w:link w:val="CharStyle5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footer" Target="footer3.xml"/><Relationship Id="rId18" Type="http://schemas.openxmlformats.org/officeDocument/2006/relationships/image" Target="media/image6.jpeg"/><Relationship Id="rId19" Type="http://schemas.openxmlformats.org/officeDocument/2006/relationships/image" Target="media/image6.jpeg" TargetMode="External"/><Relationship Id="rId20" Type="http://schemas.openxmlformats.org/officeDocument/2006/relationships/footer" Target="footer4.xm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footer" Target="footer5.xml"/><Relationship Id="rId24" Type="http://schemas.openxmlformats.org/officeDocument/2006/relationships/image" Target="media/image8.jpeg"/><Relationship Id="rId25" Type="http://schemas.openxmlformats.org/officeDocument/2006/relationships/image" Target="media/image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