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6396" w14:textId="77777777" w:rsidR="00E21EC3" w:rsidRPr="007F06CD" w:rsidRDefault="00E21EC3" w:rsidP="00C51D5D">
      <w:pPr>
        <w:pStyle w:val="Nadpis1"/>
        <w:tabs>
          <w:tab w:val="left" w:pos="1418"/>
        </w:tabs>
        <w:spacing w:line="298" w:lineRule="exact"/>
        <w:ind w:left="709" w:right="1535"/>
        <w:jc w:val="both"/>
        <w:rPr>
          <w:rFonts w:asciiTheme="majorHAnsi" w:hAnsiTheme="majorHAnsi" w:cstheme="majorHAnsi"/>
          <w:color w:val="232326"/>
          <w:w w:val="105"/>
          <w:sz w:val="32"/>
          <w:szCs w:val="32"/>
          <w:lang w:val="cs-CZ"/>
        </w:rPr>
      </w:pPr>
      <w:r w:rsidRPr="007F06CD">
        <w:rPr>
          <w:rFonts w:asciiTheme="majorHAnsi" w:hAnsiTheme="majorHAnsi" w:cstheme="majorHAnsi"/>
          <w:color w:val="232326"/>
          <w:w w:val="105"/>
          <w:sz w:val="32"/>
          <w:szCs w:val="32"/>
          <w:lang w:val="cs-CZ"/>
        </w:rPr>
        <w:t xml:space="preserve">Smlouva o spolupráci při přípravě a realizaci výstavy </w:t>
      </w:r>
    </w:p>
    <w:p w14:paraId="3A9B51A0" w14:textId="77777777" w:rsidR="00E21EC3" w:rsidRPr="007F06CD" w:rsidRDefault="00E21EC3" w:rsidP="00C51D5D">
      <w:pPr>
        <w:pStyle w:val="Nadpis1"/>
        <w:tabs>
          <w:tab w:val="left" w:pos="708"/>
          <w:tab w:val="left" w:pos="1418"/>
        </w:tabs>
        <w:ind w:left="709" w:right="1535"/>
        <w:jc w:val="both"/>
        <w:rPr>
          <w:rFonts w:asciiTheme="majorHAnsi" w:hAnsiTheme="majorHAnsi" w:cstheme="majorHAnsi"/>
          <w:b w:val="0"/>
          <w:sz w:val="18"/>
          <w:szCs w:val="18"/>
          <w:lang w:val="cs-CZ"/>
        </w:rPr>
      </w:pPr>
      <w:bookmarkStart w:id="0" w:name="_Toc30670424"/>
    </w:p>
    <w:p w14:paraId="739742AF" w14:textId="77777777" w:rsidR="00E21EC3" w:rsidRPr="007F06CD" w:rsidRDefault="00E21EC3" w:rsidP="00C51D5D">
      <w:pPr>
        <w:pStyle w:val="Nadpis1"/>
        <w:tabs>
          <w:tab w:val="left" w:pos="708"/>
          <w:tab w:val="left" w:pos="1418"/>
        </w:tabs>
        <w:ind w:left="709" w:right="1535"/>
        <w:jc w:val="both"/>
        <w:rPr>
          <w:rFonts w:asciiTheme="majorHAnsi" w:hAnsiTheme="majorHAnsi" w:cstheme="majorHAnsi"/>
          <w:b w:val="0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 w:val="0"/>
          <w:sz w:val="18"/>
          <w:szCs w:val="18"/>
          <w:lang w:val="cs-CZ"/>
        </w:rPr>
        <w:t>Smluvní strany</w:t>
      </w:r>
      <w:bookmarkEnd w:id="0"/>
      <w:r w:rsidR="00686A20" w:rsidRPr="007F06CD">
        <w:rPr>
          <w:rFonts w:asciiTheme="majorHAnsi" w:hAnsiTheme="majorHAnsi" w:cstheme="majorHAnsi"/>
          <w:b w:val="0"/>
          <w:sz w:val="18"/>
          <w:szCs w:val="18"/>
          <w:lang w:val="cs-CZ"/>
        </w:rPr>
        <w:t>:</w:t>
      </w:r>
    </w:p>
    <w:p w14:paraId="0CE6326E" w14:textId="77777777" w:rsidR="00686A20" w:rsidRPr="007F06CD" w:rsidRDefault="00686A20" w:rsidP="00C51D5D">
      <w:pPr>
        <w:pStyle w:val="Nadpis1"/>
        <w:tabs>
          <w:tab w:val="left" w:pos="708"/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76296D5D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KAMPUS HYBERNSKÁ, z. ú.</w:t>
      </w:r>
    </w:p>
    <w:p w14:paraId="2E558CF6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se sídlem: 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Hybernská 998/4, Nové Město, 110 00 Praha 1</w:t>
      </w:r>
    </w:p>
    <w:p w14:paraId="230D7CBB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zastoupen: 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Emou Pospíšilovou, ředitelkou ústavu</w:t>
      </w:r>
    </w:p>
    <w:p w14:paraId="5776D0B9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IČO: 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09822453</w:t>
      </w:r>
    </w:p>
    <w:p w14:paraId="04322B4B" w14:textId="77777777" w:rsidR="00855E33" w:rsidRPr="007F06CD" w:rsidRDefault="00855E3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DIČ: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  <w:t>CZ09822453</w:t>
      </w:r>
    </w:p>
    <w:p w14:paraId="13B386CF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kontaktní osoba: 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Ema Pospíšilová</w:t>
      </w:r>
    </w:p>
    <w:p w14:paraId="69476D44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tel.: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725 395 885</w:t>
      </w:r>
    </w:p>
    <w:p w14:paraId="7437C123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e-mail: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802557">
        <w:fldChar w:fldCharType="begin"/>
      </w:r>
      <w:r w:rsidR="00802557" w:rsidRPr="000619BC">
        <w:rPr>
          <w:lang w:val="cs-CZ"/>
        </w:rPr>
        <w:instrText xml:space="preserve"> HYPERLINK "mailto:reditelka@kampushybernska.cz" </w:instrText>
      </w:r>
      <w:r w:rsidR="00802557">
        <w:fldChar w:fldCharType="separate"/>
      </w:r>
      <w:r w:rsidR="00250B68" w:rsidRPr="007F06CD">
        <w:rPr>
          <w:rStyle w:val="Hypertextovodkaz"/>
          <w:rFonts w:asciiTheme="majorHAnsi" w:hAnsiTheme="majorHAnsi" w:cstheme="majorHAnsi"/>
          <w:sz w:val="18"/>
          <w:szCs w:val="18"/>
          <w:lang w:val="cs-CZ"/>
        </w:rPr>
        <w:t>reditelka@kampushybernska.cz</w:t>
      </w:r>
      <w:r w:rsidR="00802557">
        <w:rPr>
          <w:rStyle w:val="Hypertextovodkaz"/>
          <w:rFonts w:asciiTheme="majorHAnsi" w:hAnsiTheme="majorHAnsi" w:cstheme="majorHAnsi"/>
          <w:sz w:val="18"/>
          <w:szCs w:val="18"/>
          <w:lang w:val="cs-CZ"/>
        </w:rPr>
        <w:fldChar w:fldCharType="end"/>
      </w:r>
    </w:p>
    <w:p w14:paraId="19F94A16" w14:textId="77777777" w:rsidR="00EC25DB" w:rsidRPr="007F06CD" w:rsidRDefault="00EC25DB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bankovní spojení: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532EFC" w:rsidRPr="007F06CD">
        <w:rPr>
          <w:rFonts w:asciiTheme="majorHAnsi" w:hAnsiTheme="majorHAnsi" w:cstheme="majorHAnsi"/>
          <w:sz w:val="18"/>
          <w:szCs w:val="18"/>
          <w:lang w:val="cs-CZ"/>
        </w:rPr>
        <w:t>Česká spořitelna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</w:p>
    <w:p w14:paraId="0B9BF6E7" w14:textId="77777777" w:rsidR="00EC25DB" w:rsidRPr="007F06CD" w:rsidRDefault="00EC25DB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č. účtu: 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532EFC" w:rsidRPr="007F06CD">
        <w:rPr>
          <w:rFonts w:asciiTheme="majorHAnsi" w:hAnsiTheme="majorHAnsi" w:cstheme="majorHAnsi"/>
          <w:sz w:val="18"/>
          <w:szCs w:val="18"/>
          <w:lang w:val="cs-CZ"/>
        </w:rPr>
        <w:t>8921592/0800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</w:p>
    <w:p w14:paraId="795BA546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(dále jen „</w:t>
      </w: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ústav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“)</w:t>
      </w:r>
    </w:p>
    <w:p w14:paraId="4BE078D2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7D87FD02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a</w:t>
      </w:r>
    </w:p>
    <w:p w14:paraId="65022511" w14:textId="77777777" w:rsidR="00E21EC3" w:rsidRPr="007F06CD" w:rsidRDefault="00E21EC3" w:rsidP="00C51D5D">
      <w:pPr>
        <w:pStyle w:val="Nadpis2"/>
        <w:tabs>
          <w:tab w:val="left" w:pos="708"/>
          <w:tab w:val="left" w:pos="1418"/>
        </w:tabs>
        <w:spacing w:before="0"/>
        <w:ind w:left="709" w:right="1535"/>
        <w:jc w:val="both"/>
        <w:rPr>
          <w:rFonts w:cstheme="majorHAnsi"/>
          <w:b/>
          <w:bCs/>
          <w:sz w:val="18"/>
          <w:szCs w:val="18"/>
          <w:lang w:val="cs-CZ"/>
        </w:rPr>
      </w:pPr>
    </w:p>
    <w:p w14:paraId="1E54FA62" w14:textId="237F4119" w:rsidR="00DC7B96" w:rsidRPr="007F06CD" w:rsidRDefault="00DC7B96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3D164915" w14:textId="77777777" w:rsidR="00047714" w:rsidRDefault="00EB678C" w:rsidP="00047714">
      <w:pPr>
        <w:ind w:left="3540" w:hanging="2832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se sídlem:</w:t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Akademie múzických umění v Praze, </w:t>
      </w:r>
    </w:p>
    <w:p w14:paraId="1AFE8F69" w14:textId="77777777" w:rsidR="00FF5514" w:rsidRDefault="00FF5514" w:rsidP="00047714">
      <w:pPr>
        <w:ind w:left="4248" w:firstLine="708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Malostranské náměstí 259/12, Praha 1, 118 0</w:t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0</w:t>
      </w:r>
    </w:p>
    <w:p w14:paraId="32D06E63" w14:textId="77777777" w:rsidR="00FF5514" w:rsidRDefault="00FF5514" w:rsidP="00FF5514">
      <w:pP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               Součást: </w:t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Filmové a televizní fakulta, Smetanovo nábř. 2, Praha 1</w:t>
      </w:r>
    </w:p>
    <w:p w14:paraId="0621D876" w14:textId="613AD738" w:rsidR="00AD6003" w:rsidRDefault="00FF5514" w:rsidP="00FF5514">
      <w:pP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               </w:t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Adresa: </w:t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 w:rsidRP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Smetanovo nábřeží 2, 116 65, Praha 1, Česká republika</w:t>
      </w:r>
    </w:p>
    <w:p w14:paraId="128F5DC0" w14:textId="1F3A090E" w:rsidR="00AD6003" w:rsidRDefault="00AD6003" w:rsidP="00AD6003">
      <w:pPr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  <w:lang w:val="cs-CZ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               </w:t>
      </w:r>
      <w:r w:rsid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Zastoupena: </w:t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Pr="00AD6003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  <w:lang w:val="cs-CZ"/>
        </w:rPr>
        <w:t xml:space="preserve">Ing. Tomáš Langer </w:t>
      </w:r>
      <w:proofErr w:type="spellStart"/>
      <w:r w:rsidRPr="00AD6003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  <w:lang w:val="cs-CZ"/>
        </w:rPr>
        <w:t>Ph</w:t>
      </w:r>
      <w:proofErr w:type="spellEnd"/>
      <w:r w:rsidRPr="00AD6003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  <w:lang w:val="cs-CZ"/>
        </w:rPr>
        <w:t>. D., kvestor AMU</w:t>
      </w:r>
    </w:p>
    <w:p w14:paraId="01278B22" w14:textId="1B14EACE" w:rsidR="00EB678C" w:rsidRPr="00FF5514" w:rsidRDefault="00AD6003" w:rsidP="00FF5514">
      <w:pPr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  <w:lang w:val="cs-CZ"/>
        </w:rPr>
        <w:tab/>
      </w:r>
      <w:r w:rsidR="00EB678C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65114F8C" w14:textId="77777777" w:rsidR="00DC7B96" w:rsidRPr="00F77753" w:rsidRDefault="00047714" w:rsidP="00FF5514">
      <w:pPr>
        <w:tabs>
          <w:tab w:val="left" w:pos="1418"/>
        </w:tabs>
        <w:ind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                </w:t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IČO: </w:t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7775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61384984</w:t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6425908A" w14:textId="77777777" w:rsidR="00855E33" w:rsidRDefault="00047714" w:rsidP="00F77753">
      <w:pPr>
        <w:tabs>
          <w:tab w:val="left" w:pos="1418"/>
        </w:tabs>
        <w:ind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                </w:t>
      </w:r>
      <w:r w:rsidR="00855E33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DIČ:</w:t>
      </w:r>
      <w:r w:rsidR="00F77753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77753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CZ</w:t>
      </w:r>
      <w:r w:rsidR="00F77753" w:rsidRPr="00F7775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61384984</w:t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1026EBE8" w14:textId="77777777" w:rsidR="00250B68" w:rsidRPr="00FF5514" w:rsidRDefault="00047714" w:rsidP="00047714">
      <w:pPr>
        <w:tabs>
          <w:tab w:val="left" w:pos="1418"/>
        </w:tabs>
        <w:ind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                </w:t>
      </w:r>
      <w:r w:rsidR="00EB678C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kontaktní osoba:</w:t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doc. Martin Stecker, vedoucí katedry fotografie</w:t>
      </w:r>
      <w:r w:rsidR="00EB678C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EB678C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686A20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4034DABA" w14:textId="77777777" w:rsidR="00250B68" w:rsidRPr="00FF5514" w:rsidRDefault="00EB678C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tel.:</w:t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234 244 316</w:t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46B7FB4B" w14:textId="77777777" w:rsidR="00EB678C" w:rsidRPr="00FF5514" w:rsidRDefault="00EB678C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e-mail:</w:t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martin.stecker@famu.cz</w:t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1B305167" w14:textId="77777777" w:rsidR="00DC7B96" w:rsidRPr="00FF5514" w:rsidRDefault="00EB678C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č. účtu</w:t>
      </w:r>
      <w:r w:rsid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: </w:t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19-5373180297/0100</w:t>
      </w:r>
      <w:r w:rsidR="00927665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927665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927665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927665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27AF9823" w14:textId="77777777" w:rsidR="00532EFC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(dále jen„</w:t>
      </w:r>
      <w:r w:rsidR="005B4397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spolupracující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“)</w:t>
      </w:r>
    </w:p>
    <w:p w14:paraId="166C47A4" w14:textId="77777777" w:rsidR="00532EFC" w:rsidRPr="007F06CD" w:rsidRDefault="00532EFC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530518A6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(ústav a </w:t>
      </w:r>
      <w:r w:rsidR="005B4397" w:rsidRPr="007F06CD">
        <w:rPr>
          <w:rFonts w:asciiTheme="majorHAnsi" w:hAnsiTheme="majorHAnsi" w:cstheme="majorHAnsi"/>
          <w:sz w:val="18"/>
          <w:szCs w:val="18"/>
          <w:lang w:val="cs-CZ"/>
        </w:rPr>
        <w:t>spolupracující</w:t>
      </w:r>
      <w:r w:rsidR="00C1444B" w:rsidRPr="007F06CD">
        <w:rPr>
          <w:rFonts w:asciiTheme="majorHAnsi" w:hAnsiTheme="majorHAnsi" w:cstheme="majorHAnsi"/>
          <w:sz w:val="18"/>
          <w:szCs w:val="18"/>
          <w:lang w:val="cs-CZ"/>
        </w:rPr>
        <w:t>s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polečně též i</w:t>
      </w:r>
      <w:r w:rsidR="00EC25DB" w:rsidRPr="007F06CD">
        <w:rPr>
          <w:rFonts w:asciiTheme="majorHAnsi" w:hAnsiTheme="majorHAnsi" w:cstheme="majorHAnsi"/>
          <w:sz w:val="18"/>
          <w:szCs w:val="18"/>
          <w:lang w:val="cs-CZ"/>
        </w:rPr>
        <w:t>”</w:t>
      </w:r>
      <w:r w:rsidRPr="007F06CD">
        <w:rPr>
          <w:rFonts w:asciiTheme="majorHAnsi" w:hAnsiTheme="majorHAnsi" w:cstheme="majorHAnsi"/>
          <w:b/>
          <w:bCs/>
          <w:iCs/>
          <w:sz w:val="18"/>
          <w:szCs w:val="18"/>
          <w:lang w:val="cs-CZ"/>
        </w:rPr>
        <w:t>smluvní strany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“</w:t>
      </w:r>
      <w:r w:rsidR="002A0145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či jednotlivě “</w:t>
      </w:r>
      <w:r w:rsidR="002A0145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smluvní strana</w:t>
      </w:r>
      <w:r w:rsidR="002A0145" w:rsidRPr="007F06CD">
        <w:rPr>
          <w:rFonts w:asciiTheme="majorHAnsi" w:hAnsiTheme="majorHAnsi" w:cstheme="majorHAnsi"/>
          <w:sz w:val="18"/>
          <w:szCs w:val="18"/>
          <w:lang w:val="cs-CZ"/>
        </w:rPr>
        <w:t>”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)</w:t>
      </w:r>
    </w:p>
    <w:p w14:paraId="058F6962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69CA763E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172717B8" w14:textId="77777777" w:rsidR="002A0145" w:rsidRPr="007F06CD" w:rsidRDefault="002A0145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Preambule</w:t>
      </w:r>
    </w:p>
    <w:p w14:paraId="51C5B699" w14:textId="77777777" w:rsidR="00342A0A" w:rsidRPr="007F06CD" w:rsidRDefault="00342A0A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S ohledem na skutečnost, že:</w:t>
      </w:r>
    </w:p>
    <w:p w14:paraId="28FAF3BC" w14:textId="77777777" w:rsidR="00250B68" w:rsidRPr="007F06CD" w:rsidRDefault="00250B68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3E653935" w14:textId="77777777" w:rsidR="00920345" w:rsidRPr="007F06CD" w:rsidRDefault="002A0145" w:rsidP="00C51D5D">
      <w:pPr>
        <w:pStyle w:val="Odstavecseseznamem"/>
        <w:numPr>
          <w:ilvl w:val="0"/>
          <w:numId w:val="1"/>
        </w:numPr>
        <w:tabs>
          <w:tab w:val="left" w:pos="1418"/>
        </w:tabs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ústav 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byl </w:t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dle Zakládací listiny ústavu Kampus Hybernská, z.ú. 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>založen</w:t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primárně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s cílem poskytnout </w:t>
      </w:r>
    </w:p>
    <w:p w14:paraId="4C506BC9" w14:textId="77777777" w:rsidR="00342A0A" w:rsidRPr="007F06CD" w:rsidRDefault="00920345" w:rsidP="00920345">
      <w:pPr>
        <w:pStyle w:val="Odstavecseseznamem"/>
        <w:tabs>
          <w:tab w:val="left" w:pos="1418"/>
        </w:tabs>
        <w:ind w:left="1416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studentům, mladým lidem, ale </w:t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>i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široké veřejnosti prostředí pro tvůrčí a komunitní a</w:t>
      </w:r>
      <w:r w:rsidR="00664875" w:rsidRPr="007F06CD">
        <w:rPr>
          <w:rFonts w:asciiTheme="majorHAnsi" w:hAnsiTheme="majorHAnsi" w:cstheme="majorHAnsi"/>
          <w:sz w:val="18"/>
          <w:szCs w:val="18"/>
          <w:lang w:val="cs-CZ"/>
        </w:rPr>
        <w:t>k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>tivity a vzdělávání v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 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>oblastispoleč</w:t>
      </w:r>
      <w:r w:rsidR="00611FF4" w:rsidRPr="007F06CD">
        <w:rPr>
          <w:rFonts w:asciiTheme="majorHAnsi" w:hAnsiTheme="majorHAnsi" w:cstheme="majorHAnsi"/>
          <w:sz w:val="18"/>
          <w:szCs w:val="18"/>
          <w:lang w:val="cs-CZ"/>
        </w:rPr>
        <w:t>en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>skýchvěd</w:t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; </w:t>
      </w:r>
    </w:p>
    <w:p w14:paraId="4443ED70" w14:textId="77777777" w:rsidR="00920345" w:rsidRPr="007F06CD" w:rsidRDefault="00342A0A" w:rsidP="00C51D5D">
      <w:pPr>
        <w:pStyle w:val="Odstavecseseznamem"/>
        <w:numPr>
          <w:ilvl w:val="0"/>
          <w:numId w:val="1"/>
        </w:numPr>
        <w:tabs>
          <w:tab w:val="left" w:pos="1418"/>
        </w:tabs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účelem ústavu, který je definován v čl. II Zakládací listiny ústavu Kampus Hybernská, z.ú., je mimo jiné i</w:t>
      </w:r>
    </w:p>
    <w:p w14:paraId="7CF8BF58" w14:textId="77777777" w:rsidR="00920345" w:rsidRPr="007F06CD" w:rsidRDefault="00920345" w:rsidP="00920345">
      <w:pPr>
        <w:pStyle w:val="Odstavecseseznamem"/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>provoz zázemí pro kulturní, tvůrčí a další společenské a</w:t>
      </w:r>
      <w:r w:rsidR="00611FF4" w:rsidRPr="007F06CD">
        <w:rPr>
          <w:rFonts w:asciiTheme="majorHAnsi" w:hAnsiTheme="majorHAnsi" w:cstheme="majorHAnsi"/>
          <w:sz w:val="18"/>
          <w:szCs w:val="18"/>
          <w:lang w:val="cs-CZ"/>
        </w:rPr>
        <w:t>k</w:t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tivity, jakož i provoz prostoru pro prezentace do </w:t>
      </w:r>
    </w:p>
    <w:p w14:paraId="6DD1951E" w14:textId="77777777" w:rsidR="002A0145" w:rsidRPr="007F06CD" w:rsidRDefault="00920345" w:rsidP="00920345">
      <w:pPr>
        <w:tabs>
          <w:tab w:val="left" w:pos="1418"/>
        </w:tabs>
        <w:ind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>kterých je explicitním výčtem řazena i galerie;</w:t>
      </w:r>
    </w:p>
    <w:p w14:paraId="1C528D5F" w14:textId="77777777" w:rsidR="00920345" w:rsidRPr="007F06CD" w:rsidRDefault="00342A0A" w:rsidP="00C51D5D">
      <w:pPr>
        <w:pStyle w:val="Odstavecseseznamem"/>
        <w:numPr>
          <w:ilvl w:val="0"/>
          <w:numId w:val="1"/>
        </w:numPr>
        <w:tabs>
          <w:tab w:val="left" w:pos="1418"/>
        </w:tabs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ústav využívá ke své činnosti prostory mu svěřené k užívání jeho zakladateli (Hl. M. Praha a Univerzita </w:t>
      </w:r>
    </w:p>
    <w:p w14:paraId="26063787" w14:textId="77777777" w:rsidR="00342A0A" w:rsidRPr="007F06CD" w:rsidRDefault="00920345" w:rsidP="00920345">
      <w:pPr>
        <w:pStyle w:val="Odstavecseseznamem"/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>Karlova), které jsou ve vlastnictví Hl. m. Prahy;</w:t>
      </w:r>
    </w:p>
    <w:p w14:paraId="578CEA7E" w14:textId="77777777" w:rsidR="00664875" w:rsidRPr="007F06CD" w:rsidRDefault="00664875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540CC34E" w14:textId="77777777" w:rsidR="007B7D42" w:rsidRPr="007F06CD" w:rsidRDefault="007B7D42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napToGrid w:val="0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uzavírají smluvní strany níže uvedeného dne, měsíce a roku v souladu s ust. § 1742 odst. 2 zákona č. 89/2012 Sb., občanský zákoník, ve znění pozdějších předpisů (dále jen „</w:t>
      </w:r>
      <w:r w:rsidRPr="007F06CD">
        <w:rPr>
          <w:rFonts w:asciiTheme="majorHAnsi" w:hAnsiTheme="majorHAnsi" w:cstheme="majorHAnsi"/>
          <w:b/>
          <w:sz w:val="18"/>
          <w:szCs w:val="18"/>
          <w:lang w:val="cs-CZ"/>
        </w:rPr>
        <w:t>OZ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“) tuto</w:t>
      </w:r>
      <w:r w:rsidRPr="007F06CD">
        <w:rPr>
          <w:rFonts w:asciiTheme="majorHAnsi" w:hAnsiTheme="majorHAnsi" w:cstheme="majorHAnsi"/>
          <w:snapToGrid w:val="0"/>
          <w:sz w:val="18"/>
          <w:szCs w:val="18"/>
          <w:lang w:val="cs-CZ"/>
        </w:rPr>
        <w:t xml:space="preserve"> smlouvu o spolupráci při přípravě a realizaci výstavy (dále jen „</w:t>
      </w:r>
      <w:r w:rsidRPr="007F06CD">
        <w:rPr>
          <w:rFonts w:asciiTheme="majorHAnsi" w:hAnsiTheme="majorHAnsi" w:cstheme="majorHAnsi"/>
          <w:b/>
          <w:bCs/>
          <w:snapToGrid w:val="0"/>
          <w:sz w:val="18"/>
          <w:szCs w:val="18"/>
          <w:lang w:val="cs-CZ"/>
        </w:rPr>
        <w:t>Smlouva“</w:t>
      </w:r>
      <w:r w:rsidRPr="007F06CD">
        <w:rPr>
          <w:rFonts w:asciiTheme="majorHAnsi" w:hAnsiTheme="majorHAnsi" w:cstheme="majorHAnsi"/>
          <w:snapToGrid w:val="0"/>
          <w:sz w:val="18"/>
          <w:szCs w:val="18"/>
          <w:lang w:val="cs-CZ"/>
        </w:rPr>
        <w:t>).</w:t>
      </w:r>
    </w:p>
    <w:p w14:paraId="08AD77E2" w14:textId="77777777" w:rsidR="007B7D42" w:rsidRPr="007F06CD" w:rsidRDefault="007B7D42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napToGrid w:val="0"/>
          <w:sz w:val="18"/>
          <w:szCs w:val="18"/>
          <w:lang w:val="cs-CZ"/>
        </w:rPr>
      </w:pPr>
    </w:p>
    <w:p w14:paraId="01DCC5D6" w14:textId="77777777" w:rsidR="007B7D42" w:rsidRPr="007F06CD" w:rsidRDefault="007B7D42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I.</w:t>
      </w:r>
    </w:p>
    <w:p w14:paraId="0D9E6715" w14:textId="77777777" w:rsidR="007B7D42" w:rsidRPr="007F06CD" w:rsidRDefault="007B7D42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Předmět Smlouvy</w:t>
      </w:r>
    </w:p>
    <w:p w14:paraId="10E536EC" w14:textId="77777777" w:rsidR="00C51D5D" w:rsidRPr="007F06CD" w:rsidRDefault="00C51D5D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4478BF3F" w14:textId="77777777" w:rsidR="00920345" w:rsidRPr="007F06CD" w:rsidRDefault="007B7D42" w:rsidP="00920345">
      <w:pPr>
        <w:pStyle w:val="Odstavecseseznamem"/>
        <w:widowControl/>
        <w:numPr>
          <w:ilvl w:val="1"/>
          <w:numId w:val="2"/>
        </w:numPr>
        <w:tabs>
          <w:tab w:val="num" w:pos="709"/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Předmětem této Smlouvy je vzájemná spolupráce smluvních stran při přípravě a realizaci výstavy</w:t>
      </w:r>
    </w:p>
    <w:p w14:paraId="674DA09C" w14:textId="73E3228F" w:rsidR="007B7D42" w:rsidRPr="007F06C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7B7D42" w:rsidRPr="007F06CD">
        <w:rPr>
          <w:rFonts w:asciiTheme="majorHAnsi" w:hAnsiTheme="majorHAnsi" w:cstheme="majorHAnsi"/>
          <w:sz w:val="18"/>
          <w:szCs w:val="18"/>
          <w:lang w:val="cs-CZ"/>
        </w:rPr>
        <w:t>označené názvem “</w:t>
      </w:r>
      <w:r w:rsidR="00250B68" w:rsidRPr="000619BC">
        <w:rPr>
          <w:rFonts w:asciiTheme="majorHAnsi" w:hAnsiTheme="majorHAnsi" w:cstheme="majorHAnsi"/>
          <w:b/>
          <w:bCs/>
          <w:sz w:val="18"/>
          <w:szCs w:val="18"/>
          <w:lang w:val="cs-CZ"/>
        </w:rPr>
        <w:t>F</w:t>
      </w:r>
      <w:r w:rsidR="00ED417F" w:rsidRPr="000619BC">
        <w:rPr>
          <w:rFonts w:asciiTheme="majorHAnsi" w:hAnsiTheme="majorHAnsi" w:cstheme="majorHAnsi"/>
          <w:b/>
          <w:bCs/>
          <w:sz w:val="18"/>
          <w:szCs w:val="18"/>
          <w:lang w:val="cs-CZ"/>
        </w:rPr>
        <w:t>OTOFUTURES 2025</w:t>
      </w:r>
      <w:r w:rsidR="00250B68" w:rsidRPr="000619BC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 – Absolventské práce 202</w:t>
      </w:r>
      <w:r w:rsidR="00AD6003" w:rsidRPr="000619BC">
        <w:rPr>
          <w:rFonts w:asciiTheme="majorHAnsi" w:hAnsiTheme="majorHAnsi" w:cstheme="majorHAnsi"/>
          <w:b/>
          <w:bCs/>
          <w:sz w:val="18"/>
          <w:szCs w:val="18"/>
          <w:lang w:val="cs-CZ"/>
        </w:rPr>
        <w:t>5</w:t>
      </w:r>
      <w:r w:rsidR="007B7D42" w:rsidRPr="000619BC">
        <w:rPr>
          <w:rFonts w:asciiTheme="majorHAnsi" w:hAnsiTheme="majorHAnsi" w:cstheme="majorHAnsi"/>
          <w:sz w:val="18"/>
          <w:szCs w:val="18"/>
          <w:lang w:val="cs-CZ"/>
        </w:rPr>
        <w:t>“</w:t>
      </w:r>
      <w:r w:rsidR="007B7D42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(</w:t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>dále</w:t>
      </w:r>
      <w:r w:rsidR="007B7D42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jen “</w:t>
      </w:r>
      <w:r w:rsidR="007B7D42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výstava</w:t>
      </w:r>
      <w:r w:rsidR="007B7D42" w:rsidRPr="007F06CD">
        <w:rPr>
          <w:rFonts w:asciiTheme="majorHAnsi" w:hAnsiTheme="majorHAnsi" w:cstheme="majorHAnsi"/>
          <w:sz w:val="18"/>
          <w:szCs w:val="18"/>
          <w:lang w:val="cs-CZ"/>
        </w:rPr>
        <w:t>”).</w:t>
      </w:r>
    </w:p>
    <w:p w14:paraId="281780E0" w14:textId="77777777" w:rsidR="00A32A88" w:rsidRPr="007F06CD" w:rsidRDefault="00A32A8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II.</w:t>
      </w:r>
    </w:p>
    <w:p w14:paraId="28B7E30C" w14:textId="77777777" w:rsidR="00A32A88" w:rsidRPr="007F06CD" w:rsidRDefault="00A32A8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Výstava</w:t>
      </w:r>
    </w:p>
    <w:p w14:paraId="318E1CC0" w14:textId="77777777" w:rsidR="00C51D5D" w:rsidRPr="007F06CD" w:rsidRDefault="00C51D5D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33F1BFFA" w14:textId="77777777" w:rsidR="00920345" w:rsidRPr="007F06CD" w:rsidRDefault="00A32A88" w:rsidP="00C51D5D">
      <w:pPr>
        <w:pStyle w:val="Odstavecseseznamem"/>
        <w:widowControl/>
        <w:numPr>
          <w:ilvl w:val="1"/>
          <w:numId w:val="11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Výstava bude realizována v prostorách </w:t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>HYB 4 G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alerie</w:t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A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, kterou v souvislosti se svou činností využívá a </w:t>
      </w:r>
    </w:p>
    <w:p w14:paraId="5C5EA592" w14:textId="77777777" w:rsidR="00A32A88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1416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lastRenderedPageBreak/>
        <w:tab/>
      </w:r>
      <w:r w:rsidR="00A32A88" w:rsidRPr="007F06CD">
        <w:rPr>
          <w:rFonts w:asciiTheme="majorHAnsi" w:hAnsiTheme="majorHAnsi" w:cstheme="majorHAnsi"/>
          <w:sz w:val="18"/>
          <w:szCs w:val="18"/>
          <w:lang w:val="cs-CZ"/>
        </w:rPr>
        <w:t>provozuje ústav s vědomím vlastníka těchto pro</w:t>
      </w:r>
      <w:r w:rsidR="00611FF4" w:rsidRPr="007F06CD">
        <w:rPr>
          <w:rFonts w:asciiTheme="majorHAnsi" w:hAnsiTheme="majorHAnsi" w:cstheme="majorHAnsi"/>
          <w:sz w:val="18"/>
          <w:szCs w:val="18"/>
          <w:lang w:val="cs-CZ"/>
        </w:rPr>
        <w:t>s</w:t>
      </w:r>
      <w:r w:rsidR="00A32A88" w:rsidRPr="007F06CD">
        <w:rPr>
          <w:rFonts w:asciiTheme="majorHAnsi" w:hAnsiTheme="majorHAnsi" w:cstheme="majorHAnsi"/>
          <w:sz w:val="18"/>
          <w:szCs w:val="18"/>
          <w:lang w:val="cs-CZ"/>
        </w:rPr>
        <w:t>tor Hl. m. Prahy</w:t>
      </w:r>
      <w:r w:rsidR="00F117B3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(výstavní prostor)</w:t>
      </w:r>
      <w:r w:rsidR="00A32A88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. Galerie se nachází na 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>adrese sídla ústavu.</w:t>
      </w:r>
    </w:p>
    <w:p w14:paraId="3602C461" w14:textId="37C25613" w:rsidR="00A32A88" w:rsidRPr="005B592D" w:rsidRDefault="00A32A88" w:rsidP="00C51D5D">
      <w:pPr>
        <w:pStyle w:val="Odstavecseseznamem"/>
        <w:widowControl/>
        <w:numPr>
          <w:ilvl w:val="1"/>
          <w:numId w:val="11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Výstava bude realizována v termínu: od </w:t>
      </w:r>
      <w:r w:rsidR="008C7968" w:rsidRPr="005B592D">
        <w:rPr>
          <w:rFonts w:asciiTheme="majorHAnsi" w:hAnsiTheme="majorHAnsi" w:cstheme="majorHAnsi"/>
          <w:sz w:val="18"/>
          <w:szCs w:val="18"/>
          <w:lang w:val="cs-CZ"/>
        </w:rPr>
        <w:t>25</w:t>
      </w:r>
      <w:r w:rsidR="00C1444B" w:rsidRPr="005B592D">
        <w:rPr>
          <w:rFonts w:asciiTheme="majorHAnsi" w:hAnsiTheme="majorHAnsi" w:cstheme="majorHAnsi"/>
          <w:sz w:val="18"/>
          <w:szCs w:val="18"/>
          <w:lang w:val="cs-CZ"/>
        </w:rPr>
        <w:t>.</w:t>
      </w:r>
      <w:r w:rsidR="00250B68" w:rsidRPr="005B592D">
        <w:rPr>
          <w:rFonts w:asciiTheme="majorHAnsi" w:hAnsiTheme="majorHAnsi" w:cstheme="majorHAnsi"/>
          <w:sz w:val="18"/>
          <w:szCs w:val="18"/>
          <w:lang w:val="cs-CZ"/>
        </w:rPr>
        <w:t>0</w:t>
      </w:r>
      <w:r w:rsidR="008C7968" w:rsidRPr="005B592D">
        <w:rPr>
          <w:rFonts w:asciiTheme="majorHAnsi" w:hAnsiTheme="majorHAnsi" w:cstheme="majorHAnsi"/>
          <w:sz w:val="18"/>
          <w:szCs w:val="18"/>
          <w:lang w:val="cs-CZ"/>
        </w:rPr>
        <w:t>5</w:t>
      </w:r>
      <w:r w:rsidR="00C1444B" w:rsidRPr="005B592D">
        <w:rPr>
          <w:rFonts w:asciiTheme="majorHAnsi" w:hAnsiTheme="majorHAnsi" w:cstheme="majorHAnsi"/>
          <w:sz w:val="18"/>
          <w:szCs w:val="18"/>
          <w:lang w:val="cs-CZ"/>
        </w:rPr>
        <w:t>. 202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5</w:t>
      </w:r>
      <w:r w:rsidR="00C1444B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do</w:t>
      </w:r>
      <w:r w:rsidR="00047714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250B68" w:rsidRPr="005B592D">
        <w:rPr>
          <w:rFonts w:asciiTheme="majorHAnsi" w:hAnsiTheme="majorHAnsi" w:cstheme="majorHAnsi"/>
          <w:sz w:val="18"/>
          <w:szCs w:val="18"/>
          <w:lang w:val="cs-CZ"/>
        </w:rPr>
        <w:t>05</w:t>
      </w:r>
      <w:r w:rsidR="00C1444B" w:rsidRPr="005B592D">
        <w:rPr>
          <w:rFonts w:asciiTheme="majorHAnsi" w:hAnsiTheme="majorHAnsi" w:cstheme="majorHAnsi"/>
          <w:sz w:val="18"/>
          <w:szCs w:val="18"/>
          <w:lang w:val="cs-CZ"/>
        </w:rPr>
        <w:t>.</w:t>
      </w:r>
      <w:r w:rsidR="00250B68" w:rsidRPr="005B592D">
        <w:rPr>
          <w:rFonts w:asciiTheme="majorHAnsi" w:hAnsiTheme="majorHAnsi" w:cstheme="majorHAnsi"/>
          <w:sz w:val="18"/>
          <w:szCs w:val="18"/>
          <w:lang w:val="cs-CZ"/>
        </w:rPr>
        <w:t>07</w:t>
      </w:r>
      <w:r w:rsidR="00C1444B" w:rsidRPr="005B592D">
        <w:rPr>
          <w:rFonts w:asciiTheme="majorHAnsi" w:hAnsiTheme="majorHAnsi" w:cstheme="majorHAnsi"/>
          <w:sz w:val="18"/>
          <w:szCs w:val="18"/>
          <w:lang w:val="cs-CZ"/>
        </w:rPr>
        <w:t>. 202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5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.</w:t>
      </w:r>
    </w:p>
    <w:p w14:paraId="23349E1F" w14:textId="1D3249A6" w:rsidR="00920345" w:rsidRPr="005B592D" w:rsidRDefault="00A32A88" w:rsidP="00C51D5D">
      <w:pPr>
        <w:pStyle w:val="Odstavecseseznamem"/>
        <w:widowControl/>
        <w:numPr>
          <w:ilvl w:val="1"/>
          <w:numId w:val="11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Výstava bude přístupná veřejnosti: od </w:t>
      </w:r>
      <w:r w:rsidR="009F2061" w:rsidRPr="005B592D">
        <w:rPr>
          <w:rFonts w:asciiTheme="majorHAnsi" w:hAnsiTheme="majorHAnsi" w:cstheme="majorHAnsi"/>
          <w:sz w:val="18"/>
          <w:szCs w:val="18"/>
          <w:lang w:val="cs-CZ"/>
        </w:rPr>
        <w:t>0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4</w:t>
      </w:r>
      <w:r w:rsidR="00C1444B" w:rsidRPr="005B592D">
        <w:rPr>
          <w:rFonts w:asciiTheme="majorHAnsi" w:hAnsiTheme="majorHAnsi" w:cstheme="majorHAnsi"/>
          <w:sz w:val="18"/>
          <w:szCs w:val="18"/>
          <w:lang w:val="cs-CZ"/>
        </w:rPr>
        <w:t>.</w:t>
      </w:r>
      <w:r w:rsidR="00250B68" w:rsidRPr="005B592D">
        <w:rPr>
          <w:rFonts w:asciiTheme="majorHAnsi" w:hAnsiTheme="majorHAnsi" w:cstheme="majorHAnsi"/>
          <w:sz w:val="18"/>
          <w:szCs w:val="18"/>
          <w:lang w:val="cs-CZ"/>
        </w:rPr>
        <w:t>06</w:t>
      </w:r>
      <w:r w:rsidR="00C1444B" w:rsidRPr="005B592D">
        <w:rPr>
          <w:rFonts w:asciiTheme="majorHAnsi" w:hAnsiTheme="majorHAnsi" w:cstheme="majorHAnsi"/>
          <w:sz w:val="18"/>
          <w:szCs w:val="18"/>
          <w:lang w:val="cs-CZ"/>
        </w:rPr>
        <w:t>. 202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5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do </w:t>
      </w:r>
      <w:r w:rsidR="00B400F4" w:rsidRPr="005B592D">
        <w:rPr>
          <w:rFonts w:asciiTheme="majorHAnsi" w:hAnsiTheme="majorHAnsi" w:cstheme="majorHAnsi"/>
          <w:sz w:val="18"/>
          <w:szCs w:val="18"/>
          <w:lang w:val="cs-CZ"/>
        </w:rPr>
        <w:t>2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7</w:t>
      </w:r>
      <w:r w:rsidR="00C1444B" w:rsidRPr="005B592D">
        <w:rPr>
          <w:rFonts w:asciiTheme="majorHAnsi" w:hAnsiTheme="majorHAnsi" w:cstheme="majorHAnsi"/>
          <w:sz w:val="18"/>
          <w:szCs w:val="18"/>
          <w:lang w:val="cs-CZ"/>
        </w:rPr>
        <w:t>.</w:t>
      </w:r>
      <w:r w:rsidR="00250B68" w:rsidRPr="005B592D">
        <w:rPr>
          <w:rFonts w:asciiTheme="majorHAnsi" w:hAnsiTheme="majorHAnsi" w:cstheme="majorHAnsi"/>
          <w:sz w:val="18"/>
          <w:szCs w:val="18"/>
          <w:lang w:val="cs-CZ"/>
        </w:rPr>
        <w:t>06</w:t>
      </w:r>
      <w:r w:rsidR="00C1444B" w:rsidRPr="005B592D">
        <w:rPr>
          <w:rFonts w:asciiTheme="majorHAnsi" w:hAnsiTheme="majorHAnsi" w:cstheme="majorHAnsi"/>
          <w:sz w:val="18"/>
          <w:szCs w:val="18"/>
          <w:lang w:val="cs-CZ"/>
        </w:rPr>
        <w:t>. 202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5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v době 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od </w:t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13:00 do 19:00 hod. od </w:t>
      </w:r>
    </w:p>
    <w:p w14:paraId="34A2DFC8" w14:textId="77777777" w:rsidR="00A32A88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ab/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úterý do soboty</w:t>
      </w:r>
      <w:r w:rsidR="00250B68" w:rsidRPr="005B592D">
        <w:rPr>
          <w:rFonts w:asciiTheme="majorHAnsi" w:hAnsiTheme="majorHAnsi" w:cstheme="majorHAnsi"/>
          <w:sz w:val="18"/>
          <w:szCs w:val="18"/>
          <w:lang w:val="cs-CZ"/>
        </w:rPr>
        <w:t>.</w:t>
      </w:r>
    </w:p>
    <w:p w14:paraId="676FD14C" w14:textId="77777777" w:rsidR="00A32A88" w:rsidRPr="005B592D" w:rsidRDefault="00A32A8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III.</w:t>
      </w:r>
    </w:p>
    <w:p w14:paraId="47BD420D" w14:textId="77777777" w:rsidR="00A32A88" w:rsidRPr="005B592D" w:rsidRDefault="00A32A8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>Povinnosti ústavu</w:t>
      </w:r>
    </w:p>
    <w:p w14:paraId="429BC6B6" w14:textId="77777777" w:rsidR="00C51D5D" w:rsidRPr="005B592D" w:rsidRDefault="00C51D5D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6D2313B9" w14:textId="77777777" w:rsidR="00A32A88" w:rsidRPr="005B592D" w:rsidRDefault="00A32A88" w:rsidP="00C51D5D">
      <w:pPr>
        <w:pStyle w:val="Odstavecseseznamem"/>
        <w:widowControl/>
        <w:numPr>
          <w:ilvl w:val="1"/>
          <w:numId w:val="12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Ústav se zavazuje v rámci organizace a pořádání </w:t>
      </w:r>
      <w:r w:rsidR="00611FF4" w:rsidRPr="005B592D">
        <w:rPr>
          <w:rFonts w:asciiTheme="majorHAnsi" w:hAnsiTheme="majorHAnsi" w:cstheme="majorHAnsi"/>
          <w:sz w:val="18"/>
          <w:szCs w:val="18"/>
          <w:lang w:val="cs-CZ"/>
        </w:rPr>
        <w:t>výstavy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zajistit/umožnitnásledující: </w:t>
      </w:r>
    </w:p>
    <w:p w14:paraId="75B897B7" w14:textId="77777777" w:rsidR="00250B68" w:rsidRPr="005B592D" w:rsidRDefault="00250B68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45A13CE5" w14:textId="77777777" w:rsidR="00920345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U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možnit </w:t>
      </w:r>
      <w:r w:rsidR="00611FF4" w:rsidRPr="005B592D">
        <w:rPr>
          <w:rFonts w:asciiTheme="majorHAnsi" w:hAnsiTheme="majorHAnsi" w:cstheme="majorHAnsi"/>
          <w:sz w:val="18"/>
          <w:szCs w:val="18"/>
          <w:lang w:val="cs-CZ"/>
        </w:rPr>
        <w:t>u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>žívání prostor galerie pro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účely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výstav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>y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>spolupracující</w:t>
      </w:r>
      <w:r w:rsidR="00F117B3" w:rsidRPr="005B592D">
        <w:rPr>
          <w:rFonts w:asciiTheme="majorHAnsi" w:hAnsiTheme="majorHAnsi" w:cstheme="majorHAnsi"/>
          <w:sz w:val="18"/>
          <w:szCs w:val="18"/>
          <w:lang w:val="cs-CZ"/>
        </w:rPr>
        <w:t>m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v době termínu realizace výstavy dle </w:t>
      </w:r>
    </w:p>
    <w:p w14:paraId="55A9E8F1" w14:textId="77777777" w:rsidR="00A32A88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>čl. II této Smlouvy;</w:t>
      </w:r>
    </w:p>
    <w:p w14:paraId="725A57E3" w14:textId="77777777" w:rsidR="00920345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>ajistit připravenost prostor výstavy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nejpozději před zahájením termínu realizace výstavy dle čl. II této </w:t>
      </w:r>
    </w:p>
    <w:p w14:paraId="0EEAA6B7" w14:textId="77777777" w:rsidR="00A0621D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>Smlouvy</w:t>
      </w:r>
      <w:r w:rsidR="00B147FB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5B0A68B6" w14:textId="3D570DE3" w:rsidR="00A32A88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U</w:t>
      </w:r>
      <w:r w:rsidR="00686A20" w:rsidRPr="005B592D">
        <w:rPr>
          <w:rFonts w:asciiTheme="majorHAnsi" w:hAnsiTheme="majorHAnsi" w:cstheme="majorHAnsi"/>
          <w:sz w:val="18"/>
          <w:szCs w:val="18"/>
          <w:lang w:val="cs-CZ"/>
        </w:rPr>
        <w:t>možnit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spolupracujícímu 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>instalaci a deinstalaci exponátů náležejících do výstavy;</w:t>
      </w:r>
    </w:p>
    <w:p w14:paraId="395FEABB" w14:textId="77777777" w:rsidR="00802995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Z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ajistit kurátorskou supervizi a konzultace při instalaci a deinstal</w:t>
      </w:r>
      <w:r w:rsidR="001551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aci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výstavy zajištěnou 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>spolupracujícím</w:t>
      </w:r>
      <w:r w:rsidR="00611FF4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2FBCCEE4" w14:textId="77777777" w:rsidR="00A32A88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U</w:t>
      </w:r>
      <w:r w:rsidR="00686A20" w:rsidRPr="005B592D">
        <w:rPr>
          <w:rFonts w:asciiTheme="majorHAnsi" w:hAnsiTheme="majorHAnsi" w:cstheme="majorHAnsi"/>
          <w:sz w:val="18"/>
          <w:szCs w:val="18"/>
          <w:lang w:val="cs-CZ"/>
        </w:rPr>
        <w:t>možnit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spolupracujícímu 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pořádání vernisáže v prostorách 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sídla </w:t>
      </w:r>
      <w:r w:rsidR="00532EFC" w:rsidRPr="005B592D">
        <w:rPr>
          <w:rFonts w:asciiTheme="majorHAnsi" w:hAnsiTheme="majorHAnsi" w:cstheme="majorHAnsi"/>
          <w:sz w:val="18"/>
          <w:szCs w:val="18"/>
          <w:lang w:val="cs-CZ"/>
        </w:rPr>
        <w:t>ústavu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7959DB30" w14:textId="1294EB09" w:rsidR="00A0621D" w:rsidRPr="005B592D" w:rsidRDefault="005B4397" w:rsidP="005D292B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Zajistit p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>ropag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>ac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i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výstavy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za ústav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, pokud veškeré podklady k této propagaci předá spolupracující ústavu </w:t>
      </w:r>
      <w:r w:rsidR="00920345" w:rsidRPr="005B592D">
        <w:rPr>
          <w:rFonts w:asciiTheme="majorHAnsi" w:hAnsiTheme="majorHAnsi" w:cstheme="majorHAnsi"/>
          <w:sz w:val="18"/>
          <w:szCs w:val="18"/>
          <w:lang w:val="cs-CZ"/>
        </w:rPr>
        <w:t>nejpozději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do </w:t>
      </w:r>
      <w:r w:rsidR="00B400F4" w:rsidRPr="005B592D">
        <w:rPr>
          <w:rFonts w:asciiTheme="majorHAnsi" w:hAnsiTheme="majorHAnsi" w:cstheme="majorHAnsi"/>
          <w:sz w:val="18"/>
          <w:szCs w:val="18"/>
          <w:lang w:val="cs-CZ"/>
        </w:rPr>
        <w:t>30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. </w:t>
      </w:r>
      <w:r w:rsidR="00920345" w:rsidRPr="005B592D">
        <w:rPr>
          <w:rFonts w:asciiTheme="majorHAnsi" w:hAnsiTheme="majorHAnsi" w:cstheme="majorHAnsi"/>
          <w:sz w:val="18"/>
          <w:szCs w:val="18"/>
          <w:lang w:val="cs-CZ"/>
        </w:rPr>
        <w:t>04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. </w:t>
      </w:r>
      <w:r w:rsidR="00920345" w:rsidRPr="005B592D">
        <w:rPr>
          <w:rFonts w:asciiTheme="majorHAnsi" w:hAnsiTheme="majorHAnsi" w:cstheme="majorHAnsi"/>
          <w:sz w:val="18"/>
          <w:szCs w:val="18"/>
          <w:lang w:val="cs-CZ"/>
        </w:rPr>
        <w:t>202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5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s tím, že hlavním </w:t>
      </w:r>
      <w:r w:rsidR="00686A20" w:rsidRPr="005B592D">
        <w:rPr>
          <w:rFonts w:asciiTheme="majorHAnsi" w:hAnsiTheme="majorHAnsi" w:cstheme="majorHAnsi"/>
          <w:sz w:val="18"/>
          <w:szCs w:val="18"/>
          <w:lang w:val="cs-CZ"/>
        </w:rPr>
        <w:t>propagátorem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je 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spolupracující</w:t>
      </w:r>
      <w:r w:rsidR="00611FF4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073AC2E4" w14:textId="77777777" w:rsidR="00A32A88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U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>možnit dostupnost výstavy návštěvníkům za podmínek dle čl. II bodu 2.3 této Smlouvy;</w:t>
      </w:r>
    </w:p>
    <w:p w14:paraId="74536171" w14:textId="77777777" w:rsidR="00920345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ajistí 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informovat 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spolupracujícího 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během přípravy a realizace výstavy o podstatných záležitostech, které </w:t>
      </w:r>
    </w:p>
    <w:p w14:paraId="3DCE2A3B" w14:textId="77777777" w:rsidR="00A0621D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mohou mít dopad na pořádání výstavy nebo tuto 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S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>mlouvu, o kterých to lze předpokládat;</w:t>
      </w:r>
    </w:p>
    <w:p w14:paraId="2936EEC7" w14:textId="77777777" w:rsidR="00920345" w:rsidRPr="005B592D" w:rsidRDefault="00920345" w:rsidP="00920345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Kontaktní osoba ze strany ústavu: Michal Štochl – mstochl.opensource@gmail.com</w:t>
      </w:r>
    </w:p>
    <w:p w14:paraId="3B731DDD" w14:textId="77777777" w:rsidR="00920345" w:rsidRPr="007F06CD" w:rsidRDefault="00920345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 w:firstLine="707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4A4D6B65" w14:textId="77777777" w:rsidR="00920345" w:rsidRPr="007F06CD" w:rsidRDefault="00920345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 w:firstLine="707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171DDFCE" w14:textId="77777777" w:rsidR="000B54A0" w:rsidRPr="007F06CD" w:rsidRDefault="000B54A0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701F9AB4" w14:textId="77777777" w:rsidR="00686A20" w:rsidRPr="007F06CD" w:rsidRDefault="00686A20" w:rsidP="005D292B">
      <w:pPr>
        <w:widowControl/>
        <w:tabs>
          <w:tab w:val="left" w:pos="1418"/>
        </w:tabs>
        <w:autoSpaceDE/>
        <w:autoSpaceDN/>
        <w:spacing w:after="160" w:line="259" w:lineRule="auto"/>
        <w:ind w:right="1535"/>
        <w:jc w:val="both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077EE66D" w14:textId="77777777" w:rsidR="000B54A0" w:rsidRPr="005B592D" w:rsidRDefault="000B54A0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IV.</w:t>
      </w:r>
    </w:p>
    <w:p w14:paraId="2A5AA0F7" w14:textId="77777777" w:rsidR="000B54A0" w:rsidRPr="005B592D" w:rsidRDefault="000B54A0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Povinnosti </w:t>
      </w:r>
      <w:r w:rsidR="00823175"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>spolupracujícího</w:t>
      </w:r>
    </w:p>
    <w:p w14:paraId="71DDF480" w14:textId="77777777" w:rsidR="00C51D5D" w:rsidRPr="005B592D" w:rsidRDefault="00C51D5D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6AF9CB5B" w14:textId="77777777" w:rsidR="000B54A0" w:rsidRPr="005B592D" w:rsidRDefault="00823175" w:rsidP="00C51D5D">
      <w:pPr>
        <w:pStyle w:val="Odstavecseseznamem"/>
        <w:widowControl/>
        <w:numPr>
          <w:ilvl w:val="1"/>
          <w:numId w:val="1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Spolupracující 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zajistí/dod</w:t>
      </w:r>
      <w:r w:rsidR="008C2B95" w:rsidRPr="005B592D">
        <w:rPr>
          <w:rFonts w:asciiTheme="majorHAnsi" w:hAnsiTheme="majorHAnsi" w:cstheme="majorHAnsi"/>
          <w:sz w:val="18"/>
          <w:szCs w:val="18"/>
          <w:lang w:val="cs-CZ"/>
        </w:rPr>
        <w:t>á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na vlastní náklady následující: </w:t>
      </w:r>
    </w:p>
    <w:p w14:paraId="0BFB61D1" w14:textId="77777777" w:rsidR="00250B68" w:rsidRPr="005B592D" w:rsidRDefault="00250B68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45E436DD" w14:textId="62CAAC4E" w:rsidR="0092034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V termínu do </w:t>
      </w:r>
      <w:r w:rsidR="00B400F4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30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. 0</w:t>
      </w:r>
      <w:r w:rsidR="008C7968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4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. 202</w:t>
      </w:r>
      <w:r w:rsidR="00AD6003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5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dodá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podklady a prezentaci výstavního projektu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včetně seznamu</w:t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osob, které </w:t>
      </w:r>
    </w:p>
    <w:p w14:paraId="5F198F01" w14:textId="77777777" w:rsidR="00802995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ab/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se na výstavě za spolupracujícího budou podílet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;</w:t>
      </w:r>
    </w:p>
    <w:p w14:paraId="72900794" w14:textId="77777777" w:rsidR="001F5FD7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Zajistí 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balení a přepravu vystavovaných exponátů do výstavních </w:t>
      </w:r>
      <w:r w:rsidR="00BF4669" w:rsidRPr="005B592D">
        <w:rPr>
          <w:rFonts w:asciiTheme="majorHAnsi" w:hAnsiTheme="majorHAnsi" w:cstheme="majorHAnsi"/>
          <w:sz w:val="18"/>
          <w:szCs w:val="18"/>
          <w:lang w:val="cs-CZ"/>
        </w:rPr>
        <w:t>prostor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a po výstavě zpět do místa jejic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h</w:t>
      </w:r>
    </w:p>
    <w:p w14:paraId="1A7FC063" w14:textId="77777777" w:rsidR="00CD44E6" w:rsidRPr="005B592D" w:rsidRDefault="001F5FD7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 w:firstLine="707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určení, a to na své náklady;</w:t>
      </w:r>
    </w:p>
    <w:p w14:paraId="3204671D" w14:textId="77777777" w:rsidR="0080299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Z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ajisti instalaci a deinstaluji výstavy na své náklady </w:t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po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konzultaci s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 kurátory 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ústa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vu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;</w:t>
      </w:r>
    </w:p>
    <w:p w14:paraId="6DF49282" w14:textId="007F59C0" w:rsidR="0092034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ajistí uspořádání vernisáže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dne </w:t>
      </w:r>
      <w:r w:rsidR="00920345" w:rsidRPr="005B592D">
        <w:rPr>
          <w:rFonts w:asciiTheme="majorHAnsi" w:hAnsiTheme="majorHAnsi" w:cstheme="majorHAnsi"/>
          <w:sz w:val="18"/>
          <w:szCs w:val="18"/>
          <w:lang w:val="cs-CZ"/>
        </w:rPr>
        <w:t>0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4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. </w:t>
      </w:r>
      <w:r w:rsidR="00920345" w:rsidRPr="005B592D">
        <w:rPr>
          <w:rFonts w:asciiTheme="majorHAnsi" w:hAnsiTheme="majorHAnsi" w:cstheme="majorHAnsi"/>
          <w:sz w:val="18"/>
          <w:szCs w:val="18"/>
          <w:lang w:val="cs-CZ"/>
        </w:rPr>
        <w:t>06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. </w:t>
      </w:r>
      <w:r w:rsidR="00920345" w:rsidRPr="005B592D">
        <w:rPr>
          <w:rFonts w:asciiTheme="majorHAnsi" w:hAnsiTheme="majorHAnsi" w:cstheme="majorHAnsi"/>
          <w:sz w:val="18"/>
          <w:szCs w:val="18"/>
          <w:lang w:val="cs-CZ"/>
        </w:rPr>
        <w:t>202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5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na základě podmínek, které budou dohodnuty mezi </w:t>
      </w:r>
    </w:p>
    <w:p w14:paraId="5AA5704C" w14:textId="77777777" w:rsidR="00A43FD0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smluvními stranami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17D2032E" w14:textId="77777777" w:rsidR="0092034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P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o skončení výstavy uvede výstavní prostor do původní stavu předání</w:t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, tak aby je byl schopen ústav řádně </w:t>
      </w:r>
    </w:p>
    <w:p w14:paraId="6ED0C0F1" w14:textId="77777777" w:rsidR="00802995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ab/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převzít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;</w:t>
      </w:r>
    </w:p>
    <w:p w14:paraId="5986D775" w14:textId="77777777" w:rsidR="00CD44E6" w:rsidRPr="005B592D" w:rsidRDefault="001F5FD7" w:rsidP="00920345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ajistí kurátora výstavy</w:t>
      </w:r>
      <w:r w:rsidR="00E73F2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a poskytn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e</w:t>
      </w:r>
      <w:r w:rsidR="00E73F2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mu potřebnou součinnost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při supervizi kurátorů </w:t>
      </w:r>
      <w:r w:rsidR="00611FF4" w:rsidRPr="005B592D">
        <w:rPr>
          <w:rFonts w:asciiTheme="majorHAnsi" w:hAnsiTheme="majorHAnsi" w:cstheme="majorHAnsi"/>
          <w:sz w:val="18"/>
          <w:szCs w:val="18"/>
          <w:lang w:val="cs-CZ"/>
        </w:rPr>
        <w:t>ú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>stavu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(jsou-li kurátoři ústavu spolupracujícím využiti)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250491BA" w14:textId="77777777" w:rsidR="0092034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Dodrží vizuální manuál výstavních projekt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ů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v rámci HYB4 Galerie Kampus Hybernská. Vizuální manuál je </w:t>
      </w:r>
    </w:p>
    <w:p w14:paraId="3B574777" w14:textId="77777777" w:rsidR="001F5FD7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1F5FD7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součástí </w:t>
      </w:r>
    </w:p>
    <w:p w14:paraId="1E5D713B" w14:textId="77777777" w:rsidR="001F5FD7" w:rsidRPr="005B592D" w:rsidRDefault="001F5FD7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 w:firstLine="707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této </w:t>
      </w:r>
      <w:r w:rsidR="00C12371" w:rsidRPr="005B592D">
        <w:rPr>
          <w:rFonts w:asciiTheme="majorHAnsi" w:hAnsiTheme="majorHAnsi" w:cstheme="majorHAnsi"/>
          <w:sz w:val="18"/>
          <w:szCs w:val="18"/>
          <w:lang w:val="cs-CZ"/>
        </w:rPr>
        <w:t>S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mlouvy jako příloha číslo 1;</w:t>
      </w:r>
    </w:p>
    <w:p w14:paraId="01CDA57A" w14:textId="2A46F08B" w:rsidR="00920345" w:rsidRPr="005B592D" w:rsidRDefault="001F5FD7" w:rsidP="00920345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Do </w:t>
      </w:r>
      <w:r w:rsidR="00B400F4" w:rsidRPr="005B592D">
        <w:rPr>
          <w:rFonts w:asciiTheme="majorHAnsi" w:hAnsiTheme="majorHAnsi" w:cstheme="majorHAnsi"/>
          <w:sz w:val="18"/>
          <w:szCs w:val="18"/>
          <w:lang w:val="cs-CZ"/>
        </w:rPr>
        <w:t>30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. 0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4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. 202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5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AD6003" w:rsidRPr="005B592D">
        <w:rPr>
          <w:rFonts w:asciiTheme="majorHAnsi" w:hAnsiTheme="majorHAnsi" w:cstheme="majorHAnsi"/>
          <w:sz w:val="18"/>
          <w:szCs w:val="18"/>
          <w:lang w:val="cs-CZ"/>
        </w:rPr>
        <w:t>dodá veškerý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propagační materiál pro prezentaci ústav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u, což je předpokladem pro plnění dle čl. III bodu 3.1 písm. této Smlouvy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4951DFE8" w14:textId="77777777" w:rsidR="000B54A0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>ajist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í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vhodnou propagaci výstavy v kooperaci s 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ústavem;</w:t>
      </w:r>
    </w:p>
    <w:p w14:paraId="6507B607" w14:textId="77777777" w:rsidR="000B54A0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ajistí připravenost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výstavy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pro náv</w:t>
      </w:r>
      <w:r w:rsidR="00EC25DB" w:rsidRPr="005B592D">
        <w:rPr>
          <w:rFonts w:asciiTheme="majorHAnsi" w:hAnsiTheme="majorHAnsi" w:cstheme="majorHAnsi"/>
          <w:sz w:val="18"/>
          <w:szCs w:val="18"/>
          <w:lang w:val="cs-CZ"/>
        </w:rPr>
        <w:t>š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těvníky 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za podmínek 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specifikovaných v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čl. II bodu 2.3 této Smlouvy;</w:t>
      </w:r>
    </w:p>
    <w:p w14:paraId="73DF06DA" w14:textId="77777777" w:rsidR="0092034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I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>nfor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muje 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ústav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během přípravy a realizace výstavy o podstatných záležitostech, které mohou mít dopad </w:t>
      </w:r>
    </w:p>
    <w:p w14:paraId="4E16D101" w14:textId="77777777" w:rsidR="00C51D5D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na pořádání </w:t>
      </w:r>
    </w:p>
    <w:p w14:paraId="5C5CFE49" w14:textId="77777777" w:rsidR="00920345" w:rsidRPr="005B592D" w:rsidRDefault="00C51D5D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výstavy nebo tuto 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S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>mlouvu;</w:t>
      </w:r>
    </w:p>
    <w:p w14:paraId="76941813" w14:textId="77777777" w:rsidR="00920345" w:rsidRPr="005B592D" w:rsidRDefault="00C51D5D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N</w:t>
      </w:r>
      <w:r w:rsidR="00CC45B6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a své náklady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zajistí</w:t>
      </w:r>
      <w:r w:rsidR="00D55D09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osobu, která bude prostor výstavy </w:t>
      </w:r>
      <w:r w:rsidR="00CC45B6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po dobu výstavy </w:t>
      </w:r>
      <w:r w:rsidR="00D55D09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kontrolovat (</w:t>
      </w:r>
      <w:r w:rsidR="00532EFC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kustod – ostraha</w:t>
      </w:r>
      <w:r w:rsidR="00D55D09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)</w:t>
      </w:r>
    </w:p>
    <w:p w14:paraId="2A6C7DC6" w14:textId="77777777" w:rsidR="00920345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ab/>
      </w:r>
      <w:r w:rsidR="00F161D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ve stanoveném čase od 13:00 do 19:00 od úterý do soboty po dobu trvání výstavy.</w:t>
      </w:r>
    </w:p>
    <w:p w14:paraId="1F21EBEC" w14:textId="775E1CA2" w:rsidR="00920345" w:rsidRPr="005B592D" w:rsidRDefault="00920345" w:rsidP="00920345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Do 01. 05.</w:t>
      </w:r>
      <w:r w:rsidR="00AD6003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2025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dodá informace a termíny komentovaných prohlídek výstavy.</w:t>
      </w:r>
    </w:p>
    <w:p w14:paraId="73649226" w14:textId="77777777" w:rsidR="00920345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</w:pPr>
    </w:p>
    <w:p w14:paraId="7447BEB4" w14:textId="6B21B572" w:rsidR="00920345" w:rsidRPr="005B592D" w:rsidRDefault="00920345" w:rsidP="00920345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Kontaktní osoba ze strany spolupracujícího:</w:t>
      </w:r>
      <w:r w:rsidR="00AD6003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</w:t>
      </w:r>
      <w:r w:rsidR="00AD6003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martin.stecker@famu.cz</w:t>
      </w:r>
    </w:p>
    <w:p w14:paraId="7F6BE5D0" w14:textId="77777777" w:rsidR="00922898" w:rsidRPr="005B592D" w:rsidRDefault="0092289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lastRenderedPageBreak/>
        <w:t>Článek V.</w:t>
      </w:r>
    </w:p>
    <w:p w14:paraId="695C6874" w14:textId="77777777" w:rsidR="00922898" w:rsidRPr="007F06CD" w:rsidRDefault="0092289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>Platební podmínky</w:t>
      </w:r>
    </w:p>
    <w:p w14:paraId="192008C7" w14:textId="77777777" w:rsidR="00C51D5D" w:rsidRPr="007F06CD" w:rsidRDefault="00C51D5D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35DE748E" w14:textId="5B61E9C5" w:rsidR="00922898" w:rsidRPr="00AD6003" w:rsidRDefault="00823175" w:rsidP="00AD6003">
      <w:pPr>
        <w:pStyle w:val="Odstavecseseznamem"/>
        <w:widowControl/>
        <w:numPr>
          <w:ilvl w:val="1"/>
          <w:numId w:val="14"/>
        </w:numPr>
        <w:tabs>
          <w:tab w:val="left" w:pos="1418"/>
        </w:tabs>
        <w:autoSpaceDE/>
        <w:autoSpaceDN/>
        <w:spacing w:after="200" w:line="276" w:lineRule="auto"/>
        <w:ind w:left="1418" w:right="1535" w:hanging="709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Spolupracující </w:t>
      </w:r>
      <w:r w:rsidR="00922898" w:rsidRPr="007F06CD">
        <w:rPr>
          <w:rFonts w:asciiTheme="majorHAnsi" w:hAnsiTheme="majorHAnsi" w:cstheme="majorHAnsi"/>
          <w:sz w:val="18"/>
          <w:szCs w:val="18"/>
          <w:lang w:val="cs-CZ"/>
        </w:rPr>
        <w:t>uhradí částku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AD6003">
        <w:rPr>
          <w:rFonts w:asciiTheme="majorHAnsi" w:hAnsiTheme="majorHAnsi" w:cstheme="majorHAnsi"/>
          <w:b/>
          <w:bCs/>
          <w:sz w:val="18"/>
          <w:szCs w:val="18"/>
          <w:lang w:val="cs-CZ"/>
        </w:rPr>
        <w:t>90</w:t>
      </w:r>
      <w:r w:rsidR="00BF4669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.000 </w:t>
      </w:r>
      <w:r w:rsidR="00922898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Kč </w:t>
      </w:r>
      <w:r w:rsidR="008D615E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včetně</w:t>
      </w:r>
      <w:r w:rsidR="00AD6003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 </w:t>
      </w:r>
      <w:r w:rsidR="00EC25DB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DPH</w:t>
      </w:r>
      <w:r w:rsidR="00AD6003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 </w:t>
      </w:r>
      <w:r w:rsidR="00922898" w:rsidRPr="007F06CD">
        <w:rPr>
          <w:rFonts w:asciiTheme="majorHAnsi" w:hAnsiTheme="majorHAnsi" w:cstheme="majorHAnsi"/>
          <w:sz w:val="18"/>
          <w:szCs w:val="18"/>
          <w:lang w:val="cs-CZ"/>
        </w:rPr>
        <w:t>ústavu na zajištění/umožnění činností uvedených v čl.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AD6003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III </w:t>
      </w:r>
      <w:r w:rsidR="00922898" w:rsidRPr="00AD6003">
        <w:rPr>
          <w:rFonts w:asciiTheme="majorHAnsi" w:hAnsiTheme="majorHAnsi" w:cstheme="majorHAnsi"/>
          <w:sz w:val="18"/>
          <w:szCs w:val="18"/>
          <w:lang w:val="cs-CZ"/>
        </w:rPr>
        <w:t xml:space="preserve">bodu 3.1 této </w:t>
      </w:r>
      <w:r w:rsidRPr="00AD6003">
        <w:rPr>
          <w:rFonts w:asciiTheme="majorHAnsi" w:hAnsiTheme="majorHAnsi" w:cstheme="majorHAnsi"/>
          <w:sz w:val="18"/>
          <w:szCs w:val="18"/>
          <w:lang w:val="cs-CZ"/>
        </w:rPr>
        <w:t>S</w:t>
      </w:r>
      <w:r w:rsidR="00922898" w:rsidRPr="00AD6003">
        <w:rPr>
          <w:rFonts w:asciiTheme="majorHAnsi" w:hAnsiTheme="majorHAnsi" w:cstheme="majorHAnsi"/>
          <w:sz w:val="18"/>
          <w:szCs w:val="18"/>
          <w:lang w:val="cs-CZ"/>
        </w:rPr>
        <w:t>mlouvy v souvislosti s výstavou</w:t>
      </w:r>
      <w:r w:rsidR="00EC25DB" w:rsidRPr="00AD6003">
        <w:rPr>
          <w:rFonts w:asciiTheme="majorHAnsi" w:hAnsiTheme="majorHAnsi" w:cstheme="majorHAnsi"/>
          <w:sz w:val="18"/>
          <w:szCs w:val="18"/>
          <w:lang w:val="cs-CZ"/>
        </w:rPr>
        <w:t>, a to nejpozději do</w:t>
      </w:r>
      <w:r w:rsidR="00532EFC" w:rsidRPr="00AD6003">
        <w:rPr>
          <w:rFonts w:asciiTheme="majorHAnsi" w:hAnsiTheme="majorHAnsi" w:cstheme="majorHAnsi"/>
          <w:sz w:val="18"/>
          <w:szCs w:val="18"/>
          <w:lang w:val="cs-CZ"/>
        </w:rPr>
        <w:t xml:space="preserve"> 30. dnů po obdržení faktury </w:t>
      </w:r>
      <w:r w:rsidRPr="00AD6003">
        <w:rPr>
          <w:rFonts w:asciiTheme="majorHAnsi" w:hAnsiTheme="majorHAnsi" w:cstheme="majorHAnsi"/>
          <w:sz w:val="18"/>
          <w:szCs w:val="18"/>
          <w:lang w:val="cs-CZ"/>
        </w:rPr>
        <w:t>v souvislosti s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 </w:t>
      </w:r>
      <w:r w:rsidRPr="00AD6003">
        <w:rPr>
          <w:rFonts w:asciiTheme="majorHAnsi" w:hAnsiTheme="majorHAnsi" w:cstheme="majorHAnsi"/>
          <w:sz w:val="18"/>
          <w:szCs w:val="18"/>
          <w:lang w:val="cs-CZ"/>
        </w:rPr>
        <w:t>touto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Pr="00AD6003">
        <w:rPr>
          <w:rFonts w:asciiTheme="majorHAnsi" w:hAnsiTheme="majorHAnsi" w:cstheme="majorHAnsi"/>
          <w:sz w:val="18"/>
          <w:szCs w:val="18"/>
          <w:lang w:val="cs-CZ"/>
        </w:rPr>
        <w:t>Smlouvou</w:t>
      </w:r>
      <w:r w:rsidR="008C36BC">
        <w:rPr>
          <w:rFonts w:asciiTheme="majorHAnsi" w:hAnsiTheme="majorHAnsi" w:cstheme="majorHAnsi"/>
          <w:sz w:val="18"/>
          <w:szCs w:val="18"/>
          <w:lang w:val="cs-CZ"/>
        </w:rPr>
        <w:t xml:space="preserve"> po podpisu smlouvy oběma stranami.</w:t>
      </w:r>
    </w:p>
    <w:p w14:paraId="322A431A" w14:textId="77777777" w:rsidR="00686F84" w:rsidRPr="007F06CD" w:rsidRDefault="00686F84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1A5D1C48" w14:textId="77777777" w:rsidR="00686F84" w:rsidRPr="007F06CD" w:rsidRDefault="00686F84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VI.</w:t>
      </w:r>
    </w:p>
    <w:p w14:paraId="0112B5D9" w14:textId="77777777" w:rsidR="00686F84" w:rsidRPr="007F06CD" w:rsidRDefault="00686F84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Trvání a zánik Smlouvy</w:t>
      </w:r>
    </w:p>
    <w:p w14:paraId="45D70871" w14:textId="77777777" w:rsidR="00C51D5D" w:rsidRPr="007F06CD" w:rsidRDefault="00C51D5D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656BC33F" w14:textId="77777777" w:rsidR="00920345" w:rsidRPr="007F06CD" w:rsidRDefault="00686F84" w:rsidP="00C51D5D">
      <w:pPr>
        <w:pStyle w:val="Odstavecseseznamem"/>
        <w:numPr>
          <w:ilvl w:val="1"/>
          <w:numId w:val="15"/>
        </w:numPr>
        <w:tabs>
          <w:tab w:val="left" w:pos="1418"/>
        </w:tabs>
        <w:spacing w:line="247" w:lineRule="auto"/>
        <w:ind w:left="709" w:right="1535" w:firstLine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 xml:space="preserve">Tato </w:t>
      </w:r>
      <w:r w:rsidR="00823175" w:rsidRPr="007F06CD">
        <w:rPr>
          <w:rFonts w:asciiTheme="majorHAnsi" w:hAnsiTheme="majorHAnsi" w:cstheme="majorHAnsi"/>
          <w:color w:val="363636"/>
          <w:w w:val="105"/>
          <w:sz w:val="18"/>
          <w:szCs w:val="18"/>
          <w:lang w:val="cs-CZ"/>
        </w:rPr>
        <w:t>S</w:t>
      </w:r>
      <w:r w:rsidRPr="007F06CD">
        <w:rPr>
          <w:rFonts w:asciiTheme="majorHAnsi" w:hAnsiTheme="majorHAnsi" w:cstheme="majorHAnsi"/>
          <w:color w:val="363636"/>
          <w:w w:val="105"/>
          <w:sz w:val="18"/>
          <w:szCs w:val="18"/>
          <w:lang w:val="cs-CZ"/>
        </w:rPr>
        <w:t xml:space="preserve">mlouva </w:t>
      </w:r>
      <w:r w:rsidR="00686A20"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>nabývá</w:t>
      </w:r>
      <w:r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 xml:space="preserve"> platnosti dnem </w:t>
      </w:r>
      <w:r w:rsidR="00686A20"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>jejího</w:t>
      </w:r>
      <w:r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 xml:space="preserve"> podpisu poslední ze </w:t>
      </w:r>
      <w:r w:rsidR="00686A20" w:rsidRPr="007F06CD">
        <w:rPr>
          <w:rFonts w:asciiTheme="majorHAnsi" w:hAnsiTheme="majorHAnsi" w:cstheme="majorHAnsi"/>
          <w:color w:val="363636"/>
          <w:w w:val="105"/>
          <w:sz w:val="18"/>
          <w:szCs w:val="18"/>
          <w:lang w:val="cs-CZ"/>
        </w:rPr>
        <w:t>smluvních</w:t>
      </w:r>
      <w:r w:rsidRPr="007F06CD">
        <w:rPr>
          <w:rFonts w:asciiTheme="majorHAnsi" w:hAnsiTheme="majorHAnsi" w:cstheme="majorHAnsi"/>
          <w:color w:val="363636"/>
          <w:w w:val="105"/>
          <w:sz w:val="18"/>
          <w:szCs w:val="18"/>
          <w:lang w:val="cs-CZ"/>
        </w:rPr>
        <w:t xml:space="preserve"> stran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a účinnosti jejím </w:t>
      </w:r>
    </w:p>
    <w:p w14:paraId="722E3847" w14:textId="77777777" w:rsidR="009850E1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709" w:right="1535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uveřejněním v registru smluv. Uveřejnění v registru smluv zajistí ústav.</w:t>
      </w:r>
    </w:p>
    <w:p w14:paraId="7231E750" w14:textId="77777777" w:rsidR="00920345" w:rsidRPr="007F06CD" w:rsidRDefault="00686F84" w:rsidP="00C51D5D">
      <w:pPr>
        <w:pStyle w:val="Odstavecseseznamem"/>
        <w:numPr>
          <w:ilvl w:val="1"/>
          <w:numId w:val="15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Účinnost této Smlouvy zaniká dnem </w:t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>uhrazením</w:t>
      </w:r>
      <w:r w:rsidR="00532EFC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fakturované částky a předáním prostoru užívání s </w:t>
      </w:r>
    </w:p>
    <w:p w14:paraId="00786137" w14:textId="37B25DF6" w:rsidR="009850E1" w:rsidRPr="001B5E32" w:rsidRDefault="00920345" w:rsidP="001B5E32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532EFC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podepsaným </w:t>
      </w:r>
      <w:r w:rsidR="00532EFC" w:rsidRPr="001B5E32">
        <w:rPr>
          <w:rFonts w:asciiTheme="majorHAnsi" w:hAnsiTheme="majorHAnsi" w:cstheme="majorHAnsi"/>
          <w:sz w:val="18"/>
          <w:szCs w:val="18"/>
          <w:lang w:val="cs-CZ"/>
        </w:rPr>
        <w:t xml:space="preserve">předávacím protokolem po kontrole </w:t>
      </w:r>
      <w:r w:rsidR="00823175" w:rsidRPr="001B5E32">
        <w:rPr>
          <w:rFonts w:asciiTheme="majorHAnsi" w:hAnsiTheme="majorHAnsi" w:cstheme="majorHAnsi"/>
          <w:sz w:val="18"/>
          <w:szCs w:val="18"/>
          <w:lang w:val="cs-CZ"/>
        </w:rPr>
        <w:t>spolupracujícího</w:t>
      </w:r>
      <w:r w:rsidR="00532EFC" w:rsidRPr="001B5E32">
        <w:rPr>
          <w:rFonts w:asciiTheme="majorHAnsi" w:hAnsiTheme="majorHAnsi" w:cstheme="majorHAnsi"/>
          <w:sz w:val="18"/>
          <w:szCs w:val="18"/>
          <w:lang w:val="cs-CZ"/>
        </w:rPr>
        <w:t xml:space="preserve"> a ústavu</w:t>
      </w:r>
      <w:r w:rsidR="001B5E32">
        <w:rPr>
          <w:rFonts w:asciiTheme="majorHAnsi" w:hAnsiTheme="majorHAnsi" w:cstheme="majorHAnsi"/>
          <w:sz w:val="18"/>
          <w:szCs w:val="18"/>
          <w:lang w:val="cs-CZ"/>
        </w:rPr>
        <w:t>.</w:t>
      </w:r>
    </w:p>
    <w:p w14:paraId="25363175" w14:textId="77777777" w:rsidR="00686F84" w:rsidRPr="007F06CD" w:rsidRDefault="00686F84" w:rsidP="00C51D5D">
      <w:pPr>
        <w:pStyle w:val="Odstavecseseznamem"/>
        <w:numPr>
          <w:ilvl w:val="1"/>
          <w:numId w:val="15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Účinnost této Smlouvy může zaniknout i:</w:t>
      </w:r>
    </w:p>
    <w:p w14:paraId="2B140B01" w14:textId="77777777" w:rsidR="00686F84" w:rsidRPr="007F06CD" w:rsidRDefault="00686F84" w:rsidP="00C51D5D">
      <w:pPr>
        <w:widowControl/>
        <w:numPr>
          <w:ilvl w:val="0"/>
          <w:numId w:val="10"/>
        </w:numPr>
        <w:tabs>
          <w:tab w:val="left" w:pos="1418"/>
        </w:tabs>
        <w:autoSpaceDE/>
        <w:autoSpaceDN/>
        <w:spacing w:line="276" w:lineRule="auto"/>
        <w:ind w:left="709" w:right="1535" w:firstLine="0"/>
        <w:contextualSpacing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písemnou dohodou obou smluvních stran,</w:t>
      </w:r>
    </w:p>
    <w:p w14:paraId="3AF6FEDE" w14:textId="77777777" w:rsidR="00686F84" w:rsidRPr="007F06CD" w:rsidRDefault="00686F84" w:rsidP="00C51D5D">
      <w:pPr>
        <w:widowControl/>
        <w:numPr>
          <w:ilvl w:val="0"/>
          <w:numId w:val="10"/>
        </w:numPr>
        <w:tabs>
          <w:tab w:val="left" w:pos="1418"/>
        </w:tabs>
        <w:autoSpaceDE/>
        <w:autoSpaceDN/>
        <w:spacing w:line="276" w:lineRule="auto"/>
        <w:ind w:left="709" w:right="1535" w:firstLine="0"/>
        <w:contextualSpacing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písemnou výpovědí s výpovědní lhůtou 1 měsíc, a to i bez udání důvodu,</w:t>
      </w:r>
    </w:p>
    <w:p w14:paraId="309C5025" w14:textId="77777777" w:rsidR="00686F84" w:rsidRPr="007F06CD" w:rsidRDefault="00686F84" w:rsidP="00C51D5D">
      <w:pPr>
        <w:widowControl/>
        <w:numPr>
          <w:ilvl w:val="0"/>
          <w:numId w:val="10"/>
        </w:numPr>
        <w:tabs>
          <w:tab w:val="left" w:pos="1418"/>
        </w:tabs>
        <w:autoSpaceDE/>
        <w:autoSpaceDN/>
        <w:spacing w:line="276" w:lineRule="auto"/>
        <w:ind w:left="709" w:right="1535" w:firstLine="0"/>
        <w:contextualSpacing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zánikem jedné ze smluvních stran bez právního nástupce.</w:t>
      </w:r>
      <w:bookmarkStart w:id="1" w:name="h.gby865jh99l4" w:colFirst="0" w:colLast="0"/>
      <w:bookmarkEnd w:id="1"/>
    </w:p>
    <w:p w14:paraId="77BB7427" w14:textId="77777777" w:rsidR="00686F84" w:rsidRPr="007F06CD" w:rsidRDefault="00686F84" w:rsidP="00C51D5D">
      <w:pPr>
        <w:pStyle w:val="Odstavecseseznamem"/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6D63FEC4" w14:textId="77777777" w:rsidR="00686F84" w:rsidRPr="007F06CD" w:rsidRDefault="00686F84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VII.</w:t>
      </w:r>
    </w:p>
    <w:p w14:paraId="3031961F" w14:textId="77777777" w:rsidR="00686F84" w:rsidRPr="007F06CD" w:rsidRDefault="00686F84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Závěrečná ujednání</w:t>
      </w:r>
      <w:r w:rsidR="009850E1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 a </w:t>
      </w:r>
      <w:r w:rsidR="00686A20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upozornění</w:t>
      </w:r>
    </w:p>
    <w:p w14:paraId="7958F2E8" w14:textId="77777777" w:rsidR="00C51D5D" w:rsidRPr="007F06CD" w:rsidRDefault="00C51D5D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646BB1B4" w14:textId="77777777" w:rsidR="00686F84" w:rsidRPr="007F06CD" w:rsidRDefault="00823175" w:rsidP="00C51D5D">
      <w:pPr>
        <w:pStyle w:val="Odstavecseseznamem"/>
        <w:widowControl/>
        <w:numPr>
          <w:ilvl w:val="1"/>
          <w:numId w:val="16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Spolupracující </w:t>
      </w:r>
      <w:r w:rsidR="00EB678C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bere </w:t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na vědomí, že ústavvýstavní exponáty nebude v rámci realizace výstavy pojišťovat. </w:t>
      </w:r>
    </w:p>
    <w:p w14:paraId="128D3750" w14:textId="77777777" w:rsidR="00686F84" w:rsidRPr="007F06CD" w:rsidRDefault="00823175" w:rsidP="00C51D5D">
      <w:pPr>
        <w:pStyle w:val="Odstavecseseznamem"/>
        <w:widowControl/>
        <w:numPr>
          <w:ilvl w:val="1"/>
          <w:numId w:val="16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Spolupracující</w:t>
      </w:r>
      <w:r w:rsidR="00EB678C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bere </w:t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na </w:t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>vědomí,</w:t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že prostory galerie nejsou pojištěny. </w:t>
      </w:r>
    </w:p>
    <w:p w14:paraId="4E8FA146" w14:textId="77777777" w:rsidR="00C51D5D" w:rsidRPr="007F06CD" w:rsidRDefault="00C51D5D" w:rsidP="00C51D5D">
      <w:pPr>
        <w:pStyle w:val="Odstavecseseznamem"/>
        <w:widowControl/>
        <w:numPr>
          <w:ilvl w:val="1"/>
          <w:numId w:val="16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Ústav </w:t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neodpovídá za poškození, znehodnocení, ztrátu </w:t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>či</w:t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odcizení výstavních exponátů z výstavy nebo v </w:t>
      </w:r>
    </w:p>
    <w:p w14:paraId="772AD085" w14:textId="77777777" w:rsidR="00686F84" w:rsidRPr="007F06CD" w:rsidRDefault="00686F84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right="1535" w:firstLine="696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souvisl</w:t>
      </w:r>
      <w:r w:rsidR="00C11820" w:rsidRPr="007F06CD">
        <w:rPr>
          <w:rFonts w:asciiTheme="majorHAnsi" w:hAnsiTheme="majorHAnsi" w:cstheme="majorHAnsi"/>
          <w:sz w:val="18"/>
          <w:szCs w:val="18"/>
          <w:lang w:val="cs-CZ"/>
        </w:rPr>
        <w:t>o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sti s její přípravou.</w:t>
      </w:r>
    </w:p>
    <w:p w14:paraId="408E7334" w14:textId="77777777" w:rsidR="00920345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Jakékoliv změny a doplňky této Smlouvy jsou možné pouze formou písemných, vzestupně číslovaných a </w:t>
      </w:r>
    </w:p>
    <w:p w14:paraId="33E67984" w14:textId="77777777" w:rsidR="00C51D5D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oboustranně </w:t>
      </w:r>
    </w:p>
    <w:p w14:paraId="2BD09ED0" w14:textId="77777777" w:rsidR="009850E1" w:rsidRPr="007F06CD" w:rsidRDefault="00C51D5D" w:rsidP="00C51D5D">
      <w:pPr>
        <w:pStyle w:val="Odstavecseseznamem"/>
        <w:tabs>
          <w:tab w:val="left" w:pos="1175"/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smluvními stranami podepsaných dodatků.</w:t>
      </w:r>
    </w:p>
    <w:p w14:paraId="7D694D94" w14:textId="77777777" w:rsidR="009850E1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Práva a povinnosti smluvních stran výslovně v této Smlouvě neupravené se řídí OZ. </w:t>
      </w:r>
    </w:p>
    <w:p w14:paraId="4BD21390" w14:textId="77777777" w:rsidR="009850E1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Neplatnost některého ustanovení této Smlouvy nemá za následek neplatnost celé Smlouvy.</w:t>
      </w:r>
    </w:p>
    <w:p w14:paraId="55454B43" w14:textId="77777777" w:rsidR="00920345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Smluvní strany výslovně prohlašují, že si tuto Smlouvu přečetly, seznámily se s jejím obsahem a souhlasí </w:t>
      </w:r>
    </w:p>
    <w:p w14:paraId="5E651BE9" w14:textId="77777777" w:rsidR="009850E1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1416" w:right="1535" w:hanging="707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 ní. Na </w:t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důkaz správnosti a úplnosti této Smlouvy připojují strany své vlastnoruční podpisy. Svými podpisy rovněž vyjadřují, že Smlouva nebyla ujednána v tísni a ani za jinak jednostranně nevýhodných podmínek.</w:t>
      </w:r>
    </w:p>
    <w:p w14:paraId="67EC99ED" w14:textId="77777777" w:rsidR="00920345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Smluvní strany se zavazují řešit spory vzniklé v souvislosti s touto Smlouvou především smírnou cestou. </w:t>
      </w:r>
    </w:p>
    <w:p w14:paraId="7ADA0298" w14:textId="77777777" w:rsidR="00920345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Spory, jež nebude možné vyřešit smírem, budou řešeny, pokud nebude předem písemně dohodnuto </w:t>
      </w:r>
    </w:p>
    <w:p w14:paraId="18A277D5" w14:textId="77777777" w:rsidR="009850E1" w:rsidRPr="007F06CD" w:rsidRDefault="00920345" w:rsidP="00920345">
      <w:pPr>
        <w:tabs>
          <w:tab w:val="left" w:pos="1418"/>
        </w:tabs>
        <w:spacing w:line="247" w:lineRule="auto"/>
        <w:ind w:right="1535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jinak, místně příslušnýmsoudem ústavu.</w:t>
      </w:r>
    </w:p>
    <w:p w14:paraId="2BDBEE89" w14:textId="77777777" w:rsidR="00920345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Smluvní strany se dohodly, že pro uzavření této Smlouvy užijí výhradně písemnou formu a že nechtějí být </w:t>
      </w:r>
    </w:p>
    <w:p w14:paraId="2F5AD48A" w14:textId="77777777" w:rsidR="00C51D5D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vázány, nebude-li tato forma dodržena.</w:t>
      </w:r>
    </w:p>
    <w:p w14:paraId="4A9872A5" w14:textId="77777777" w:rsidR="00920345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Tato Smlouva se sepisuje ve </w:t>
      </w:r>
      <w:r w:rsidR="00EB678C" w:rsidRPr="007F06CD">
        <w:rPr>
          <w:rFonts w:asciiTheme="majorHAnsi" w:hAnsiTheme="majorHAnsi" w:cstheme="majorHAnsi"/>
          <w:sz w:val="18"/>
          <w:szCs w:val="18"/>
          <w:lang w:val="cs-CZ"/>
        </w:rPr>
        <w:t>dvou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vyhotoveních s platností originálu, z nichž každá ze smluvních stran </w:t>
      </w:r>
    </w:p>
    <w:p w14:paraId="55730CD7" w14:textId="77777777" w:rsidR="00686F84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obdrží po jednom vyhotovení.</w:t>
      </w:r>
    </w:p>
    <w:p w14:paraId="39C07956" w14:textId="77777777" w:rsidR="00920345" w:rsidRPr="007F06CD" w:rsidRDefault="00920345" w:rsidP="00C51D5D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27FB9AEE" w14:textId="77777777" w:rsidR="00920345" w:rsidRPr="007F06CD" w:rsidRDefault="00920345" w:rsidP="00C51D5D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</w:p>
    <w:p w14:paraId="7A736942" w14:textId="77777777" w:rsidR="009850E1" w:rsidRPr="007F06CD" w:rsidRDefault="009850E1" w:rsidP="00C51D5D">
      <w:pPr>
        <w:tabs>
          <w:tab w:val="left" w:pos="1175"/>
          <w:tab w:val="left" w:pos="1418"/>
        </w:tabs>
        <w:spacing w:line="247" w:lineRule="auto"/>
        <w:ind w:left="709" w:right="1535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</w:p>
    <w:p w14:paraId="389A1026" w14:textId="77777777" w:rsidR="009850E1" w:rsidRPr="007F06CD" w:rsidRDefault="009850E1" w:rsidP="00C51D5D">
      <w:pPr>
        <w:tabs>
          <w:tab w:val="left" w:pos="1175"/>
          <w:tab w:val="left" w:pos="1418"/>
        </w:tabs>
        <w:spacing w:line="247" w:lineRule="auto"/>
        <w:ind w:left="709" w:right="1535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</w:p>
    <w:p w14:paraId="096A4F5C" w14:textId="77777777" w:rsidR="009850E1" w:rsidRPr="007F06CD" w:rsidRDefault="009850E1" w:rsidP="00C51D5D">
      <w:pPr>
        <w:tabs>
          <w:tab w:val="left" w:pos="1418"/>
        </w:tabs>
        <w:spacing w:line="305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V Praze dne</w:t>
      </w:r>
      <w:r w:rsidR="00927665" w:rsidRPr="007F06CD">
        <w:rPr>
          <w:rFonts w:asciiTheme="majorHAnsi" w:hAnsiTheme="majorHAnsi" w:cstheme="majorHAnsi"/>
          <w:sz w:val="18"/>
          <w:szCs w:val="18"/>
          <w:lang w:val="cs-CZ"/>
        </w:rPr>
        <w:t>: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F206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V Praze dne</w:t>
      </w:r>
      <w:r w:rsidR="00927665" w:rsidRPr="007F06CD">
        <w:rPr>
          <w:rFonts w:asciiTheme="majorHAnsi" w:hAnsiTheme="majorHAnsi" w:cstheme="majorHAnsi"/>
          <w:sz w:val="18"/>
          <w:szCs w:val="18"/>
          <w:lang w:val="cs-CZ"/>
        </w:rPr>
        <w:t>:</w:t>
      </w:r>
    </w:p>
    <w:p w14:paraId="4E732FD2" w14:textId="77777777" w:rsidR="009850E1" w:rsidRPr="007F06CD" w:rsidRDefault="009850E1" w:rsidP="00C51D5D">
      <w:pPr>
        <w:tabs>
          <w:tab w:val="left" w:pos="1418"/>
        </w:tabs>
        <w:spacing w:line="305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33FE7C5B" w14:textId="77777777" w:rsidR="009850E1" w:rsidRPr="007F06CD" w:rsidRDefault="009850E1" w:rsidP="00C51D5D">
      <w:pPr>
        <w:tabs>
          <w:tab w:val="left" w:pos="1418"/>
        </w:tabs>
        <w:spacing w:line="305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.............................................</w:t>
      </w:r>
      <w:r w:rsidR="009F206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F206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F206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........................................................</w:t>
      </w:r>
    </w:p>
    <w:p w14:paraId="44F58C92" w14:textId="77777777" w:rsidR="00922898" w:rsidRPr="00920345" w:rsidRDefault="00C11820" w:rsidP="00C51D5D">
      <w:pPr>
        <w:tabs>
          <w:tab w:val="left" w:pos="1418"/>
        </w:tabs>
        <w:spacing w:line="305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>a ústav</w:t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Za </w:t>
      </w:r>
      <w:r w:rsidR="003F2476" w:rsidRPr="007F06CD">
        <w:rPr>
          <w:rFonts w:asciiTheme="majorHAnsi" w:hAnsiTheme="majorHAnsi" w:cstheme="majorHAnsi"/>
          <w:sz w:val="18"/>
          <w:szCs w:val="18"/>
          <w:lang w:val="cs-CZ"/>
        </w:rPr>
        <w:t>spolupracujícího</w:t>
      </w:r>
      <w:r w:rsidR="009F2061" w:rsidRPr="007F06CD">
        <w:rPr>
          <w:rFonts w:asciiTheme="majorHAnsi" w:hAnsiTheme="majorHAnsi" w:cstheme="majorHAnsi"/>
          <w:sz w:val="18"/>
          <w:szCs w:val="18"/>
          <w:lang w:val="cs-CZ"/>
        </w:rPr>
        <w:t>:</w:t>
      </w:r>
    </w:p>
    <w:sectPr w:rsidR="00922898" w:rsidRPr="00920345" w:rsidSect="008A7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B09"/>
    <w:multiLevelType w:val="hybridMultilevel"/>
    <w:tmpl w:val="0B724F7A"/>
    <w:lvl w:ilvl="0" w:tplc="9FDC4EB6">
      <w:start w:val="1"/>
      <w:numFmt w:val="upperRoman"/>
      <w:lvlText w:val="(%1)"/>
      <w:lvlJc w:val="left"/>
      <w:pPr>
        <w:ind w:left="2493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" w15:restartNumberingAfterBreak="0">
    <w:nsid w:val="0EA92A4B"/>
    <w:multiLevelType w:val="multilevel"/>
    <w:tmpl w:val="712C2E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2B1D5B"/>
    <w:multiLevelType w:val="multilevel"/>
    <w:tmpl w:val="A9C0D9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03246B"/>
    <w:multiLevelType w:val="multilevel"/>
    <w:tmpl w:val="A1F827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31703A"/>
    <w:multiLevelType w:val="multilevel"/>
    <w:tmpl w:val="599E95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D427AE"/>
    <w:multiLevelType w:val="multilevel"/>
    <w:tmpl w:val="EDCA1C0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6E10CCE"/>
    <w:multiLevelType w:val="multilevel"/>
    <w:tmpl w:val="EB465D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282828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82828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82828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82828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82828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82828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82828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82828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282828"/>
        <w:w w:val="105"/>
      </w:rPr>
    </w:lvl>
  </w:abstractNum>
  <w:abstractNum w:abstractNumId="7" w15:restartNumberingAfterBreak="0">
    <w:nsid w:val="3E4815FF"/>
    <w:multiLevelType w:val="multilevel"/>
    <w:tmpl w:val="23E6A9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48A07158"/>
    <w:multiLevelType w:val="hybridMultilevel"/>
    <w:tmpl w:val="B786FD88"/>
    <w:lvl w:ilvl="0" w:tplc="7BC0EF74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9E8202D"/>
    <w:multiLevelType w:val="hybridMultilevel"/>
    <w:tmpl w:val="B786FD88"/>
    <w:lvl w:ilvl="0" w:tplc="7BC0EF74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E18427F"/>
    <w:multiLevelType w:val="multilevel"/>
    <w:tmpl w:val="71206CD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897716F"/>
    <w:multiLevelType w:val="multilevel"/>
    <w:tmpl w:val="228EF080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 w15:restartNumberingAfterBreak="0">
    <w:nsid w:val="6C0D7485"/>
    <w:multiLevelType w:val="multilevel"/>
    <w:tmpl w:val="73DA061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3" w15:restartNumberingAfterBreak="0">
    <w:nsid w:val="6F641910"/>
    <w:multiLevelType w:val="multilevel"/>
    <w:tmpl w:val="5AE0D42E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4" w15:restartNumberingAfterBreak="0">
    <w:nsid w:val="704132E6"/>
    <w:multiLevelType w:val="multilevel"/>
    <w:tmpl w:val="ABFEC5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DA916ED"/>
    <w:multiLevelType w:val="multilevel"/>
    <w:tmpl w:val="6F3AA566"/>
    <w:lvl w:ilvl="0">
      <w:start w:val="5"/>
      <w:numFmt w:val="decimal"/>
      <w:lvlText w:val="%1"/>
      <w:lvlJc w:val="left"/>
      <w:pPr>
        <w:ind w:left="1175" w:hanging="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5" w:hanging="701"/>
      </w:pPr>
      <w:rPr>
        <w:rFonts w:hint="default"/>
        <w:w w:val="104"/>
      </w:rPr>
    </w:lvl>
    <w:lvl w:ilvl="2">
      <w:numFmt w:val="bullet"/>
      <w:lvlText w:val="•"/>
      <w:lvlJc w:val="left"/>
      <w:pPr>
        <w:ind w:left="2142" w:hanging="701"/>
      </w:pPr>
      <w:rPr>
        <w:rFonts w:hint="default"/>
      </w:rPr>
    </w:lvl>
    <w:lvl w:ilvl="3">
      <w:numFmt w:val="bullet"/>
      <w:lvlText w:val="•"/>
      <w:lvlJc w:val="left"/>
      <w:pPr>
        <w:ind w:left="3105" w:hanging="701"/>
      </w:pPr>
      <w:rPr>
        <w:rFonts w:hint="default"/>
      </w:rPr>
    </w:lvl>
    <w:lvl w:ilvl="4">
      <w:numFmt w:val="bullet"/>
      <w:lvlText w:val="•"/>
      <w:lvlJc w:val="left"/>
      <w:pPr>
        <w:ind w:left="4068" w:hanging="701"/>
      </w:pPr>
      <w:rPr>
        <w:rFonts w:hint="default"/>
      </w:rPr>
    </w:lvl>
    <w:lvl w:ilvl="5">
      <w:numFmt w:val="bullet"/>
      <w:lvlText w:val="•"/>
      <w:lvlJc w:val="left"/>
      <w:pPr>
        <w:ind w:left="5030" w:hanging="701"/>
      </w:pPr>
      <w:rPr>
        <w:rFonts w:hint="default"/>
      </w:rPr>
    </w:lvl>
    <w:lvl w:ilvl="6">
      <w:numFmt w:val="bullet"/>
      <w:lvlText w:val="•"/>
      <w:lvlJc w:val="left"/>
      <w:pPr>
        <w:ind w:left="5993" w:hanging="701"/>
      </w:pPr>
      <w:rPr>
        <w:rFonts w:hint="default"/>
      </w:rPr>
    </w:lvl>
    <w:lvl w:ilvl="7">
      <w:numFmt w:val="bullet"/>
      <w:lvlText w:val="•"/>
      <w:lvlJc w:val="left"/>
      <w:pPr>
        <w:ind w:left="6956" w:hanging="701"/>
      </w:pPr>
      <w:rPr>
        <w:rFonts w:hint="default"/>
      </w:rPr>
    </w:lvl>
    <w:lvl w:ilvl="8">
      <w:numFmt w:val="bullet"/>
      <w:lvlText w:val="•"/>
      <w:lvlJc w:val="left"/>
      <w:pPr>
        <w:ind w:left="7918" w:hanging="701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15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13"/>
  </w:num>
  <w:num w:numId="11">
    <w:abstractNumId w:val="1"/>
  </w:num>
  <w:num w:numId="12">
    <w:abstractNumId w:val="2"/>
  </w:num>
  <w:num w:numId="13">
    <w:abstractNumId w:val="4"/>
  </w:num>
  <w:num w:numId="14">
    <w:abstractNumId w:val="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C3"/>
    <w:rsid w:val="00047714"/>
    <w:rsid w:val="00051C89"/>
    <w:rsid w:val="00053FEA"/>
    <w:rsid w:val="000619BC"/>
    <w:rsid w:val="0008503A"/>
    <w:rsid w:val="000B54A0"/>
    <w:rsid w:val="00155195"/>
    <w:rsid w:val="001B5E32"/>
    <w:rsid w:val="001D6E37"/>
    <w:rsid w:val="001F5FD7"/>
    <w:rsid w:val="00205211"/>
    <w:rsid w:val="00250B68"/>
    <w:rsid w:val="002A0145"/>
    <w:rsid w:val="002B7CFD"/>
    <w:rsid w:val="00342A0A"/>
    <w:rsid w:val="00383B12"/>
    <w:rsid w:val="00386359"/>
    <w:rsid w:val="003E7030"/>
    <w:rsid w:val="003F2476"/>
    <w:rsid w:val="00455BFD"/>
    <w:rsid w:val="004B0EFD"/>
    <w:rsid w:val="004C29B0"/>
    <w:rsid w:val="00532EFC"/>
    <w:rsid w:val="005B4397"/>
    <w:rsid w:val="005B592D"/>
    <w:rsid w:val="005C7731"/>
    <w:rsid w:val="005D292B"/>
    <w:rsid w:val="00611FF4"/>
    <w:rsid w:val="00664875"/>
    <w:rsid w:val="00675D2B"/>
    <w:rsid w:val="00686A20"/>
    <w:rsid w:val="00686F84"/>
    <w:rsid w:val="00687BDA"/>
    <w:rsid w:val="006E5768"/>
    <w:rsid w:val="006E666E"/>
    <w:rsid w:val="007A0617"/>
    <w:rsid w:val="007B0A7C"/>
    <w:rsid w:val="007B7D42"/>
    <w:rsid w:val="007C518F"/>
    <w:rsid w:val="007F06CD"/>
    <w:rsid w:val="00802557"/>
    <w:rsid w:val="00802995"/>
    <w:rsid w:val="00823175"/>
    <w:rsid w:val="00834DA7"/>
    <w:rsid w:val="00855E33"/>
    <w:rsid w:val="008577DF"/>
    <w:rsid w:val="008A7DB7"/>
    <w:rsid w:val="008C2B95"/>
    <w:rsid w:val="008C36BC"/>
    <w:rsid w:val="008C7968"/>
    <w:rsid w:val="008D615E"/>
    <w:rsid w:val="008E19D9"/>
    <w:rsid w:val="00920345"/>
    <w:rsid w:val="00922898"/>
    <w:rsid w:val="00927665"/>
    <w:rsid w:val="009503A7"/>
    <w:rsid w:val="009850E1"/>
    <w:rsid w:val="009D4FE2"/>
    <w:rsid w:val="009F2061"/>
    <w:rsid w:val="00A0621D"/>
    <w:rsid w:val="00A32A88"/>
    <w:rsid w:val="00A43FD0"/>
    <w:rsid w:val="00A84FC6"/>
    <w:rsid w:val="00A9163D"/>
    <w:rsid w:val="00AD25D6"/>
    <w:rsid w:val="00AD6003"/>
    <w:rsid w:val="00AE6035"/>
    <w:rsid w:val="00B147FB"/>
    <w:rsid w:val="00B400F4"/>
    <w:rsid w:val="00B427A6"/>
    <w:rsid w:val="00BC42E4"/>
    <w:rsid w:val="00BC664A"/>
    <w:rsid w:val="00BF4669"/>
    <w:rsid w:val="00C11820"/>
    <w:rsid w:val="00C12371"/>
    <w:rsid w:val="00C1444B"/>
    <w:rsid w:val="00C51D5D"/>
    <w:rsid w:val="00CC45B6"/>
    <w:rsid w:val="00CD44E6"/>
    <w:rsid w:val="00D55D09"/>
    <w:rsid w:val="00D62C48"/>
    <w:rsid w:val="00D93D69"/>
    <w:rsid w:val="00DA6BEB"/>
    <w:rsid w:val="00DC7B96"/>
    <w:rsid w:val="00E00F53"/>
    <w:rsid w:val="00E14A67"/>
    <w:rsid w:val="00E21EC3"/>
    <w:rsid w:val="00E61293"/>
    <w:rsid w:val="00E73F29"/>
    <w:rsid w:val="00EB678C"/>
    <w:rsid w:val="00EC25DB"/>
    <w:rsid w:val="00ED417F"/>
    <w:rsid w:val="00ED601F"/>
    <w:rsid w:val="00F10D94"/>
    <w:rsid w:val="00F117B3"/>
    <w:rsid w:val="00F161D5"/>
    <w:rsid w:val="00F26D94"/>
    <w:rsid w:val="00F52AD3"/>
    <w:rsid w:val="00F725E7"/>
    <w:rsid w:val="00F77753"/>
    <w:rsid w:val="00FA1655"/>
    <w:rsid w:val="00FB365B"/>
    <w:rsid w:val="00FC40B3"/>
    <w:rsid w:val="00FF5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F207"/>
  <w15:docId w15:val="{98499304-D91C-E541-BB65-481B56E2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link w:val="Nadpis1Char"/>
    <w:qFormat/>
    <w:rsid w:val="00E21EC3"/>
    <w:pPr>
      <w:ind w:left="552" w:right="545"/>
      <w:jc w:val="center"/>
      <w:outlineLvl w:val="0"/>
    </w:pPr>
    <w:rPr>
      <w:b/>
      <w:bCs/>
      <w:sz w:val="29"/>
      <w:szCs w:val="29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nhideWhenUsed/>
    <w:qFormat/>
    <w:rsid w:val="00E21E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adpis2"/>
    <w:next w:val="Normln"/>
    <w:link w:val="Nadpis3Char"/>
    <w:qFormat/>
    <w:rsid w:val="00686F84"/>
    <w:pPr>
      <w:keepLines w:val="0"/>
      <w:widowControl/>
      <w:autoSpaceDE/>
      <w:autoSpaceDN/>
      <w:spacing w:before="240" w:after="60" w:line="276" w:lineRule="auto"/>
      <w:ind w:hanging="709"/>
      <w:jc w:val="both"/>
      <w:outlineLvl w:val="2"/>
    </w:pPr>
    <w:rPr>
      <w:rFonts w:ascii="Calibri" w:eastAsia="Times New Roman" w:hAnsi="Calibri" w:cs="Arial"/>
      <w:bCs/>
      <w:iCs/>
      <w:color w:val="auto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uiPriority w:val="9"/>
    <w:rsid w:val="00E21EC3"/>
    <w:rPr>
      <w:rFonts w:ascii="Times New Roman" w:eastAsia="Times New Roman" w:hAnsi="Times New Roman" w:cs="Times New Roman"/>
      <w:b/>
      <w:bCs/>
      <w:sz w:val="29"/>
      <w:szCs w:val="29"/>
      <w:lang w:val="en-US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E21E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ypertextovodkaz">
    <w:name w:val="Hyperlink"/>
    <w:basedOn w:val="Standardnpsmoodstavce"/>
    <w:uiPriority w:val="99"/>
    <w:unhideWhenUsed/>
    <w:rsid w:val="00E21EC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2A0A"/>
    <w:pPr>
      <w:ind w:left="720"/>
      <w:contextualSpacing/>
    </w:p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rsid w:val="00686F84"/>
    <w:rPr>
      <w:rFonts w:ascii="Calibri" w:eastAsia="Times New Roman" w:hAnsi="Calibri" w:cs="Arial"/>
      <w:bCs/>
      <w:iCs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0521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C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1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1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1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250B68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0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Melinka Kralovianska</dc:creator>
  <cp:lastModifiedBy>Barbora STEJSKALOVÁ</cp:lastModifiedBy>
  <cp:revision>11</cp:revision>
  <dcterms:created xsi:type="dcterms:W3CDTF">2024-02-21T09:11:00Z</dcterms:created>
  <dcterms:modified xsi:type="dcterms:W3CDTF">2025-02-05T09:51:00Z</dcterms:modified>
</cp:coreProperties>
</file>