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794A" w14:textId="77777777" w:rsidR="0027553C" w:rsidRDefault="0027553C" w:rsidP="007B1E1D">
      <w:pPr>
        <w:pStyle w:val="Zkladntext"/>
        <w:ind w:left="0"/>
        <w:rPr>
          <w:rFonts w:ascii="Times New Roman" w:hAnsi="Times New Roman"/>
          <w:b/>
        </w:rPr>
      </w:pPr>
    </w:p>
    <w:p w14:paraId="2B1ED397" w14:textId="77777777" w:rsidR="0027553C" w:rsidRPr="002726D0" w:rsidRDefault="0027553C" w:rsidP="005F5322">
      <w:pPr>
        <w:ind w:left="0"/>
        <w:jc w:val="center"/>
        <w:rPr>
          <w:rFonts w:cs="Arial"/>
          <w:b/>
          <w:sz w:val="28"/>
          <w:szCs w:val="28"/>
        </w:rPr>
      </w:pPr>
      <w:r w:rsidRPr="002726D0">
        <w:rPr>
          <w:rFonts w:cs="Arial"/>
          <w:b/>
          <w:sz w:val="28"/>
          <w:szCs w:val="28"/>
        </w:rPr>
        <w:t>Kupní smlouva</w:t>
      </w:r>
    </w:p>
    <w:p w14:paraId="58A81B2D" w14:textId="77777777" w:rsidR="0027553C" w:rsidRPr="002726D0" w:rsidRDefault="0027553C" w:rsidP="005F5322">
      <w:pPr>
        <w:ind w:left="0"/>
        <w:jc w:val="center"/>
        <w:rPr>
          <w:rFonts w:cs="Arial"/>
          <w:b/>
          <w:sz w:val="28"/>
          <w:szCs w:val="28"/>
        </w:rPr>
      </w:pPr>
      <w:r w:rsidRPr="002726D0">
        <w:rPr>
          <w:rFonts w:cs="Arial"/>
          <w:b/>
          <w:sz w:val="28"/>
          <w:szCs w:val="28"/>
        </w:rPr>
        <w:t xml:space="preserve">Uzavřená podle </w:t>
      </w:r>
      <w:r w:rsidRPr="00F632E6">
        <w:rPr>
          <w:rFonts w:cs="Arial"/>
          <w:b/>
          <w:color w:val="000000" w:themeColor="text1"/>
          <w:sz w:val="28"/>
          <w:szCs w:val="28"/>
        </w:rPr>
        <w:t xml:space="preserve">ustanovení §  </w:t>
      </w:r>
      <w:r w:rsidR="00205221" w:rsidRPr="00F632E6">
        <w:rPr>
          <w:rFonts w:cs="Arial"/>
          <w:b/>
          <w:color w:val="000000" w:themeColor="text1"/>
          <w:sz w:val="28"/>
          <w:szCs w:val="28"/>
        </w:rPr>
        <w:t xml:space="preserve">2079 </w:t>
      </w:r>
      <w:r w:rsidRPr="00F632E6">
        <w:rPr>
          <w:rFonts w:cs="Arial"/>
          <w:b/>
          <w:color w:val="000000" w:themeColor="text1"/>
          <w:sz w:val="28"/>
          <w:szCs w:val="28"/>
        </w:rPr>
        <w:t xml:space="preserve">a následujících zákona č. </w:t>
      </w:r>
      <w:r w:rsidR="00205221" w:rsidRPr="00F632E6">
        <w:rPr>
          <w:rFonts w:cs="Arial"/>
          <w:b/>
          <w:color w:val="000000" w:themeColor="text1"/>
          <w:sz w:val="28"/>
          <w:szCs w:val="28"/>
        </w:rPr>
        <w:t xml:space="preserve">89/2012 </w:t>
      </w:r>
      <w:r w:rsidRPr="00F632E6">
        <w:rPr>
          <w:rFonts w:cs="Arial"/>
          <w:b/>
          <w:color w:val="000000" w:themeColor="text1"/>
          <w:sz w:val="28"/>
          <w:szCs w:val="28"/>
        </w:rPr>
        <w:t xml:space="preserve">Sb. ve znění pozdějších </w:t>
      </w:r>
      <w:r w:rsidRPr="002726D0">
        <w:rPr>
          <w:rFonts w:cs="Arial"/>
          <w:b/>
          <w:sz w:val="28"/>
          <w:szCs w:val="28"/>
        </w:rPr>
        <w:t>předpisů</w:t>
      </w:r>
    </w:p>
    <w:p w14:paraId="44276696" w14:textId="77777777" w:rsidR="0027553C" w:rsidRPr="002726D0" w:rsidRDefault="0027553C" w:rsidP="007B1E1D">
      <w:pPr>
        <w:rPr>
          <w:rFonts w:cs="Arial"/>
        </w:rPr>
      </w:pPr>
    </w:p>
    <w:p w14:paraId="36976F25" w14:textId="77777777" w:rsidR="0027553C" w:rsidRPr="002726D0" w:rsidRDefault="0027553C" w:rsidP="007B1E1D">
      <w:pPr>
        <w:rPr>
          <w:rFonts w:cs="Arial"/>
        </w:rPr>
      </w:pPr>
    </w:p>
    <w:p w14:paraId="6A8FB26F" w14:textId="77777777" w:rsidR="0027553C" w:rsidRPr="002726D0" w:rsidRDefault="0027553C" w:rsidP="00955861">
      <w:pPr>
        <w:ind w:left="709"/>
        <w:jc w:val="center"/>
        <w:rPr>
          <w:rFonts w:cs="Arial"/>
          <w:b/>
          <w:bCs/>
          <w:sz w:val="28"/>
        </w:rPr>
      </w:pPr>
    </w:p>
    <w:p w14:paraId="25BD3DEB" w14:textId="77777777" w:rsidR="0027553C" w:rsidRPr="005910E9" w:rsidRDefault="0027553C" w:rsidP="007B1E1D">
      <w:pPr>
        <w:ind w:left="0"/>
        <w:rPr>
          <w:rFonts w:cs="Arial"/>
          <w:b/>
          <w:sz w:val="24"/>
          <w:szCs w:val="24"/>
        </w:rPr>
      </w:pPr>
      <w:r w:rsidRPr="005910E9">
        <w:rPr>
          <w:rFonts w:cs="Arial"/>
          <w:b/>
          <w:sz w:val="24"/>
          <w:szCs w:val="24"/>
        </w:rPr>
        <w:t>Smluvní strany:</w:t>
      </w:r>
    </w:p>
    <w:p w14:paraId="67FD21EE" w14:textId="77777777" w:rsidR="0027553C" w:rsidRPr="005910E9" w:rsidRDefault="0027553C" w:rsidP="007B1E1D">
      <w:pPr>
        <w:ind w:left="0"/>
        <w:rPr>
          <w:rFonts w:cs="Arial"/>
          <w:sz w:val="24"/>
          <w:szCs w:val="24"/>
        </w:rPr>
      </w:pPr>
    </w:p>
    <w:p w14:paraId="750BA530" w14:textId="77777777" w:rsidR="0027553C" w:rsidRPr="005910E9" w:rsidRDefault="0027553C" w:rsidP="007B1E1D">
      <w:pPr>
        <w:ind w:left="0"/>
        <w:rPr>
          <w:rFonts w:cs="Arial"/>
          <w:sz w:val="24"/>
          <w:szCs w:val="24"/>
        </w:rPr>
      </w:pPr>
      <w:r w:rsidRPr="005910E9">
        <w:rPr>
          <w:rFonts w:cs="Arial"/>
          <w:b/>
          <w:sz w:val="24"/>
          <w:szCs w:val="24"/>
        </w:rPr>
        <w:t>Prodávající:</w:t>
      </w:r>
      <w:r w:rsidRPr="005910E9">
        <w:rPr>
          <w:rFonts w:cs="Arial"/>
          <w:sz w:val="24"/>
          <w:szCs w:val="24"/>
        </w:rPr>
        <w:tab/>
      </w:r>
      <w:r w:rsidRPr="005910E9">
        <w:rPr>
          <w:rFonts w:cs="Arial"/>
          <w:sz w:val="24"/>
          <w:szCs w:val="24"/>
        </w:rPr>
        <w:tab/>
      </w:r>
      <w:r w:rsidRPr="005910E9">
        <w:rPr>
          <w:rFonts w:cs="Arial"/>
          <w:sz w:val="24"/>
          <w:szCs w:val="24"/>
        </w:rPr>
        <w:tab/>
      </w:r>
      <w:r w:rsidRPr="00EF7824">
        <w:rPr>
          <w:rFonts w:cs="Arial"/>
          <w:b/>
          <w:sz w:val="24"/>
          <w:szCs w:val="24"/>
        </w:rPr>
        <w:t>ASYS IJD, spol. s r.o.</w:t>
      </w:r>
    </w:p>
    <w:p w14:paraId="5ACD1AB2" w14:textId="77777777" w:rsidR="0027553C" w:rsidRPr="005910E9" w:rsidRDefault="0027553C" w:rsidP="007B1E1D">
      <w:pPr>
        <w:ind w:left="2160"/>
        <w:rPr>
          <w:rFonts w:cs="Arial"/>
          <w:sz w:val="24"/>
          <w:szCs w:val="24"/>
        </w:rPr>
      </w:pPr>
      <w:r w:rsidRPr="005910E9">
        <w:rPr>
          <w:rFonts w:cs="Arial"/>
          <w:sz w:val="24"/>
          <w:szCs w:val="24"/>
        </w:rPr>
        <w:t>Zapsán v obchodním rejstříku vedeném Městským soudem v Praze oddíl C, vložka 5387</w:t>
      </w:r>
    </w:p>
    <w:p w14:paraId="09860D09" w14:textId="77777777" w:rsidR="0027553C" w:rsidRPr="005910E9" w:rsidRDefault="0027553C" w:rsidP="007B1E1D">
      <w:pPr>
        <w:ind w:left="0"/>
        <w:rPr>
          <w:rFonts w:cs="Arial"/>
          <w:sz w:val="24"/>
          <w:szCs w:val="24"/>
        </w:rPr>
      </w:pPr>
      <w:r w:rsidRPr="005910E9">
        <w:rPr>
          <w:rFonts w:cs="Arial"/>
          <w:sz w:val="24"/>
          <w:szCs w:val="24"/>
        </w:rPr>
        <w:t>Sídlo:</w:t>
      </w:r>
      <w:r w:rsidRPr="005910E9">
        <w:rPr>
          <w:rFonts w:cs="Arial"/>
          <w:sz w:val="24"/>
          <w:szCs w:val="24"/>
        </w:rPr>
        <w:tab/>
      </w:r>
      <w:r w:rsidRPr="005910E9">
        <w:rPr>
          <w:rFonts w:cs="Arial"/>
          <w:sz w:val="24"/>
          <w:szCs w:val="24"/>
        </w:rPr>
        <w:tab/>
      </w:r>
      <w:r w:rsidRPr="005910E9">
        <w:rPr>
          <w:rFonts w:cs="Arial"/>
          <w:sz w:val="24"/>
          <w:szCs w:val="24"/>
        </w:rPr>
        <w:tab/>
      </w:r>
      <w:r w:rsidRPr="005910E9">
        <w:rPr>
          <w:rFonts w:cs="Arial"/>
          <w:sz w:val="24"/>
          <w:szCs w:val="24"/>
        </w:rPr>
        <w:tab/>
      </w:r>
      <w:r w:rsidRPr="005910E9">
        <w:rPr>
          <w:rFonts w:cs="Arial"/>
          <w:sz w:val="24"/>
          <w:szCs w:val="24"/>
        </w:rPr>
        <w:tab/>
        <w:t>Heverova 2</w:t>
      </w:r>
      <w:r w:rsidR="007C07D0">
        <w:rPr>
          <w:rFonts w:cs="Arial"/>
          <w:sz w:val="24"/>
          <w:szCs w:val="24"/>
        </w:rPr>
        <w:t>49</w:t>
      </w:r>
      <w:r w:rsidRPr="005910E9">
        <w:rPr>
          <w:rFonts w:cs="Arial"/>
          <w:sz w:val="24"/>
          <w:szCs w:val="24"/>
        </w:rPr>
        <w:t>, 280 02 Kolín 4</w:t>
      </w:r>
    </w:p>
    <w:p w14:paraId="76AEDB19" w14:textId="77777777" w:rsidR="0027553C" w:rsidRPr="005910E9" w:rsidRDefault="0027553C" w:rsidP="007B1E1D">
      <w:pPr>
        <w:ind w:left="0"/>
        <w:rPr>
          <w:rFonts w:cs="Arial"/>
          <w:sz w:val="24"/>
          <w:szCs w:val="24"/>
        </w:rPr>
      </w:pPr>
      <w:r w:rsidRPr="005910E9">
        <w:rPr>
          <w:rFonts w:cs="Arial"/>
          <w:sz w:val="24"/>
          <w:szCs w:val="24"/>
        </w:rPr>
        <w:t xml:space="preserve">IČ: </w:t>
      </w:r>
      <w:r w:rsidRPr="005910E9">
        <w:rPr>
          <w:rFonts w:cs="Arial"/>
          <w:sz w:val="24"/>
          <w:szCs w:val="24"/>
        </w:rPr>
        <w:tab/>
      </w:r>
      <w:r w:rsidRPr="005910E9">
        <w:rPr>
          <w:rFonts w:cs="Arial"/>
          <w:sz w:val="24"/>
          <w:szCs w:val="24"/>
        </w:rPr>
        <w:tab/>
      </w:r>
      <w:r w:rsidRPr="005910E9">
        <w:rPr>
          <w:rFonts w:cs="Arial"/>
          <w:sz w:val="24"/>
          <w:szCs w:val="24"/>
        </w:rPr>
        <w:tab/>
      </w:r>
      <w:r w:rsidRPr="005910E9">
        <w:rPr>
          <w:rFonts w:cs="Arial"/>
          <w:sz w:val="24"/>
          <w:szCs w:val="24"/>
        </w:rPr>
        <w:tab/>
      </w:r>
      <w:r w:rsidRPr="005910E9">
        <w:rPr>
          <w:rFonts w:cs="Arial"/>
          <w:sz w:val="24"/>
          <w:szCs w:val="24"/>
        </w:rPr>
        <w:tab/>
      </w:r>
      <w:r w:rsidRPr="005910E9">
        <w:rPr>
          <w:rFonts w:cs="Arial"/>
          <w:sz w:val="24"/>
          <w:szCs w:val="24"/>
        </w:rPr>
        <w:tab/>
        <w:t>43090524</w:t>
      </w:r>
    </w:p>
    <w:p w14:paraId="2D183D34" w14:textId="77777777" w:rsidR="0027553C" w:rsidRPr="005910E9" w:rsidRDefault="0027553C" w:rsidP="007B1E1D">
      <w:pPr>
        <w:ind w:left="0"/>
        <w:rPr>
          <w:rFonts w:cs="Arial"/>
          <w:sz w:val="24"/>
          <w:szCs w:val="24"/>
        </w:rPr>
      </w:pPr>
      <w:r w:rsidRPr="005910E9">
        <w:rPr>
          <w:rFonts w:cs="Arial"/>
          <w:sz w:val="24"/>
          <w:szCs w:val="24"/>
        </w:rPr>
        <w:t xml:space="preserve">DIČ: </w:t>
      </w:r>
      <w:r w:rsidRPr="005910E9">
        <w:rPr>
          <w:rFonts w:cs="Arial"/>
          <w:sz w:val="24"/>
          <w:szCs w:val="24"/>
        </w:rPr>
        <w:tab/>
      </w:r>
      <w:r w:rsidRPr="005910E9">
        <w:rPr>
          <w:rFonts w:cs="Arial"/>
          <w:sz w:val="24"/>
          <w:szCs w:val="24"/>
        </w:rPr>
        <w:tab/>
      </w:r>
      <w:r w:rsidRPr="005910E9">
        <w:rPr>
          <w:rFonts w:cs="Arial"/>
          <w:sz w:val="24"/>
          <w:szCs w:val="24"/>
        </w:rPr>
        <w:tab/>
      </w:r>
      <w:r w:rsidRPr="005910E9">
        <w:rPr>
          <w:rFonts w:cs="Arial"/>
          <w:sz w:val="24"/>
          <w:szCs w:val="24"/>
        </w:rPr>
        <w:tab/>
      </w:r>
      <w:r w:rsidRPr="005910E9">
        <w:rPr>
          <w:rFonts w:cs="Arial"/>
          <w:sz w:val="24"/>
          <w:szCs w:val="24"/>
        </w:rPr>
        <w:tab/>
        <w:t>CZ43090524</w:t>
      </w:r>
    </w:p>
    <w:p w14:paraId="15F0B5C1" w14:textId="77777777" w:rsidR="0027553C" w:rsidRPr="005910E9" w:rsidRDefault="0027553C" w:rsidP="007B1E1D">
      <w:pPr>
        <w:ind w:left="0"/>
        <w:rPr>
          <w:rFonts w:cs="Arial"/>
          <w:sz w:val="24"/>
          <w:szCs w:val="24"/>
        </w:rPr>
      </w:pPr>
      <w:r w:rsidRPr="005910E9">
        <w:rPr>
          <w:rFonts w:cs="Arial"/>
          <w:sz w:val="24"/>
          <w:szCs w:val="24"/>
        </w:rPr>
        <w:t xml:space="preserve">Zastoupená: </w:t>
      </w:r>
      <w:r w:rsidRPr="005910E9">
        <w:rPr>
          <w:rFonts w:cs="Arial"/>
          <w:sz w:val="24"/>
          <w:szCs w:val="24"/>
        </w:rPr>
        <w:tab/>
      </w:r>
      <w:r w:rsidRPr="005910E9">
        <w:rPr>
          <w:rFonts w:cs="Arial"/>
          <w:sz w:val="24"/>
          <w:szCs w:val="24"/>
        </w:rPr>
        <w:tab/>
      </w:r>
      <w:r w:rsidRPr="005910E9">
        <w:rPr>
          <w:rFonts w:cs="Arial"/>
          <w:sz w:val="24"/>
          <w:szCs w:val="24"/>
        </w:rPr>
        <w:tab/>
        <w:t xml:space="preserve">Ing. </w:t>
      </w:r>
      <w:r>
        <w:rPr>
          <w:rFonts w:cs="Arial"/>
          <w:sz w:val="24"/>
          <w:szCs w:val="24"/>
        </w:rPr>
        <w:t>Jan Dufek, jednatel</w:t>
      </w:r>
    </w:p>
    <w:p w14:paraId="4E7979FD" w14:textId="13C9B6B0" w:rsidR="0027553C" w:rsidRPr="005910E9" w:rsidRDefault="0027553C" w:rsidP="007B1E1D">
      <w:pPr>
        <w:ind w:left="0"/>
        <w:rPr>
          <w:rFonts w:cs="Arial"/>
          <w:sz w:val="24"/>
          <w:szCs w:val="24"/>
        </w:rPr>
      </w:pPr>
      <w:r>
        <w:rPr>
          <w:rFonts w:cs="Arial"/>
          <w:sz w:val="24"/>
          <w:szCs w:val="24"/>
        </w:rPr>
        <w:t>Bankovní spojení :</w:t>
      </w:r>
      <w:r>
        <w:rPr>
          <w:rFonts w:cs="Arial"/>
          <w:sz w:val="24"/>
          <w:szCs w:val="24"/>
        </w:rPr>
        <w:tab/>
      </w:r>
      <w:proofErr w:type="spellStart"/>
      <w:r w:rsidR="00391664">
        <w:rPr>
          <w:rFonts w:cs="Arial"/>
          <w:sz w:val="24"/>
          <w:szCs w:val="24"/>
        </w:rPr>
        <w:t>xxxxxxxxxxxxxxxxxxxxxxx</w:t>
      </w:r>
      <w:proofErr w:type="spellEnd"/>
    </w:p>
    <w:p w14:paraId="2549C6B0" w14:textId="77777777" w:rsidR="0027553C" w:rsidRPr="005910E9" w:rsidRDefault="0027553C" w:rsidP="007B1E1D">
      <w:pPr>
        <w:ind w:left="0"/>
        <w:rPr>
          <w:rFonts w:cs="Arial"/>
          <w:sz w:val="24"/>
          <w:szCs w:val="24"/>
        </w:rPr>
      </w:pPr>
    </w:p>
    <w:p w14:paraId="1A58175F" w14:textId="77777777" w:rsidR="0027553C" w:rsidRDefault="0027553C" w:rsidP="007B1E1D">
      <w:pPr>
        <w:ind w:left="0"/>
        <w:rPr>
          <w:rFonts w:cs="Arial"/>
          <w:sz w:val="24"/>
          <w:szCs w:val="24"/>
        </w:rPr>
      </w:pPr>
      <w:r w:rsidRPr="005910E9">
        <w:rPr>
          <w:rFonts w:cs="Arial"/>
          <w:sz w:val="24"/>
          <w:szCs w:val="24"/>
        </w:rPr>
        <w:t>dále jen „prodávající“</w:t>
      </w:r>
    </w:p>
    <w:p w14:paraId="40854B4A" w14:textId="77777777" w:rsidR="0027553C" w:rsidRPr="005910E9" w:rsidRDefault="0027553C" w:rsidP="007B1E1D">
      <w:pPr>
        <w:ind w:left="0"/>
        <w:rPr>
          <w:rFonts w:cs="Arial"/>
          <w:sz w:val="24"/>
          <w:szCs w:val="24"/>
        </w:rPr>
      </w:pPr>
    </w:p>
    <w:p w14:paraId="54A61D10" w14:textId="77777777" w:rsidR="0027553C" w:rsidRPr="005910E9" w:rsidRDefault="0027553C" w:rsidP="007B1E1D">
      <w:pPr>
        <w:ind w:left="142"/>
        <w:rPr>
          <w:rFonts w:cs="Arial"/>
          <w:sz w:val="24"/>
          <w:szCs w:val="24"/>
        </w:rPr>
      </w:pPr>
    </w:p>
    <w:p w14:paraId="03B5DE16" w14:textId="77777777" w:rsidR="0027553C" w:rsidRDefault="0027553C" w:rsidP="002E69BE">
      <w:pPr>
        <w:ind w:left="0"/>
        <w:rPr>
          <w:rFonts w:cs="Arial"/>
          <w:sz w:val="24"/>
          <w:szCs w:val="24"/>
        </w:rPr>
      </w:pPr>
      <w:r w:rsidRPr="005910E9">
        <w:rPr>
          <w:rFonts w:cs="Arial"/>
          <w:sz w:val="24"/>
          <w:szCs w:val="24"/>
        </w:rPr>
        <w:t>a</w:t>
      </w:r>
    </w:p>
    <w:p w14:paraId="1FE8DA8A" w14:textId="01B1D1BF" w:rsidR="0027553C" w:rsidRPr="005910E9" w:rsidRDefault="0027553C" w:rsidP="002E69BE">
      <w:pPr>
        <w:ind w:left="0"/>
        <w:rPr>
          <w:rFonts w:cs="Arial"/>
          <w:sz w:val="24"/>
          <w:szCs w:val="24"/>
        </w:rPr>
      </w:pPr>
      <w:r w:rsidRPr="005910E9">
        <w:rPr>
          <w:rFonts w:cs="Arial"/>
          <w:sz w:val="24"/>
          <w:szCs w:val="24"/>
        </w:rPr>
        <w:tab/>
      </w:r>
    </w:p>
    <w:p w14:paraId="4314A657" w14:textId="77777777" w:rsidR="0027553C" w:rsidRPr="005910E9" w:rsidRDefault="0027553C" w:rsidP="002E69BE">
      <w:pPr>
        <w:ind w:left="0"/>
        <w:rPr>
          <w:rFonts w:cs="Arial"/>
          <w:sz w:val="24"/>
          <w:szCs w:val="24"/>
        </w:rPr>
      </w:pPr>
    </w:p>
    <w:p w14:paraId="61A1539B" w14:textId="77777777" w:rsidR="00267C3D" w:rsidRDefault="00267C3D" w:rsidP="00267C3D">
      <w:pPr>
        <w:ind w:left="0"/>
        <w:contextualSpacing/>
        <w:rPr>
          <w:rFonts w:cs="Arial"/>
          <w:sz w:val="24"/>
          <w:szCs w:val="24"/>
        </w:rPr>
      </w:pPr>
      <w:r w:rsidRPr="005910E9">
        <w:rPr>
          <w:rFonts w:cs="Arial"/>
          <w:b/>
          <w:sz w:val="24"/>
          <w:szCs w:val="24"/>
        </w:rPr>
        <w:t>Kupující:</w:t>
      </w:r>
    </w:p>
    <w:p w14:paraId="0511438B" w14:textId="77777777" w:rsidR="00267C3D" w:rsidRPr="00BE58B8" w:rsidRDefault="00267C3D" w:rsidP="00267C3D">
      <w:pPr>
        <w:widowControl w:val="0"/>
        <w:overflowPunct w:val="0"/>
        <w:autoSpaceDE w:val="0"/>
        <w:autoSpaceDN w:val="0"/>
        <w:adjustRightInd w:val="0"/>
        <w:ind w:left="0"/>
        <w:textAlignment w:val="baseline"/>
        <w:rPr>
          <w:rFonts w:cs="Arial"/>
          <w:color w:val="000000"/>
          <w:spacing w:val="0"/>
          <w:sz w:val="24"/>
        </w:rPr>
      </w:pPr>
      <w:r w:rsidRPr="00BE58B8">
        <w:rPr>
          <w:rFonts w:cs="Arial"/>
          <w:b/>
          <w:color w:val="000000"/>
          <w:spacing w:val="0"/>
          <w:sz w:val="24"/>
        </w:rPr>
        <w:t>Dětské centrum Kolín, příspěvková organizace</w:t>
      </w:r>
      <w:r w:rsidRPr="00BE58B8">
        <w:rPr>
          <w:rFonts w:cs="Arial"/>
          <w:color w:val="000000"/>
          <w:spacing w:val="0"/>
          <w:sz w:val="24"/>
        </w:rPr>
        <w:t xml:space="preserve"> </w:t>
      </w:r>
    </w:p>
    <w:p w14:paraId="0258E3FF" w14:textId="77777777" w:rsidR="00267C3D" w:rsidRDefault="00267C3D" w:rsidP="00267C3D">
      <w:pPr>
        <w:widowControl w:val="0"/>
        <w:overflowPunct w:val="0"/>
        <w:autoSpaceDE w:val="0"/>
        <w:autoSpaceDN w:val="0"/>
        <w:adjustRightInd w:val="0"/>
        <w:ind w:left="0"/>
        <w:textAlignment w:val="baseline"/>
        <w:rPr>
          <w:rFonts w:cs="Arial"/>
          <w:color w:val="000000"/>
          <w:spacing w:val="0"/>
          <w:sz w:val="24"/>
        </w:rPr>
      </w:pPr>
      <w:r w:rsidRPr="00BE58B8">
        <w:rPr>
          <w:rFonts w:cs="Arial"/>
          <w:color w:val="000000"/>
          <w:spacing w:val="0"/>
          <w:sz w:val="24"/>
        </w:rPr>
        <w:t xml:space="preserve">Zapsán v Obchodním rejstříku Městského soudu v Praze, spisová značka </w:t>
      </w:r>
      <w:proofErr w:type="spellStart"/>
      <w:r w:rsidRPr="00BE58B8">
        <w:rPr>
          <w:rFonts w:cs="Arial"/>
          <w:color w:val="000000"/>
          <w:spacing w:val="0"/>
          <w:sz w:val="24"/>
        </w:rPr>
        <w:t>Pr</w:t>
      </w:r>
      <w:proofErr w:type="spellEnd"/>
      <w:r w:rsidRPr="00BE58B8">
        <w:rPr>
          <w:rFonts w:cs="Arial"/>
          <w:color w:val="000000"/>
          <w:spacing w:val="0"/>
          <w:sz w:val="24"/>
        </w:rPr>
        <w:t xml:space="preserve"> 751</w:t>
      </w:r>
    </w:p>
    <w:p w14:paraId="272F5F77" w14:textId="77777777" w:rsidR="00267C3D" w:rsidRPr="00BE58B8" w:rsidRDefault="00267C3D" w:rsidP="00267C3D">
      <w:pPr>
        <w:widowControl w:val="0"/>
        <w:overflowPunct w:val="0"/>
        <w:autoSpaceDE w:val="0"/>
        <w:autoSpaceDN w:val="0"/>
        <w:adjustRightInd w:val="0"/>
        <w:ind w:left="0"/>
        <w:textAlignment w:val="baseline"/>
        <w:rPr>
          <w:rFonts w:cs="Arial"/>
          <w:b/>
          <w:color w:val="000000"/>
          <w:spacing w:val="0"/>
          <w:sz w:val="24"/>
        </w:rPr>
      </w:pPr>
      <w:r w:rsidRPr="00BE58B8">
        <w:rPr>
          <w:rFonts w:cs="Arial"/>
          <w:b/>
          <w:color w:val="000000"/>
          <w:spacing w:val="0"/>
          <w:sz w:val="24"/>
        </w:rPr>
        <w:t>Sídlo:</w:t>
      </w:r>
      <w:r>
        <w:rPr>
          <w:rFonts w:cs="Arial"/>
          <w:color w:val="000000"/>
          <w:spacing w:val="0"/>
          <w:sz w:val="24"/>
        </w:rPr>
        <w:t xml:space="preserve"> </w:t>
      </w:r>
      <w:r w:rsidRPr="00BE58B8">
        <w:rPr>
          <w:rFonts w:cs="Arial"/>
          <w:color w:val="000000"/>
          <w:spacing w:val="0"/>
          <w:sz w:val="24"/>
        </w:rPr>
        <w:t>Tylova 129, 280 02 Kolín</w:t>
      </w:r>
    </w:p>
    <w:p w14:paraId="5F6E2A0E" w14:textId="77777777" w:rsidR="00267C3D" w:rsidRPr="00BE58B8" w:rsidRDefault="00267C3D" w:rsidP="00267C3D">
      <w:pPr>
        <w:widowControl w:val="0"/>
        <w:overflowPunct w:val="0"/>
        <w:autoSpaceDE w:val="0"/>
        <w:autoSpaceDN w:val="0"/>
        <w:adjustRightInd w:val="0"/>
        <w:ind w:left="0"/>
        <w:textAlignment w:val="baseline"/>
        <w:rPr>
          <w:rFonts w:cs="Arial"/>
          <w:color w:val="000000"/>
          <w:spacing w:val="0"/>
          <w:sz w:val="24"/>
        </w:rPr>
      </w:pPr>
      <w:r w:rsidRPr="00BE58B8">
        <w:rPr>
          <w:rFonts w:cs="Arial"/>
          <w:color w:val="000000"/>
          <w:spacing w:val="0"/>
          <w:sz w:val="24"/>
        </w:rPr>
        <w:t>IČO: 00875601</w:t>
      </w:r>
    </w:p>
    <w:p w14:paraId="2050330E" w14:textId="77777777" w:rsidR="00267C3D" w:rsidRDefault="00267C3D" w:rsidP="00267C3D">
      <w:pPr>
        <w:widowControl w:val="0"/>
        <w:overflowPunct w:val="0"/>
        <w:autoSpaceDE w:val="0"/>
        <w:autoSpaceDN w:val="0"/>
        <w:adjustRightInd w:val="0"/>
        <w:ind w:left="0"/>
        <w:textAlignment w:val="baseline"/>
        <w:rPr>
          <w:rFonts w:cs="Arial"/>
          <w:color w:val="000000"/>
          <w:spacing w:val="0"/>
          <w:sz w:val="24"/>
        </w:rPr>
      </w:pPr>
      <w:r w:rsidRPr="00BE58B8">
        <w:rPr>
          <w:rFonts w:cs="Arial"/>
          <w:color w:val="000000"/>
          <w:spacing w:val="0"/>
          <w:sz w:val="24"/>
        </w:rPr>
        <w:t>DIČ: -</w:t>
      </w:r>
    </w:p>
    <w:p w14:paraId="3FC35D01" w14:textId="77777777" w:rsidR="00267C3D" w:rsidRPr="00BE58B8" w:rsidRDefault="00267C3D" w:rsidP="00267C3D">
      <w:pPr>
        <w:widowControl w:val="0"/>
        <w:overflowPunct w:val="0"/>
        <w:autoSpaceDE w:val="0"/>
        <w:autoSpaceDN w:val="0"/>
        <w:adjustRightInd w:val="0"/>
        <w:ind w:left="0"/>
        <w:textAlignment w:val="baseline"/>
        <w:rPr>
          <w:rFonts w:cs="Arial"/>
          <w:color w:val="000000"/>
          <w:spacing w:val="0"/>
          <w:sz w:val="24"/>
        </w:rPr>
      </w:pPr>
      <w:r w:rsidRPr="00BE58B8">
        <w:rPr>
          <w:rFonts w:cs="Arial"/>
          <w:color w:val="000000"/>
          <w:spacing w:val="0"/>
          <w:sz w:val="24"/>
        </w:rPr>
        <w:t>Zastoupená: Ing. Hana Hálová, ředitelka</w:t>
      </w:r>
    </w:p>
    <w:p w14:paraId="44D3BCB0" w14:textId="2BD6544E" w:rsidR="00267C3D" w:rsidRPr="005910E9" w:rsidRDefault="00267C3D" w:rsidP="00267C3D">
      <w:pPr>
        <w:ind w:left="0"/>
        <w:rPr>
          <w:rFonts w:cs="Arial"/>
          <w:sz w:val="24"/>
          <w:szCs w:val="24"/>
        </w:rPr>
      </w:pPr>
      <w:r>
        <w:rPr>
          <w:rFonts w:cs="Arial"/>
          <w:sz w:val="24"/>
          <w:szCs w:val="24"/>
        </w:rPr>
        <w:t>Bankovní spojení:</w:t>
      </w:r>
      <w:r w:rsidR="00910ECC">
        <w:rPr>
          <w:rFonts w:cs="Arial"/>
          <w:sz w:val="24"/>
          <w:szCs w:val="24"/>
        </w:rPr>
        <w:t xml:space="preserve">    </w:t>
      </w:r>
      <w:proofErr w:type="spellStart"/>
      <w:r w:rsidR="00910ECC">
        <w:rPr>
          <w:rFonts w:cs="Arial"/>
          <w:sz w:val="24"/>
          <w:szCs w:val="24"/>
        </w:rPr>
        <w:t>xxxxxxxxxxxxxxxxxxxx</w:t>
      </w:r>
      <w:proofErr w:type="spellEnd"/>
    </w:p>
    <w:p w14:paraId="09FA972A" w14:textId="77777777" w:rsidR="00267C3D" w:rsidRDefault="00267C3D" w:rsidP="00267C3D">
      <w:pPr>
        <w:ind w:left="0"/>
        <w:rPr>
          <w:rFonts w:cs="Arial"/>
          <w:sz w:val="24"/>
          <w:szCs w:val="24"/>
        </w:rPr>
      </w:pPr>
    </w:p>
    <w:p w14:paraId="6D85D6F5" w14:textId="77777777" w:rsidR="00267C3D" w:rsidRDefault="00267C3D" w:rsidP="00267C3D">
      <w:pPr>
        <w:ind w:left="0"/>
        <w:rPr>
          <w:rFonts w:cs="Arial"/>
          <w:sz w:val="24"/>
          <w:szCs w:val="24"/>
        </w:rPr>
      </w:pPr>
    </w:p>
    <w:p w14:paraId="429477C1" w14:textId="77777777" w:rsidR="00267C3D" w:rsidRPr="005910E9" w:rsidRDefault="00267C3D" w:rsidP="00267C3D">
      <w:pPr>
        <w:ind w:left="0"/>
        <w:rPr>
          <w:rFonts w:cs="Arial"/>
          <w:sz w:val="24"/>
          <w:szCs w:val="24"/>
        </w:rPr>
      </w:pPr>
      <w:r w:rsidRPr="005910E9">
        <w:rPr>
          <w:rFonts w:cs="Arial"/>
          <w:sz w:val="24"/>
          <w:szCs w:val="24"/>
        </w:rPr>
        <w:t>dále jen „kupující“</w:t>
      </w:r>
    </w:p>
    <w:p w14:paraId="54C2FF9A" w14:textId="77777777" w:rsidR="00267C3D" w:rsidRPr="005910E9" w:rsidRDefault="00267C3D" w:rsidP="00267C3D">
      <w:pPr>
        <w:ind w:left="0"/>
        <w:rPr>
          <w:rFonts w:cs="Arial"/>
          <w:sz w:val="24"/>
          <w:szCs w:val="24"/>
        </w:rPr>
      </w:pPr>
    </w:p>
    <w:p w14:paraId="57D4A4A4" w14:textId="77777777" w:rsidR="00267C3D" w:rsidRDefault="00267C3D" w:rsidP="00267C3D">
      <w:pPr>
        <w:ind w:left="0"/>
        <w:rPr>
          <w:rFonts w:cs="Arial"/>
          <w:sz w:val="24"/>
          <w:szCs w:val="24"/>
        </w:rPr>
      </w:pPr>
    </w:p>
    <w:p w14:paraId="13BCFE6C" w14:textId="77777777" w:rsidR="00267C3D" w:rsidRDefault="00267C3D" w:rsidP="00267C3D">
      <w:pPr>
        <w:ind w:left="0"/>
        <w:rPr>
          <w:rFonts w:cs="Arial"/>
          <w:sz w:val="24"/>
          <w:szCs w:val="24"/>
        </w:rPr>
      </w:pPr>
      <w:r w:rsidRPr="005910E9">
        <w:rPr>
          <w:rFonts w:cs="Arial"/>
          <w:sz w:val="24"/>
          <w:szCs w:val="24"/>
        </w:rPr>
        <w:t>uzavírají tuto kupní smlouvu</w:t>
      </w:r>
    </w:p>
    <w:p w14:paraId="39C2B5DF" w14:textId="77777777" w:rsidR="0027553C" w:rsidRDefault="0027553C" w:rsidP="007B1E1D">
      <w:pPr>
        <w:ind w:left="0"/>
        <w:rPr>
          <w:rFonts w:cs="Arial"/>
          <w:sz w:val="24"/>
          <w:szCs w:val="24"/>
        </w:rPr>
      </w:pPr>
    </w:p>
    <w:p w14:paraId="7DC7F331" w14:textId="77777777" w:rsidR="0027553C" w:rsidRDefault="0027553C" w:rsidP="007B1E1D">
      <w:pPr>
        <w:ind w:left="0"/>
        <w:rPr>
          <w:rFonts w:cs="Arial"/>
          <w:sz w:val="24"/>
          <w:szCs w:val="24"/>
        </w:rPr>
      </w:pPr>
    </w:p>
    <w:p w14:paraId="7AC98E11" w14:textId="77777777" w:rsidR="007C07D0" w:rsidRDefault="007C07D0" w:rsidP="007B1E1D">
      <w:pPr>
        <w:ind w:left="0"/>
        <w:rPr>
          <w:rFonts w:cs="Arial"/>
          <w:sz w:val="24"/>
          <w:szCs w:val="24"/>
        </w:rPr>
      </w:pPr>
    </w:p>
    <w:p w14:paraId="215C1857" w14:textId="77777777" w:rsidR="007C07D0" w:rsidRDefault="007C07D0" w:rsidP="007B1E1D">
      <w:pPr>
        <w:ind w:left="0"/>
        <w:rPr>
          <w:rFonts w:cs="Arial"/>
          <w:sz w:val="24"/>
          <w:szCs w:val="24"/>
        </w:rPr>
      </w:pPr>
    </w:p>
    <w:p w14:paraId="651E8650" w14:textId="77777777" w:rsidR="007C07D0" w:rsidRDefault="007C07D0" w:rsidP="007B1E1D">
      <w:pPr>
        <w:ind w:left="0"/>
        <w:rPr>
          <w:rFonts w:cs="Arial"/>
          <w:sz w:val="24"/>
          <w:szCs w:val="24"/>
        </w:rPr>
      </w:pPr>
    </w:p>
    <w:p w14:paraId="5F139A8E" w14:textId="77777777" w:rsidR="007C07D0" w:rsidRDefault="007C07D0" w:rsidP="007B1E1D">
      <w:pPr>
        <w:ind w:left="0"/>
        <w:rPr>
          <w:rFonts w:cs="Arial"/>
          <w:sz w:val="24"/>
          <w:szCs w:val="24"/>
        </w:rPr>
      </w:pPr>
    </w:p>
    <w:p w14:paraId="0E1D1E38" w14:textId="77777777" w:rsidR="007C07D0" w:rsidRDefault="007C07D0" w:rsidP="007B1E1D">
      <w:pPr>
        <w:ind w:left="0"/>
        <w:rPr>
          <w:rFonts w:cs="Arial"/>
          <w:sz w:val="24"/>
          <w:szCs w:val="24"/>
        </w:rPr>
      </w:pPr>
    </w:p>
    <w:p w14:paraId="0E1CFBA6" w14:textId="77777777" w:rsidR="00C37E90" w:rsidRDefault="00C37E90" w:rsidP="007B1E1D">
      <w:pPr>
        <w:ind w:left="0"/>
        <w:rPr>
          <w:rFonts w:cs="Arial"/>
          <w:sz w:val="24"/>
          <w:szCs w:val="24"/>
        </w:rPr>
      </w:pPr>
    </w:p>
    <w:p w14:paraId="08EED6B7" w14:textId="77777777" w:rsidR="007C07D0" w:rsidRDefault="007C07D0" w:rsidP="007B1E1D">
      <w:pPr>
        <w:ind w:left="0"/>
        <w:rPr>
          <w:rFonts w:cs="Arial"/>
          <w:sz w:val="24"/>
          <w:szCs w:val="24"/>
        </w:rPr>
      </w:pPr>
    </w:p>
    <w:p w14:paraId="4DAFE1ED" w14:textId="77777777" w:rsidR="00F32CEF" w:rsidRDefault="00F32CEF" w:rsidP="007B1E1D">
      <w:pPr>
        <w:ind w:left="0"/>
        <w:rPr>
          <w:rFonts w:cs="Arial"/>
          <w:sz w:val="24"/>
          <w:szCs w:val="24"/>
        </w:rPr>
      </w:pPr>
    </w:p>
    <w:p w14:paraId="6F7B2AD2" w14:textId="77777777" w:rsidR="007C07D0" w:rsidRPr="005910E9" w:rsidRDefault="007C07D0" w:rsidP="007B1E1D">
      <w:pPr>
        <w:ind w:left="0"/>
        <w:rPr>
          <w:rFonts w:cs="Arial"/>
          <w:sz w:val="24"/>
          <w:szCs w:val="24"/>
        </w:rPr>
      </w:pPr>
    </w:p>
    <w:p w14:paraId="63269F71" w14:textId="77777777" w:rsidR="0027553C" w:rsidRPr="00F32CEF" w:rsidRDefault="0027553C" w:rsidP="007B1E1D">
      <w:pPr>
        <w:ind w:left="0"/>
        <w:rPr>
          <w:rFonts w:cs="Arial"/>
          <w:b/>
          <w:sz w:val="24"/>
          <w:szCs w:val="24"/>
        </w:rPr>
      </w:pPr>
      <w:proofErr w:type="spellStart"/>
      <w:r w:rsidRPr="00166B91">
        <w:rPr>
          <w:rFonts w:cs="Arial"/>
          <w:b/>
          <w:sz w:val="24"/>
          <w:szCs w:val="24"/>
        </w:rPr>
        <w:t>I.Předmět</w:t>
      </w:r>
      <w:proofErr w:type="spellEnd"/>
      <w:r w:rsidRPr="00166B91">
        <w:rPr>
          <w:rFonts w:cs="Arial"/>
          <w:b/>
          <w:sz w:val="24"/>
          <w:szCs w:val="24"/>
        </w:rPr>
        <w:t xml:space="preserve"> smlouvy</w:t>
      </w:r>
    </w:p>
    <w:p w14:paraId="5BBF9448" w14:textId="7261F788" w:rsidR="007C07D0" w:rsidRDefault="0027553C" w:rsidP="007B1E1D">
      <w:pPr>
        <w:ind w:left="0"/>
        <w:rPr>
          <w:rFonts w:cs="Arial"/>
          <w:sz w:val="22"/>
          <w:szCs w:val="22"/>
        </w:rPr>
      </w:pPr>
      <w:r w:rsidRPr="005910E9">
        <w:rPr>
          <w:rFonts w:cs="Arial"/>
          <w:sz w:val="22"/>
          <w:szCs w:val="22"/>
        </w:rPr>
        <w:t>Předmětem této smlouvy je dodávka</w:t>
      </w:r>
      <w:r w:rsidR="00707810">
        <w:rPr>
          <w:rFonts w:cs="Arial"/>
          <w:sz w:val="22"/>
          <w:szCs w:val="22"/>
        </w:rPr>
        <w:t xml:space="preserve"> </w:t>
      </w:r>
      <w:r w:rsidR="00267C3D">
        <w:rPr>
          <w:rFonts w:cs="Arial"/>
          <w:sz w:val="22"/>
          <w:szCs w:val="22"/>
        </w:rPr>
        <w:t>serveru a doplňků</w:t>
      </w:r>
      <w:r w:rsidR="0071644A">
        <w:rPr>
          <w:rFonts w:cs="Arial"/>
          <w:sz w:val="22"/>
          <w:szCs w:val="22"/>
        </w:rPr>
        <w:t xml:space="preserve"> a </w:t>
      </w:r>
      <w:r w:rsidR="00267C3D">
        <w:rPr>
          <w:rFonts w:cs="Arial"/>
          <w:sz w:val="22"/>
          <w:szCs w:val="22"/>
        </w:rPr>
        <w:t>i</w:t>
      </w:r>
      <w:r w:rsidR="0071644A">
        <w:rPr>
          <w:rFonts w:cs="Arial"/>
          <w:sz w:val="22"/>
          <w:szCs w:val="22"/>
        </w:rPr>
        <w:t>nstalace v rozsahu</w:t>
      </w:r>
      <w:r w:rsidR="00707810">
        <w:rPr>
          <w:rFonts w:cs="Arial"/>
          <w:sz w:val="22"/>
          <w:szCs w:val="22"/>
        </w:rPr>
        <w:t>:</w:t>
      </w:r>
    </w:p>
    <w:p w14:paraId="5E1FBF4C" w14:textId="77777777" w:rsidR="00EF7824" w:rsidRDefault="00EF7824" w:rsidP="007B1E1D">
      <w:pPr>
        <w:ind w:left="0"/>
        <w:rPr>
          <w:rFonts w:cs="Arial"/>
          <w:sz w:val="22"/>
          <w:szCs w:val="22"/>
        </w:rPr>
      </w:pPr>
    </w:p>
    <w:p w14:paraId="1BFDC363" w14:textId="194AEA86" w:rsidR="00890213" w:rsidRDefault="00267C3D" w:rsidP="00267C3D">
      <w:pPr>
        <w:ind w:left="0"/>
        <w:rPr>
          <w:rFonts w:cs="Arial"/>
          <w:sz w:val="22"/>
          <w:szCs w:val="22"/>
        </w:rPr>
      </w:pPr>
      <w:r w:rsidRPr="00267C3D">
        <w:rPr>
          <w:noProof/>
        </w:rPr>
        <w:drawing>
          <wp:inline distT="0" distB="0" distL="0" distR="0" wp14:anchorId="37D86BF3" wp14:editId="034771A6">
            <wp:extent cx="6149340" cy="6286500"/>
            <wp:effectExtent l="0" t="0" r="3810" b="0"/>
            <wp:docPr id="31525899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9340" cy="6286500"/>
                    </a:xfrm>
                    <a:prstGeom prst="rect">
                      <a:avLst/>
                    </a:prstGeom>
                    <a:noFill/>
                    <a:ln>
                      <a:noFill/>
                    </a:ln>
                  </pic:spPr>
                </pic:pic>
              </a:graphicData>
            </a:graphic>
          </wp:inline>
        </w:drawing>
      </w:r>
    </w:p>
    <w:p w14:paraId="6CF76CB9" w14:textId="77777777" w:rsidR="0071644A" w:rsidRDefault="0071644A" w:rsidP="007B1E1D">
      <w:pPr>
        <w:ind w:left="0"/>
        <w:rPr>
          <w:rFonts w:cs="Arial"/>
          <w:b/>
          <w:bCs/>
          <w:sz w:val="24"/>
          <w:szCs w:val="24"/>
        </w:rPr>
      </w:pPr>
    </w:p>
    <w:p w14:paraId="7CD7986F" w14:textId="77777777" w:rsidR="00267C3D" w:rsidRDefault="00267C3D" w:rsidP="007B1E1D">
      <w:pPr>
        <w:ind w:left="0"/>
        <w:rPr>
          <w:rFonts w:cs="Arial"/>
          <w:b/>
          <w:bCs/>
          <w:sz w:val="24"/>
          <w:szCs w:val="24"/>
        </w:rPr>
      </w:pPr>
    </w:p>
    <w:p w14:paraId="02FABF3F" w14:textId="12A5C733" w:rsidR="00474794" w:rsidRPr="00B251F6" w:rsidRDefault="0027553C" w:rsidP="007B1E1D">
      <w:pPr>
        <w:ind w:left="0"/>
        <w:rPr>
          <w:rFonts w:cs="Arial"/>
          <w:b/>
          <w:sz w:val="24"/>
          <w:szCs w:val="24"/>
        </w:rPr>
      </w:pPr>
      <w:proofErr w:type="spellStart"/>
      <w:r w:rsidRPr="00166B91">
        <w:rPr>
          <w:rFonts w:cs="Arial"/>
          <w:b/>
          <w:bCs/>
          <w:sz w:val="24"/>
          <w:szCs w:val="24"/>
        </w:rPr>
        <w:t>II.</w:t>
      </w:r>
      <w:r w:rsidRPr="00166B91">
        <w:rPr>
          <w:rFonts w:cs="Arial"/>
          <w:b/>
          <w:sz w:val="24"/>
          <w:szCs w:val="24"/>
        </w:rPr>
        <w:t>Termín</w:t>
      </w:r>
      <w:proofErr w:type="spellEnd"/>
      <w:r w:rsidRPr="00166B91">
        <w:rPr>
          <w:rFonts w:cs="Arial"/>
          <w:b/>
          <w:sz w:val="24"/>
          <w:szCs w:val="24"/>
        </w:rPr>
        <w:t xml:space="preserve"> plnění</w:t>
      </w:r>
    </w:p>
    <w:p w14:paraId="6887984B" w14:textId="03E3BA30" w:rsidR="0027553C" w:rsidRDefault="0027553C" w:rsidP="007B1E1D">
      <w:pPr>
        <w:ind w:left="0"/>
        <w:rPr>
          <w:rFonts w:cs="Arial"/>
          <w:sz w:val="22"/>
          <w:szCs w:val="22"/>
        </w:rPr>
      </w:pPr>
      <w:r>
        <w:rPr>
          <w:rFonts w:cs="Arial"/>
          <w:sz w:val="22"/>
          <w:szCs w:val="22"/>
        </w:rPr>
        <w:t xml:space="preserve">Termín </w:t>
      </w:r>
      <w:r w:rsidR="00543F63">
        <w:rPr>
          <w:rFonts w:cs="Arial"/>
          <w:sz w:val="22"/>
          <w:szCs w:val="22"/>
        </w:rPr>
        <w:t xml:space="preserve">plnění je stanoven </w:t>
      </w:r>
      <w:r w:rsidR="009F3E48">
        <w:rPr>
          <w:rFonts w:cs="Arial"/>
          <w:sz w:val="22"/>
          <w:szCs w:val="22"/>
        </w:rPr>
        <w:t>do</w:t>
      </w:r>
      <w:r w:rsidR="002B4806">
        <w:rPr>
          <w:rFonts w:cs="Arial"/>
          <w:sz w:val="22"/>
          <w:szCs w:val="22"/>
        </w:rPr>
        <w:t xml:space="preserve"> </w:t>
      </w:r>
      <w:r w:rsidR="00267C3D">
        <w:rPr>
          <w:rFonts w:cs="Arial"/>
          <w:sz w:val="22"/>
          <w:szCs w:val="22"/>
        </w:rPr>
        <w:t>31</w:t>
      </w:r>
      <w:r w:rsidR="00890213">
        <w:rPr>
          <w:rFonts w:cs="Arial"/>
          <w:sz w:val="22"/>
          <w:szCs w:val="22"/>
        </w:rPr>
        <w:t>.</w:t>
      </w:r>
      <w:r w:rsidR="00267C3D">
        <w:rPr>
          <w:rFonts w:cs="Arial"/>
          <w:sz w:val="22"/>
          <w:szCs w:val="22"/>
        </w:rPr>
        <w:t>3</w:t>
      </w:r>
      <w:r w:rsidR="0071644A">
        <w:rPr>
          <w:rFonts w:cs="Arial"/>
          <w:sz w:val="22"/>
          <w:szCs w:val="22"/>
        </w:rPr>
        <w:t>.2025</w:t>
      </w:r>
    </w:p>
    <w:p w14:paraId="34EA6F3C" w14:textId="77777777" w:rsidR="00474794" w:rsidRDefault="00474794" w:rsidP="007B1E1D">
      <w:pPr>
        <w:ind w:left="0"/>
        <w:rPr>
          <w:rFonts w:cs="Arial"/>
          <w:sz w:val="22"/>
          <w:szCs w:val="22"/>
        </w:rPr>
      </w:pPr>
    </w:p>
    <w:p w14:paraId="20BA1030" w14:textId="77777777" w:rsidR="00474794" w:rsidRPr="00B251F6" w:rsidRDefault="0027553C" w:rsidP="007B1E1D">
      <w:pPr>
        <w:ind w:left="0"/>
        <w:rPr>
          <w:rFonts w:cs="Arial"/>
          <w:b/>
          <w:bCs/>
          <w:sz w:val="24"/>
          <w:szCs w:val="24"/>
        </w:rPr>
      </w:pPr>
      <w:r w:rsidRPr="00166B91">
        <w:rPr>
          <w:rFonts w:cs="Arial"/>
          <w:b/>
          <w:bCs/>
          <w:sz w:val="24"/>
          <w:szCs w:val="24"/>
        </w:rPr>
        <w:t xml:space="preserve">III. Cena, platební podmínky </w:t>
      </w:r>
    </w:p>
    <w:p w14:paraId="1D0BCE8B" w14:textId="77777777" w:rsidR="0027553C" w:rsidRPr="00CB0D56" w:rsidRDefault="0027553C" w:rsidP="007B1E1D">
      <w:pPr>
        <w:ind w:left="0"/>
        <w:rPr>
          <w:rFonts w:cs="Arial"/>
          <w:sz w:val="22"/>
          <w:szCs w:val="22"/>
        </w:rPr>
      </w:pPr>
      <w:r w:rsidRPr="00CB0D56">
        <w:rPr>
          <w:sz w:val="22"/>
          <w:szCs w:val="22"/>
        </w:rPr>
        <w:t xml:space="preserve">Kupující uhradí </w:t>
      </w:r>
      <w:r w:rsidR="00741C9B">
        <w:rPr>
          <w:sz w:val="22"/>
          <w:szCs w:val="22"/>
        </w:rPr>
        <w:t xml:space="preserve">prodávajícímu za </w:t>
      </w:r>
      <w:r w:rsidRPr="00CB0D56">
        <w:rPr>
          <w:sz w:val="22"/>
          <w:szCs w:val="22"/>
        </w:rPr>
        <w:t>výše specifikovaný předmět smlouvy dohodnutou cenu ve výši</w:t>
      </w:r>
      <w:r w:rsidRPr="00CB0D56">
        <w:rPr>
          <w:b/>
          <w:sz w:val="22"/>
          <w:szCs w:val="22"/>
        </w:rPr>
        <w:t>:</w:t>
      </w:r>
    </w:p>
    <w:p w14:paraId="68FF5A73" w14:textId="77777777" w:rsidR="0027553C" w:rsidRPr="00CB0D56" w:rsidRDefault="0027553C" w:rsidP="007B1E1D">
      <w:pPr>
        <w:ind w:left="0"/>
        <w:rPr>
          <w:b/>
          <w:sz w:val="22"/>
          <w:szCs w:val="22"/>
        </w:rPr>
      </w:pPr>
    </w:p>
    <w:p w14:paraId="273DD136" w14:textId="3719EAA1" w:rsidR="0027553C" w:rsidRPr="00BA1E0D" w:rsidRDefault="00267C3D" w:rsidP="007B1E1D">
      <w:pPr>
        <w:ind w:left="0"/>
        <w:rPr>
          <w:rFonts w:cs="Arial"/>
          <w:sz w:val="22"/>
          <w:szCs w:val="22"/>
        </w:rPr>
      </w:pPr>
      <w:r>
        <w:rPr>
          <w:rFonts w:cs="Arial"/>
          <w:b/>
          <w:sz w:val="22"/>
          <w:szCs w:val="22"/>
        </w:rPr>
        <w:t>393 014</w:t>
      </w:r>
      <w:r w:rsidR="0027553C" w:rsidRPr="00BA1E0D">
        <w:rPr>
          <w:rFonts w:cs="Arial"/>
          <w:sz w:val="22"/>
          <w:szCs w:val="22"/>
        </w:rPr>
        <w:t>,- Kč bez DPH</w:t>
      </w:r>
      <w:r w:rsidR="005A1930">
        <w:rPr>
          <w:rFonts w:cs="Arial"/>
          <w:sz w:val="22"/>
          <w:szCs w:val="22"/>
        </w:rPr>
        <w:t xml:space="preserve"> </w:t>
      </w:r>
      <w:r w:rsidR="005A1930" w:rsidRPr="005A1930">
        <w:rPr>
          <w:rFonts w:cs="Arial"/>
          <w:b/>
          <w:sz w:val="22"/>
          <w:szCs w:val="22"/>
        </w:rPr>
        <w:t>(</w:t>
      </w:r>
      <w:r>
        <w:rPr>
          <w:rFonts w:cs="Arial"/>
          <w:b/>
          <w:sz w:val="22"/>
          <w:szCs w:val="22"/>
        </w:rPr>
        <w:t>475 546</w:t>
      </w:r>
      <w:r w:rsidR="00890213">
        <w:rPr>
          <w:rFonts w:cs="Arial"/>
          <w:b/>
          <w:sz w:val="22"/>
          <w:szCs w:val="22"/>
        </w:rPr>
        <w:t>,</w:t>
      </w:r>
      <w:r>
        <w:rPr>
          <w:rFonts w:cs="Arial"/>
          <w:b/>
          <w:sz w:val="22"/>
          <w:szCs w:val="22"/>
        </w:rPr>
        <w:t>9</w:t>
      </w:r>
      <w:r w:rsidR="00890213">
        <w:rPr>
          <w:rFonts w:cs="Arial"/>
          <w:b/>
          <w:sz w:val="22"/>
          <w:szCs w:val="22"/>
        </w:rPr>
        <w:t>4</w:t>
      </w:r>
      <w:r w:rsidR="00C74FF8">
        <w:rPr>
          <w:rFonts w:cs="Arial"/>
          <w:b/>
        </w:rPr>
        <w:t xml:space="preserve"> Kč s DPH</w:t>
      </w:r>
      <w:r w:rsidR="005A1930" w:rsidRPr="005A1930">
        <w:rPr>
          <w:rFonts w:cs="Arial"/>
          <w:b/>
          <w:sz w:val="22"/>
          <w:szCs w:val="22"/>
        </w:rPr>
        <w:t>)</w:t>
      </w:r>
    </w:p>
    <w:p w14:paraId="098FB985" w14:textId="06C1E3CC" w:rsidR="0027553C" w:rsidRDefault="00363B11" w:rsidP="007B1E1D">
      <w:pPr>
        <w:ind w:left="0"/>
        <w:rPr>
          <w:b/>
          <w:sz w:val="22"/>
          <w:szCs w:val="22"/>
        </w:rPr>
      </w:pPr>
      <w:r>
        <w:rPr>
          <w:b/>
          <w:sz w:val="22"/>
          <w:szCs w:val="22"/>
        </w:rPr>
        <w:t>(</w:t>
      </w:r>
      <w:r w:rsidR="0027553C" w:rsidRPr="00BA1E0D">
        <w:rPr>
          <w:b/>
          <w:sz w:val="22"/>
          <w:szCs w:val="22"/>
        </w:rPr>
        <w:t>slovy</w:t>
      </w:r>
      <w:r w:rsidR="008E4BD7">
        <w:rPr>
          <w:b/>
          <w:sz w:val="22"/>
          <w:szCs w:val="22"/>
        </w:rPr>
        <w:t xml:space="preserve">: </w:t>
      </w:r>
      <w:r w:rsidR="00267C3D">
        <w:rPr>
          <w:b/>
          <w:sz w:val="22"/>
          <w:szCs w:val="22"/>
        </w:rPr>
        <w:t>čtyřistasedmdesátpěttisícpětsetčtyřicetšestkorundevadesátčtyři</w:t>
      </w:r>
      <w:r w:rsidR="00890213">
        <w:rPr>
          <w:b/>
          <w:sz w:val="22"/>
          <w:szCs w:val="22"/>
        </w:rPr>
        <w:t>haléře</w:t>
      </w:r>
      <w:r w:rsidR="00C74FF8">
        <w:rPr>
          <w:b/>
          <w:sz w:val="22"/>
          <w:szCs w:val="22"/>
        </w:rPr>
        <w:t>s</w:t>
      </w:r>
      <w:r w:rsidR="0027553C" w:rsidRPr="00BA1E0D">
        <w:rPr>
          <w:b/>
          <w:sz w:val="22"/>
          <w:szCs w:val="22"/>
        </w:rPr>
        <w:t>DPH )</w:t>
      </w:r>
    </w:p>
    <w:p w14:paraId="69CCDFEE" w14:textId="77777777" w:rsidR="00363B11" w:rsidRDefault="00363B11" w:rsidP="007B1E1D">
      <w:pPr>
        <w:ind w:left="0"/>
        <w:rPr>
          <w:b/>
          <w:sz w:val="22"/>
          <w:szCs w:val="22"/>
        </w:rPr>
      </w:pPr>
    </w:p>
    <w:p w14:paraId="152247FD" w14:textId="77777777" w:rsidR="00267C3D" w:rsidRDefault="00267C3D" w:rsidP="007B1E1D">
      <w:pPr>
        <w:ind w:left="0"/>
        <w:rPr>
          <w:b/>
          <w:sz w:val="22"/>
          <w:szCs w:val="22"/>
        </w:rPr>
      </w:pPr>
    </w:p>
    <w:p w14:paraId="73B7ABA3" w14:textId="6A13D013" w:rsidR="00474794" w:rsidRPr="00B251F6" w:rsidRDefault="0027553C" w:rsidP="007B1E1D">
      <w:pPr>
        <w:ind w:left="0"/>
        <w:rPr>
          <w:b/>
          <w:sz w:val="22"/>
          <w:szCs w:val="22"/>
        </w:rPr>
      </w:pPr>
      <w:r w:rsidRPr="00CB0D56">
        <w:rPr>
          <w:b/>
          <w:sz w:val="22"/>
          <w:szCs w:val="22"/>
        </w:rPr>
        <w:t>Platební podmínky:</w:t>
      </w:r>
    </w:p>
    <w:p w14:paraId="684087EB" w14:textId="77777777" w:rsidR="0027553C" w:rsidRDefault="0027553C" w:rsidP="007B1E1D">
      <w:pPr>
        <w:pStyle w:val="Zkladntext31"/>
        <w:jc w:val="both"/>
        <w:rPr>
          <w:spacing w:val="-5"/>
          <w:sz w:val="22"/>
          <w:szCs w:val="22"/>
          <w:lang w:eastAsia="cs-CZ"/>
        </w:rPr>
      </w:pPr>
      <w:r>
        <w:rPr>
          <w:spacing w:val="-5"/>
          <w:sz w:val="22"/>
          <w:szCs w:val="22"/>
          <w:lang w:eastAsia="cs-CZ"/>
        </w:rPr>
        <w:t>Kupující</w:t>
      </w:r>
      <w:r w:rsidRPr="00CD3CA3">
        <w:rPr>
          <w:spacing w:val="-5"/>
          <w:sz w:val="22"/>
          <w:szCs w:val="22"/>
          <w:lang w:eastAsia="cs-CZ"/>
        </w:rPr>
        <w:t xml:space="preserve"> uhradí kupní cenu </w:t>
      </w:r>
      <w:r>
        <w:rPr>
          <w:spacing w:val="-5"/>
          <w:sz w:val="22"/>
          <w:szCs w:val="22"/>
          <w:lang w:eastAsia="cs-CZ"/>
        </w:rPr>
        <w:t>na základě faktur</w:t>
      </w:r>
      <w:r w:rsidR="007C07D0">
        <w:rPr>
          <w:spacing w:val="-5"/>
          <w:sz w:val="22"/>
          <w:szCs w:val="22"/>
          <w:lang w:eastAsia="cs-CZ"/>
        </w:rPr>
        <w:t xml:space="preserve">y </w:t>
      </w:r>
      <w:r>
        <w:rPr>
          <w:spacing w:val="-5"/>
          <w:sz w:val="22"/>
          <w:szCs w:val="22"/>
          <w:lang w:eastAsia="cs-CZ"/>
        </w:rPr>
        <w:t>vystaven</w:t>
      </w:r>
      <w:r w:rsidR="007C07D0">
        <w:rPr>
          <w:spacing w:val="-5"/>
          <w:sz w:val="22"/>
          <w:szCs w:val="22"/>
          <w:lang w:eastAsia="cs-CZ"/>
        </w:rPr>
        <w:t>é</w:t>
      </w:r>
      <w:r>
        <w:rPr>
          <w:spacing w:val="-5"/>
          <w:sz w:val="22"/>
          <w:szCs w:val="22"/>
          <w:lang w:eastAsia="cs-CZ"/>
        </w:rPr>
        <w:t xml:space="preserve"> prodávajícím </w:t>
      </w:r>
      <w:r w:rsidR="00707810">
        <w:rPr>
          <w:spacing w:val="-5"/>
          <w:sz w:val="22"/>
          <w:szCs w:val="22"/>
          <w:lang w:eastAsia="cs-CZ"/>
        </w:rPr>
        <w:t xml:space="preserve">po převzetí </w:t>
      </w:r>
      <w:r w:rsidR="00B251F6">
        <w:rPr>
          <w:spacing w:val="-5"/>
          <w:sz w:val="22"/>
          <w:szCs w:val="22"/>
          <w:lang w:eastAsia="cs-CZ"/>
        </w:rPr>
        <w:t>všech</w:t>
      </w:r>
      <w:r w:rsidR="00707810">
        <w:rPr>
          <w:spacing w:val="-5"/>
          <w:sz w:val="22"/>
          <w:szCs w:val="22"/>
          <w:lang w:eastAsia="cs-CZ"/>
        </w:rPr>
        <w:t xml:space="preserve"> položek dle předmětu této smlouvy</w:t>
      </w:r>
      <w:r w:rsidR="00543F63">
        <w:rPr>
          <w:spacing w:val="-5"/>
          <w:sz w:val="22"/>
          <w:szCs w:val="22"/>
          <w:lang w:eastAsia="cs-CZ"/>
        </w:rPr>
        <w:t>.</w:t>
      </w:r>
    </w:p>
    <w:p w14:paraId="0EAB3E61" w14:textId="77777777" w:rsidR="0027553C" w:rsidRDefault="0027553C" w:rsidP="007B1E1D">
      <w:pPr>
        <w:pStyle w:val="Zkladntext31"/>
        <w:jc w:val="both"/>
        <w:rPr>
          <w:spacing w:val="-5"/>
          <w:sz w:val="22"/>
          <w:szCs w:val="22"/>
          <w:lang w:eastAsia="cs-CZ"/>
        </w:rPr>
      </w:pPr>
      <w:r>
        <w:rPr>
          <w:spacing w:val="-5"/>
          <w:sz w:val="22"/>
          <w:szCs w:val="22"/>
          <w:lang w:eastAsia="cs-CZ"/>
        </w:rPr>
        <w:t>Faktur</w:t>
      </w:r>
      <w:r w:rsidR="007C07D0">
        <w:rPr>
          <w:spacing w:val="-5"/>
          <w:sz w:val="22"/>
          <w:szCs w:val="22"/>
          <w:lang w:eastAsia="cs-CZ"/>
        </w:rPr>
        <w:t>a</w:t>
      </w:r>
      <w:r>
        <w:rPr>
          <w:spacing w:val="-5"/>
          <w:sz w:val="22"/>
          <w:szCs w:val="22"/>
          <w:lang w:eastAsia="cs-CZ"/>
        </w:rPr>
        <w:t xml:space="preserve"> bud</w:t>
      </w:r>
      <w:r w:rsidR="007C07D0">
        <w:rPr>
          <w:spacing w:val="-5"/>
          <w:sz w:val="22"/>
          <w:szCs w:val="22"/>
          <w:lang w:eastAsia="cs-CZ"/>
        </w:rPr>
        <w:t>e</w:t>
      </w:r>
      <w:r>
        <w:rPr>
          <w:spacing w:val="-5"/>
          <w:sz w:val="22"/>
          <w:szCs w:val="22"/>
          <w:lang w:eastAsia="cs-CZ"/>
        </w:rPr>
        <w:t xml:space="preserve"> obsahovat náležitosti daňového dokladu dle zákona č. 235/2004 Sb., o dani z přidané hodnoty, ve znění pozdějších předpisů. V případě, že účetní doklad nebude mít odpovídající náležitosti, je kupující oprávněn zaslat ho ve lhůtě splatnosti zpět prodávajícímu, aniž se tak dostane do prodlení se splatností. Lhůta splatnosti počíná běžet znovu od opětovného zaslání náležitě doplněných či opravených dokladů.</w:t>
      </w:r>
    </w:p>
    <w:p w14:paraId="5A84DA51" w14:textId="77777777" w:rsidR="0027553C" w:rsidRDefault="0027553C" w:rsidP="007B1E1D">
      <w:pPr>
        <w:pStyle w:val="Zkladntext31"/>
        <w:jc w:val="both"/>
        <w:rPr>
          <w:spacing w:val="-5"/>
          <w:sz w:val="22"/>
          <w:szCs w:val="22"/>
          <w:lang w:eastAsia="cs-CZ"/>
        </w:rPr>
      </w:pPr>
      <w:r>
        <w:rPr>
          <w:spacing w:val="-5"/>
          <w:sz w:val="22"/>
          <w:szCs w:val="22"/>
          <w:lang w:eastAsia="cs-CZ"/>
        </w:rPr>
        <w:t xml:space="preserve">Smluvní strany se dohodly na tom, že řádně vystavený daňový doklad je splatný ve lhůtě </w:t>
      </w:r>
      <w:r w:rsidR="008557A4">
        <w:rPr>
          <w:spacing w:val="-5"/>
          <w:sz w:val="22"/>
          <w:szCs w:val="22"/>
          <w:lang w:eastAsia="cs-CZ"/>
        </w:rPr>
        <w:t>14</w:t>
      </w:r>
      <w:r>
        <w:rPr>
          <w:spacing w:val="-5"/>
          <w:sz w:val="22"/>
          <w:szCs w:val="22"/>
          <w:lang w:eastAsia="cs-CZ"/>
        </w:rPr>
        <w:t xml:space="preserve"> dnů ode dne jeho doručení kupujícímu. Daňový doklad musí být doručen nejpozději do 3 dnů od data jeho vystavení. Povinnost uhradit fakturu je ze strany kupujícího splněna dnem odpisu z jeho účtu ve prospěch účtu prodávajícího.</w:t>
      </w:r>
    </w:p>
    <w:p w14:paraId="35B82F6A" w14:textId="77777777" w:rsidR="00474794" w:rsidRDefault="00474794" w:rsidP="007B1E1D">
      <w:pPr>
        <w:ind w:left="0"/>
      </w:pPr>
    </w:p>
    <w:p w14:paraId="7471F326" w14:textId="77777777" w:rsidR="00267C3D" w:rsidRDefault="00267C3D" w:rsidP="007B1E1D">
      <w:pPr>
        <w:ind w:left="0"/>
        <w:rPr>
          <w:rFonts w:cs="Arial"/>
          <w:b/>
          <w:sz w:val="24"/>
          <w:szCs w:val="24"/>
        </w:rPr>
      </w:pPr>
    </w:p>
    <w:p w14:paraId="75FFD51D" w14:textId="75FFE144" w:rsidR="00474794" w:rsidRPr="00B251F6" w:rsidRDefault="0027553C" w:rsidP="007B1E1D">
      <w:pPr>
        <w:ind w:left="0"/>
        <w:rPr>
          <w:rFonts w:cs="Arial"/>
          <w:b/>
          <w:sz w:val="24"/>
          <w:szCs w:val="24"/>
        </w:rPr>
      </w:pPr>
      <w:r>
        <w:rPr>
          <w:rFonts w:cs="Arial"/>
          <w:b/>
          <w:sz w:val="24"/>
          <w:szCs w:val="24"/>
        </w:rPr>
        <w:t>IV</w:t>
      </w:r>
      <w:r w:rsidRPr="00AD4259">
        <w:rPr>
          <w:rFonts w:cs="Arial"/>
          <w:b/>
          <w:sz w:val="24"/>
          <w:szCs w:val="24"/>
        </w:rPr>
        <w:t xml:space="preserve">. </w:t>
      </w:r>
      <w:r>
        <w:rPr>
          <w:rFonts w:cs="Arial"/>
          <w:b/>
          <w:sz w:val="24"/>
          <w:szCs w:val="24"/>
        </w:rPr>
        <w:t>Povinnosti kupujícího</w:t>
      </w:r>
      <w:r w:rsidRPr="00AD4259">
        <w:rPr>
          <w:rFonts w:cs="Arial"/>
          <w:b/>
          <w:sz w:val="24"/>
          <w:szCs w:val="24"/>
        </w:rPr>
        <w:t xml:space="preserve"> </w:t>
      </w:r>
    </w:p>
    <w:p w14:paraId="729FB10B" w14:textId="77777777" w:rsidR="00474794" w:rsidRPr="00C37E90" w:rsidRDefault="0027553C" w:rsidP="007B1E1D">
      <w:pPr>
        <w:ind w:left="0"/>
        <w:rPr>
          <w:sz w:val="22"/>
          <w:szCs w:val="22"/>
        </w:rPr>
      </w:pPr>
      <w:r>
        <w:rPr>
          <w:sz w:val="22"/>
          <w:szCs w:val="22"/>
        </w:rPr>
        <w:t>Kupující se zavazuje</w:t>
      </w:r>
      <w:r w:rsidRPr="00CB0D56">
        <w:rPr>
          <w:sz w:val="22"/>
          <w:szCs w:val="22"/>
        </w:rPr>
        <w:t xml:space="preserve"> uhradit faktur</w:t>
      </w:r>
      <w:r w:rsidR="00B251F6">
        <w:rPr>
          <w:sz w:val="22"/>
          <w:szCs w:val="22"/>
        </w:rPr>
        <w:t>u</w:t>
      </w:r>
      <w:r w:rsidRPr="00CB0D56">
        <w:rPr>
          <w:sz w:val="22"/>
          <w:szCs w:val="22"/>
        </w:rPr>
        <w:t xml:space="preserve"> za </w:t>
      </w:r>
      <w:r w:rsidR="00B251F6">
        <w:rPr>
          <w:sz w:val="22"/>
          <w:szCs w:val="22"/>
        </w:rPr>
        <w:t>zboží</w:t>
      </w:r>
      <w:r w:rsidRPr="00CB0D56">
        <w:rPr>
          <w:sz w:val="22"/>
          <w:szCs w:val="22"/>
        </w:rPr>
        <w:t xml:space="preserve"> dle předmětu této smlouvy ve lhůtě splatnosti </w:t>
      </w:r>
      <w:r>
        <w:rPr>
          <w:sz w:val="22"/>
          <w:szCs w:val="22"/>
        </w:rPr>
        <w:t>dle platebních podmínek uvedených v bodě III. této smlouvy</w:t>
      </w:r>
      <w:r w:rsidRPr="00CB0D56">
        <w:rPr>
          <w:sz w:val="22"/>
          <w:szCs w:val="22"/>
        </w:rPr>
        <w:t>.</w:t>
      </w:r>
    </w:p>
    <w:p w14:paraId="7357E868" w14:textId="77777777" w:rsidR="007C07D0" w:rsidRDefault="007C07D0" w:rsidP="007B1E1D">
      <w:pPr>
        <w:ind w:left="0"/>
      </w:pPr>
    </w:p>
    <w:p w14:paraId="0F487453" w14:textId="77777777" w:rsidR="00267C3D" w:rsidRDefault="00267C3D" w:rsidP="00955861">
      <w:pPr>
        <w:ind w:left="0"/>
        <w:rPr>
          <w:rFonts w:cs="Arial"/>
          <w:b/>
          <w:sz w:val="24"/>
          <w:szCs w:val="24"/>
        </w:rPr>
      </w:pPr>
    </w:p>
    <w:p w14:paraId="0E7BCFE7" w14:textId="5289E5F9" w:rsidR="00474794" w:rsidRPr="00B251F6" w:rsidRDefault="0027553C" w:rsidP="00955861">
      <w:pPr>
        <w:ind w:left="0"/>
        <w:rPr>
          <w:rFonts w:cs="Arial"/>
          <w:b/>
          <w:sz w:val="24"/>
          <w:szCs w:val="24"/>
        </w:rPr>
      </w:pPr>
      <w:r>
        <w:rPr>
          <w:rFonts w:cs="Arial"/>
          <w:b/>
          <w:sz w:val="24"/>
          <w:szCs w:val="24"/>
        </w:rPr>
        <w:t>V</w:t>
      </w:r>
      <w:r w:rsidRPr="00AD4259">
        <w:rPr>
          <w:rFonts w:cs="Arial"/>
          <w:b/>
          <w:sz w:val="24"/>
          <w:szCs w:val="24"/>
        </w:rPr>
        <w:t xml:space="preserve">. </w:t>
      </w:r>
      <w:r>
        <w:rPr>
          <w:rFonts w:cs="Arial"/>
          <w:b/>
          <w:sz w:val="24"/>
          <w:szCs w:val="24"/>
        </w:rPr>
        <w:t>Povinnosti prodávajícího</w:t>
      </w:r>
      <w:r w:rsidRPr="00AD4259">
        <w:rPr>
          <w:rFonts w:cs="Arial"/>
          <w:b/>
          <w:sz w:val="24"/>
          <w:szCs w:val="24"/>
        </w:rPr>
        <w:t xml:space="preserve"> </w:t>
      </w:r>
    </w:p>
    <w:p w14:paraId="3EE3769B" w14:textId="77777777" w:rsidR="0027553C" w:rsidRDefault="0027553C" w:rsidP="00955861">
      <w:pPr>
        <w:ind w:left="0"/>
        <w:rPr>
          <w:sz w:val="22"/>
          <w:szCs w:val="22"/>
        </w:rPr>
      </w:pPr>
      <w:r w:rsidRPr="00CB0D56">
        <w:rPr>
          <w:sz w:val="22"/>
          <w:szCs w:val="22"/>
        </w:rPr>
        <w:t xml:space="preserve">Prodávající je povinen dodat </w:t>
      </w:r>
      <w:r w:rsidR="00B251F6">
        <w:rPr>
          <w:sz w:val="22"/>
          <w:szCs w:val="22"/>
        </w:rPr>
        <w:t>zboží</w:t>
      </w:r>
      <w:r>
        <w:rPr>
          <w:sz w:val="22"/>
          <w:szCs w:val="22"/>
        </w:rPr>
        <w:t xml:space="preserve"> </w:t>
      </w:r>
      <w:r w:rsidRPr="00CB0D56">
        <w:rPr>
          <w:sz w:val="22"/>
          <w:szCs w:val="22"/>
        </w:rPr>
        <w:t>dle předmětu této smlouvy úplné ve stanoveném termínu.</w:t>
      </w:r>
    </w:p>
    <w:p w14:paraId="374A0029" w14:textId="77777777" w:rsidR="007C07D0" w:rsidRDefault="007C07D0" w:rsidP="00955861">
      <w:pPr>
        <w:ind w:left="0"/>
      </w:pPr>
    </w:p>
    <w:p w14:paraId="3A9D7F07" w14:textId="77777777" w:rsidR="00267C3D" w:rsidRDefault="00267C3D" w:rsidP="00B251F6">
      <w:pPr>
        <w:ind w:left="0"/>
        <w:rPr>
          <w:rFonts w:cs="Arial"/>
          <w:b/>
          <w:sz w:val="24"/>
          <w:szCs w:val="24"/>
        </w:rPr>
      </w:pPr>
    </w:p>
    <w:p w14:paraId="2CF4F54B" w14:textId="69A35916" w:rsidR="00474794" w:rsidRDefault="0027553C" w:rsidP="00B251F6">
      <w:pPr>
        <w:ind w:left="0"/>
        <w:rPr>
          <w:rFonts w:cs="Arial"/>
          <w:b/>
          <w:sz w:val="24"/>
          <w:szCs w:val="24"/>
        </w:rPr>
      </w:pPr>
      <w:r>
        <w:rPr>
          <w:rFonts w:cs="Arial"/>
          <w:b/>
          <w:sz w:val="24"/>
          <w:szCs w:val="24"/>
        </w:rPr>
        <w:t>VI</w:t>
      </w:r>
      <w:r w:rsidRPr="00AD4259">
        <w:rPr>
          <w:rFonts w:cs="Arial"/>
          <w:b/>
          <w:sz w:val="24"/>
          <w:szCs w:val="24"/>
        </w:rPr>
        <w:t xml:space="preserve">. </w:t>
      </w:r>
      <w:r>
        <w:rPr>
          <w:rFonts w:cs="Arial"/>
          <w:b/>
          <w:sz w:val="24"/>
          <w:szCs w:val="24"/>
        </w:rPr>
        <w:t>Záruční a pozáruční podmínky</w:t>
      </w:r>
      <w:r w:rsidRPr="00AD4259">
        <w:rPr>
          <w:rFonts w:cs="Arial"/>
          <w:b/>
          <w:sz w:val="24"/>
          <w:szCs w:val="24"/>
        </w:rPr>
        <w:t xml:space="preserve"> </w:t>
      </w:r>
    </w:p>
    <w:p w14:paraId="4C731443" w14:textId="227191DC" w:rsidR="007C07D0" w:rsidRDefault="00B251F6" w:rsidP="00B251F6">
      <w:pPr>
        <w:ind w:left="0"/>
        <w:rPr>
          <w:rFonts w:cs="Arial"/>
          <w:sz w:val="22"/>
          <w:szCs w:val="22"/>
        </w:rPr>
      </w:pPr>
      <w:r w:rsidRPr="00B251F6">
        <w:rPr>
          <w:rFonts w:cs="Arial"/>
          <w:sz w:val="22"/>
          <w:szCs w:val="22"/>
        </w:rPr>
        <w:t xml:space="preserve">Prodávající </w:t>
      </w:r>
      <w:r w:rsidR="0027553C" w:rsidRPr="00B251F6">
        <w:rPr>
          <w:rFonts w:cs="Arial"/>
          <w:sz w:val="22"/>
          <w:szCs w:val="22"/>
        </w:rPr>
        <w:t>odpovídá za to, že</w:t>
      </w:r>
      <w:r w:rsidR="0027553C" w:rsidRPr="00CB0D56">
        <w:rPr>
          <w:rFonts w:cs="Arial"/>
          <w:sz w:val="22"/>
          <w:szCs w:val="22"/>
        </w:rPr>
        <w:t xml:space="preserve"> dodávka bude uskutečněna podle podmínek této smlouvy, platných </w:t>
      </w:r>
      <w:r w:rsidR="0027553C">
        <w:rPr>
          <w:rFonts w:cs="Arial"/>
          <w:sz w:val="22"/>
          <w:szCs w:val="22"/>
        </w:rPr>
        <w:t xml:space="preserve">technických a právních předpisů.  </w:t>
      </w:r>
      <w:r w:rsidR="00543F63">
        <w:rPr>
          <w:rFonts w:cs="Arial"/>
          <w:sz w:val="22"/>
          <w:szCs w:val="22"/>
        </w:rPr>
        <w:t xml:space="preserve">Záruka </w:t>
      </w:r>
      <w:r w:rsidR="007C07D0">
        <w:rPr>
          <w:rFonts w:cs="Arial"/>
          <w:sz w:val="22"/>
          <w:szCs w:val="22"/>
        </w:rPr>
        <w:t xml:space="preserve">na dodané zboží </w:t>
      </w:r>
      <w:r w:rsidR="00543F63">
        <w:rPr>
          <w:rFonts w:cs="Arial"/>
          <w:sz w:val="22"/>
          <w:szCs w:val="22"/>
        </w:rPr>
        <w:t xml:space="preserve">se stanovuje na </w:t>
      </w:r>
      <w:r w:rsidR="00267C3D">
        <w:rPr>
          <w:rFonts w:cs="Arial"/>
          <w:sz w:val="22"/>
          <w:szCs w:val="22"/>
        </w:rPr>
        <w:t>60</w:t>
      </w:r>
      <w:r w:rsidR="00543F63">
        <w:rPr>
          <w:rFonts w:cs="Arial"/>
          <w:sz w:val="22"/>
          <w:szCs w:val="22"/>
        </w:rPr>
        <w:t xml:space="preserve"> měsíců </w:t>
      </w:r>
      <w:r w:rsidR="00267C3D">
        <w:rPr>
          <w:rFonts w:cs="Arial"/>
          <w:sz w:val="22"/>
          <w:szCs w:val="22"/>
        </w:rPr>
        <w:t xml:space="preserve">pro server Hewlett Packard a 24 měsíců pro ostatní zboží </w:t>
      </w:r>
      <w:r w:rsidR="00543F63">
        <w:rPr>
          <w:rFonts w:cs="Arial"/>
          <w:sz w:val="22"/>
          <w:szCs w:val="22"/>
        </w:rPr>
        <w:t xml:space="preserve">ode dne převzetí </w:t>
      </w:r>
      <w:r w:rsidR="007C07D0">
        <w:rPr>
          <w:rFonts w:cs="Arial"/>
          <w:sz w:val="22"/>
          <w:szCs w:val="22"/>
        </w:rPr>
        <w:t>zboží</w:t>
      </w:r>
      <w:r w:rsidR="002B4806">
        <w:rPr>
          <w:rFonts w:cs="Arial"/>
          <w:sz w:val="22"/>
          <w:szCs w:val="22"/>
        </w:rPr>
        <w:t xml:space="preserve"> kupujícím.</w:t>
      </w:r>
      <w:r w:rsidR="008557A4">
        <w:rPr>
          <w:rFonts w:cs="Arial"/>
          <w:sz w:val="22"/>
          <w:szCs w:val="22"/>
        </w:rPr>
        <w:t xml:space="preserve"> </w:t>
      </w:r>
      <w:r w:rsidR="007C07D0">
        <w:rPr>
          <w:rFonts w:cs="Arial"/>
          <w:sz w:val="22"/>
          <w:szCs w:val="22"/>
        </w:rPr>
        <w:t>Servis v záruční době je prodávající povinen vykonávat v sídle kupujícího nejpozději následující pracovní den po oznámení závady Kupujícím Prodávajícímu.</w:t>
      </w:r>
    </w:p>
    <w:p w14:paraId="75DD3C42" w14:textId="77777777" w:rsidR="00474794" w:rsidRDefault="00474794" w:rsidP="007B1E1D">
      <w:pPr>
        <w:ind w:left="0"/>
        <w:rPr>
          <w:rFonts w:cs="Arial"/>
          <w:b/>
          <w:sz w:val="22"/>
          <w:szCs w:val="22"/>
        </w:rPr>
      </w:pPr>
    </w:p>
    <w:p w14:paraId="0C7B68FE" w14:textId="77777777" w:rsidR="00267C3D" w:rsidRDefault="00267C3D" w:rsidP="00130E15">
      <w:pPr>
        <w:ind w:left="0"/>
        <w:rPr>
          <w:rFonts w:cs="Arial"/>
          <w:b/>
          <w:sz w:val="24"/>
          <w:szCs w:val="24"/>
        </w:rPr>
      </w:pPr>
    </w:p>
    <w:p w14:paraId="435D9BB9" w14:textId="471F07CF" w:rsidR="00474794" w:rsidRPr="00474794" w:rsidRDefault="0027553C" w:rsidP="00130E15">
      <w:pPr>
        <w:ind w:left="0"/>
        <w:rPr>
          <w:rFonts w:cs="Arial"/>
          <w:b/>
          <w:sz w:val="24"/>
          <w:szCs w:val="24"/>
        </w:rPr>
      </w:pPr>
      <w:r w:rsidRPr="00474794">
        <w:rPr>
          <w:rFonts w:cs="Arial"/>
          <w:b/>
          <w:sz w:val="24"/>
          <w:szCs w:val="24"/>
        </w:rPr>
        <w:t>VII. Závěrečná ustanovení</w:t>
      </w:r>
    </w:p>
    <w:p w14:paraId="792BE9D6" w14:textId="77777777" w:rsidR="0027553C" w:rsidRPr="00E53005" w:rsidRDefault="0027553C" w:rsidP="007B1E1D">
      <w:pPr>
        <w:pStyle w:val="Zkladntext"/>
        <w:ind w:left="0"/>
        <w:rPr>
          <w:color w:val="FF0000"/>
          <w:sz w:val="22"/>
          <w:szCs w:val="22"/>
        </w:rPr>
      </w:pPr>
      <w:r>
        <w:rPr>
          <w:sz w:val="22"/>
          <w:szCs w:val="22"/>
        </w:rPr>
        <w:t xml:space="preserve">Právní vztahy mezi </w:t>
      </w:r>
      <w:r w:rsidRPr="00F632E6">
        <w:rPr>
          <w:color w:val="000000" w:themeColor="text1"/>
          <w:sz w:val="22"/>
          <w:szCs w:val="22"/>
        </w:rPr>
        <w:t>účastníky této smlouvy,</w:t>
      </w:r>
      <w:r w:rsidR="00B251F6" w:rsidRPr="00F632E6">
        <w:rPr>
          <w:color w:val="000000" w:themeColor="text1"/>
          <w:sz w:val="22"/>
          <w:szCs w:val="22"/>
        </w:rPr>
        <w:t xml:space="preserve"> </w:t>
      </w:r>
      <w:r w:rsidRPr="00F632E6">
        <w:rPr>
          <w:color w:val="000000" w:themeColor="text1"/>
          <w:sz w:val="22"/>
          <w:szCs w:val="22"/>
        </w:rPr>
        <w:t>které</w:t>
      </w:r>
      <w:r w:rsidR="00B251F6" w:rsidRPr="00F632E6">
        <w:rPr>
          <w:color w:val="000000" w:themeColor="text1"/>
          <w:sz w:val="22"/>
          <w:szCs w:val="22"/>
        </w:rPr>
        <w:t xml:space="preserve"> </w:t>
      </w:r>
      <w:r w:rsidRPr="00F632E6">
        <w:rPr>
          <w:color w:val="000000" w:themeColor="text1"/>
          <w:sz w:val="22"/>
          <w:szCs w:val="22"/>
        </w:rPr>
        <w:t>nejsou upraveny obchodními podmínkami dle znění této smlouvy se řídí</w:t>
      </w:r>
      <w:r w:rsidR="00F632E6" w:rsidRPr="00F632E6">
        <w:rPr>
          <w:color w:val="000000" w:themeColor="text1"/>
          <w:sz w:val="22"/>
          <w:szCs w:val="22"/>
        </w:rPr>
        <w:t xml:space="preserve"> </w:t>
      </w:r>
      <w:r w:rsidR="00E53005" w:rsidRPr="00F632E6">
        <w:rPr>
          <w:color w:val="000000" w:themeColor="text1"/>
          <w:sz w:val="22"/>
          <w:szCs w:val="22"/>
        </w:rPr>
        <w:t xml:space="preserve">Občanským zákoníkem č. 89/2012 Sb. </w:t>
      </w:r>
    </w:p>
    <w:p w14:paraId="24B6AA95" w14:textId="77777777" w:rsidR="0027553C" w:rsidRDefault="0027553C" w:rsidP="007B1E1D">
      <w:pPr>
        <w:pStyle w:val="Zkladntext"/>
        <w:ind w:left="0"/>
        <w:rPr>
          <w:sz w:val="22"/>
          <w:szCs w:val="22"/>
        </w:rPr>
      </w:pPr>
      <w:r w:rsidRPr="00DC7747">
        <w:rPr>
          <w:sz w:val="22"/>
          <w:szCs w:val="22"/>
        </w:rPr>
        <w:t>Smluvní strany se zavazují chránit svá práva z této smlouvy proti třetím osobám a zdržet se jednání, které by jakýmkoliv způsobem poškozovalo zájmy druhé strany.</w:t>
      </w:r>
    </w:p>
    <w:p w14:paraId="0EBAE914" w14:textId="77777777" w:rsidR="007C07D0" w:rsidRDefault="007C07D0" w:rsidP="00955861">
      <w:pPr>
        <w:pStyle w:val="Zkladntext"/>
        <w:snapToGrid w:val="0"/>
        <w:ind w:left="0"/>
        <w:rPr>
          <w:sz w:val="22"/>
          <w:szCs w:val="22"/>
        </w:rPr>
      </w:pPr>
      <w:r>
        <w:rPr>
          <w:sz w:val="22"/>
          <w:szCs w:val="22"/>
        </w:rPr>
        <w:t xml:space="preserve">Smluvní pokuta za zpoždění dodávky je stanovena </w:t>
      </w:r>
      <w:r w:rsidR="0027553C" w:rsidRPr="00CD3CA3">
        <w:rPr>
          <w:sz w:val="22"/>
          <w:szCs w:val="22"/>
        </w:rPr>
        <w:t xml:space="preserve">ve výši </w:t>
      </w:r>
      <w:r w:rsidR="0027553C">
        <w:rPr>
          <w:sz w:val="22"/>
          <w:szCs w:val="22"/>
        </w:rPr>
        <w:t>0,</w:t>
      </w:r>
      <w:r w:rsidR="0027553C" w:rsidRPr="00CD3CA3">
        <w:rPr>
          <w:sz w:val="22"/>
          <w:szCs w:val="22"/>
        </w:rPr>
        <w:t xml:space="preserve">1%  z ceny </w:t>
      </w:r>
      <w:r w:rsidR="0027553C">
        <w:rPr>
          <w:sz w:val="22"/>
          <w:szCs w:val="22"/>
        </w:rPr>
        <w:t>dodávky</w:t>
      </w:r>
      <w:r w:rsidR="0027553C" w:rsidRPr="00CD3CA3">
        <w:rPr>
          <w:sz w:val="22"/>
          <w:szCs w:val="22"/>
        </w:rPr>
        <w:t xml:space="preserve"> za každ</w:t>
      </w:r>
      <w:r>
        <w:rPr>
          <w:sz w:val="22"/>
          <w:szCs w:val="22"/>
        </w:rPr>
        <w:t>ý pracovní den prodlení Prodávajícího s dodávkou.</w:t>
      </w:r>
    </w:p>
    <w:p w14:paraId="338C5AAA" w14:textId="77777777" w:rsidR="0027553C" w:rsidRPr="00501BAD" w:rsidRDefault="0027553C" w:rsidP="007B1E1D">
      <w:pPr>
        <w:ind w:left="0"/>
        <w:rPr>
          <w:rFonts w:cs="Arial"/>
          <w:sz w:val="22"/>
          <w:szCs w:val="22"/>
        </w:rPr>
      </w:pPr>
      <w:r w:rsidRPr="00501BAD">
        <w:rPr>
          <w:rFonts w:cs="Arial"/>
          <w:sz w:val="22"/>
          <w:szCs w:val="22"/>
        </w:rPr>
        <w:t>Kupující a prodávající se zavazují zachovávat mlčenlivost o všech skutečnostech v této smlouvě uvedených a neposkytnout tuto smlouvu třetím os</w:t>
      </w:r>
      <w:r>
        <w:rPr>
          <w:rFonts w:cs="Arial"/>
          <w:sz w:val="22"/>
          <w:szCs w:val="22"/>
        </w:rPr>
        <w:t>obám, s výjimkou informací, které je třeba uveřejnit v souladu se zákonem č. 137/2006 Sb., ve znění pozdějších předpisů.</w:t>
      </w:r>
    </w:p>
    <w:p w14:paraId="2A7F00A7" w14:textId="77777777" w:rsidR="0027553C" w:rsidRPr="00522FD2" w:rsidRDefault="0027553C" w:rsidP="007B1E1D">
      <w:pPr>
        <w:ind w:left="0"/>
        <w:rPr>
          <w:rFonts w:cs="Arial"/>
          <w:sz w:val="22"/>
          <w:szCs w:val="22"/>
        </w:rPr>
      </w:pPr>
    </w:p>
    <w:p w14:paraId="6548D8CA" w14:textId="77777777" w:rsidR="00130E15" w:rsidRPr="003834FE" w:rsidRDefault="00E53005" w:rsidP="003834FE">
      <w:pPr>
        <w:pStyle w:val="Zkladntext"/>
        <w:ind w:left="0"/>
        <w:rPr>
          <w:color w:val="000000" w:themeColor="text1"/>
          <w:sz w:val="22"/>
          <w:szCs w:val="22"/>
        </w:rPr>
      </w:pPr>
      <w:r w:rsidRPr="00F632E6">
        <w:rPr>
          <w:color w:val="000000" w:themeColor="text1"/>
          <w:sz w:val="22"/>
          <w:szCs w:val="22"/>
        </w:rPr>
        <w:t>V případě prodlení kupujícího se zaplacením kupní ceny má prodávající právo požadovat zákonný úrok z prodlení.</w:t>
      </w:r>
    </w:p>
    <w:p w14:paraId="36B19A38" w14:textId="77777777" w:rsidR="0027553C" w:rsidRPr="00DC7747" w:rsidRDefault="0027553C" w:rsidP="007B1E1D">
      <w:pPr>
        <w:pStyle w:val="Zkladntext"/>
        <w:ind w:left="0"/>
        <w:rPr>
          <w:sz w:val="22"/>
          <w:szCs w:val="22"/>
        </w:rPr>
      </w:pPr>
      <w:r w:rsidRPr="00DC7747">
        <w:rPr>
          <w:sz w:val="22"/>
          <w:szCs w:val="22"/>
        </w:rPr>
        <w:t xml:space="preserve">Případné změny rozsahu a parametrů předmětu smlouvy mohou být řešeny jedině dodatkem této smlouvy schváleným </w:t>
      </w:r>
      <w:r>
        <w:rPr>
          <w:sz w:val="22"/>
          <w:szCs w:val="22"/>
        </w:rPr>
        <w:t>kupujícím i prodávajícím</w:t>
      </w:r>
      <w:r w:rsidRPr="00DC7747">
        <w:rPr>
          <w:sz w:val="22"/>
          <w:szCs w:val="22"/>
        </w:rPr>
        <w:t>.</w:t>
      </w:r>
    </w:p>
    <w:p w14:paraId="56763234" w14:textId="77777777" w:rsidR="0027553C" w:rsidRPr="00DC7747" w:rsidRDefault="0027553C" w:rsidP="00BA1E0D">
      <w:pPr>
        <w:pStyle w:val="Zkladntext"/>
        <w:spacing w:line="240" w:lineRule="auto"/>
        <w:ind w:left="0"/>
        <w:contextualSpacing/>
        <w:rPr>
          <w:sz w:val="22"/>
          <w:szCs w:val="22"/>
        </w:rPr>
      </w:pPr>
      <w:r w:rsidRPr="00DC7747">
        <w:rPr>
          <w:sz w:val="22"/>
          <w:szCs w:val="22"/>
        </w:rPr>
        <w:t>Tato smlouva je vyhotovena ve dvou stejnopisech, každý s platností originálu. Jeden stejnopis si ponechá dodavatel a jeden si ponechá odběratel.</w:t>
      </w:r>
    </w:p>
    <w:p w14:paraId="0F70E942" w14:textId="77777777" w:rsidR="003834FE" w:rsidRDefault="003834FE" w:rsidP="00BA1E0D">
      <w:pPr>
        <w:pStyle w:val="Zkladntext"/>
        <w:spacing w:line="240" w:lineRule="auto"/>
        <w:ind w:left="0"/>
        <w:contextualSpacing/>
        <w:rPr>
          <w:sz w:val="22"/>
          <w:szCs w:val="22"/>
        </w:rPr>
      </w:pPr>
    </w:p>
    <w:p w14:paraId="79B13FD2" w14:textId="5D2931F1" w:rsidR="0027553C" w:rsidRPr="00DC7747" w:rsidRDefault="0027553C" w:rsidP="00BA1E0D">
      <w:pPr>
        <w:pStyle w:val="Zkladntext"/>
        <w:spacing w:line="240" w:lineRule="auto"/>
        <w:ind w:left="0"/>
        <w:contextualSpacing/>
        <w:rPr>
          <w:sz w:val="22"/>
          <w:szCs w:val="22"/>
        </w:rPr>
      </w:pPr>
      <w:r w:rsidRPr="00DC7747">
        <w:rPr>
          <w:sz w:val="22"/>
          <w:szCs w:val="22"/>
        </w:rPr>
        <w:t xml:space="preserve">Tato smlouva má </w:t>
      </w:r>
      <w:r w:rsidR="00890213">
        <w:rPr>
          <w:sz w:val="22"/>
          <w:szCs w:val="22"/>
        </w:rPr>
        <w:t>čtyři</w:t>
      </w:r>
      <w:r w:rsidR="007C07D0">
        <w:rPr>
          <w:sz w:val="22"/>
          <w:szCs w:val="22"/>
        </w:rPr>
        <w:t xml:space="preserve"> </w:t>
      </w:r>
      <w:r>
        <w:rPr>
          <w:sz w:val="22"/>
          <w:szCs w:val="22"/>
        </w:rPr>
        <w:t>strany.</w:t>
      </w:r>
    </w:p>
    <w:p w14:paraId="1FEA59FF" w14:textId="77777777" w:rsidR="003834FE" w:rsidRDefault="003834FE" w:rsidP="00BA1E0D">
      <w:pPr>
        <w:pStyle w:val="Zkladntext"/>
        <w:spacing w:line="240" w:lineRule="auto"/>
        <w:ind w:left="0"/>
        <w:contextualSpacing/>
        <w:rPr>
          <w:sz w:val="22"/>
          <w:szCs w:val="22"/>
        </w:rPr>
      </w:pPr>
    </w:p>
    <w:p w14:paraId="7C8B451A" w14:textId="77777777" w:rsidR="007C07D0" w:rsidRDefault="0027553C" w:rsidP="00BA1E0D">
      <w:pPr>
        <w:pStyle w:val="Zkladntext"/>
        <w:spacing w:line="240" w:lineRule="auto"/>
        <w:ind w:left="0"/>
        <w:contextualSpacing/>
        <w:rPr>
          <w:sz w:val="22"/>
          <w:szCs w:val="22"/>
        </w:rPr>
      </w:pPr>
      <w:r w:rsidRPr="00DC7747">
        <w:rPr>
          <w:sz w:val="22"/>
          <w:szCs w:val="22"/>
        </w:rPr>
        <w:lastRenderedPageBreak/>
        <w:t>Tato smlouva</w:t>
      </w:r>
      <w:r w:rsidR="009F3E48">
        <w:rPr>
          <w:sz w:val="22"/>
          <w:szCs w:val="22"/>
        </w:rPr>
        <w:t xml:space="preserve"> nabývá</w:t>
      </w:r>
      <w:r w:rsidR="00B251F6">
        <w:rPr>
          <w:sz w:val="22"/>
          <w:szCs w:val="22"/>
        </w:rPr>
        <w:t xml:space="preserve"> účinnosti dnem podpisu smluvními stranami.</w:t>
      </w:r>
    </w:p>
    <w:p w14:paraId="05E702DD" w14:textId="77777777" w:rsidR="003834FE" w:rsidRDefault="003834FE" w:rsidP="00BA1E0D">
      <w:pPr>
        <w:pStyle w:val="Zkladntext"/>
        <w:spacing w:line="240" w:lineRule="auto"/>
        <w:ind w:left="0"/>
        <w:contextualSpacing/>
        <w:rPr>
          <w:sz w:val="22"/>
          <w:szCs w:val="22"/>
        </w:rPr>
      </w:pPr>
    </w:p>
    <w:p w14:paraId="0A659B0D" w14:textId="77777777" w:rsidR="003834FE" w:rsidRPr="003834FE" w:rsidRDefault="0027553C" w:rsidP="00BA1E0D">
      <w:pPr>
        <w:pStyle w:val="Zkladntext"/>
        <w:spacing w:line="240" w:lineRule="auto"/>
        <w:ind w:left="0"/>
        <w:contextualSpacing/>
        <w:rPr>
          <w:sz w:val="22"/>
          <w:szCs w:val="22"/>
        </w:rPr>
      </w:pPr>
      <w:r w:rsidRPr="00DC7747">
        <w:rPr>
          <w:sz w:val="22"/>
          <w:szCs w:val="22"/>
        </w:rPr>
        <w:t xml:space="preserve">Obě smluvní strany prohlašují, že si tuto smlouvu přečetly a že její obsah odpovídá jejich svobodné a pravé vůli. Na důkaz pravosti připojují své vlastnoruční podpisy.  </w:t>
      </w:r>
    </w:p>
    <w:p w14:paraId="6FEC9673" w14:textId="77777777" w:rsidR="00267C3D" w:rsidRDefault="00267C3D" w:rsidP="00AA1852">
      <w:pPr>
        <w:ind w:left="0"/>
        <w:rPr>
          <w:rFonts w:cs="Arial"/>
          <w:sz w:val="22"/>
          <w:szCs w:val="22"/>
        </w:rPr>
      </w:pPr>
    </w:p>
    <w:p w14:paraId="64D33AF5" w14:textId="77777777" w:rsidR="00267C3D" w:rsidRDefault="00267C3D" w:rsidP="00AA1852">
      <w:pPr>
        <w:ind w:left="0"/>
        <w:rPr>
          <w:rFonts w:cs="Arial"/>
          <w:sz w:val="22"/>
          <w:szCs w:val="22"/>
        </w:rPr>
      </w:pPr>
    </w:p>
    <w:p w14:paraId="3AE556DF" w14:textId="77777777" w:rsidR="00267C3D" w:rsidRDefault="00267C3D" w:rsidP="00AA1852">
      <w:pPr>
        <w:ind w:left="0"/>
        <w:rPr>
          <w:rFonts w:cs="Arial"/>
          <w:sz w:val="22"/>
          <w:szCs w:val="22"/>
        </w:rPr>
      </w:pPr>
    </w:p>
    <w:p w14:paraId="76F9EF20" w14:textId="1689AE03" w:rsidR="0027553C" w:rsidRPr="003834FE" w:rsidRDefault="0027553C" w:rsidP="00AA1852">
      <w:pPr>
        <w:ind w:left="0"/>
        <w:rPr>
          <w:rFonts w:cs="Arial"/>
          <w:sz w:val="22"/>
          <w:szCs w:val="22"/>
        </w:rPr>
      </w:pPr>
      <w:r w:rsidRPr="003834FE">
        <w:rPr>
          <w:rFonts w:cs="Arial"/>
          <w:sz w:val="22"/>
          <w:szCs w:val="22"/>
        </w:rPr>
        <w:t xml:space="preserve">V Kolíně dne  </w:t>
      </w:r>
      <w:r w:rsidR="00267C3D">
        <w:rPr>
          <w:rFonts w:cs="Arial"/>
          <w:sz w:val="22"/>
          <w:szCs w:val="22"/>
        </w:rPr>
        <w:t>19.2</w:t>
      </w:r>
      <w:r w:rsidR="0071644A">
        <w:rPr>
          <w:rFonts w:cs="Arial"/>
          <w:sz w:val="22"/>
          <w:szCs w:val="22"/>
        </w:rPr>
        <w:t>.2025</w:t>
      </w:r>
      <w:r w:rsidRPr="003834FE">
        <w:rPr>
          <w:rFonts w:cs="Arial"/>
          <w:sz w:val="22"/>
          <w:szCs w:val="22"/>
        </w:rPr>
        <w:tab/>
      </w:r>
      <w:r w:rsidRPr="003834FE">
        <w:rPr>
          <w:rFonts w:cs="Arial"/>
          <w:sz w:val="22"/>
          <w:szCs w:val="22"/>
        </w:rPr>
        <w:tab/>
      </w:r>
      <w:r w:rsidRPr="003834FE">
        <w:rPr>
          <w:rFonts w:cs="Arial"/>
          <w:sz w:val="22"/>
          <w:szCs w:val="22"/>
        </w:rPr>
        <w:tab/>
      </w:r>
      <w:r w:rsidRPr="003834FE">
        <w:rPr>
          <w:rFonts w:cs="Arial"/>
          <w:sz w:val="22"/>
          <w:szCs w:val="22"/>
        </w:rPr>
        <w:tab/>
      </w:r>
      <w:r w:rsidRPr="003834FE">
        <w:rPr>
          <w:rFonts w:cs="Arial"/>
          <w:sz w:val="22"/>
          <w:szCs w:val="22"/>
        </w:rPr>
        <w:tab/>
      </w:r>
      <w:r w:rsidR="00707810" w:rsidRPr="003834FE">
        <w:rPr>
          <w:rFonts w:cs="Arial"/>
          <w:sz w:val="22"/>
          <w:szCs w:val="22"/>
        </w:rPr>
        <w:tab/>
      </w:r>
      <w:r w:rsidR="00707810" w:rsidRPr="003834FE">
        <w:rPr>
          <w:rFonts w:cs="Arial"/>
          <w:sz w:val="22"/>
          <w:szCs w:val="22"/>
        </w:rPr>
        <w:tab/>
      </w:r>
      <w:r w:rsidR="00707810" w:rsidRPr="003834FE">
        <w:rPr>
          <w:rFonts w:cs="Arial"/>
          <w:sz w:val="22"/>
          <w:szCs w:val="22"/>
        </w:rPr>
        <w:tab/>
      </w:r>
      <w:r w:rsidR="00707810" w:rsidRPr="003834FE">
        <w:rPr>
          <w:rFonts w:cs="Arial"/>
          <w:sz w:val="22"/>
          <w:szCs w:val="22"/>
        </w:rPr>
        <w:tab/>
      </w:r>
      <w:r w:rsidR="00707810" w:rsidRPr="003834FE">
        <w:rPr>
          <w:rFonts w:cs="Arial"/>
          <w:sz w:val="22"/>
          <w:szCs w:val="22"/>
        </w:rPr>
        <w:tab/>
      </w:r>
      <w:r w:rsidR="008557A4" w:rsidRPr="003834FE">
        <w:rPr>
          <w:rFonts w:cs="Arial"/>
          <w:sz w:val="22"/>
          <w:szCs w:val="22"/>
        </w:rPr>
        <w:t xml:space="preserve">            </w:t>
      </w:r>
      <w:r w:rsidRPr="003834FE">
        <w:rPr>
          <w:rFonts w:cs="Arial"/>
          <w:sz w:val="22"/>
          <w:szCs w:val="22"/>
        </w:rPr>
        <w:t xml:space="preserve">V Kolíně dne   </w:t>
      </w:r>
      <w:r w:rsidR="00267C3D">
        <w:rPr>
          <w:rFonts w:cs="Arial"/>
          <w:sz w:val="22"/>
          <w:szCs w:val="22"/>
        </w:rPr>
        <w:t>19</w:t>
      </w:r>
      <w:r w:rsidR="0071644A">
        <w:rPr>
          <w:rFonts w:cs="Arial"/>
          <w:sz w:val="22"/>
          <w:szCs w:val="22"/>
        </w:rPr>
        <w:t>.</w:t>
      </w:r>
      <w:r w:rsidR="000139E6">
        <w:rPr>
          <w:rFonts w:cs="Arial"/>
          <w:sz w:val="22"/>
          <w:szCs w:val="22"/>
        </w:rPr>
        <w:t>2</w:t>
      </w:r>
      <w:r w:rsidR="0071644A">
        <w:rPr>
          <w:rFonts w:cs="Arial"/>
          <w:sz w:val="22"/>
          <w:szCs w:val="22"/>
        </w:rPr>
        <w:t>.2025</w:t>
      </w:r>
    </w:p>
    <w:p w14:paraId="6D57A1AC" w14:textId="77777777" w:rsidR="005A1930" w:rsidRPr="003834FE" w:rsidRDefault="005A1930" w:rsidP="002E69BE">
      <w:pPr>
        <w:ind w:left="0"/>
        <w:rPr>
          <w:rFonts w:cs="Arial"/>
          <w:sz w:val="22"/>
          <w:szCs w:val="22"/>
        </w:rPr>
      </w:pPr>
    </w:p>
    <w:p w14:paraId="55E237D9" w14:textId="77777777" w:rsidR="007F58D3" w:rsidRDefault="007F58D3" w:rsidP="002E69BE">
      <w:pPr>
        <w:ind w:left="0"/>
        <w:rPr>
          <w:rFonts w:cs="Arial"/>
          <w:sz w:val="22"/>
          <w:szCs w:val="22"/>
        </w:rPr>
      </w:pPr>
    </w:p>
    <w:p w14:paraId="62855D1E" w14:textId="77777777" w:rsidR="00946A09" w:rsidRDefault="00946A09" w:rsidP="002E69BE">
      <w:pPr>
        <w:ind w:left="0"/>
        <w:rPr>
          <w:rFonts w:cs="Arial"/>
          <w:sz w:val="22"/>
          <w:szCs w:val="22"/>
        </w:rPr>
      </w:pPr>
    </w:p>
    <w:p w14:paraId="07A06643" w14:textId="77777777" w:rsidR="00267C3D" w:rsidRDefault="00267C3D" w:rsidP="002E69BE">
      <w:pPr>
        <w:ind w:left="0"/>
        <w:rPr>
          <w:rFonts w:cs="Arial"/>
          <w:sz w:val="22"/>
          <w:szCs w:val="22"/>
        </w:rPr>
      </w:pPr>
    </w:p>
    <w:p w14:paraId="5236FF91" w14:textId="77777777" w:rsidR="00267C3D" w:rsidRDefault="00267C3D" w:rsidP="002E69BE">
      <w:pPr>
        <w:ind w:left="0"/>
        <w:rPr>
          <w:rFonts w:cs="Arial"/>
          <w:sz w:val="22"/>
          <w:szCs w:val="22"/>
        </w:rPr>
      </w:pPr>
    </w:p>
    <w:p w14:paraId="01645144" w14:textId="77777777" w:rsidR="00267C3D" w:rsidRDefault="00267C3D" w:rsidP="002E69BE">
      <w:pPr>
        <w:ind w:left="0"/>
        <w:rPr>
          <w:rFonts w:cs="Arial"/>
          <w:sz w:val="22"/>
          <w:szCs w:val="22"/>
        </w:rPr>
      </w:pPr>
    </w:p>
    <w:p w14:paraId="31522735" w14:textId="77777777" w:rsidR="008E4BD7" w:rsidRDefault="008E4BD7" w:rsidP="002E69BE">
      <w:pPr>
        <w:ind w:left="0"/>
        <w:rPr>
          <w:rFonts w:cs="Arial"/>
          <w:sz w:val="22"/>
          <w:szCs w:val="22"/>
        </w:rPr>
      </w:pPr>
    </w:p>
    <w:p w14:paraId="4B0ABB75" w14:textId="77777777" w:rsidR="00267C3D" w:rsidRPr="003834FE" w:rsidRDefault="00267C3D" w:rsidP="00267C3D">
      <w:pPr>
        <w:ind w:left="0"/>
        <w:rPr>
          <w:rFonts w:cs="Arial"/>
          <w:sz w:val="22"/>
          <w:szCs w:val="22"/>
        </w:rPr>
      </w:pPr>
      <w:r w:rsidRPr="003834FE">
        <w:rPr>
          <w:rFonts w:cs="Arial"/>
          <w:sz w:val="22"/>
          <w:szCs w:val="22"/>
        </w:rPr>
        <w:t xml:space="preserve">………..………..…………..         </w:t>
      </w:r>
      <w:r w:rsidRPr="003834FE">
        <w:rPr>
          <w:rFonts w:cs="Arial"/>
          <w:sz w:val="22"/>
          <w:szCs w:val="22"/>
        </w:rPr>
        <w:tab/>
      </w:r>
      <w:r w:rsidRPr="003834FE">
        <w:rPr>
          <w:rFonts w:cs="Arial"/>
          <w:sz w:val="22"/>
          <w:szCs w:val="22"/>
        </w:rPr>
        <w:tab/>
      </w:r>
      <w:r w:rsidRPr="003834FE">
        <w:rPr>
          <w:rFonts w:cs="Arial"/>
          <w:sz w:val="22"/>
          <w:szCs w:val="22"/>
        </w:rPr>
        <w:tab/>
        <w:t xml:space="preserve">                      </w:t>
      </w:r>
      <w:r w:rsidRPr="003834FE">
        <w:rPr>
          <w:rFonts w:cs="Arial"/>
          <w:sz w:val="22"/>
          <w:szCs w:val="22"/>
        </w:rPr>
        <w:tab/>
      </w:r>
      <w:r w:rsidRPr="003834FE">
        <w:rPr>
          <w:rFonts w:cs="Arial"/>
          <w:sz w:val="22"/>
          <w:szCs w:val="22"/>
        </w:rPr>
        <w:tab/>
        <w:t xml:space="preserve">  </w:t>
      </w:r>
      <w:r w:rsidRPr="003834FE">
        <w:rPr>
          <w:rFonts w:cs="Arial"/>
          <w:sz w:val="22"/>
          <w:szCs w:val="22"/>
        </w:rPr>
        <w:tab/>
        <w:t>……………………………….</w:t>
      </w:r>
    </w:p>
    <w:p w14:paraId="75C64B7F" w14:textId="12DA6367" w:rsidR="00267C3D" w:rsidRPr="003834FE" w:rsidRDefault="00391664" w:rsidP="00267C3D">
      <w:pPr>
        <w:pStyle w:val="Zkladntext0"/>
        <w:widowControl/>
        <w:spacing w:line="360" w:lineRule="auto"/>
        <w:rPr>
          <w:rFonts w:ascii="Arial" w:hAnsi="Arial" w:cs="Arial"/>
          <w:b w:val="0"/>
          <w:sz w:val="22"/>
          <w:szCs w:val="22"/>
        </w:rPr>
      </w:pPr>
      <w:proofErr w:type="spellStart"/>
      <w:r>
        <w:rPr>
          <w:rFonts w:ascii="Arial" w:hAnsi="Arial" w:cs="Arial"/>
          <w:b w:val="0"/>
          <w:sz w:val="22"/>
          <w:szCs w:val="22"/>
        </w:rPr>
        <w:t>xxxxxxxxxxxxxxxxxxxxx</w:t>
      </w:r>
      <w:proofErr w:type="spellEnd"/>
      <w:r w:rsidR="00267C3D" w:rsidRPr="003834FE">
        <w:rPr>
          <w:rFonts w:ascii="Arial" w:hAnsi="Arial" w:cs="Arial"/>
          <w:b w:val="0"/>
          <w:sz w:val="22"/>
          <w:szCs w:val="22"/>
        </w:rPr>
        <w:tab/>
      </w:r>
      <w:r w:rsidR="00267C3D" w:rsidRPr="003834FE">
        <w:rPr>
          <w:rFonts w:ascii="Arial" w:hAnsi="Arial" w:cs="Arial"/>
          <w:b w:val="0"/>
          <w:sz w:val="22"/>
          <w:szCs w:val="22"/>
        </w:rPr>
        <w:tab/>
      </w:r>
      <w:r w:rsidR="00267C3D" w:rsidRPr="003834FE">
        <w:rPr>
          <w:rFonts w:ascii="Arial" w:hAnsi="Arial" w:cs="Arial"/>
          <w:b w:val="0"/>
          <w:sz w:val="22"/>
          <w:szCs w:val="22"/>
        </w:rPr>
        <w:tab/>
      </w:r>
      <w:r w:rsidR="00267C3D" w:rsidRPr="003834FE">
        <w:rPr>
          <w:rFonts w:ascii="Arial" w:hAnsi="Arial" w:cs="Arial"/>
          <w:b w:val="0"/>
          <w:sz w:val="22"/>
          <w:szCs w:val="22"/>
        </w:rPr>
        <w:tab/>
      </w:r>
      <w:r w:rsidR="00267C3D" w:rsidRPr="003834FE">
        <w:rPr>
          <w:rFonts w:ascii="Arial" w:hAnsi="Arial" w:cs="Arial"/>
          <w:b w:val="0"/>
          <w:sz w:val="22"/>
          <w:szCs w:val="22"/>
        </w:rPr>
        <w:tab/>
      </w:r>
      <w:r w:rsidR="00267C3D" w:rsidRPr="003834FE">
        <w:rPr>
          <w:rFonts w:ascii="Arial" w:hAnsi="Arial" w:cs="Arial"/>
          <w:b w:val="0"/>
          <w:sz w:val="22"/>
          <w:szCs w:val="22"/>
        </w:rPr>
        <w:tab/>
      </w:r>
      <w:r w:rsidR="00267C3D" w:rsidRPr="003834FE">
        <w:rPr>
          <w:rFonts w:ascii="Arial" w:hAnsi="Arial" w:cs="Arial"/>
          <w:b w:val="0"/>
          <w:sz w:val="22"/>
          <w:szCs w:val="22"/>
        </w:rPr>
        <w:tab/>
      </w:r>
      <w:r w:rsidR="00267C3D" w:rsidRPr="003834FE">
        <w:rPr>
          <w:rFonts w:ascii="Arial" w:hAnsi="Arial" w:cs="Arial"/>
          <w:b w:val="0"/>
          <w:sz w:val="22"/>
          <w:szCs w:val="22"/>
        </w:rPr>
        <w:tab/>
      </w:r>
      <w:r w:rsidR="00267C3D" w:rsidRPr="003834FE">
        <w:rPr>
          <w:rFonts w:ascii="Arial" w:hAnsi="Arial" w:cs="Arial"/>
          <w:b w:val="0"/>
          <w:sz w:val="22"/>
          <w:szCs w:val="22"/>
        </w:rPr>
        <w:tab/>
      </w:r>
      <w:r w:rsidR="00267C3D" w:rsidRPr="003834FE">
        <w:rPr>
          <w:rFonts w:ascii="Arial" w:hAnsi="Arial" w:cs="Arial"/>
          <w:b w:val="0"/>
          <w:sz w:val="22"/>
          <w:szCs w:val="22"/>
        </w:rPr>
        <w:tab/>
      </w:r>
      <w:r w:rsidR="00267C3D" w:rsidRPr="003834FE">
        <w:rPr>
          <w:rFonts w:ascii="Arial" w:hAnsi="Arial" w:cs="Arial"/>
          <w:b w:val="0"/>
          <w:sz w:val="22"/>
          <w:szCs w:val="22"/>
        </w:rPr>
        <w:tab/>
      </w:r>
      <w:proofErr w:type="spellStart"/>
      <w:r>
        <w:rPr>
          <w:rFonts w:ascii="Arial" w:hAnsi="Arial" w:cs="Arial"/>
          <w:b w:val="0"/>
          <w:sz w:val="22"/>
          <w:szCs w:val="22"/>
        </w:rPr>
        <w:t>xxxxxxxxxxxxxxxxxxxxxxxx</w:t>
      </w:r>
      <w:proofErr w:type="spellEnd"/>
    </w:p>
    <w:p w14:paraId="534B38BA" w14:textId="77777777" w:rsidR="00267C3D" w:rsidRPr="003834FE" w:rsidRDefault="00267C3D" w:rsidP="00267C3D">
      <w:pPr>
        <w:pStyle w:val="Zkladntext0"/>
        <w:widowControl/>
        <w:spacing w:line="360" w:lineRule="auto"/>
        <w:rPr>
          <w:rFonts w:ascii="Arial" w:hAnsi="Arial" w:cs="Arial"/>
          <w:b w:val="0"/>
          <w:sz w:val="22"/>
          <w:szCs w:val="22"/>
        </w:rPr>
      </w:pPr>
      <w:r w:rsidRPr="003834FE">
        <w:rPr>
          <w:rFonts w:ascii="Arial" w:hAnsi="Arial" w:cs="Arial"/>
          <w:b w:val="0"/>
          <w:sz w:val="22"/>
          <w:szCs w:val="22"/>
        </w:rPr>
        <w:t xml:space="preserve">      </w:t>
      </w:r>
      <w:r>
        <w:rPr>
          <w:rFonts w:ascii="Arial" w:hAnsi="Arial" w:cs="Arial"/>
          <w:b w:val="0"/>
          <w:sz w:val="22"/>
          <w:szCs w:val="22"/>
        </w:rPr>
        <w:t xml:space="preserve">           </w:t>
      </w:r>
      <w:r w:rsidRPr="003834FE">
        <w:rPr>
          <w:rFonts w:ascii="Arial" w:hAnsi="Arial" w:cs="Arial"/>
          <w:b w:val="0"/>
          <w:sz w:val="22"/>
          <w:szCs w:val="22"/>
        </w:rPr>
        <w:t>ředitel</w:t>
      </w:r>
      <w:r>
        <w:rPr>
          <w:rFonts w:ascii="Arial" w:hAnsi="Arial" w:cs="Arial"/>
          <w:b w:val="0"/>
          <w:sz w:val="22"/>
          <w:szCs w:val="22"/>
        </w:rPr>
        <w:t>ka</w:t>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t xml:space="preserve">                 </w:t>
      </w:r>
      <w:r>
        <w:rPr>
          <w:rFonts w:ascii="Arial" w:hAnsi="Arial" w:cs="Arial"/>
          <w:b w:val="0"/>
          <w:sz w:val="22"/>
          <w:szCs w:val="22"/>
        </w:rPr>
        <w:t xml:space="preserve"> </w:t>
      </w:r>
      <w:r w:rsidRPr="003834FE">
        <w:rPr>
          <w:rFonts w:ascii="Arial" w:hAnsi="Arial" w:cs="Arial"/>
          <w:b w:val="0"/>
          <w:sz w:val="22"/>
          <w:szCs w:val="22"/>
        </w:rPr>
        <w:t>jednatel</w:t>
      </w:r>
    </w:p>
    <w:p w14:paraId="07CC1F80" w14:textId="77777777" w:rsidR="00267C3D" w:rsidRPr="003834FE" w:rsidRDefault="00267C3D" w:rsidP="00267C3D">
      <w:pPr>
        <w:pStyle w:val="Zkladntext0"/>
        <w:widowControl/>
        <w:spacing w:line="360" w:lineRule="auto"/>
        <w:rPr>
          <w:rFonts w:ascii="Arial" w:hAnsi="Arial" w:cs="Arial"/>
          <w:b w:val="0"/>
          <w:sz w:val="22"/>
          <w:szCs w:val="22"/>
        </w:rPr>
      </w:pPr>
      <w:r w:rsidRPr="003834FE">
        <w:rPr>
          <w:rFonts w:ascii="Arial" w:hAnsi="Arial" w:cs="Arial"/>
          <w:b w:val="0"/>
          <w:sz w:val="22"/>
          <w:szCs w:val="22"/>
        </w:rPr>
        <w:t xml:space="preserve">  </w:t>
      </w:r>
      <w:r>
        <w:rPr>
          <w:rFonts w:ascii="Arial" w:hAnsi="Arial" w:cs="Arial"/>
          <w:b w:val="0"/>
          <w:sz w:val="22"/>
          <w:szCs w:val="22"/>
        </w:rPr>
        <w:t xml:space="preserve">   Dětské centrum Kolín</w:t>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t xml:space="preserve">                             </w:t>
      </w:r>
      <w:r>
        <w:rPr>
          <w:rFonts w:ascii="Arial" w:hAnsi="Arial" w:cs="Arial"/>
          <w:b w:val="0"/>
          <w:sz w:val="22"/>
          <w:szCs w:val="22"/>
        </w:rPr>
        <w:t xml:space="preserve">        </w:t>
      </w:r>
      <w:r w:rsidRPr="003834FE">
        <w:rPr>
          <w:rFonts w:ascii="Arial" w:hAnsi="Arial" w:cs="Arial"/>
          <w:b w:val="0"/>
          <w:sz w:val="22"/>
          <w:szCs w:val="22"/>
        </w:rPr>
        <w:t>ASYS IJD, spol. s r.o.</w:t>
      </w:r>
    </w:p>
    <w:p w14:paraId="3CE12281" w14:textId="77777777" w:rsidR="00267C3D" w:rsidRPr="003834FE" w:rsidRDefault="00267C3D" w:rsidP="00267C3D">
      <w:pPr>
        <w:pStyle w:val="Zkladntext0"/>
        <w:widowControl/>
        <w:spacing w:line="360" w:lineRule="auto"/>
        <w:rPr>
          <w:rFonts w:ascii="Arial" w:hAnsi="Arial" w:cs="Arial"/>
          <w:b w:val="0"/>
          <w:sz w:val="22"/>
          <w:szCs w:val="22"/>
        </w:rPr>
      </w:pPr>
      <w:r>
        <w:rPr>
          <w:rFonts w:ascii="Arial" w:hAnsi="Arial" w:cs="Arial"/>
          <w:b w:val="0"/>
          <w:sz w:val="22"/>
          <w:szCs w:val="22"/>
        </w:rPr>
        <w:t xml:space="preserve">                 </w:t>
      </w:r>
      <w:r w:rsidRPr="003834FE">
        <w:rPr>
          <w:rFonts w:ascii="Arial" w:hAnsi="Arial" w:cs="Arial"/>
          <w:b w:val="0"/>
          <w:sz w:val="22"/>
          <w:szCs w:val="22"/>
        </w:rPr>
        <w:t xml:space="preserve">kupující                                                                   </w:t>
      </w:r>
      <w:r w:rsidRPr="003834FE">
        <w:rPr>
          <w:rFonts w:ascii="Arial" w:hAnsi="Arial" w:cs="Arial"/>
          <w:b w:val="0"/>
          <w:sz w:val="22"/>
          <w:szCs w:val="22"/>
        </w:rPr>
        <w:tab/>
      </w:r>
      <w:r w:rsidRPr="003834FE">
        <w:rPr>
          <w:rFonts w:ascii="Arial" w:hAnsi="Arial" w:cs="Arial"/>
          <w:b w:val="0"/>
          <w:sz w:val="22"/>
          <w:szCs w:val="22"/>
        </w:rPr>
        <w:tab/>
      </w:r>
      <w:r w:rsidRPr="003834FE">
        <w:rPr>
          <w:rFonts w:ascii="Arial" w:hAnsi="Arial" w:cs="Arial"/>
          <w:b w:val="0"/>
          <w:sz w:val="22"/>
          <w:szCs w:val="22"/>
        </w:rPr>
        <w:tab/>
        <w:t xml:space="preserve">  prodávající</w:t>
      </w:r>
    </w:p>
    <w:p w14:paraId="37B6F7E4" w14:textId="77777777" w:rsidR="008E4BD7" w:rsidRDefault="008E4BD7" w:rsidP="002E69BE">
      <w:pPr>
        <w:ind w:left="0"/>
        <w:rPr>
          <w:rFonts w:cs="Arial"/>
          <w:sz w:val="22"/>
          <w:szCs w:val="22"/>
        </w:rPr>
      </w:pPr>
    </w:p>
    <w:p w14:paraId="099CA2DF" w14:textId="5A02D193" w:rsidR="003834FE" w:rsidRPr="003834FE" w:rsidRDefault="003834FE">
      <w:pPr>
        <w:pStyle w:val="Zkladntext0"/>
        <w:widowControl/>
        <w:spacing w:line="360" w:lineRule="auto"/>
        <w:rPr>
          <w:rFonts w:ascii="Arial" w:hAnsi="Arial" w:cs="Arial"/>
          <w:b w:val="0"/>
          <w:sz w:val="22"/>
          <w:szCs w:val="22"/>
        </w:rPr>
      </w:pPr>
    </w:p>
    <w:sectPr w:rsidR="003834FE" w:rsidRPr="003834FE" w:rsidSect="00F32CEF">
      <w:headerReference w:type="default" r:id="rId8"/>
      <w:footerReference w:type="even" r:id="rId9"/>
      <w:footerReference w:type="default" r:id="rId10"/>
      <w:headerReference w:type="first" r:id="rId11"/>
      <w:footerReference w:type="first" r:id="rId12"/>
      <w:pgSz w:w="11907" w:h="16834" w:code="9"/>
      <w:pgMar w:top="1418" w:right="850" w:bottom="567" w:left="851" w:header="958" w:footer="45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DE3D3" w14:textId="77777777" w:rsidR="00545B54" w:rsidRDefault="00545B54">
      <w:r>
        <w:separator/>
      </w:r>
    </w:p>
  </w:endnote>
  <w:endnote w:type="continuationSeparator" w:id="0">
    <w:p w14:paraId="2CF0E4E6" w14:textId="77777777" w:rsidR="00545B54" w:rsidRDefault="0054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1718" w14:textId="77777777" w:rsidR="0027553C" w:rsidRDefault="00B741E4">
    <w:pPr>
      <w:pStyle w:val="Zpat"/>
      <w:framePr w:wrap="none" w:vAnchor="text" w:hAnchor="margin" w:xAlign="center" w:y="1"/>
      <w:rPr>
        <w:rStyle w:val="slostrnky"/>
      </w:rPr>
    </w:pPr>
    <w:r>
      <w:rPr>
        <w:rStyle w:val="slostrnky"/>
      </w:rPr>
      <w:fldChar w:fldCharType="begin"/>
    </w:r>
    <w:r w:rsidR="0027553C">
      <w:rPr>
        <w:rStyle w:val="slostrnky"/>
      </w:rPr>
      <w:instrText xml:space="preserve">PAGE  </w:instrText>
    </w:r>
    <w:r>
      <w:rPr>
        <w:rStyle w:val="slostrnky"/>
      </w:rPr>
      <w:fldChar w:fldCharType="separate"/>
    </w:r>
    <w:r w:rsidR="0027553C">
      <w:rPr>
        <w:rStyle w:val="slostrnky"/>
        <w:noProof/>
      </w:rPr>
      <w:t>2</w:t>
    </w:r>
    <w:r>
      <w:rPr>
        <w:rStyle w:val="slostrnky"/>
      </w:rPr>
      <w:fldChar w:fldCharType="end"/>
    </w:r>
  </w:p>
  <w:p w14:paraId="0C0CE23E" w14:textId="77777777" w:rsidR="0027553C" w:rsidRDefault="0027553C">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8ED8" w14:textId="77777777" w:rsidR="0027553C" w:rsidRDefault="00205221">
    <w:pPr>
      <w:ind w:left="142"/>
    </w:pPr>
    <w:r>
      <w:rPr>
        <w:noProof/>
      </w:rPr>
      <mc:AlternateContent>
        <mc:Choice Requires="wps">
          <w:drawing>
            <wp:anchor distT="0" distB="0" distL="114300" distR="114300" simplePos="0" relativeHeight="251658752" behindDoc="0" locked="0" layoutInCell="0" allowOverlap="1" wp14:anchorId="1492A9CE" wp14:editId="59890FE3">
              <wp:simplePos x="0" y="0"/>
              <wp:positionH relativeFrom="column">
                <wp:posOffset>13970</wp:posOffset>
              </wp:positionH>
              <wp:positionV relativeFrom="paragraph">
                <wp:posOffset>97790</wp:posOffset>
              </wp:positionV>
              <wp:extent cx="5761355" cy="635"/>
              <wp:effectExtent l="0" t="0" r="2984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3582"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7pt" to="454.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E7KQIAAGIEAAAOAAAAZHJzL2Uyb0RvYy54bWysVMuu2jAQ3VfqP1jeQxIg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" o:allowincell="f">
              <v:stroke startarrowwidth="narrow" startarrowlength="short" endarrowwidth="narrow" endarrowlength="short"/>
            </v:line>
          </w:pict>
        </mc:Fallback>
      </mc:AlternateContent>
    </w:r>
  </w:p>
  <w:p w14:paraId="306ED940" w14:textId="77777777" w:rsidR="0027553C" w:rsidRDefault="00B741E4">
    <w:pPr>
      <w:ind w:left="0"/>
      <w:jc w:val="center"/>
    </w:pPr>
    <w:r>
      <w:rPr>
        <w:rStyle w:val="slostrnky"/>
        <w:caps/>
      </w:rPr>
      <w:fldChar w:fldCharType="begin"/>
    </w:r>
    <w:r w:rsidR="0027553C">
      <w:rPr>
        <w:rStyle w:val="slostrnky"/>
        <w:caps/>
      </w:rPr>
      <w:instrText xml:space="preserve"> PAGE </w:instrText>
    </w:r>
    <w:r>
      <w:rPr>
        <w:rStyle w:val="slostrnky"/>
        <w:caps/>
      </w:rPr>
      <w:fldChar w:fldCharType="separate"/>
    </w:r>
    <w:r w:rsidR="00C90791">
      <w:rPr>
        <w:rStyle w:val="slostrnky"/>
        <w:caps/>
        <w:noProof/>
      </w:rPr>
      <w:t>3</w:t>
    </w:r>
    <w:r>
      <w:rPr>
        <w:rStyle w:val="slostrnky"/>
        <w:caps/>
      </w:rPr>
      <w:fldChar w:fldCharType="end"/>
    </w:r>
  </w:p>
  <w:p w14:paraId="27912B7E" w14:textId="77777777" w:rsidR="0027553C" w:rsidRDefault="0027553C">
    <w:pPr>
      <w:pStyle w:val="Zpa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838E" w14:textId="77777777" w:rsidR="0027553C" w:rsidRDefault="00205221">
    <w:pPr>
      <w:ind w:left="142"/>
    </w:pPr>
    <w:r>
      <w:rPr>
        <w:noProof/>
      </w:rPr>
      <mc:AlternateContent>
        <mc:Choice Requires="wps">
          <w:drawing>
            <wp:anchor distT="0" distB="0" distL="114300" distR="114300" simplePos="0" relativeHeight="251659776" behindDoc="0" locked="0" layoutInCell="0" allowOverlap="1" wp14:anchorId="7073CD45" wp14:editId="2596B1ED">
              <wp:simplePos x="0" y="0"/>
              <wp:positionH relativeFrom="column">
                <wp:posOffset>13970</wp:posOffset>
              </wp:positionH>
              <wp:positionV relativeFrom="paragraph">
                <wp:posOffset>69215</wp:posOffset>
              </wp:positionV>
              <wp:extent cx="5761355" cy="635"/>
              <wp:effectExtent l="0" t="0" r="29845" b="374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0374"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45pt" to="45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" o:allowincell="f">
              <v:stroke startarrowwidth="narrow" startarrowlength="short" endarrowwidth="narrow" endarrowlength="short"/>
            </v:line>
          </w:pict>
        </mc:Fallback>
      </mc:AlternateContent>
    </w:r>
  </w:p>
  <w:p w14:paraId="148B8ACC" w14:textId="77777777" w:rsidR="0027553C" w:rsidRDefault="0027553C">
    <w:pPr>
      <w:ind w:left="142"/>
    </w:pPr>
    <w:r>
      <w:t>Bankovní spojení:</w:t>
    </w:r>
    <w:r>
      <w:tab/>
    </w:r>
    <w:r>
      <w:tab/>
    </w:r>
    <w:r>
      <w:tab/>
    </w:r>
    <w:r>
      <w:tab/>
    </w:r>
    <w:r>
      <w:tab/>
    </w:r>
    <w:r>
      <w:tab/>
    </w:r>
    <w:r>
      <w:tab/>
    </w:r>
    <w:r>
      <w:tab/>
    </w:r>
    <w:r>
      <w:tab/>
    </w:r>
    <w:r>
      <w:tab/>
    </w:r>
    <w:r>
      <w:tab/>
    </w:r>
    <w:r>
      <w:tab/>
    </w:r>
    <w:r>
      <w:tab/>
    </w:r>
    <w:r>
      <w:tab/>
    </w:r>
    <w:r>
      <w:tab/>
    </w:r>
    <w:r>
      <w:tab/>
      <w:t>IČO: 43090524</w:t>
    </w:r>
  </w:p>
  <w:p w14:paraId="48586E07" w14:textId="5E703F13" w:rsidR="0027553C" w:rsidRDefault="00E90EE6">
    <w:pPr>
      <w:ind w:left="142"/>
    </w:pPr>
    <w:r w:rsidRPr="00CD7714">
      <w:rPr>
        <w:rFonts w:ascii="Arial Narrow" w:hAnsi="Arial Narrow"/>
        <w:sz w:val="24"/>
        <w:szCs w:val="24"/>
      </w:rPr>
      <w:t>Fio banka a.s., číslo účtu 2600062482 / 2010</w:t>
    </w:r>
    <w:r w:rsidR="0027553C">
      <w:tab/>
    </w:r>
    <w:r w:rsidR="0027553C">
      <w:tab/>
    </w:r>
    <w:r w:rsidR="0027553C">
      <w:tab/>
    </w:r>
    <w:r w:rsidR="0027553C">
      <w:tab/>
    </w:r>
    <w:r w:rsidR="0027553C">
      <w:tab/>
    </w:r>
    <w:r w:rsidR="0027553C">
      <w:tab/>
    </w:r>
    <w:r w:rsidR="0027553C">
      <w:tab/>
    </w:r>
    <w:r>
      <w:tab/>
    </w:r>
    <w:r>
      <w:tab/>
    </w:r>
    <w:r>
      <w:tab/>
    </w:r>
    <w:r w:rsidR="0027553C">
      <w:t>DIČ: CZ43090524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072B" w14:textId="77777777" w:rsidR="00545B54" w:rsidRDefault="00545B54">
      <w:r>
        <w:separator/>
      </w:r>
    </w:p>
  </w:footnote>
  <w:footnote w:type="continuationSeparator" w:id="0">
    <w:p w14:paraId="5FE58B88" w14:textId="77777777" w:rsidR="00545B54" w:rsidRDefault="00545B54">
      <w:r>
        <w:separator/>
      </w:r>
    </w:p>
  </w:footnote>
  <w:footnote w:type="continuationNotice" w:id="1">
    <w:p w14:paraId="5E5EE210" w14:textId="77777777" w:rsidR="00545B54" w:rsidRDefault="00545B54">
      <w:pPr>
        <w:rPr>
          <w:i/>
          <w:sz w:val="18"/>
        </w:rPr>
      </w:pPr>
      <w:r>
        <w:rPr>
          <w:i/>
          <w:sz w:val="18"/>
        </w:rPr>
        <w:t>(</w:t>
      </w:r>
      <w:proofErr w:type="spellStart"/>
      <w:r>
        <w:rPr>
          <w:i/>
          <w:sz w:val="18"/>
        </w:rPr>
        <w:t>footnote</w:t>
      </w:r>
      <w:proofErr w:type="spell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D63F" w14:textId="77777777" w:rsidR="0027553C" w:rsidRDefault="004D1698">
    <w:pPr>
      <w:ind w:left="142"/>
    </w:pPr>
    <w:r>
      <w:rPr>
        <w:noProof/>
      </w:rPr>
      <w:drawing>
        <wp:inline distT="0" distB="0" distL="0" distR="0" wp14:anchorId="551962F7" wp14:editId="49F693E4">
          <wp:extent cx="1038225" cy="342900"/>
          <wp:effectExtent l="19050" t="0" r="9525" b="0"/>
          <wp:docPr id="18" name="obrázek 1" descr="Asys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sysred"/>
                  <pic:cNvPicPr>
                    <a:picLocks noChangeAspect="1" noChangeArrowheads="1"/>
                  </pic:cNvPicPr>
                </pic:nvPicPr>
                <pic:blipFill>
                  <a:blip r:embed="rId1"/>
                  <a:srcRect/>
                  <a:stretch>
                    <a:fillRect/>
                  </a:stretch>
                </pic:blipFill>
                <pic:spPr bwMode="auto">
                  <a:xfrm>
                    <a:off x="0" y="0"/>
                    <a:ext cx="1038225" cy="342900"/>
                  </a:xfrm>
                  <a:prstGeom prst="rect">
                    <a:avLst/>
                  </a:prstGeom>
                  <a:noFill/>
                  <a:ln w="9525">
                    <a:noFill/>
                    <a:miter lim="800000"/>
                    <a:headEnd/>
                    <a:tailEnd/>
                  </a:ln>
                </pic:spPr>
              </pic:pic>
            </a:graphicData>
          </a:graphic>
        </wp:inline>
      </w:drawing>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rPr>
        <w:b/>
        <w:sz w:val="28"/>
      </w:rPr>
      <w:t>ASYS IJD,</w:t>
    </w:r>
    <w:r w:rsidR="0027553C">
      <w:t xml:space="preserve"> spol. s r.o.</w:t>
    </w:r>
    <w:r w:rsidR="0027553C">
      <w:tab/>
      <w:t xml:space="preserve"> </w:t>
    </w:r>
  </w:p>
  <w:p w14:paraId="12CD1E88" w14:textId="77777777" w:rsidR="0027553C" w:rsidRDefault="00205221">
    <w:pPr>
      <w:pStyle w:val="Zhlav"/>
    </w:pPr>
    <w:r>
      <w:rPr>
        <w:noProof/>
      </w:rPr>
      <mc:AlternateContent>
        <mc:Choice Requires="wps">
          <w:drawing>
            <wp:anchor distT="0" distB="0" distL="114300" distR="114300" simplePos="0" relativeHeight="251655680" behindDoc="0" locked="0" layoutInCell="0" allowOverlap="1" wp14:anchorId="13947CD4" wp14:editId="4285932D">
              <wp:simplePos x="0" y="0"/>
              <wp:positionH relativeFrom="column">
                <wp:posOffset>13970</wp:posOffset>
              </wp:positionH>
              <wp:positionV relativeFrom="paragraph">
                <wp:posOffset>62865</wp:posOffset>
              </wp:positionV>
              <wp:extent cx="5761355" cy="635"/>
              <wp:effectExtent l="0" t="0" r="29845" b="3746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DDDF"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95pt" to="45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sqKQIAAGIEAAAOAAAAZHJzL2Uyb0RvYy54bWysVMuu2jAQ3VfqP1jeQxIg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1" layoutInCell="0" allowOverlap="1" wp14:anchorId="196C0E1A" wp14:editId="6165AC5F">
              <wp:simplePos x="0" y="0"/>
              <wp:positionH relativeFrom="page">
                <wp:posOffset>1844040</wp:posOffset>
              </wp:positionH>
              <wp:positionV relativeFrom="page">
                <wp:posOffset>381000</wp:posOffset>
              </wp:positionV>
              <wp:extent cx="106680" cy="990600"/>
              <wp:effectExtent l="0" t="0" r="762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21348D44" w14:textId="77777777" w:rsidR="0027553C" w:rsidRDefault="0027553C">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781C3E12" w14:textId="77777777" w:rsidR="0027553C" w:rsidRDefault="002755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C0E1A" id="Rectangle 2" o:spid="_x0000_s1026" style="position:absolute;margin-left:145.2pt;margin-top:30pt;width:8.4pt;height:7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" o:allowincell="f" filled="f" stroked="f" strokecolor="white" strokeweight="6pt">
              <v:textbox inset="0,0,0,0">
                <w:txbxContent>
                  <w:p w14:paraId="21348D44" w14:textId="77777777" w:rsidR="0027553C" w:rsidRDefault="0027553C">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781C3E12" w14:textId="77777777" w:rsidR="0027553C" w:rsidRDefault="0027553C"/>
                </w:txbxContent>
              </v:textbox>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B8BE" w14:textId="77777777" w:rsidR="0027553C" w:rsidRDefault="004D1698">
    <w:pPr>
      <w:ind w:left="142"/>
    </w:pPr>
    <w:r>
      <w:rPr>
        <w:noProof/>
      </w:rPr>
      <w:drawing>
        <wp:inline distT="0" distB="0" distL="0" distR="0" wp14:anchorId="7A335F50" wp14:editId="1FDC76D3">
          <wp:extent cx="1038225" cy="342900"/>
          <wp:effectExtent l="19050" t="0" r="9525" b="0"/>
          <wp:docPr id="19" name="obrázek 2" descr="Asys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sysred"/>
                  <pic:cNvPicPr>
                    <a:picLocks noChangeAspect="1" noChangeArrowheads="1"/>
                  </pic:cNvPicPr>
                </pic:nvPicPr>
                <pic:blipFill>
                  <a:blip r:embed="rId1"/>
                  <a:srcRect/>
                  <a:stretch>
                    <a:fillRect/>
                  </a:stretch>
                </pic:blipFill>
                <pic:spPr bwMode="auto">
                  <a:xfrm>
                    <a:off x="0" y="0"/>
                    <a:ext cx="1038225" cy="342900"/>
                  </a:xfrm>
                  <a:prstGeom prst="rect">
                    <a:avLst/>
                  </a:prstGeom>
                  <a:noFill/>
                  <a:ln w="9525">
                    <a:noFill/>
                    <a:miter lim="800000"/>
                    <a:headEnd/>
                    <a:tailEnd/>
                  </a:ln>
                </pic:spPr>
              </pic:pic>
            </a:graphicData>
          </a:graphic>
        </wp:inline>
      </w:drawing>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tab/>
    </w:r>
    <w:r w:rsidR="0027553C">
      <w:rPr>
        <w:b/>
        <w:sz w:val="28"/>
      </w:rPr>
      <w:t>ASYS IJD,</w:t>
    </w:r>
    <w:r w:rsidR="0027553C">
      <w:t xml:space="preserve"> spol. s r.o.</w:t>
    </w:r>
    <w:r w:rsidR="0027553C">
      <w:tab/>
      <w:t xml:space="preserve"> </w:t>
    </w:r>
  </w:p>
  <w:p w14:paraId="60E75A11" w14:textId="77777777" w:rsidR="0027553C" w:rsidRDefault="00205221">
    <w:pPr>
      <w:ind w:left="142"/>
    </w:pPr>
    <w:r>
      <w:rPr>
        <w:noProof/>
      </w:rPr>
      <mc:AlternateContent>
        <mc:Choice Requires="wps">
          <w:drawing>
            <wp:anchor distT="4294967295" distB="4294967295" distL="114300" distR="114300" simplePos="0" relativeHeight="251656704" behindDoc="0" locked="0" layoutInCell="0" allowOverlap="1" wp14:anchorId="67C752BE" wp14:editId="64BE37E9">
              <wp:simplePos x="0" y="0"/>
              <wp:positionH relativeFrom="column">
                <wp:posOffset>13970</wp:posOffset>
              </wp:positionH>
              <wp:positionV relativeFrom="paragraph">
                <wp:posOffset>93344</wp:posOffset>
              </wp:positionV>
              <wp:extent cx="6189345" cy="0"/>
              <wp:effectExtent l="0" t="0" r="2095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34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67FB4"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7.35pt" to="488.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" o:allowincell="f">
              <v:stroke startarrowwidth="narrow" startarrowlength="short" endarrowwidth="narrow" endarrowlength="short"/>
            </v:line>
          </w:pict>
        </mc:Fallback>
      </mc:AlternateContent>
    </w:r>
    <w:r w:rsidR="0027553C">
      <w:tab/>
    </w:r>
  </w:p>
  <w:p w14:paraId="2677208F" w14:textId="77777777" w:rsidR="0027553C" w:rsidRDefault="0027553C">
    <w:pPr>
      <w:ind w:left="142"/>
    </w:pPr>
    <w:r>
      <w:t>Heverova 249,  280 02 Kolín 4,  Czech Republic,  tel</w:t>
    </w:r>
    <w:r w:rsidRPr="001E62DF">
      <w:t>/</w:t>
    </w:r>
    <w:r>
      <w:t>fax. 321 721 237,  602 240 659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8672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D895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0BA35E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79892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67897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3EB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FE6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88E2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78C3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4026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E7B31"/>
    <w:multiLevelType w:val="hybridMultilevel"/>
    <w:tmpl w:val="B212D42C"/>
    <w:lvl w:ilvl="0" w:tplc="EF5C2938">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2FBB54E5"/>
    <w:multiLevelType w:val="hybridMultilevel"/>
    <w:tmpl w:val="229066D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2" w15:restartNumberingAfterBreak="0">
    <w:nsid w:val="34CB1B5D"/>
    <w:multiLevelType w:val="hybridMultilevel"/>
    <w:tmpl w:val="11AE7C36"/>
    <w:lvl w:ilvl="0" w:tplc="20408072">
      <w:start w:val="2"/>
      <w:numFmt w:val="bullet"/>
      <w:lvlText w:val="-"/>
      <w:lvlJc w:val="left"/>
      <w:pPr>
        <w:tabs>
          <w:tab w:val="num" w:pos="1494"/>
        </w:tabs>
        <w:ind w:left="1494" w:hanging="360"/>
      </w:pPr>
      <w:rPr>
        <w:rFonts w:ascii="Arial" w:eastAsia="Times New Roman" w:hAnsi="Arial" w:hint="default"/>
      </w:rPr>
    </w:lvl>
    <w:lvl w:ilvl="1" w:tplc="04050003" w:tentative="1">
      <w:start w:val="1"/>
      <w:numFmt w:val="bullet"/>
      <w:lvlText w:val="o"/>
      <w:lvlJc w:val="left"/>
      <w:pPr>
        <w:tabs>
          <w:tab w:val="num" w:pos="2214"/>
        </w:tabs>
        <w:ind w:left="2214" w:hanging="360"/>
      </w:pPr>
      <w:rPr>
        <w:rFonts w:ascii="Courier New" w:hAnsi="Courier New" w:hint="default"/>
      </w:rPr>
    </w:lvl>
    <w:lvl w:ilvl="2" w:tplc="04050005" w:tentative="1">
      <w:start w:val="1"/>
      <w:numFmt w:val="bullet"/>
      <w:lvlText w:val=""/>
      <w:lvlJc w:val="left"/>
      <w:pPr>
        <w:tabs>
          <w:tab w:val="num" w:pos="2934"/>
        </w:tabs>
        <w:ind w:left="2934" w:hanging="360"/>
      </w:pPr>
      <w:rPr>
        <w:rFonts w:ascii="Wingdings" w:hAnsi="Wingdings" w:hint="default"/>
      </w:rPr>
    </w:lvl>
    <w:lvl w:ilvl="3" w:tplc="04050001" w:tentative="1">
      <w:start w:val="1"/>
      <w:numFmt w:val="bullet"/>
      <w:lvlText w:val=""/>
      <w:lvlJc w:val="left"/>
      <w:pPr>
        <w:tabs>
          <w:tab w:val="num" w:pos="3654"/>
        </w:tabs>
        <w:ind w:left="3654" w:hanging="360"/>
      </w:pPr>
      <w:rPr>
        <w:rFonts w:ascii="Symbol" w:hAnsi="Symbol" w:hint="default"/>
      </w:rPr>
    </w:lvl>
    <w:lvl w:ilvl="4" w:tplc="04050003" w:tentative="1">
      <w:start w:val="1"/>
      <w:numFmt w:val="bullet"/>
      <w:lvlText w:val="o"/>
      <w:lvlJc w:val="left"/>
      <w:pPr>
        <w:tabs>
          <w:tab w:val="num" w:pos="4374"/>
        </w:tabs>
        <w:ind w:left="4374" w:hanging="360"/>
      </w:pPr>
      <w:rPr>
        <w:rFonts w:ascii="Courier New" w:hAnsi="Courier New" w:hint="default"/>
      </w:rPr>
    </w:lvl>
    <w:lvl w:ilvl="5" w:tplc="04050005" w:tentative="1">
      <w:start w:val="1"/>
      <w:numFmt w:val="bullet"/>
      <w:lvlText w:val=""/>
      <w:lvlJc w:val="left"/>
      <w:pPr>
        <w:tabs>
          <w:tab w:val="num" w:pos="5094"/>
        </w:tabs>
        <w:ind w:left="5094" w:hanging="360"/>
      </w:pPr>
      <w:rPr>
        <w:rFonts w:ascii="Wingdings" w:hAnsi="Wingdings" w:hint="default"/>
      </w:rPr>
    </w:lvl>
    <w:lvl w:ilvl="6" w:tplc="04050001" w:tentative="1">
      <w:start w:val="1"/>
      <w:numFmt w:val="bullet"/>
      <w:lvlText w:val=""/>
      <w:lvlJc w:val="left"/>
      <w:pPr>
        <w:tabs>
          <w:tab w:val="num" w:pos="5814"/>
        </w:tabs>
        <w:ind w:left="5814" w:hanging="360"/>
      </w:pPr>
      <w:rPr>
        <w:rFonts w:ascii="Symbol" w:hAnsi="Symbol" w:hint="default"/>
      </w:rPr>
    </w:lvl>
    <w:lvl w:ilvl="7" w:tplc="04050003" w:tentative="1">
      <w:start w:val="1"/>
      <w:numFmt w:val="bullet"/>
      <w:lvlText w:val="o"/>
      <w:lvlJc w:val="left"/>
      <w:pPr>
        <w:tabs>
          <w:tab w:val="num" w:pos="6534"/>
        </w:tabs>
        <w:ind w:left="6534" w:hanging="360"/>
      </w:pPr>
      <w:rPr>
        <w:rFonts w:ascii="Courier New" w:hAnsi="Courier New" w:hint="default"/>
      </w:rPr>
    </w:lvl>
    <w:lvl w:ilvl="8" w:tplc="04050005" w:tentative="1">
      <w:start w:val="1"/>
      <w:numFmt w:val="bullet"/>
      <w:lvlText w:val=""/>
      <w:lvlJc w:val="left"/>
      <w:pPr>
        <w:tabs>
          <w:tab w:val="num" w:pos="7254"/>
        </w:tabs>
        <w:ind w:left="7254" w:hanging="360"/>
      </w:pPr>
      <w:rPr>
        <w:rFonts w:ascii="Wingdings" w:hAnsi="Wingdings" w:hint="default"/>
      </w:rPr>
    </w:lvl>
  </w:abstractNum>
  <w:abstractNum w:abstractNumId="13" w15:restartNumberingAfterBreak="0">
    <w:nsid w:val="356E0E33"/>
    <w:multiLevelType w:val="hybridMultilevel"/>
    <w:tmpl w:val="8FC288C6"/>
    <w:lvl w:ilvl="0" w:tplc="277AE91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5D5551"/>
    <w:multiLevelType w:val="singleLevel"/>
    <w:tmpl w:val="859C217C"/>
    <w:lvl w:ilvl="0">
      <w:start w:val="1"/>
      <w:numFmt w:val="decimal"/>
      <w:lvlText w:val="%1."/>
      <w:lvlJc w:val="left"/>
      <w:pPr>
        <w:tabs>
          <w:tab w:val="num" w:pos="705"/>
        </w:tabs>
        <w:ind w:left="705" w:hanging="705"/>
      </w:pPr>
      <w:rPr>
        <w:rFonts w:cs="Times New Roman" w:hint="default"/>
        <w:b/>
      </w:rPr>
    </w:lvl>
  </w:abstractNum>
  <w:abstractNum w:abstractNumId="15" w15:restartNumberingAfterBreak="0">
    <w:nsid w:val="47FA180B"/>
    <w:multiLevelType w:val="hybridMultilevel"/>
    <w:tmpl w:val="09204DD6"/>
    <w:lvl w:ilvl="0" w:tplc="7118230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D5243B"/>
    <w:multiLevelType w:val="hybridMultilevel"/>
    <w:tmpl w:val="1B46C940"/>
    <w:lvl w:ilvl="0" w:tplc="A746CBB2">
      <w:start w:val="4"/>
      <w:numFmt w:val="bullet"/>
      <w:lvlText w:val="-"/>
      <w:lvlJc w:val="left"/>
      <w:pPr>
        <w:tabs>
          <w:tab w:val="num" w:pos="1440"/>
        </w:tabs>
        <w:ind w:left="1440" w:hanging="360"/>
      </w:pPr>
      <w:rPr>
        <w:rFonts w:ascii="Times New Roman" w:eastAsia="Times New Roman" w:hAnsi="Times New Roman"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15461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582E2984"/>
    <w:multiLevelType w:val="singleLevel"/>
    <w:tmpl w:val="C464CAB2"/>
    <w:lvl w:ilvl="0">
      <w:start w:val="1"/>
      <w:numFmt w:val="decimal"/>
      <w:lvlText w:val="%1."/>
      <w:lvlJc w:val="left"/>
      <w:pPr>
        <w:tabs>
          <w:tab w:val="num" w:pos="705"/>
        </w:tabs>
        <w:ind w:left="705" w:hanging="705"/>
      </w:pPr>
      <w:rPr>
        <w:rFonts w:cs="Times New Roman" w:hint="default"/>
        <w:b/>
      </w:rPr>
    </w:lvl>
  </w:abstractNum>
  <w:abstractNum w:abstractNumId="19" w15:restartNumberingAfterBreak="0">
    <w:nsid w:val="63B13FA7"/>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0" w15:restartNumberingAfterBreak="0">
    <w:nsid w:val="6C53688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1" w15:restartNumberingAfterBreak="0">
    <w:nsid w:val="780F2933"/>
    <w:multiLevelType w:val="hybridMultilevel"/>
    <w:tmpl w:val="045A2B8E"/>
    <w:lvl w:ilvl="0" w:tplc="67C4548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0236678">
    <w:abstractNumId w:val="9"/>
  </w:num>
  <w:num w:numId="2" w16cid:durableId="486744606">
    <w:abstractNumId w:val="8"/>
  </w:num>
  <w:num w:numId="3" w16cid:durableId="341667444">
    <w:abstractNumId w:val="0"/>
  </w:num>
  <w:num w:numId="4" w16cid:durableId="1264730393">
    <w:abstractNumId w:val="1"/>
  </w:num>
  <w:num w:numId="5" w16cid:durableId="1713529607">
    <w:abstractNumId w:val="2"/>
  </w:num>
  <w:num w:numId="6" w16cid:durableId="1926108485">
    <w:abstractNumId w:val="4"/>
  </w:num>
  <w:num w:numId="7" w16cid:durableId="213858509">
    <w:abstractNumId w:val="5"/>
  </w:num>
  <w:num w:numId="8" w16cid:durableId="1662002686">
    <w:abstractNumId w:val="6"/>
  </w:num>
  <w:num w:numId="9" w16cid:durableId="1486891911">
    <w:abstractNumId w:val="7"/>
  </w:num>
  <w:num w:numId="10" w16cid:durableId="2089422681">
    <w:abstractNumId w:val="3"/>
  </w:num>
  <w:num w:numId="11" w16cid:durableId="139542812">
    <w:abstractNumId w:val="9"/>
  </w:num>
  <w:num w:numId="12" w16cid:durableId="2139253236">
    <w:abstractNumId w:val="8"/>
  </w:num>
  <w:num w:numId="13" w16cid:durableId="1449424795">
    <w:abstractNumId w:val="0"/>
  </w:num>
  <w:num w:numId="14" w16cid:durableId="1948468320">
    <w:abstractNumId w:val="1"/>
  </w:num>
  <w:num w:numId="15" w16cid:durableId="62922155">
    <w:abstractNumId w:val="2"/>
  </w:num>
  <w:num w:numId="16" w16cid:durableId="62796994">
    <w:abstractNumId w:val="4"/>
  </w:num>
  <w:num w:numId="17" w16cid:durableId="942230908">
    <w:abstractNumId w:val="5"/>
  </w:num>
  <w:num w:numId="18" w16cid:durableId="1651978944">
    <w:abstractNumId w:val="6"/>
  </w:num>
  <w:num w:numId="19" w16cid:durableId="591275964">
    <w:abstractNumId w:val="7"/>
  </w:num>
  <w:num w:numId="20" w16cid:durableId="55665023">
    <w:abstractNumId w:val="3"/>
  </w:num>
  <w:num w:numId="21" w16cid:durableId="389694949">
    <w:abstractNumId w:val="18"/>
  </w:num>
  <w:num w:numId="22" w16cid:durableId="1862342">
    <w:abstractNumId w:val="14"/>
  </w:num>
  <w:num w:numId="23" w16cid:durableId="1364866728">
    <w:abstractNumId w:val="16"/>
  </w:num>
  <w:num w:numId="24" w16cid:durableId="702756629">
    <w:abstractNumId w:val="12"/>
  </w:num>
  <w:num w:numId="25" w16cid:durableId="1325233934">
    <w:abstractNumId w:val="10"/>
  </w:num>
  <w:num w:numId="26" w16cid:durableId="307705947">
    <w:abstractNumId w:val="17"/>
  </w:num>
  <w:num w:numId="27" w16cid:durableId="1855920306">
    <w:abstractNumId w:val="20"/>
  </w:num>
  <w:num w:numId="28" w16cid:durableId="753165368">
    <w:abstractNumId w:val="19"/>
  </w:num>
  <w:num w:numId="29" w16cid:durableId="17118812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3542427">
    <w:abstractNumId w:val="21"/>
  </w:num>
  <w:num w:numId="31" w16cid:durableId="967668739">
    <w:abstractNumId w:val="15"/>
  </w:num>
  <w:num w:numId="32" w16cid:durableId="1278291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03"/>
    <w:rsid w:val="000139E6"/>
    <w:rsid w:val="00052A0E"/>
    <w:rsid w:val="00053596"/>
    <w:rsid w:val="00075861"/>
    <w:rsid w:val="00093F7C"/>
    <w:rsid w:val="000D2913"/>
    <w:rsid w:val="000D64DD"/>
    <w:rsid w:val="000F3F23"/>
    <w:rsid w:val="00104369"/>
    <w:rsid w:val="00130E15"/>
    <w:rsid w:val="00166B91"/>
    <w:rsid w:val="00175C1D"/>
    <w:rsid w:val="001A340C"/>
    <w:rsid w:val="001B1623"/>
    <w:rsid w:val="001E5E6B"/>
    <w:rsid w:val="001E62DF"/>
    <w:rsid w:val="001F1788"/>
    <w:rsid w:val="00205221"/>
    <w:rsid w:val="00207308"/>
    <w:rsid w:val="00207619"/>
    <w:rsid w:val="00212AF7"/>
    <w:rsid w:val="00221DBB"/>
    <w:rsid w:val="00223D86"/>
    <w:rsid w:val="002241EA"/>
    <w:rsid w:val="0024268E"/>
    <w:rsid w:val="00252DE6"/>
    <w:rsid w:val="00267C3D"/>
    <w:rsid w:val="002726D0"/>
    <w:rsid w:val="0027553C"/>
    <w:rsid w:val="002862A2"/>
    <w:rsid w:val="002B1B29"/>
    <w:rsid w:val="002B4806"/>
    <w:rsid w:val="002E21D2"/>
    <w:rsid w:val="002E5000"/>
    <w:rsid w:val="002E582C"/>
    <w:rsid w:val="002E69BE"/>
    <w:rsid w:val="002F306D"/>
    <w:rsid w:val="0032285C"/>
    <w:rsid w:val="00330F52"/>
    <w:rsid w:val="003421A6"/>
    <w:rsid w:val="00353925"/>
    <w:rsid w:val="00363B11"/>
    <w:rsid w:val="00364001"/>
    <w:rsid w:val="00375F68"/>
    <w:rsid w:val="003834FE"/>
    <w:rsid w:val="00391664"/>
    <w:rsid w:val="003B7F7E"/>
    <w:rsid w:val="003D47BB"/>
    <w:rsid w:val="00421B7E"/>
    <w:rsid w:val="004431E2"/>
    <w:rsid w:val="004558F4"/>
    <w:rsid w:val="00473507"/>
    <w:rsid w:val="00474794"/>
    <w:rsid w:val="004814D2"/>
    <w:rsid w:val="004901FF"/>
    <w:rsid w:val="004C76F6"/>
    <w:rsid w:val="004D1698"/>
    <w:rsid w:val="004D7BAA"/>
    <w:rsid w:val="00500CAE"/>
    <w:rsid w:val="00501BAD"/>
    <w:rsid w:val="00522FD2"/>
    <w:rsid w:val="00533C3D"/>
    <w:rsid w:val="00543F63"/>
    <w:rsid w:val="00545B54"/>
    <w:rsid w:val="005615AD"/>
    <w:rsid w:val="005736D2"/>
    <w:rsid w:val="005866C0"/>
    <w:rsid w:val="005910E9"/>
    <w:rsid w:val="005A1930"/>
    <w:rsid w:val="005A3DCD"/>
    <w:rsid w:val="005E11AA"/>
    <w:rsid w:val="005E3CB8"/>
    <w:rsid w:val="005F5322"/>
    <w:rsid w:val="00603D62"/>
    <w:rsid w:val="00606A3E"/>
    <w:rsid w:val="00615467"/>
    <w:rsid w:val="006201AB"/>
    <w:rsid w:val="00627D6D"/>
    <w:rsid w:val="00636C8B"/>
    <w:rsid w:val="006439B6"/>
    <w:rsid w:val="00643C2C"/>
    <w:rsid w:val="00643DFF"/>
    <w:rsid w:val="00670BF1"/>
    <w:rsid w:val="006746E4"/>
    <w:rsid w:val="00686AEE"/>
    <w:rsid w:val="006A50D5"/>
    <w:rsid w:val="006A663E"/>
    <w:rsid w:val="006B3B34"/>
    <w:rsid w:val="006B6D96"/>
    <w:rsid w:val="006D3C5C"/>
    <w:rsid w:val="006E1926"/>
    <w:rsid w:val="006E1C09"/>
    <w:rsid w:val="006F1795"/>
    <w:rsid w:val="00706080"/>
    <w:rsid w:val="00707810"/>
    <w:rsid w:val="0071644A"/>
    <w:rsid w:val="0072262D"/>
    <w:rsid w:val="00741C9B"/>
    <w:rsid w:val="007466E4"/>
    <w:rsid w:val="007566EA"/>
    <w:rsid w:val="007651DC"/>
    <w:rsid w:val="007732CF"/>
    <w:rsid w:val="007775D1"/>
    <w:rsid w:val="007A4B97"/>
    <w:rsid w:val="007A626C"/>
    <w:rsid w:val="007B1E1D"/>
    <w:rsid w:val="007B5083"/>
    <w:rsid w:val="007C07D0"/>
    <w:rsid w:val="007C0837"/>
    <w:rsid w:val="007F3F98"/>
    <w:rsid w:val="007F58D3"/>
    <w:rsid w:val="00815F12"/>
    <w:rsid w:val="00847618"/>
    <w:rsid w:val="008557A4"/>
    <w:rsid w:val="00884BB5"/>
    <w:rsid w:val="00890213"/>
    <w:rsid w:val="00895E3A"/>
    <w:rsid w:val="008A2EB3"/>
    <w:rsid w:val="008A7AD2"/>
    <w:rsid w:val="008D5EAE"/>
    <w:rsid w:val="008E4BD7"/>
    <w:rsid w:val="008F4CB0"/>
    <w:rsid w:val="00900357"/>
    <w:rsid w:val="00910ECC"/>
    <w:rsid w:val="0093498F"/>
    <w:rsid w:val="00946A09"/>
    <w:rsid w:val="00955861"/>
    <w:rsid w:val="009644C0"/>
    <w:rsid w:val="0097281F"/>
    <w:rsid w:val="00981EE5"/>
    <w:rsid w:val="009A2501"/>
    <w:rsid w:val="009C253C"/>
    <w:rsid w:val="009D0B11"/>
    <w:rsid w:val="009F3E48"/>
    <w:rsid w:val="00A124EB"/>
    <w:rsid w:val="00A32BCF"/>
    <w:rsid w:val="00A533ED"/>
    <w:rsid w:val="00A55C72"/>
    <w:rsid w:val="00A568E9"/>
    <w:rsid w:val="00A5717D"/>
    <w:rsid w:val="00A62FE3"/>
    <w:rsid w:val="00A74ACF"/>
    <w:rsid w:val="00A9423C"/>
    <w:rsid w:val="00A97D41"/>
    <w:rsid w:val="00AA1852"/>
    <w:rsid w:val="00AA250D"/>
    <w:rsid w:val="00AA2B59"/>
    <w:rsid w:val="00AC69BD"/>
    <w:rsid w:val="00AD4259"/>
    <w:rsid w:val="00B13412"/>
    <w:rsid w:val="00B251F6"/>
    <w:rsid w:val="00B715DE"/>
    <w:rsid w:val="00B741E4"/>
    <w:rsid w:val="00B84557"/>
    <w:rsid w:val="00B91EC3"/>
    <w:rsid w:val="00B9335C"/>
    <w:rsid w:val="00B9774B"/>
    <w:rsid w:val="00BA1E0D"/>
    <w:rsid w:val="00BA24C3"/>
    <w:rsid w:val="00BC7872"/>
    <w:rsid w:val="00BD058B"/>
    <w:rsid w:val="00BD173E"/>
    <w:rsid w:val="00BD5B21"/>
    <w:rsid w:val="00BE09EB"/>
    <w:rsid w:val="00BE3EC7"/>
    <w:rsid w:val="00C22087"/>
    <w:rsid w:val="00C36F73"/>
    <w:rsid w:val="00C37E90"/>
    <w:rsid w:val="00C43D39"/>
    <w:rsid w:val="00C46435"/>
    <w:rsid w:val="00C557E5"/>
    <w:rsid w:val="00C716AF"/>
    <w:rsid w:val="00C733FF"/>
    <w:rsid w:val="00C74FF8"/>
    <w:rsid w:val="00C8576A"/>
    <w:rsid w:val="00C90791"/>
    <w:rsid w:val="00CA6BB0"/>
    <w:rsid w:val="00CB0D56"/>
    <w:rsid w:val="00CB499D"/>
    <w:rsid w:val="00CC2E95"/>
    <w:rsid w:val="00CC4A43"/>
    <w:rsid w:val="00CD3339"/>
    <w:rsid w:val="00CD3CA3"/>
    <w:rsid w:val="00CD43C8"/>
    <w:rsid w:val="00CE7E3E"/>
    <w:rsid w:val="00CF2D6C"/>
    <w:rsid w:val="00CF4140"/>
    <w:rsid w:val="00D16021"/>
    <w:rsid w:val="00D20703"/>
    <w:rsid w:val="00D45707"/>
    <w:rsid w:val="00D52192"/>
    <w:rsid w:val="00D573DF"/>
    <w:rsid w:val="00D671DC"/>
    <w:rsid w:val="00D676DB"/>
    <w:rsid w:val="00D71F05"/>
    <w:rsid w:val="00D878F6"/>
    <w:rsid w:val="00D93C63"/>
    <w:rsid w:val="00D97B7E"/>
    <w:rsid w:val="00DB2E8B"/>
    <w:rsid w:val="00DC5069"/>
    <w:rsid w:val="00DC7747"/>
    <w:rsid w:val="00DE2166"/>
    <w:rsid w:val="00DE37F7"/>
    <w:rsid w:val="00E02DD9"/>
    <w:rsid w:val="00E12BE2"/>
    <w:rsid w:val="00E20966"/>
    <w:rsid w:val="00E32AAA"/>
    <w:rsid w:val="00E47FAE"/>
    <w:rsid w:val="00E51DD0"/>
    <w:rsid w:val="00E53005"/>
    <w:rsid w:val="00E72DD2"/>
    <w:rsid w:val="00E74511"/>
    <w:rsid w:val="00E90EE6"/>
    <w:rsid w:val="00E929CD"/>
    <w:rsid w:val="00E94B2C"/>
    <w:rsid w:val="00EA3AA8"/>
    <w:rsid w:val="00ED3691"/>
    <w:rsid w:val="00EF7571"/>
    <w:rsid w:val="00EF7824"/>
    <w:rsid w:val="00F11205"/>
    <w:rsid w:val="00F30BF3"/>
    <w:rsid w:val="00F32CEF"/>
    <w:rsid w:val="00F47272"/>
    <w:rsid w:val="00F632E6"/>
    <w:rsid w:val="00F97BC4"/>
    <w:rsid w:val="00FA2903"/>
    <w:rsid w:val="00FB1659"/>
    <w:rsid w:val="00FB7A1F"/>
    <w:rsid w:val="00FD5A44"/>
    <w:rsid w:val="00FF1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04000"/>
  <w15:docId w15:val="{7837A4FD-BAD8-48DD-A60D-E02E3486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623"/>
    <w:pPr>
      <w:ind w:left="1080"/>
    </w:pPr>
    <w:rPr>
      <w:rFonts w:ascii="Arial" w:hAnsi="Arial"/>
      <w:spacing w:val="-5"/>
      <w:sz w:val="20"/>
      <w:szCs w:val="20"/>
    </w:rPr>
  </w:style>
  <w:style w:type="paragraph" w:styleId="Nadpis1">
    <w:name w:val="heading 1"/>
    <w:basedOn w:val="Nadpiszkladn"/>
    <w:next w:val="Zkladntext"/>
    <w:link w:val="Nadpis1Char"/>
    <w:uiPriority w:val="99"/>
    <w:qFormat/>
    <w:rsid w:val="001B1623"/>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b/>
      <w:color w:val="FFFFFF"/>
      <w:spacing w:val="10"/>
      <w:kern w:val="20"/>
      <w:position w:val="8"/>
      <w:sz w:val="28"/>
    </w:rPr>
  </w:style>
  <w:style w:type="paragraph" w:styleId="Nadpis2">
    <w:name w:val="heading 2"/>
    <w:basedOn w:val="Nadpiszkladn"/>
    <w:next w:val="Zkladntext"/>
    <w:link w:val="Nadpis2Char"/>
    <w:uiPriority w:val="99"/>
    <w:qFormat/>
    <w:rsid w:val="001B1623"/>
    <w:pPr>
      <w:spacing w:before="0" w:after="240" w:line="240" w:lineRule="atLeast"/>
      <w:ind w:left="0"/>
      <w:outlineLvl w:val="1"/>
    </w:pPr>
    <w:rPr>
      <w:b/>
      <w:spacing w:val="15"/>
    </w:rPr>
  </w:style>
  <w:style w:type="paragraph" w:styleId="Nadpis3">
    <w:name w:val="heading 3"/>
    <w:basedOn w:val="Nadpiszkladn"/>
    <w:next w:val="Zkladntext"/>
    <w:link w:val="Nadpis3Char"/>
    <w:uiPriority w:val="99"/>
    <w:qFormat/>
    <w:rsid w:val="001B1623"/>
    <w:pPr>
      <w:spacing w:before="0" w:after="240" w:line="240" w:lineRule="atLeast"/>
      <w:outlineLvl w:val="2"/>
    </w:pPr>
    <w:rPr>
      <w:b/>
      <w:spacing w:val="10"/>
    </w:rPr>
  </w:style>
  <w:style w:type="paragraph" w:styleId="Nadpis4">
    <w:name w:val="heading 4"/>
    <w:basedOn w:val="Nadpiszkladn"/>
    <w:next w:val="Zkladntext"/>
    <w:link w:val="Nadpis4Char"/>
    <w:uiPriority w:val="99"/>
    <w:qFormat/>
    <w:rsid w:val="001B1623"/>
    <w:pPr>
      <w:spacing w:before="0" w:after="240" w:line="240" w:lineRule="atLeast"/>
      <w:outlineLvl w:val="3"/>
    </w:pPr>
  </w:style>
  <w:style w:type="paragraph" w:styleId="Nadpis5">
    <w:name w:val="heading 5"/>
    <w:basedOn w:val="Nadpiszkladn"/>
    <w:next w:val="Zkladntext"/>
    <w:link w:val="Nadpis5Char"/>
    <w:uiPriority w:val="99"/>
    <w:qFormat/>
    <w:rsid w:val="001B1623"/>
    <w:pPr>
      <w:spacing w:before="0" w:line="240" w:lineRule="atLeast"/>
      <w:ind w:left="1440"/>
      <w:outlineLvl w:val="4"/>
    </w:pPr>
    <w:rPr>
      <w:sz w:val="20"/>
    </w:rPr>
  </w:style>
  <w:style w:type="paragraph" w:styleId="Nadpis6">
    <w:name w:val="heading 6"/>
    <w:basedOn w:val="Nadpiszkladn"/>
    <w:next w:val="Zkladntext"/>
    <w:link w:val="Nadpis6Char"/>
    <w:uiPriority w:val="99"/>
    <w:qFormat/>
    <w:rsid w:val="001B1623"/>
    <w:pPr>
      <w:ind w:left="1440"/>
      <w:outlineLvl w:val="5"/>
    </w:pPr>
    <w:rPr>
      <w:i/>
      <w:sz w:val="20"/>
    </w:rPr>
  </w:style>
  <w:style w:type="paragraph" w:styleId="Nadpis7">
    <w:name w:val="heading 7"/>
    <w:basedOn w:val="Nadpiszkladn"/>
    <w:next w:val="Zkladntext"/>
    <w:link w:val="Nadpis7Char"/>
    <w:uiPriority w:val="99"/>
    <w:qFormat/>
    <w:rsid w:val="001B1623"/>
    <w:pPr>
      <w:outlineLvl w:val="6"/>
    </w:pPr>
    <w:rPr>
      <w:sz w:val="20"/>
    </w:rPr>
  </w:style>
  <w:style w:type="paragraph" w:styleId="Nadpis8">
    <w:name w:val="heading 8"/>
    <w:basedOn w:val="Nadpiszkladn"/>
    <w:next w:val="Zkladntext"/>
    <w:link w:val="Nadpis8Char"/>
    <w:uiPriority w:val="99"/>
    <w:qFormat/>
    <w:rsid w:val="001B1623"/>
    <w:pPr>
      <w:outlineLvl w:val="7"/>
    </w:pPr>
    <w:rPr>
      <w:i/>
      <w:sz w:val="18"/>
    </w:rPr>
  </w:style>
  <w:style w:type="paragraph" w:styleId="Nadpis9">
    <w:name w:val="heading 9"/>
    <w:basedOn w:val="Nadpiszkladn"/>
    <w:next w:val="Zkladntext"/>
    <w:link w:val="Nadpis9Char"/>
    <w:uiPriority w:val="99"/>
    <w:qFormat/>
    <w:rsid w:val="001B1623"/>
    <w:pPr>
      <w:outlineLvl w:val="8"/>
    </w:pPr>
    <w:rPr>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2D50"/>
    <w:rPr>
      <w:rFonts w:asciiTheme="majorHAnsi" w:eastAsiaTheme="majorEastAsia" w:hAnsiTheme="majorHAnsi" w:cstheme="majorBidi"/>
      <w:b/>
      <w:bCs/>
      <w:spacing w:val="-5"/>
      <w:kern w:val="32"/>
      <w:sz w:val="32"/>
      <w:szCs w:val="32"/>
    </w:rPr>
  </w:style>
  <w:style w:type="character" w:customStyle="1" w:styleId="Nadpis2Char">
    <w:name w:val="Nadpis 2 Char"/>
    <w:basedOn w:val="Standardnpsmoodstavce"/>
    <w:link w:val="Nadpis2"/>
    <w:uiPriority w:val="9"/>
    <w:semiHidden/>
    <w:rsid w:val="001A2D50"/>
    <w:rPr>
      <w:rFonts w:asciiTheme="majorHAnsi" w:eastAsiaTheme="majorEastAsia" w:hAnsiTheme="majorHAnsi" w:cstheme="majorBidi"/>
      <w:b/>
      <w:bCs/>
      <w:i/>
      <w:iCs/>
      <w:spacing w:val="-5"/>
      <w:sz w:val="28"/>
      <w:szCs w:val="28"/>
    </w:rPr>
  </w:style>
  <w:style w:type="character" w:customStyle="1" w:styleId="Nadpis3Char">
    <w:name w:val="Nadpis 3 Char"/>
    <w:basedOn w:val="Standardnpsmoodstavce"/>
    <w:link w:val="Nadpis3"/>
    <w:uiPriority w:val="9"/>
    <w:semiHidden/>
    <w:rsid w:val="001A2D50"/>
    <w:rPr>
      <w:rFonts w:asciiTheme="majorHAnsi" w:eastAsiaTheme="majorEastAsia" w:hAnsiTheme="majorHAnsi" w:cstheme="majorBidi"/>
      <w:b/>
      <w:bCs/>
      <w:spacing w:val="-5"/>
      <w:sz w:val="26"/>
      <w:szCs w:val="26"/>
    </w:rPr>
  </w:style>
  <w:style w:type="character" w:customStyle="1" w:styleId="Nadpis4Char">
    <w:name w:val="Nadpis 4 Char"/>
    <w:basedOn w:val="Standardnpsmoodstavce"/>
    <w:link w:val="Nadpis4"/>
    <w:uiPriority w:val="9"/>
    <w:semiHidden/>
    <w:rsid w:val="001A2D50"/>
    <w:rPr>
      <w:rFonts w:asciiTheme="minorHAnsi" w:eastAsiaTheme="minorEastAsia" w:hAnsiTheme="minorHAnsi" w:cstheme="minorBidi"/>
      <w:b/>
      <w:bCs/>
      <w:spacing w:val="-5"/>
      <w:sz w:val="28"/>
      <w:szCs w:val="28"/>
    </w:rPr>
  </w:style>
  <w:style w:type="character" w:customStyle="1" w:styleId="Nadpis5Char">
    <w:name w:val="Nadpis 5 Char"/>
    <w:basedOn w:val="Standardnpsmoodstavce"/>
    <w:link w:val="Nadpis5"/>
    <w:uiPriority w:val="9"/>
    <w:semiHidden/>
    <w:rsid w:val="001A2D50"/>
    <w:rPr>
      <w:rFonts w:asciiTheme="minorHAnsi" w:eastAsiaTheme="minorEastAsia" w:hAnsiTheme="minorHAnsi" w:cstheme="minorBidi"/>
      <w:b/>
      <w:bCs/>
      <w:i/>
      <w:iCs/>
      <w:spacing w:val="-5"/>
      <w:sz w:val="26"/>
      <w:szCs w:val="26"/>
    </w:rPr>
  </w:style>
  <w:style w:type="character" w:customStyle="1" w:styleId="Nadpis6Char">
    <w:name w:val="Nadpis 6 Char"/>
    <w:basedOn w:val="Standardnpsmoodstavce"/>
    <w:link w:val="Nadpis6"/>
    <w:uiPriority w:val="9"/>
    <w:semiHidden/>
    <w:rsid w:val="001A2D50"/>
    <w:rPr>
      <w:rFonts w:asciiTheme="minorHAnsi" w:eastAsiaTheme="minorEastAsia" w:hAnsiTheme="minorHAnsi" w:cstheme="minorBidi"/>
      <w:b/>
      <w:bCs/>
      <w:spacing w:val="-5"/>
    </w:rPr>
  </w:style>
  <w:style w:type="character" w:customStyle="1" w:styleId="Nadpis7Char">
    <w:name w:val="Nadpis 7 Char"/>
    <w:basedOn w:val="Standardnpsmoodstavce"/>
    <w:link w:val="Nadpis7"/>
    <w:uiPriority w:val="9"/>
    <w:semiHidden/>
    <w:rsid w:val="001A2D50"/>
    <w:rPr>
      <w:rFonts w:asciiTheme="minorHAnsi" w:eastAsiaTheme="minorEastAsia" w:hAnsiTheme="minorHAnsi" w:cstheme="minorBidi"/>
      <w:spacing w:val="-5"/>
      <w:sz w:val="24"/>
      <w:szCs w:val="24"/>
    </w:rPr>
  </w:style>
  <w:style w:type="character" w:customStyle="1" w:styleId="Nadpis8Char">
    <w:name w:val="Nadpis 8 Char"/>
    <w:basedOn w:val="Standardnpsmoodstavce"/>
    <w:link w:val="Nadpis8"/>
    <w:uiPriority w:val="9"/>
    <w:semiHidden/>
    <w:rsid w:val="001A2D50"/>
    <w:rPr>
      <w:rFonts w:asciiTheme="minorHAnsi" w:eastAsiaTheme="minorEastAsia" w:hAnsiTheme="minorHAnsi" w:cstheme="minorBidi"/>
      <w:i/>
      <w:iCs/>
      <w:spacing w:val="-5"/>
      <w:sz w:val="24"/>
      <w:szCs w:val="24"/>
    </w:rPr>
  </w:style>
  <w:style w:type="character" w:customStyle="1" w:styleId="Nadpis9Char">
    <w:name w:val="Nadpis 9 Char"/>
    <w:basedOn w:val="Standardnpsmoodstavce"/>
    <w:link w:val="Nadpis9"/>
    <w:uiPriority w:val="9"/>
    <w:semiHidden/>
    <w:rsid w:val="001A2D50"/>
    <w:rPr>
      <w:rFonts w:asciiTheme="majorHAnsi" w:eastAsiaTheme="majorEastAsia" w:hAnsiTheme="majorHAnsi" w:cstheme="majorBidi"/>
      <w:spacing w:val="-5"/>
    </w:rPr>
  </w:style>
  <w:style w:type="paragraph" w:customStyle="1" w:styleId="Nadpiszkladn">
    <w:name w:val="Nadpis základní"/>
    <w:basedOn w:val="Normln"/>
    <w:next w:val="Zkladntext"/>
    <w:uiPriority w:val="99"/>
    <w:rsid w:val="001B1623"/>
    <w:pPr>
      <w:keepNext/>
      <w:keepLines/>
      <w:spacing w:before="140" w:line="220" w:lineRule="atLeast"/>
    </w:pPr>
    <w:rPr>
      <w:spacing w:val="-4"/>
      <w:kern w:val="28"/>
      <w:sz w:val="22"/>
    </w:rPr>
  </w:style>
  <w:style w:type="paragraph" w:styleId="Zkladntext">
    <w:name w:val="Body Text"/>
    <w:basedOn w:val="Normln"/>
    <w:link w:val="ZkladntextChar"/>
    <w:uiPriority w:val="99"/>
    <w:rsid w:val="001B1623"/>
    <w:pPr>
      <w:spacing w:after="240" w:line="240" w:lineRule="atLeast"/>
      <w:jc w:val="both"/>
    </w:pPr>
  </w:style>
  <w:style w:type="character" w:customStyle="1" w:styleId="ZkladntextChar">
    <w:name w:val="Základní text Char"/>
    <w:basedOn w:val="Standardnpsmoodstavce"/>
    <w:link w:val="Zkladntext"/>
    <w:uiPriority w:val="99"/>
    <w:locked/>
    <w:rsid w:val="007B1E1D"/>
    <w:rPr>
      <w:rFonts w:ascii="Arial" w:hAnsi="Arial" w:cs="Times New Roman"/>
      <w:spacing w:val="-5"/>
    </w:rPr>
  </w:style>
  <w:style w:type="paragraph" w:customStyle="1" w:styleId="Zkladpoznmkypodarou">
    <w:name w:val="Základ poznámky pod čarou"/>
    <w:basedOn w:val="Normln"/>
    <w:uiPriority w:val="99"/>
    <w:rsid w:val="001B1623"/>
    <w:pPr>
      <w:keepLines/>
      <w:spacing w:line="200" w:lineRule="atLeast"/>
    </w:pPr>
    <w:rPr>
      <w:sz w:val="16"/>
    </w:rPr>
  </w:style>
  <w:style w:type="paragraph" w:styleId="Prosttext">
    <w:name w:val="Plain Text"/>
    <w:basedOn w:val="Normln"/>
    <w:link w:val="ProsttextChar"/>
    <w:uiPriority w:val="99"/>
    <w:rsid w:val="001B1623"/>
    <w:pPr>
      <w:ind w:left="0"/>
    </w:pPr>
    <w:rPr>
      <w:rFonts w:ascii="Courier New" w:hAnsi="Courier New" w:cs="Courier New"/>
      <w:spacing w:val="0"/>
    </w:rPr>
  </w:style>
  <w:style w:type="character" w:customStyle="1" w:styleId="ProsttextChar">
    <w:name w:val="Prostý text Char"/>
    <w:basedOn w:val="Standardnpsmoodstavce"/>
    <w:link w:val="Prosttext"/>
    <w:uiPriority w:val="99"/>
    <w:semiHidden/>
    <w:rsid w:val="001A2D50"/>
    <w:rPr>
      <w:rFonts w:ascii="Courier New" w:hAnsi="Courier New" w:cs="Courier New"/>
      <w:spacing w:val="-5"/>
      <w:sz w:val="20"/>
      <w:szCs w:val="20"/>
    </w:rPr>
  </w:style>
  <w:style w:type="paragraph" w:styleId="Citt">
    <w:name w:val="Quote"/>
    <w:basedOn w:val="Normln"/>
    <w:link w:val="CittChar"/>
    <w:uiPriority w:val="99"/>
    <w:qFormat/>
    <w:rsid w:val="001B162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spacing w:val="-20"/>
    </w:rPr>
  </w:style>
  <w:style w:type="character" w:customStyle="1" w:styleId="CittChar">
    <w:name w:val="Citát Char"/>
    <w:basedOn w:val="Standardnpsmoodstavce"/>
    <w:link w:val="Citt"/>
    <w:uiPriority w:val="29"/>
    <w:rsid w:val="001A2D50"/>
    <w:rPr>
      <w:rFonts w:ascii="Arial" w:hAnsi="Arial"/>
      <w:i/>
      <w:iCs/>
      <w:color w:val="000000" w:themeColor="text1"/>
      <w:spacing w:val="-5"/>
      <w:sz w:val="20"/>
      <w:szCs w:val="20"/>
    </w:rPr>
  </w:style>
  <w:style w:type="paragraph" w:customStyle="1" w:styleId="Poslednzkladntext">
    <w:name w:val="Poslední základní text"/>
    <w:basedOn w:val="Zkladntext"/>
    <w:uiPriority w:val="99"/>
    <w:rsid w:val="001B1623"/>
    <w:pPr>
      <w:keepNext/>
    </w:pPr>
  </w:style>
  <w:style w:type="paragraph" w:styleId="Titulek">
    <w:name w:val="caption"/>
    <w:basedOn w:val="Obrzek"/>
    <w:next w:val="Zkladntext"/>
    <w:uiPriority w:val="99"/>
    <w:qFormat/>
    <w:rsid w:val="001B1623"/>
    <w:pPr>
      <w:spacing w:before="60" w:after="240" w:line="220" w:lineRule="atLeast"/>
      <w:ind w:left="1920" w:hanging="120"/>
    </w:pPr>
    <w:rPr>
      <w:spacing w:val="-20"/>
      <w:sz w:val="18"/>
    </w:rPr>
  </w:style>
  <w:style w:type="paragraph" w:customStyle="1" w:styleId="Obrzek">
    <w:name w:val="Obrázek"/>
    <w:basedOn w:val="Normln"/>
    <w:next w:val="Titulek"/>
    <w:uiPriority w:val="99"/>
    <w:rsid w:val="001B1623"/>
    <w:pPr>
      <w:keepNext/>
    </w:pPr>
  </w:style>
  <w:style w:type="paragraph" w:customStyle="1" w:styleId="Nadpisdokumentu">
    <w:name w:val="Nadpis dokumentu"/>
    <w:basedOn w:val="Nzevnaoblce"/>
    <w:uiPriority w:val="99"/>
    <w:rsid w:val="001B1623"/>
  </w:style>
  <w:style w:type="paragraph" w:customStyle="1" w:styleId="Nzevnaoblce">
    <w:name w:val="Název na obálce"/>
    <w:basedOn w:val="Nadpiszkladn"/>
    <w:next w:val="Podtitulnaoblce"/>
    <w:uiPriority w:val="99"/>
    <w:rsid w:val="001B1623"/>
    <w:pPr>
      <w:pBdr>
        <w:top w:val="single" w:sz="48" w:space="31" w:color="auto"/>
      </w:pBdr>
      <w:tabs>
        <w:tab w:val="left" w:pos="0"/>
      </w:tabs>
      <w:spacing w:before="240" w:after="500" w:line="640" w:lineRule="exact"/>
      <w:ind w:left="-840" w:right="-840"/>
    </w:pPr>
    <w:rPr>
      <w:b/>
      <w:spacing w:val="36"/>
      <w:sz w:val="64"/>
    </w:rPr>
  </w:style>
  <w:style w:type="paragraph" w:customStyle="1" w:styleId="Podtitulnaoblce">
    <w:name w:val="Podtitul na obálce"/>
    <w:basedOn w:val="Nzevnaoblce"/>
    <w:next w:val="Zkladntext"/>
    <w:uiPriority w:val="99"/>
    <w:rsid w:val="001B1623"/>
    <w:pPr>
      <w:pBdr>
        <w:top w:val="single" w:sz="6" w:space="24" w:color="auto"/>
      </w:pBdr>
      <w:tabs>
        <w:tab w:val="clear" w:pos="0"/>
      </w:tabs>
      <w:spacing w:before="0" w:after="0" w:line="480" w:lineRule="atLeast"/>
      <w:ind w:left="0" w:right="0"/>
    </w:pPr>
    <w:rPr>
      <w:b w:val="0"/>
      <w:spacing w:val="-30"/>
      <w:sz w:val="48"/>
    </w:rPr>
  </w:style>
  <w:style w:type="character" w:styleId="Odkaznavysvtlivky">
    <w:name w:val="endnote reference"/>
    <w:basedOn w:val="Standardnpsmoodstavce"/>
    <w:uiPriority w:val="99"/>
    <w:semiHidden/>
    <w:rsid w:val="001B1623"/>
    <w:rPr>
      <w:rFonts w:cs="Times New Roman"/>
      <w:vertAlign w:val="superscript"/>
    </w:rPr>
  </w:style>
  <w:style w:type="paragraph" w:styleId="Textvysvtlivek">
    <w:name w:val="endnote text"/>
    <w:basedOn w:val="Zkladpoznmkypodarou"/>
    <w:link w:val="TextvysvtlivekChar"/>
    <w:uiPriority w:val="99"/>
    <w:semiHidden/>
    <w:rsid w:val="001B1623"/>
  </w:style>
  <w:style w:type="character" w:customStyle="1" w:styleId="TextvysvtlivekChar">
    <w:name w:val="Text vysvětlivek Char"/>
    <w:basedOn w:val="Standardnpsmoodstavce"/>
    <w:link w:val="Textvysvtlivek"/>
    <w:uiPriority w:val="99"/>
    <w:semiHidden/>
    <w:rsid w:val="001A2D50"/>
    <w:rPr>
      <w:rFonts w:ascii="Arial" w:hAnsi="Arial"/>
      <w:spacing w:val="-5"/>
      <w:sz w:val="20"/>
      <w:szCs w:val="20"/>
    </w:rPr>
  </w:style>
  <w:style w:type="paragraph" w:styleId="Zpat">
    <w:name w:val="footer"/>
    <w:basedOn w:val="Zhlavzkladn"/>
    <w:link w:val="ZpatChar"/>
    <w:uiPriority w:val="99"/>
    <w:rsid w:val="001B1623"/>
  </w:style>
  <w:style w:type="character" w:customStyle="1" w:styleId="ZpatChar">
    <w:name w:val="Zápatí Char"/>
    <w:basedOn w:val="Standardnpsmoodstavce"/>
    <w:link w:val="Zpat"/>
    <w:uiPriority w:val="99"/>
    <w:semiHidden/>
    <w:rsid w:val="001A2D50"/>
    <w:rPr>
      <w:rFonts w:ascii="Arial" w:hAnsi="Arial"/>
      <w:spacing w:val="-5"/>
      <w:sz w:val="20"/>
      <w:szCs w:val="20"/>
    </w:rPr>
  </w:style>
  <w:style w:type="paragraph" w:customStyle="1" w:styleId="Zhlavzkladn">
    <w:name w:val="Záhlaví základní"/>
    <w:basedOn w:val="Normln"/>
    <w:uiPriority w:val="99"/>
    <w:rsid w:val="001B1623"/>
    <w:pPr>
      <w:keepLines/>
      <w:tabs>
        <w:tab w:val="center" w:pos="4320"/>
        <w:tab w:val="right" w:pos="8640"/>
      </w:tabs>
      <w:spacing w:line="190" w:lineRule="atLeast"/>
      <w:ind w:left="0"/>
    </w:pPr>
    <w:rPr>
      <w:caps/>
      <w:spacing w:val="0"/>
      <w:sz w:val="15"/>
    </w:rPr>
  </w:style>
  <w:style w:type="character" w:styleId="Znakapoznpodarou">
    <w:name w:val="footnote reference"/>
    <w:basedOn w:val="Standardnpsmoodstavce"/>
    <w:uiPriority w:val="99"/>
    <w:semiHidden/>
    <w:rsid w:val="001B1623"/>
    <w:rPr>
      <w:rFonts w:cs="Times New Roman"/>
      <w:vertAlign w:val="superscript"/>
    </w:rPr>
  </w:style>
  <w:style w:type="paragraph" w:styleId="Textpoznpodarou">
    <w:name w:val="footnote text"/>
    <w:basedOn w:val="Zkladpoznmkypodarou"/>
    <w:link w:val="TextpoznpodarouChar"/>
    <w:uiPriority w:val="99"/>
    <w:semiHidden/>
    <w:rsid w:val="001B1623"/>
  </w:style>
  <w:style w:type="character" w:customStyle="1" w:styleId="TextpoznpodarouChar">
    <w:name w:val="Text pozn. pod čarou Char"/>
    <w:basedOn w:val="Standardnpsmoodstavce"/>
    <w:link w:val="Textpoznpodarou"/>
    <w:uiPriority w:val="99"/>
    <w:semiHidden/>
    <w:rsid w:val="001A2D50"/>
    <w:rPr>
      <w:rFonts w:ascii="Arial" w:hAnsi="Arial"/>
      <w:spacing w:val="-5"/>
      <w:sz w:val="20"/>
      <w:szCs w:val="20"/>
    </w:rPr>
  </w:style>
  <w:style w:type="paragraph" w:styleId="Zhlav">
    <w:name w:val="header"/>
    <w:basedOn w:val="Zhlavzkladn"/>
    <w:link w:val="ZhlavChar"/>
    <w:uiPriority w:val="99"/>
    <w:rsid w:val="001B1623"/>
  </w:style>
  <w:style w:type="character" w:customStyle="1" w:styleId="ZhlavChar">
    <w:name w:val="Záhlaví Char"/>
    <w:basedOn w:val="Standardnpsmoodstavce"/>
    <w:link w:val="Zhlav"/>
    <w:uiPriority w:val="99"/>
    <w:semiHidden/>
    <w:rsid w:val="001A2D50"/>
    <w:rPr>
      <w:rFonts w:ascii="Arial" w:hAnsi="Arial"/>
      <w:spacing w:val="-5"/>
      <w:sz w:val="20"/>
      <w:szCs w:val="20"/>
    </w:rPr>
  </w:style>
  <w:style w:type="paragraph" w:styleId="Rejstk1">
    <w:name w:val="index 1"/>
    <w:basedOn w:val="Rejstkzkladn"/>
    <w:uiPriority w:val="99"/>
    <w:semiHidden/>
    <w:rsid w:val="001B1623"/>
  </w:style>
  <w:style w:type="paragraph" w:customStyle="1" w:styleId="Rejstkzkladn">
    <w:name w:val="Rejstřík základní"/>
    <w:basedOn w:val="Normln"/>
    <w:uiPriority w:val="99"/>
    <w:rsid w:val="001B1623"/>
    <w:pPr>
      <w:spacing w:line="240" w:lineRule="atLeast"/>
      <w:ind w:left="360" w:hanging="360"/>
    </w:pPr>
    <w:rPr>
      <w:sz w:val="18"/>
    </w:rPr>
  </w:style>
  <w:style w:type="paragraph" w:styleId="Rejstk2">
    <w:name w:val="index 2"/>
    <w:basedOn w:val="Rejstkzkladn"/>
    <w:uiPriority w:val="99"/>
    <w:semiHidden/>
    <w:rsid w:val="001B1623"/>
    <w:pPr>
      <w:spacing w:line="240" w:lineRule="auto"/>
      <w:ind w:left="720"/>
    </w:pPr>
  </w:style>
  <w:style w:type="paragraph" w:styleId="Rejstk3">
    <w:name w:val="index 3"/>
    <w:basedOn w:val="Rejstkzkladn"/>
    <w:uiPriority w:val="99"/>
    <w:semiHidden/>
    <w:rsid w:val="001B1623"/>
    <w:pPr>
      <w:spacing w:line="240" w:lineRule="auto"/>
      <w:ind w:left="1080"/>
    </w:pPr>
  </w:style>
  <w:style w:type="paragraph" w:styleId="Rejstk4">
    <w:name w:val="index 4"/>
    <w:basedOn w:val="Rejstkzkladn"/>
    <w:uiPriority w:val="99"/>
    <w:semiHidden/>
    <w:rsid w:val="001B1623"/>
    <w:pPr>
      <w:spacing w:line="240" w:lineRule="auto"/>
      <w:ind w:left="1440"/>
    </w:pPr>
  </w:style>
  <w:style w:type="paragraph" w:styleId="Rejstk5">
    <w:name w:val="index 5"/>
    <w:basedOn w:val="Rejstkzkladn"/>
    <w:uiPriority w:val="99"/>
    <w:semiHidden/>
    <w:rsid w:val="001B1623"/>
    <w:pPr>
      <w:spacing w:line="240" w:lineRule="auto"/>
      <w:ind w:left="1800"/>
    </w:pPr>
  </w:style>
  <w:style w:type="paragraph" w:styleId="Hlavikarejstku">
    <w:name w:val="index heading"/>
    <w:basedOn w:val="Nadpiszkladn"/>
    <w:next w:val="Rejstk1"/>
    <w:uiPriority w:val="99"/>
    <w:semiHidden/>
    <w:rsid w:val="001B1623"/>
    <w:pPr>
      <w:keepLines w:val="0"/>
      <w:spacing w:before="0" w:line="480" w:lineRule="atLeast"/>
      <w:ind w:left="0"/>
    </w:pPr>
    <w:rPr>
      <w:b/>
      <w:spacing w:val="8"/>
      <w:kern w:val="0"/>
      <w:sz w:val="24"/>
    </w:rPr>
  </w:style>
  <w:style w:type="paragraph" w:customStyle="1" w:styleId="Nzevoddlu">
    <w:name w:val="Název oddílu"/>
    <w:basedOn w:val="Nadpis1"/>
    <w:uiPriority w:val="99"/>
    <w:rsid w:val="001B1623"/>
    <w:pPr>
      <w:outlineLvl w:val="9"/>
    </w:pPr>
  </w:style>
  <w:style w:type="character" w:customStyle="1" w:styleId="Zvraznntun">
    <w:name w:val="Zvýraznění tučné"/>
    <w:uiPriority w:val="99"/>
    <w:rsid w:val="001B1623"/>
    <w:rPr>
      <w:rFonts w:ascii="Arial" w:hAnsi="Arial"/>
      <w:b/>
      <w:spacing w:val="10"/>
      <w:sz w:val="18"/>
    </w:rPr>
  </w:style>
  <w:style w:type="character" w:styleId="slodku">
    <w:name w:val="line number"/>
    <w:basedOn w:val="Standardnpsmoodstavce"/>
    <w:uiPriority w:val="99"/>
    <w:rsid w:val="001B1623"/>
    <w:rPr>
      <w:rFonts w:cs="Times New Roman"/>
      <w:sz w:val="18"/>
    </w:rPr>
  </w:style>
  <w:style w:type="paragraph" w:styleId="Seznam">
    <w:name w:val="List"/>
    <w:basedOn w:val="Zkladntext"/>
    <w:uiPriority w:val="99"/>
    <w:rsid w:val="001B1623"/>
    <w:pPr>
      <w:ind w:left="1440" w:hanging="360"/>
    </w:pPr>
  </w:style>
  <w:style w:type="paragraph" w:styleId="Seznamsodrkami">
    <w:name w:val="List Bullet"/>
    <w:basedOn w:val="Seznam"/>
    <w:uiPriority w:val="99"/>
    <w:rsid w:val="001B1623"/>
  </w:style>
  <w:style w:type="paragraph" w:styleId="slovanseznam">
    <w:name w:val="List Number"/>
    <w:basedOn w:val="Seznam"/>
    <w:uiPriority w:val="99"/>
    <w:rsid w:val="001B1623"/>
  </w:style>
  <w:style w:type="paragraph" w:styleId="Textmakra">
    <w:name w:val="macro"/>
    <w:basedOn w:val="Normln"/>
    <w:link w:val="TextmakraChar"/>
    <w:uiPriority w:val="99"/>
    <w:semiHidden/>
    <w:rsid w:val="001B1623"/>
    <w:rPr>
      <w:rFonts w:ascii="Courier New" w:hAnsi="Courier New"/>
    </w:rPr>
  </w:style>
  <w:style w:type="character" w:customStyle="1" w:styleId="TextmakraChar">
    <w:name w:val="Text makra Char"/>
    <w:basedOn w:val="Standardnpsmoodstavce"/>
    <w:link w:val="Textmakra"/>
    <w:uiPriority w:val="99"/>
    <w:semiHidden/>
    <w:rsid w:val="001A2D50"/>
    <w:rPr>
      <w:rFonts w:ascii="Courier New" w:hAnsi="Courier New" w:cs="Courier New"/>
      <w:spacing w:val="-5"/>
      <w:sz w:val="20"/>
      <w:szCs w:val="20"/>
    </w:rPr>
  </w:style>
  <w:style w:type="character" w:styleId="slostrnky">
    <w:name w:val="page number"/>
    <w:basedOn w:val="Standardnpsmoodstavce"/>
    <w:uiPriority w:val="99"/>
    <w:rsid w:val="001B1623"/>
    <w:rPr>
      <w:rFonts w:ascii="Arial" w:hAnsi="Arial" w:cs="Times New Roman"/>
      <w:b/>
      <w:spacing w:val="10"/>
      <w:sz w:val="20"/>
    </w:rPr>
  </w:style>
  <w:style w:type="character" w:customStyle="1" w:styleId="Hornindex">
    <w:name w:val="Horní index"/>
    <w:uiPriority w:val="99"/>
    <w:rsid w:val="001B1623"/>
    <w:rPr>
      <w:b/>
      <w:vertAlign w:val="superscript"/>
    </w:rPr>
  </w:style>
  <w:style w:type="paragraph" w:customStyle="1" w:styleId="Obsahzkladn">
    <w:name w:val="Obsah základní"/>
    <w:basedOn w:val="Normln"/>
    <w:uiPriority w:val="99"/>
    <w:rsid w:val="001B1623"/>
    <w:pPr>
      <w:tabs>
        <w:tab w:val="right" w:leader="dot" w:pos="6480"/>
      </w:tabs>
      <w:spacing w:after="240" w:line="240" w:lineRule="atLeast"/>
      <w:ind w:left="0"/>
    </w:pPr>
  </w:style>
  <w:style w:type="paragraph" w:styleId="Seznamobrzk">
    <w:name w:val="table of figures"/>
    <w:basedOn w:val="Obsahzkladn"/>
    <w:uiPriority w:val="99"/>
    <w:semiHidden/>
    <w:rsid w:val="001B1623"/>
    <w:pPr>
      <w:ind w:left="1440" w:hanging="360"/>
    </w:pPr>
  </w:style>
  <w:style w:type="paragraph" w:styleId="Obsah1">
    <w:name w:val="toc 1"/>
    <w:basedOn w:val="Obsahzkladn"/>
    <w:uiPriority w:val="99"/>
    <w:semiHidden/>
    <w:rsid w:val="001B1623"/>
    <w:rPr>
      <w:spacing w:val="-4"/>
    </w:rPr>
  </w:style>
  <w:style w:type="paragraph" w:styleId="Obsah2">
    <w:name w:val="toc 2"/>
    <w:basedOn w:val="Obsahzkladn"/>
    <w:uiPriority w:val="99"/>
    <w:semiHidden/>
    <w:rsid w:val="001B1623"/>
    <w:pPr>
      <w:ind w:left="360"/>
    </w:pPr>
  </w:style>
  <w:style w:type="paragraph" w:styleId="Obsah3">
    <w:name w:val="toc 3"/>
    <w:basedOn w:val="Obsahzkladn"/>
    <w:uiPriority w:val="99"/>
    <w:semiHidden/>
    <w:rsid w:val="001B1623"/>
    <w:pPr>
      <w:ind w:left="360"/>
    </w:pPr>
  </w:style>
  <w:style w:type="paragraph" w:styleId="Obsah4">
    <w:name w:val="toc 4"/>
    <w:basedOn w:val="Obsahzkladn"/>
    <w:uiPriority w:val="99"/>
    <w:semiHidden/>
    <w:rsid w:val="001B1623"/>
    <w:pPr>
      <w:ind w:left="360"/>
    </w:pPr>
  </w:style>
  <w:style w:type="paragraph" w:styleId="Obsah5">
    <w:name w:val="toc 5"/>
    <w:basedOn w:val="Obsahzkladn"/>
    <w:uiPriority w:val="99"/>
    <w:semiHidden/>
    <w:rsid w:val="001B1623"/>
    <w:pPr>
      <w:ind w:left="360"/>
    </w:pPr>
  </w:style>
  <w:style w:type="paragraph" w:customStyle="1" w:styleId="Oznaenoddlu">
    <w:name w:val="Označení oddílu"/>
    <w:basedOn w:val="Nadpiszkladn"/>
    <w:next w:val="Zkladntext"/>
    <w:uiPriority w:val="99"/>
    <w:rsid w:val="001B1623"/>
    <w:pPr>
      <w:pBdr>
        <w:bottom w:val="single" w:sz="6" w:space="2" w:color="auto"/>
      </w:pBdr>
      <w:spacing w:before="360" w:after="960"/>
      <w:ind w:left="0"/>
    </w:pPr>
    <w:rPr>
      <w:b/>
      <w:spacing w:val="35"/>
      <w:sz w:val="54"/>
    </w:rPr>
  </w:style>
  <w:style w:type="paragraph" w:customStyle="1" w:styleId="Pataprvnstrnky">
    <w:name w:val="Pata první stránky"/>
    <w:basedOn w:val="Zpat"/>
    <w:uiPriority w:val="99"/>
    <w:rsid w:val="001B1623"/>
    <w:pPr>
      <w:pBdr>
        <w:top w:val="single" w:sz="6" w:space="2" w:color="auto"/>
      </w:pBdr>
      <w:spacing w:before="600"/>
    </w:pPr>
  </w:style>
  <w:style w:type="paragraph" w:customStyle="1" w:styleId="Patasudstrnky">
    <w:name w:val="Pata sudé stránky"/>
    <w:basedOn w:val="Zpat"/>
    <w:uiPriority w:val="99"/>
    <w:rsid w:val="001B1623"/>
    <w:pPr>
      <w:pBdr>
        <w:top w:val="single" w:sz="6" w:space="2" w:color="auto"/>
      </w:pBdr>
      <w:spacing w:before="600"/>
    </w:pPr>
  </w:style>
  <w:style w:type="paragraph" w:customStyle="1" w:styleId="Patalichstrnky">
    <w:name w:val="Pata liché stránky"/>
    <w:basedOn w:val="Zpat"/>
    <w:uiPriority w:val="99"/>
    <w:rsid w:val="001B1623"/>
    <w:pPr>
      <w:pBdr>
        <w:top w:val="single" w:sz="6" w:space="2" w:color="auto"/>
      </w:pBdr>
      <w:spacing w:before="600"/>
    </w:pPr>
  </w:style>
  <w:style w:type="paragraph" w:customStyle="1" w:styleId="Zhlavprvnstrnky">
    <w:name w:val="Záhlaví první stránky"/>
    <w:basedOn w:val="Zhlav"/>
    <w:uiPriority w:val="99"/>
    <w:rsid w:val="001B1623"/>
    <w:pPr>
      <w:pBdr>
        <w:top w:val="single" w:sz="6" w:space="2" w:color="auto"/>
      </w:pBdr>
      <w:jc w:val="right"/>
    </w:pPr>
  </w:style>
  <w:style w:type="paragraph" w:customStyle="1" w:styleId="Zhlavsudstrnky">
    <w:name w:val="Záhlaví sudé stránky"/>
    <w:basedOn w:val="Zhlav"/>
    <w:uiPriority w:val="99"/>
    <w:rsid w:val="001B1623"/>
    <w:pPr>
      <w:pBdr>
        <w:bottom w:val="single" w:sz="6" w:space="1" w:color="auto"/>
      </w:pBdr>
      <w:spacing w:after="600"/>
    </w:pPr>
  </w:style>
  <w:style w:type="paragraph" w:customStyle="1" w:styleId="Zhlavlichstrnky">
    <w:name w:val="Záhlaví liché stránky"/>
    <w:basedOn w:val="Zhlav"/>
    <w:uiPriority w:val="99"/>
    <w:rsid w:val="001B1623"/>
    <w:pPr>
      <w:pBdr>
        <w:bottom w:val="single" w:sz="6" w:space="1" w:color="auto"/>
      </w:pBdr>
      <w:spacing w:after="600"/>
    </w:pPr>
  </w:style>
  <w:style w:type="paragraph" w:customStyle="1" w:styleId="Oznaenkapitoly">
    <w:name w:val="Označení kapitoly"/>
    <w:basedOn w:val="Oznaensti"/>
    <w:uiPriority w:val="99"/>
    <w:rsid w:val="001B1623"/>
    <w:pPr>
      <w:framePr w:wrap="around"/>
    </w:pPr>
  </w:style>
  <w:style w:type="paragraph" w:customStyle="1" w:styleId="Oznaensti">
    <w:name w:val="Označení části"/>
    <w:basedOn w:val="Normln"/>
    <w:uiPriority w:val="99"/>
    <w:rsid w:val="001B1623"/>
    <w:pPr>
      <w:framePr w:h="1080" w:hRule="exact" w:hSpace="180" w:wrap="around" w:vAnchor="page" w:hAnchor="page" w:x="1861" w:y="1201"/>
      <w:pBdr>
        <w:top w:val="single" w:sz="6" w:space="1" w:color="auto"/>
        <w:left w:val="single" w:sz="6" w:space="1" w:color="auto"/>
      </w:pBdr>
      <w:shd w:val="solid" w:color="auto" w:fill="auto"/>
      <w:spacing w:line="360" w:lineRule="exact"/>
      <w:ind w:left="0" w:right="7656"/>
      <w:jc w:val="center"/>
    </w:pPr>
    <w:rPr>
      <w:color w:val="FFFFFF"/>
      <w:spacing w:val="-16"/>
      <w:position w:val="4"/>
      <w:sz w:val="26"/>
    </w:rPr>
  </w:style>
  <w:style w:type="paragraph" w:customStyle="1" w:styleId="Nzevkapitoly">
    <w:name w:val="Název kapitoly"/>
    <w:basedOn w:val="Nzevsti"/>
    <w:uiPriority w:val="99"/>
    <w:rsid w:val="001B1623"/>
    <w:pPr>
      <w:framePr w:wrap="around"/>
    </w:pPr>
  </w:style>
  <w:style w:type="paragraph" w:customStyle="1" w:styleId="Nzevsti">
    <w:name w:val="Název části"/>
    <w:basedOn w:val="Normln"/>
    <w:uiPriority w:val="99"/>
    <w:rsid w:val="001B1623"/>
    <w:pPr>
      <w:framePr w:h="1080" w:hRule="exact" w:hSpace="180" w:wrap="around" w:vAnchor="page" w:hAnchor="page" w:x="1861" w:y="1201"/>
      <w:pBdr>
        <w:left w:val="single" w:sz="6" w:space="1" w:color="auto"/>
      </w:pBdr>
      <w:shd w:val="solid" w:color="auto" w:fill="auto"/>
      <w:spacing w:after="240" w:line="660" w:lineRule="exact"/>
      <w:ind w:left="0" w:right="7656"/>
      <w:jc w:val="center"/>
    </w:pPr>
    <w:rPr>
      <w:b/>
      <w:color w:val="FFFFFF"/>
      <w:spacing w:val="40"/>
      <w:position w:val="-16"/>
      <w:sz w:val="84"/>
    </w:rPr>
  </w:style>
  <w:style w:type="paragraph" w:customStyle="1" w:styleId="Podtitulkapitoly">
    <w:name w:val="Podtitul kapitoly"/>
    <w:basedOn w:val="Podnadpis"/>
    <w:uiPriority w:val="99"/>
    <w:rsid w:val="001B1623"/>
  </w:style>
  <w:style w:type="paragraph" w:styleId="Podnadpis">
    <w:name w:val="Subtitle"/>
    <w:basedOn w:val="Nzev"/>
    <w:next w:val="Zkladntext"/>
    <w:link w:val="PodnadpisChar"/>
    <w:uiPriority w:val="99"/>
    <w:qFormat/>
    <w:rsid w:val="001B1623"/>
    <w:pPr>
      <w:pBdr>
        <w:top w:val="none" w:sz="0" w:space="0" w:color="auto"/>
      </w:pBdr>
      <w:spacing w:before="60" w:after="120" w:line="340" w:lineRule="atLeast"/>
    </w:pPr>
    <w:rPr>
      <w:spacing w:val="-16"/>
      <w:sz w:val="32"/>
    </w:rPr>
  </w:style>
  <w:style w:type="character" w:customStyle="1" w:styleId="PodnadpisChar">
    <w:name w:val="Podnadpis Char"/>
    <w:basedOn w:val="Standardnpsmoodstavce"/>
    <w:link w:val="Podnadpis"/>
    <w:uiPriority w:val="11"/>
    <w:rsid w:val="001A2D50"/>
    <w:rPr>
      <w:rFonts w:asciiTheme="majorHAnsi" w:eastAsiaTheme="majorEastAsia" w:hAnsiTheme="majorHAnsi" w:cstheme="majorBidi"/>
      <w:spacing w:val="-5"/>
      <w:sz w:val="24"/>
      <w:szCs w:val="24"/>
    </w:rPr>
  </w:style>
  <w:style w:type="paragraph" w:styleId="Nzev">
    <w:name w:val="Title"/>
    <w:basedOn w:val="Nadpiszkladn"/>
    <w:next w:val="Podnadpis"/>
    <w:link w:val="NzevChar"/>
    <w:uiPriority w:val="99"/>
    <w:qFormat/>
    <w:rsid w:val="001B1623"/>
    <w:pPr>
      <w:pBdr>
        <w:top w:val="single" w:sz="6" w:space="16" w:color="auto"/>
      </w:pBdr>
      <w:spacing w:before="220" w:after="60" w:line="320" w:lineRule="atLeast"/>
      <w:ind w:left="0"/>
    </w:pPr>
    <w:rPr>
      <w:b/>
      <w:spacing w:val="30"/>
      <w:sz w:val="44"/>
    </w:rPr>
  </w:style>
  <w:style w:type="character" w:customStyle="1" w:styleId="NzevChar">
    <w:name w:val="Název Char"/>
    <w:basedOn w:val="Standardnpsmoodstavce"/>
    <w:link w:val="Nzev"/>
    <w:uiPriority w:val="10"/>
    <w:rsid w:val="001A2D50"/>
    <w:rPr>
      <w:rFonts w:asciiTheme="majorHAnsi" w:eastAsiaTheme="majorEastAsia" w:hAnsiTheme="majorHAnsi" w:cstheme="majorBidi"/>
      <w:b/>
      <w:bCs/>
      <w:spacing w:val="-5"/>
      <w:kern w:val="28"/>
      <w:sz w:val="32"/>
      <w:szCs w:val="32"/>
    </w:rPr>
  </w:style>
  <w:style w:type="paragraph" w:styleId="Zkladntextodsazen">
    <w:name w:val="Body Text Indent"/>
    <w:basedOn w:val="Zkladntext"/>
    <w:link w:val="ZkladntextodsazenChar"/>
    <w:uiPriority w:val="99"/>
    <w:rsid w:val="001B1623"/>
    <w:pPr>
      <w:ind w:left="1440"/>
    </w:pPr>
  </w:style>
  <w:style w:type="character" w:customStyle="1" w:styleId="ZkladntextodsazenChar">
    <w:name w:val="Základní text odsazený Char"/>
    <w:basedOn w:val="Standardnpsmoodstavce"/>
    <w:link w:val="Zkladntextodsazen"/>
    <w:uiPriority w:val="99"/>
    <w:semiHidden/>
    <w:rsid w:val="001A2D50"/>
    <w:rPr>
      <w:rFonts w:ascii="Arial" w:hAnsi="Arial"/>
      <w:spacing w:val="-5"/>
      <w:sz w:val="20"/>
      <w:szCs w:val="20"/>
    </w:rPr>
  </w:style>
  <w:style w:type="paragraph" w:styleId="slovanseznam5">
    <w:name w:val="List Number 5"/>
    <w:basedOn w:val="slovanseznam"/>
    <w:uiPriority w:val="99"/>
    <w:rsid w:val="001B1623"/>
    <w:pPr>
      <w:ind w:left="3240"/>
    </w:pPr>
  </w:style>
  <w:style w:type="paragraph" w:styleId="slovanseznam4">
    <w:name w:val="List Number 4"/>
    <w:basedOn w:val="slovanseznam"/>
    <w:uiPriority w:val="99"/>
    <w:rsid w:val="001B1623"/>
    <w:pPr>
      <w:ind w:left="2880"/>
    </w:pPr>
  </w:style>
  <w:style w:type="paragraph" w:styleId="slovanseznam3">
    <w:name w:val="List Number 3"/>
    <w:basedOn w:val="slovanseznam"/>
    <w:uiPriority w:val="99"/>
    <w:rsid w:val="001B1623"/>
    <w:pPr>
      <w:ind w:left="2520"/>
    </w:pPr>
  </w:style>
  <w:style w:type="paragraph" w:styleId="Seznamsodrkami5">
    <w:name w:val="List Bullet 5"/>
    <w:basedOn w:val="Seznamsodrkami"/>
    <w:uiPriority w:val="99"/>
    <w:rsid w:val="001B1623"/>
    <w:pPr>
      <w:ind w:left="3240"/>
    </w:pPr>
  </w:style>
  <w:style w:type="paragraph" w:styleId="Seznamsodrkami4">
    <w:name w:val="List Bullet 4"/>
    <w:basedOn w:val="Seznamsodrkami"/>
    <w:uiPriority w:val="99"/>
    <w:rsid w:val="001B1623"/>
    <w:pPr>
      <w:ind w:left="2880"/>
    </w:pPr>
  </w:style>
  <w:style w:type="paragraph" w:styleId="Seznamsodrkami3">
    <w:name w:val="List Bullet 3"/>
    <w:basedOn w:val="Seznamsodrkami"/>
    <w:uiPriority w:val="99"/>
    <w:rsid w:val="001B1623"/>
    <w:pPr>
      <w:ind w:left="2520"/>
    </w:pPr>
  </w:style>
  <w:style w:type="paragraph" w:styleId="Seznamsodrkami2">
    <w:name w:val="List Bullet 2"/>
    <w:basedOn w:val="Seznamsodrkami"/>
    <w:uiPriority w:val="99"/>
    <w:rsid w:val="001B1623"/>
    <w:pPr>
      <w:ind w:left="2160"/>
    </w:pPr>
  </w:style>
  <w:style w:type="paragraph" w:styleId="Seznam5">
    <w:name w:val="List 5"/>
    <w:basedOn w:val="Seznam"/>
    <w:uiPriority w:val="99"/>
    <w:rsid w:val="001B1623"/>
    <w:pPr>
      <w:ind w:left="2880"/>
    </w:pPr>
  </w:style>
  <w:style w:type="paragraph" w:styleId="Seznam4">
    <w:name w:val="List 4"/>
    <w:basedOn w:val="Seznam"/>
    <w:uiPriority w:val="99"/>
    <w:rsid w:val="001B1623"/>
    <w:pPr>
      <w:ind w:left="2520"/>
    </w:pPr>
  </w:style>
  <w:style w:type="paragraph" w:styleId="Seznam3">
    <w:name w:val="List 3"/>
    <w:basedOn w:val="Seznam"/>
    <w:uiPriority w:val="99"/>
    <w:rsid w:val="001B1623"/>
    <w:pPr>
      <w:ind w:left="2160"/>
    </w:pPr>
  </w:style>
  <w:style w:type="paragraph" w:styleId="Seznam2">
    <w:name w:val="List 2"/>
    <w:basedOn w:val="Seznam"/>
    <w:uiPriority w:val="99"/>
    <w:rsid w:val="001B1623"/>
    <w:pPr>
      <w:ind w:left="1800"/>
    </w:pPr>
  </w:style>
  <w:style w:type="character" w:styleId="Zdraznn">
    <w:name w:val="Emphasis"/>
    <w:basedOn w:val="Standardnpsmoodstavce"/>
    <w:uiPriority w:val="99"/>
    <w:qFormat/>
    <w:rsid w:val="001B1623"/>
    <w:rPr>
      <w:rFonts w:ascii="Arial" w:hAnsi="Arial" w:cs="Times New Roman"/>
      <w:b/>
      <w:spacing w:val="8"/>
      <w:sz w:val="18"/>
    </w:rPr>
  </w:style>
  <w:style w:type="character" w:styleId="Odkaznakoment">
    <w:name w:val="annotation reference"/>
    <w:basedOn w:val="Standardnpsmoodstavce"/>
    <w:uiPriority w:val="99"/>
    <w:semiHidden/>
    <w:rsid w:val="001B1623"/>
    <w:rPr>
      <w:rFonts w:ascii="Arial" w:hAnsi="Arial" w:cs="Times New Roman"/>
      <w:sz w:val="16"/>
    </w:rPr>
  </w:style>
  <w:style w:type="paragraph" w:styleId="Textkomente">
    <w:name w:val="annotation text"/>
    <w:basedOn w:val="Zkladpoznmkypodarou"/>
    <w:link w:val="TextkomenteChar"/>
    <w:uiPriority w:val="99"/>
    <w:semiHidden/>
    <w:rsid w:val="001B1623"/>
  </w:style>
  <w:style w:type="character" w:customStyle="1" w:styleId="TextkomenteChar">
    <w:name w:val="Text komentáře Char"/>
    <w:basedOn w:val="Standardnpsmoodstavce"/>
    <w:link w:val="Textkomente"/>
    <w:uiPriority w:val="99"/>
    <w:semiHidden/>
    <w:rsid w:val="001A2D50"/>
    <w:rPr>
      <w:rFonts w:ascii="Arial" w:hAnsi="Arial"/>
      <w:spacing w:val="-5"/>
      <w:sz w:val="20"/>
      <w:szCs w:val="20"/>
    </w:rPr>
  </w:style>
  <w:style w:type="paragraph" w:styleId="slovanseznam2">
    <w:name w:val="List Number 2"/>
    <w:basedOn w:val="slovanseznam"/>
    <w:uiPriority w:val="99"/>
    <w:rsid w:val="001B1623"/>
    <w:pPr>
      <w:ind w:left="2160"/>
    </w:pPr>
  </w:style>
  <w:style w:type="paragraph" w:styleId="Pokraovnseznamu">
    <w:name w:val="List Continue"/>
    <w:basedOn w:val="Seznam"/>
    <w:uiPriority w:val="99"/>
    <w:rsid w:val="001B1623"/>
    <w:pPr>
      <w:ind w:firstLine="0"/>
    </w:pPr>
  </w:style>
  <w:style w:type="paragraph" w:styleId="Pokraovnseznamu2">
    <w:name w:val="List Continue 2"/>
    <w:basedOn w:val="Pokraovnseznamu"/>
    <w:uiPriority w:val="99"/>
    <w:rsid w:val="001B1623"/>
    <w:pPr>
      <w:ind w:left="2160"/>
    </w:pPr>
  </w:style>
  <w:style w:type="paragraph" w:styleId="Pokraovnseznamu3">
    <w:name w:val="List Continue 3"/>
    <w:basedOn w:val="Pokraovnseznamu"/>
    <w:uiPriority w:val="99"/>
    <w:rsid w:val="001B1623"/>
    <w:pPr>
      <w:ind w:left="2520"/>
    </w:pPr>
  </w:style>
  <w:style w:type="paragraph" w:styleId="Pokraovnseznamu4">
    <w:name w:val="List Continue 4"/>
    <w:basedOn w:val="Pokraovnseznamu"/>
    <w:uiPriority w:val="99"/>
    <w:rsid w:val="001B1623"/>
    <w:pPr>
      <w:ind w:left="2880"/>
    </w:pPr>
  </w:style>
  <w:style w:type="paragraph" w:styleId="Pokraovnseznamu5">
    <w:name w:val="List Continue 5"/>
    <w:basedOn w:val="Pokraovnseznamu"/>
    <w:uiPriority w:val="99"/>
    <w:rsid w:val="001B1623"/>
    <w:pPr>
      <w:ind w:left="3240"/>
    </w:pPr>
  </w:style>
  <w:style w:type="paragraph" w:styleId="Normlnodsazen">
    <w:name w:val="Normal Indent"/>
    <w:basedOn w:val="Normln"/>
    <w:uiPriority w:val="99"/>
    <w:rsid w:val="001B1623"/>
    <w:pPr>
      <w:ind w:left="1440"/>
    </w:pPr>
  </w:style>
  <w:style w:type="paragraph" w:customStyle="1" w:styleId="Adresaodesilatele">
    <w:name w:val="Adresa odesilatele"/>
    <w:basedOn w:val="Normln"/>
    <w:uiPriority w:val="99"/>
    <w:rsid w:val="001B1623"/>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Zkladntext0">
    <w:name w:val="Základní text~~~~~~~~~~~~~~"/>
    <w:basedOn w:val="Normln"/>
    <w:uiPriority w:val="99"/>
    <w:rsid w:val="00636C8B"/>
    <w:pPr>
      <w:widowControl w:val="0"/>
      <w:ind w:left="0"/>
    </w:pPr>
    <w:rPr>
      <w:rFonts w:ascii="Times New Roman" w:hAnsi="Times New Roman"/>
      <w:b/>
      <w:spacing w:val="0"/>
      <w:sz w:val="24"/>
    </w:rPr>
  </w:style>
  <w:style w:type="paragraph" w:customStyle="1" w:styleId="Nzevspolenosti">
    <w:name w:val="Název společnosti"/>
    <w:basedOn w:val="Normln"/>
    <w:uiPriority w:val="99"/>
    <w:rsid w:val="001B1623"/>
    <w:pPr>
      <w:keepNext/>
      <w:keepLines/>
      <w:framePr w:w="4080" w:h="840" w:hSpace="180" w:wrap="notBeside" w:vAnchor="page" w:hAnchor="margin" w:y="913" w:anchorLock="1"/>
      <w:spacing w:line="220" w:lineRule="atLeast"/>
      <w:ind w:left="0"/>
    </w:pPr>
    <w:rPr>
      <w:b/>
      <w:spacing w:val="25"/>
      <w:kern w:val="28"/>
      <w:sz w:val="32"/>
    </w:rPr>
  </w:style>
  <w:style w:type="paragraph" w:customStyle="1" w:styleId="Podtitulsti">
    <w:name w:val="Podtitul části"/>
    <w:basedOn w:val="Normln"/>
    <w:next w:val="Zkladntext"/>
    <w:uiPriority w:val="99"/>
    <w:rsid w:val="001B1623"/>
    <w:pPr>
      <w:keepNext/>
      <w:spacing w:before="360" w:after="120"/>
    </w:pPr>
    <w:rPr>
      <w:i/>
      <w:kern w:val="28"/>
      <w:sz w:val="26"/>
    </w:rPr>
  </w:style>
  <w:style w:type="paragraph" w:styleId="Seznamcitac">
    <w:name w:val="table of authorities"/>
    <w:basedOn w:val="Normln"/>
    <w:uiPriority w:val="99"/>
    <w:semiHidden/>
    <w:rsid w:val="001B1623"/>
    <w:pPr>
      <w:tabs>
        <w:tab w:val="right" w:leader="dot" w:pos="7560"/>
      </w:tabs>
      <w:ind w:left="1440" w:hanging="360"/>
    </w:pPr>
  </w:style>
  <w:style w:type="paragraph" w:styleId="Hlavikaobsahu">
    <w:name w:val="toa heading"/>
    <w:basedOn w:val="Normln"/>
    <w:next w:val="Seznamcitac"/>
    <w:uiPriority w:val="99"/>
    <w:semiHidden/>
    <w:rsid w:val="001B1623"/>
    <w:pPr>
      <w:keepNext/>
      <w:spacing w:line="480" w:lineRule="atLeast"/>
    </w:pPr>
    <w:rPr>
      <w:b/>
      <w:spacing w:val="10"/>
      <w:kern w:val="28"/>
    </w:rPr>
  </w:style>
  <w:style w:type="paragraph" w:styleId="Zhlavzprvy">
    <w:name w:val="Message Header"/>
    <w:basedOn w:val="Normln"/>
    <w:link w:val="ZhlavzprvyChar"/>
    <w:uiPriority w:val="99"/>
    <w:rsid w:val="001B1623"/>
    <w:pPr>
      <w:pBdr>
        <w:top w:val="single" w:sz="6" w:space="1" w:color="auto"/>
        <w:left w:val="single" w:sz="6" w:space="1" w:color="auto"/>
        <w:bottom w:val="single" w:sz="6" w:space="1" w:color="auto"/>
        <w:right w:val="single" w:sz="6" w:space="1" w:color="auto"/>
      </w:pBdr>
      <w:shd w:val="pct20" w:color="auto" w:fill="auto"/>
      <w:ind w:hanging="1080"/>
    </w:pPr>
    <w:rPr>
      <w:sz w:val="24"/>
    </w:rPr>
  </w:style>
  <w:style w:type="character" w:customStyle="1" w:styleId="ZhlavzprvyChar">
    <w:name w:val="Záhlaví zprávy Char"/>
    <w:basedOn w:val="Standardnpsmoodstavce"/>
    <w:link w:val="Zhlavzprvy"/>
    <w:uiPriority w:val="99"/>
    <w:semiHidden/>
    <w:rsid w:val="001A2D50"/>
    <w:rPr>
      <w:rFonts w:asciiTheme="majorHAnsi" w:eastAsiaTheme="majorEastAsia" w:hAnsiTheme="majorHAnsi" w:cstheme="majorBidi"/>
      <w:spacing w:val="-5"/>
      <w:sz w:val="24"/>
      <w:szCs w:val="24"/>
      <w:shd w:val="pct20" w:color="auto" w:fill="auto"/>
    </w:rPr>
  </w:style>
  <w:style w:type="paragraph" w:styleId="Odstavecseseznamem">
    <w:name w:val="List Paragraph"/>
    <w:basedOn w:val="Normln"/>
    <w:uiPriority w:val="34"/>
    <w:qFormat/>
    <w:rsid w:val="00636C8B"/>
    <w:pPr>
      <w:ind w:left="720"/>
    </w:pPr>
    <w:rPr>
      <w:rFonts w:ascii="Times New Roman" w:hAnsi="Times New Roman"/>
      <w:spacing w:val="0"/>
      <w:sz w:val="24"/>
      <w:szCs w:val="24"/>
    </w:rPr>
  </w:style>
  <w:style w:type="paragraph" w:styleId="Textbubliny">
    <w:name w:val="Balloon Text"/>
    <w:basedOn w:val="Normln"/>
    <w:link w:val="TextbublinyChar"/>
    <w:uiPriority w:val="99"/>
    <w:rsid w:val="009D0B11"/>
    <w:rPr>
      <w:rFonts w:ascii="Tahoma" w:hAnsi="Tahoma" w:cs="Tahoma"/>
      <w:sz w:val="16"/>
      <w:szCs w:val="16"/>
    </w:rPr>
  </w:style>
  <w:style w:type="character" w:customStyle="1" w:styleId="TextbublinyChar">
    <w:name w:val="Text bubliny Char"/>
    <w:basedOn w:val="Standardnpsmoodstavce"/>
    <w:link w:val="Textbubliny"/>
    <w:uiPriority w:val="99"/>
    <w:locked/>
    <w:rsid w:val="009D0B11"/>
    <w:rPr>
      <w:rFonts w:ascii="Tahoma" w:hAnsi="Tahoma" w:cs="Tahoma"/>
      <w:spacing w:val="-5"/>
      <w:sz w:val="16"/>
      <w:szCs w:val="16"/>
    </w:rPr>
  </w:style>
  <w:style w:type="paragraph" w:customStyle="1" w:styleId="Zkladntext31">
    <w:name w:val="Základní text 31"/>
    <w:basedOn w:val="Normln"/>
    <w:uiPriority w:val="99"/>
    <w:rsid w:val="007B1E1D"/>
    <w:pPr>
      <w:suppressAutoHyphens/>
      <w:ind w:left="0"/>
    </w:pPr>
    <w:rPr>
      <w:spacing w:val="0"/>
      <w:sz w:val="28"/>
      <w:lang w:eastAsia="ar-SA"/>
    </w:rPr>
  </w:style>
  <w:style w:type="paragraph" w:customStyle="1" w:styleId="a">
    <w:basedOn w:val="Normln"/>
    <w:next w:val="Podnadpis"/>
    <w:link w:val="PodtitulChar"/>
    <w:qFormat/>
    <w:rsid w:val="0071644A"/>
    <w:pPr>
      <w:ind w:left="360"/>
      <w:jc w:val="both"/>
    </w:pPr>
    <w:rPr>
      <w:rFonts w:ascii="Times New Roman" w:hAnsi="Times New Roman"/>
      <w:b/>
      <w:spacing w:val="0"/>
      <w:sz w:val="24"/>
    </w:rPr>
  </w:style>
  <w:style w:type="character" w:customStyle="1" w:styleId="PodtitulChar">
    <w:name w:val="Podtitul Char"/>
    <w:link w:val="a"/>
    <w:rsid w:val="0071644A"/>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2302">
      <w:bodyDiv w:val="1"/>
      <w:marLeft w:val="0"/>
      <w:marRight w:val="0"/>
      <w:marTop w:val="0"/>
      <w:marBottom w:val="0"/>
      <w:divBdr>
        <w:top w:val="none" w:sz="0" w:space="0" w:color="auto"/>
        <w:left w:val="none" w:sz="0" w:space="0" w:color="auto"/>
        <w:bottom w:val="none" w:sz="0" w:space="0" w:color="auto"/>
        <w:right w:val="none" w:sz="0" w:space="0" w:color="auto"/>
      </w:divBdr>
    </w:div>
    <w:div w:id="311104920">
      <w:bodyDiv w:val="1"/>
      <w:marLeft w:val="0"/>
      <w:marRight w:val="0"/>
      <w:marTop w:val="0"/>
      <w:marBottom w:val="0"/>
      <w:divBdr>
        <w:top w:val="none" w:sz="0" w:space="0" w:color="auto"/>
        <w:left w:val="none" w:sz="0" w:space="0" w:color="auto"/>
        <w:bottom w:val="none" w:sz="0" w:space="0" w:color="auto"/>
        <w:right w:val="none" w:sz="0" w:space="0" w:color="auto"/>
      </w:divBdr>
    </w:div>
    <w:div w:id="370107487">
      <w:bodyDiv w:val="1"/>
      <w:marLeft w:val="0"/>
      <w:marRight w:val="0"/>
      <w:marTop w:val="0"/>
      <w:marBottom w:val="0"/>
      <w:divBdr>
        <w:top w:val="none" w:sz="0" w:space="0" w:color="auto"/>
        <w:left w:val="none" w:sz="0" w:space="0" w:color="auto"/>
        <w:bottom w:val="none" w:sz="0" w:space="0" w:color="auto"/>
        <w:right w:val="none" w:sz="0" w:space="0" w:color="auto"/>
      </w:divBdr>
    </w:div>
    <w:div w:id="508251297">
      <w:bodyDiv w:val="1"/>
      <w:marLeft w:val="0"/>
      <w:marRight w:val="0"/>
      <w:marTop w:val="0"/>
      <w:marBottom w:val="0"/>
      <w:divBdr>
        <w:top w:val="none" w:sz="0" w:space="0" w:color="auto"/>
        <w:left w:val="none" w:sz="0" w:space="0" w:color="auto"/>
        <w:bottom w:val="none" w:sz="0" w:space="0" w:color="auto"/>
        <w:right w:val="none" w:sz="0" w:space="0" w:color="auto"/>
      </w:divBdr>
    </w:div>
    <w:div w:id="564798778">
      <w:bodyDiv w:val="1"/>
      <w:marLeft w:val="0"/>
      <w:marRight w:val="0"/>
      <w:marTop w:val="0"/>
      <w:marBottom w:val="0"/>
      <w:divBdr>
        <w:top w:val="none" w:sz="0" w:space="0" w:color="auto"/>
        <w:left w:val="none" w:sz="0" w:space="0" w:color="auto"/>
        <w:bottom w:val="none" w:sz="0" w:space="0" w:color="auto"/>
        <w:right w:val="none" w:sz="0" w:space="0" w:color="auto"/>
      </w:divBdr>
    </w:div>
    <w:div w:id="584000950">
      <w:bodyDiv w:val="1"/>
      <w:marLeft w:val="0"/>
      <w:marRight w:val="0"/>
      <w:marTop w:val="0"/>
      <w:marBottom w:val="0"/>
      <w:divBdr>
        <w:top w:val="none" w:sz="0" w:space="0" w:color="auto"/>
        <w:left w:val="none" w:sz="0" w:space="0" w:color="auto"/>
        <w:bottom w:val="none" w:sz="0" w:space="0" w:color="auto"/>
        <w:right w:val="none" w:sz="0" w:space="0" w:color="auto"/>
      </w:divBdr>
    </w:div>
    <w:div w:id="586303677">
      <w:bodyDiv w:val="1"/>
      <w:marLeft w:val="0"/>
      <w:marRight w:val="0"/>
      <w:marTop w:val="0"/>
      <w:marBottom w:val="0"/>
      <w:divBdr>
        <w:top w:val="none" w:sz="0" w:space="0" w:color="auto"/>
        <w:left w:val="none" w:sz="0" w:space="0" w:color="auto"/>
        <w:bottom w:val="none" w:sz="0" w:space="0" w:color="auto"/>
        <w:right w:val="none" w:sz="0" w:space="0" w:color="auto"/>
      </w:divBdr>
    </w:div>
    <w:div w:id="604315331">
      <w:bodyDiv w:val="1"/>
      <w:marLeft w:val="0"/>
      <w:marRight w:val="0"/>
      <w:marTop w:val="0"/>
      <w:marBottom w:val="0"/>
      <w:divBdr>
        <w:top w:val="none" w:sz="0" w:space="0" w:color="auto"/>
        <w:left w:val="none" w:sz="0" w:space="0" w:color="auto"/>
        <w:bottom w:val="none" w:sz="0" w:space="0" w:color="auto"/>
        <w:right w:val="none" w:sz="0" w:space="0" w:color="auto"/>
      </w:divBdr>
    </w:div>
    <w:div w:id="649359609">
      <w:bodyDiv w:val="1"/>
      <w:marLeft w:val="0"/>
      <w:marRight w:val="0"/>
      <w:marTop w:val="0"/>
      <w:marBottom w:val="0"/>
      <w:divBdr>
        <w:top w:val="none" w:sz="0" w:space="0" w:color="auto"/>
        <w:left w:val="none" w:sz="0" w:space="0" w:color="auto"/>
        <w:bottom w:val="none" w:sz="0" w:space="0" w:color="auto"/>
        <w:right w:val="none" w:sz="0" w:space="0" w:color="auto"/>
      </w:divBdr>
    </w:div>
    <w:div w:id="670835079">
      <w:bodyDiv w:val="1"/>
      <w:marLeft w:val="0"/>
      <w:marRight w:val="0"/>
      <w:marTop w:val="0"/>
      <w:marBottom w:val="0"/>
      <w:divBdr>
        <w:top w:val="none" w:sz="0" w:space="0" w:color="auto"/>
        <w:left w:val="none" w:sz="0" w:space="0" w:color="auto"/>
        <w:bottom w:val="none" w:sz="0" w:space="0" w:color="auto"/>
        <w:right w:val="none" w:sz="0" w:space="0" w:color="auto"/>
      </w:divBdr>
    </w:div>
    <w:div w:id="738090338">
      <w:bodyDiv w:val="1"/>
      <w:marLeft w:val="0"/>
      <w:marRight w:val="0"/>
      <w:marTop w:val="0"/>
      <w:marBottom w:val="0"/>
      <w:divBdr>
        <w:top w:val="none" w:sz="0" w:space="0" w:color="auto"/>
        <w:left w:val="none" w:sz="0" w:space="0" w:color="auto"/>
        <w:bottom w:val="none" w:sz="0" w:space="0" w:color="auto"/>
        <w:right w:val="none" w:sz="0" w:space="0" w:color="auto"/>
      </w:divBdr>
    </w:div>
    <w:div w:id="983893595">
      <w:bodyDiv w:val="1"/>
      <w:marLeft w:val="0"/>
      <w:marRight w:val="0"/>
      <w:marTop w:val="0"/>
      <w:marBottom w:val="0"/>
      <w:divBdr>
        <w:top w:val="none" w:sz="0" w:space="0" w:color="auto"/>
        <w:left w:val="none" w:sz="0" w:space="0" w:color="auto"/>
        <w:bottom w:val="none" w:sz="0" w:space="0" w:color="auto"/>
        <w:right w:val="none" w:sz="0" w:space="0" w:color="auto"/>
      </w:divBdr>
    </w:div>
    <w:div w:id="990058007">
      <w:bodyDiv w:val="1"/>
      <w:marLeft w:val="0"/>
      <w:marRight w:val="0"/>
      <w:marTop w:val="0"/>
      <w:marBottom w:val="0"/>
      <w:divBdr>
        <w:top w:val="none" w:sz="0" w:space="0" w:color="auto"/>
        <w:left w:val="none" w:sz="0" w:space="0" w:color="auto"/>
        <w:bottom w:val="none" w:sz="0" w:space="0" w:color="auto"/>
        <w:right w:val="none" w:sz="0" w:space="0" w:color="auto"/>
      </w:divBdr>
    </w:div>
    <w:div w:id="1056273569">
      <w:bodyDiv w:val="1"/>
      <w:marLeft w:val="0"/>
      <w:marRight w:val="0"/>
      <w:marTop w:val="0"/>
      <w:marBottom w:val="0"/>
      <w:divBdr>
        <w:top w:val="none" w:sz="0" w:space="0" w:color="auto"/>
        <w:left w:val="none" w:sz="0" w:space="0" w:color="auto"/>
        <w:bottom w:val="none" w:sz="0" w:space="0" w:color="auto"/>
        <w:right w:val="none" w:sz="0" w:space="0" w:color="auto"/>
      </w:divBdr>
    </w:div>
    <w:div w:id="1157653244">
      <w:bodyDiv w:val="1"/>
      <w:marLeft w:val="0"/>
      <w:marRight w:val="0"/>
      <w:marTop w:val="0"/>
      <w:marBottom w:val="0"/>
      <w:divBdr>
        <w:top w:val="none" w:sz="0" w:space="0" w:color="auto"/>
        <w:left w:val="none" w:sz="0" w:space="0" w:color="auto"/>
        <w:bottom w:val="none" w:sz="0" w:space="0" w:color="auto"/>
        <w:right w:val="none" w:sz="0" w:space="0" w:color="auto"/>
      </w:divBdr>
    </w:div>
    <w:div w:id="1240360592">
      <w:bodyDiv w:val="1"/>
      <w:marLeft w:val="0"/>
      <w:marRight w:val="0"/>
      <w:marTop w:val="0"/>
      <w:marBottom w:val="0"/>
      <w:divBdr>
        <w:top w:val="none" w:sz="0" w:space="0" w:color="auto"/>
        <w:left w:val="none" w:sz="0" w:space="0" w:color="auto"/>
        <w:bottom w:val="none" w:sz="0" w:space="0" w:color="auto"/>
        <w:right w:val="none" w:sz="0" w:space="0" w:color="auto"/>
      </w:divBdr>
    </w:div>
    <w:div w:id="1284772593">
      <w:bodyDiv w:val="1"/>
      <w:marLeft w:val="0"/>
      <w:marRight w:val="0"/>
      <w:marTop w:val="0"/>
      <w:marBottom w:val="0"/>
      <w:divBdr>
        <w:top w:val="none" w:sz="0" w:space="0" w:color="auto"/>
        <w:left w:val="none" w:sz="0" w:space="0" w:color="auto"/>
        <w:bottom w:val="none" w:sz="0" w:space="0" w:color="auto"/>
        <w:right w:val="none" w:sz="0" w:space="0" w:color="auto"/>
      </w:divBdr>
    </w:div>
    <w:div w:id="1300763954">
      <w:bodyDiv w:val="1"/>
      <w:marLeft w:val="0"/>
      <w:marRight w:val="0"/>
      <w:marTop w:val="0"/>
      <w:marBottom w:val="0"/>
      <w:divBdr>
        <w:top w:val="none" w:sz="0" w:space="0" w:color="auto"/>
        <w:left w:val="none" w:sz="0" w:space="0" w:color="auto"/>
        <w:bottom w:val="none" w:sz="0" w:space="0" w:color="auto"/>
        <w:right w:val="none" w:sz="0" w:space="0" w:color="auto"/>
      </w:divBdr>
    </w:div>
    <w:div w:id="1318265498">
      <w:marLeft w:val="0"/>
      <w:marRight w:val="0"/>
      <w:marTop w:val="0"/>
      <w:marBottom w:val="0"/>
      <w:divBdr>
        <w:top w:val="none" w:sz="0" w:space="0" w:color="auto"/>
        <w:left w:val="none" w:sz="0" w:space="0" w:color="auto"/>
        <w:bottom w:val="none" w:sz="0" w:space="0" w:color="auto"/>
        <w:right w:val="none" w:sz="0" w:space="0" w:color="auto"/>
      </w:divBdr>
    </w:div>
    <w:div w:id="1318265499">
      <w:marLeft w:val="0"/>
      <w:marRight w:val="0"/>
      <w:marTop w:val="0"/>
      <w:marBottom w:val="0"/>
      <w:divBdr>
        <w:top w:val="none" w:sz="0" w:space="0" w:color="auto"/>
        <w:left w:val="none" w:sz="0" w:space="0" w:color="auto"/>
        <w:bottom w:val="none" w:sz="0" w:space="0" w:color="auto"/>
        <w:right w:val="none" w:sz="0" w:space="0" w:color="auto"/>
      </w:divBdr>
    </w:div>
    <w:div w:id="1318265500">
      <w:marLeft w:val="0"/>
      <w:marRight w:val="0"/>
      <w:marTop w:val="0"/>
      <w:marBottom w:val="0"/>
      <w:divBdr>
        <w:top w:val="none" w:sz="0" w:space="0" w:color="auto"/>
        <w:left w:val="none" w:sz="0" w:space="0" w:color="auto"/>
        <w:bottom w:val="none" w:sz="0" w:space="0" w:color="auto"/>
        <w:right w:val="none" w:sz="0" w:space="0" w:color="auto"/>
      </w:divBdr>
    </w:div>
    <w:div w:id="1318265501">
      <w:marLeft w:val="0"/>
      <w:marRight w:val="0"/>
      <w:marTop w:val="0"/>
      <w:marBottom w:val="0"/>
      <w:divBdr>
        <w:top w:val="none" w:sz="0" w:space="0" w:color="auto"/>
        <w:left w:val="none" w:sz="0" w:space="0" w:color="auto"/>
        <w:bottom w:val="none" w:sz="0" w:space="0" w:color="auto"/>
        <w:right w:val="none" w:sz="0" w:space="0" w:color="auto"/>
      </w:divBdr>
    </w:div>
    <w:div w:id="1318265502">
      <w:marLeft w:val="0"/>
      <w:marRight w:val="0"/>
      <w:marTop w:val="0"/>
      <w:marBottom w:val="0"/>
      <w:divBdr>
        <w:top w:val="none" w:sz="0" w:space="0" w:color="auto"/>
        <w:left w:val="none" w:sz="0" w:space="0" w:color="auto"/>
        <w:bottom w:val="none" w:sz="0" w:space="0" w:color="auto"/>
        <w:right w:val="none" w:sz="0" w:space="0" w:color="auto"/>
      </w:divBdr>
    </w:div>
    <w:div w:id="1318265503">
      <w:marLeft w:val="0"/>
      <w:marRight w:val="0"/>
      <w:marTop w:val="0"/>
      <w:marBottom w:val="0"/>
      <w:divBdr>
        <w:top w:val="none" w:sz="0" w:space="0" w:color="auto"/>
        <w:left w:val="none" w:sz="0" w:space="0" w:color="auto"/>
        <w:bottom w:val="none" w:sz="0" w:space="0" w:color="auto"/>
        <w:right w:val="none" w:sz="0" w:space="0" w:color="auto"/>
      </w:divBdr>
    </w:div>
    <w:div w:id="1652520929">
      <w:bodyDiv w:val="1"/>
      <w:marLeft w:val="0"/>
      <w:marRight w:val="0"/>
      <w:marTop w:val="0"/>
      <w:marBottom w:val="0"/>
      <w:divBdr>
        <w:top w:val="none" w:sz="0" w:space="0" w:color="auto"/>
        <w:left w:val="none" w:sz="0" w:space="0" w:color="auto"/>
        <w:bottom w:val="none" w:sz="0" w:space="0" w:color="auto"/>
        <w:right w:val="none" w:sz="0" w:space="0" w:color="auto"/>
      </w:divBdr>
    </w:div>
    <w:div w:id="1659725112">
      <w:bodyDiv w:val="1"/>
      <w:marLeft w:val="0"/>
      <w:marRight w:val="0"/>
      <w:marTop w:val="0"/>
      <w:marBottom w:val="0"/>
      <w:divBdr>
        <w:top w:val="none" w:sz="0" w:space="0" w:color="auto"/>
        <w:left w:val="none" w:sz="0" w:space="0" w:color="auto"/>
        <w:bottom w:val="none" w:sz="0" w:space="0" w:color="auto"/>
        <w:right w:val="none" w:sz="0" w:space="0" w:color="auto"/>
      </w:divBdr>
    </w:div>
    <w:div w:id="1687251382">
      <w:bodyDiv w:val="1"/>
      <w:marLeft w:val="0"/>
      <w:marRight w:val="0"/>
      <w:marTop w:val="0"/>
      <w:marBottom w:val="0"/>
      <w:divBdr>
        <w:top w:val="none" w:sz="0" w:space="0" w:color="auto"/>
        <w:left w:val="none" w:sz="0" w:space="0" w:color="auto"/>
        <w:bottom w:val="none" w:sz="0" w:space="0" w:color="auto"/>
        <w:right w:val="none" w:sz="0" w:space="0" w:color="auto"/>
      </w:divBdr>
    </w:div>
    <w:div w:id="1829202693">
      <w:bodyDiv w:val="1"/>
      <w:marLeft w:val="0"/>
      <w:marRight w:val="0"/>
      <w:marTop w:val="0"/>
      <w:marBottom w:val="0"/>
      <w:divBdr>
        <w:top w:val="none" w:sz="0" w:space="0" w:color="auto"/>
        <w:left w:val="none" w:sz="0" w:space="0" w:color="auto"/>
        <w:bottom w:val="none" w:sz="0" w:space="0" w:color="auto"/>
        <w:right w:val="none" w:sz="0" w:space="0" w:color="auto"/>
      </w:divBdr>
    </w:div>
    <w:div w:id="19298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352;ablony\Zpr&#225;vy\Profesion&#225;ln&#237;%20zpr&#225;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Profesionální zpráva</Template>
  <TotalTime>1</TotalTime>
  <Pages>4</Pages>
  <Words>680</Words>
  <Characters>4018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Profesionální referát</vt:lpstr>
    </vt:vector>
  </TitlesOfParts>
  <Company>ASYS I.J.D. spol. s r.o.</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Profesionální referát</dc:title>
  <dc:creator>RNDr. Milan Plaček</dc:creator>
  <cp:lastModifiedBy>Zuzana Hrbková</cp:lastModifiedBy>
  <cp:revision>4</cp:revision>
  <cp:lastPrinted>2019-12-12T07:13:00Z</cp:lastPrinted>
  <dcterms:created xsi:type="dcterms:W3CDTF">2025-02-20T09:30:00Z</dcterms:created>
  <dcterms:modified xsi:type="dcterms:W3CDTF">2025-02-20T09:31:00Z</dcterms:modified>
</cp:coreProperties>
</file>