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38273B05" w14:textId="33AA6E8F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  <w:r w:rsidR="004D7A0B">
        <w:rPr>
          <w:rFonts w:cs="Times New Roman"/>
          <w:b/>
        </w:rPr>
        <w:t xml:space="preserve"> </w:t>
      </w: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83047A" w:rsidRDefault="006A7B64" w:rsidP="00773DB1">
      <w:pPr>
        <w:ind w:left="567" w:hanging="567"/>
        <w:rPr>
          <w:rFonts w:cs="Times New Roman"/>
        </w:rPr>
      </w:pPr>
      <w:r w:rsidRPr="0083047A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1450520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B80BF5">
        <w:rPr>
          <w:rFonts w:cs="Times New Roman"/>
          <w:bCs/>
        </w:rPr>
        <w:t>xxxxxxx</w:t>
      </w:r>
    </w:p>
    <w:p w14:paraId="1570BA0A" w14:textId="2C654A03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B80BF5">
        <w:rPr>
          <w:rFonts w:cs="Times New Roman"/>
          <w:bCs/>
        </w:rPr>
        <w:t>xxxxxxxxxxxxxx</w:t>
      </w:r>
    </w:p>
    <w:p w14:paraId="0815C0A6" w14:textId="77777777" w:rsidR="00E73DB6" w:rsidRPr="00A15479" w:rsidRDefault="00E73DB6" w:rsidP="00E73DB6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25E06505" w14:textId="77777777" w:rsidR="0083047A" w:rsidRPr="004D7A0B" w:rsidRDefault="0083047A" w:rsidP="0083047A">
      <w:pPr>
        <w:spacing w:line="276" w:lineRule="auto"/>
        <w:rPr>
          <w:rFonts w:cs="Times New Roman"/>
          <w:b/>
          <w:bCs/>
        </w:rPr>
      </w:pPr>
      <w:r w:rsidRPr="004D7A0B">
        <w:rPr>
          <w:rFonts w:cs="Times New Roman"/>
          <w:b/>
          <w:bCs/>
        </w:rPr>
        <w:t>Ing. arch. Benedikt Markel</w:t>
      </w:r>
    </w:p>
    <w:p w14:paraId="2C903707" w14:textId="77777777" w:rsidR="0083047A" w:rsidRPr="004D7A0B" w:rsidRDefault="0083047A" w:rsidP="0083047A">
      <w:pPr>
        <w:spacing w:line="276" w:lineRule="auto"/>
        <w:rPr>
          <w:rFonts w:cs="Times New Roman"/>
          <w:b/>
          <w:bCs/>
        </w:rPr>
      </w:pPr>
      <w:r w:rsidRPr="004D7A0B">
        <w:rPr>
          <w:rFonts w:cs="Times New Roman"/>
          <w:bCs/>
        </w:rPr>
        <w:t>sídlo: Keramická 287/3, 170 00 Praha 7 - Bubeneč</w:t>
      </w:r>
    </w:p>
    <w:p w14:paraId="339BC296" w14:textId="77777777" w:rsidR="0083047A" w:rsidRPr="004D7A0B" w:rsidRDefault="0083047A" w:rsidP="0083047A">
      <w:pPr>
        <w:spacing w:line="276" w:lineRule="auto"/>
        <w:rPr>
          <w:rFonts w:cs="Times New Roman"/>
        </w:rPr>
      </w:pPr>
      <w:r w:rsidRPr="004D7A0B">
        <w:rPr>
          <w:rFonts w:cs="Times New Roman"/>
        </w:rPr>
        <w:t>zapsaný: v Živnostenském rejstříku vedeném Úřadem městské části Praha 7</w:t>
      </w:r>
    </w:p>
    <w:p w14:paraId="7984D36C" w14:textId="77777777" w:rsidR="0083047A" w:rsidRPr="004D7A0B" w:rsidRDefault="0083047A" w:rsidP="0083047A">
      <w:pPr>
        <w:spacing w:line="276" w:lineRule="auto"/>
        <w:rPr>
          <w:rFonts w:eastAsia="Calibri" w:cs="Times New Roman"/>
        </w:rPr>
      </w:pPr>
      <w:r w:rsidRPr="004D7A0B">
        <w:rPr>
          <w:rFonts w:cs="Times New Roman"/>
        </w:rPr>
        <w:t xml:space="preserve">IČO: </w:t>
      </w:r>
      <w:r w:rsidRPr="004D7A0B">
        <w:rPr>
          <w:rFonts w:eastAsia="Calibri" w:cs="Times New Roman"/>
        </w:rPr>
        <w:t>75977150</w:t>
      </w:r>
    </w:p>
    <w:p w14:paraId="77AFDBC1" w14:textId="77777777" w:rsidR="0083047A" w:rsidRPr="004D7A0B" w:rsidRDefault="0083047A" w:rsidP="0083047A">
      <w:pPr>
        <w:spacing w:line="276" w:lineRule="auto"/>
        <w:rPr>
          <w:rFonts w:cs="Times New Roman"/>
        </w:rPr>
      </w:pPr>
      <w:r w:rsidRPr="004D7A0B">
        <w:rPr>
          <w:rFonts w:cs="Times New Roman"/>
        </w:rPr>
        <w:t>DIČ: CZ8504043955</w:t>
      </w:r>
    </w:p>
    <w:p w14:paraId="308E6F54" w14:textId="63EB2D3D" w:rsidR="0083047A" w:rsidRPr="004D7A0B" w:rsidRDefault="0083047A" w:rsidP="0083047A">
      <w:pPr>
        <w:spacing w:line="276" w:lineRule="auto"/>
        <w:rPr>
          <w:rFonts w:cs="Times New Roman"/>
        </w:rPr>
      </w:pPr>
      <w:r w:rsidRPr="004D7A0B">
        <w:rPr>
          <w:rFonts w:cs="Times New Roman"/>
        </w:rPr>
        <w:t xml:space="preserve">bankovní spojení: </w:t>
      </w:r>
      <w:r w:rsidR="00B80BF5">
        <w:rPr>
          <w:rFonts w:cs="Times New Roman"/>
        </w:rPr>
        <w:t>xxxxxxxxxxxxxxxx</w:t>
      </w:r>
    </w:p>
    <w:p w14:paraId="6351B8DD" w14:textId="7DA1CA7C" w:rsidR="0083047A" w:rsidRPr="004D7A0B" w:rsidRDefault="0083047A" w:rsidP="0083047A">
      <w:pPr>
        <w:spacing w:line="276" w:lineRule="auto"/>
        <w:rPr>
          <w:rFonts w:cs="Times New Roman"/>
        </w:rPr>
      </w:pPr>
      <w:r w:rsidRPr="004D7A0B">
        <w:rPr>
          <w:rFonts w:cs="Times New Roman"/>
        </w:rPr>
        <w:t xml:space="preserve">číslo účtu: </w:t>
      </w:r>
      <w:r w:rsidR="00B80BF5">
        <w:rPr>
          <w:rFonts w:cs="Times New Roman"/>
        </w:rPr>
        <w:t>xxxxxxxx</w:t>
      </w:r>
      <w:r w:rsidRPr="004D7A0B">
        <w:rPr>
          <w:rFonts w:cs="Times New Roman"/>
        </w:rPr>
        <w:t xml:space="preserve">      </w:t>
      </w:r>
    </w:p>
    <w:p w14:paraId="512DDDD6" w14:textId="77777777" w:rsidR="0083047A" w:rsidRPr="0001461D" w:rsidRDefault="0083047A" w:rsidP="0083047A">
      <w:pPr>
        <w:spacing w:line="276" w:lineRule="auto"/>
        <w:rPr>
          <w:rFonts w:cs="Times New Roman"/>
        </w:rPr>
      </w:pPr>
      <w:r w:rsidRPr="004D7A0B">
        <w:rPr>
          <w:rFonts w:cs="Times New Roman"/>
        </w:rPr>
        <w:t>dodavatel je plátcem DPH</w:t>
      </w:r>
    </w:p>
    <w:p w14:paraId="67A435A1" w14:textId="39D0A491" w:rsidR="0083047A" w:rsidRPr="00F40BB5" w:rsidRDefault="0083047A" w:rsidP="0083047A">
      <w:pPr>
        <w:pStyle w:val="Zkladntext"/>
        <w:spacing w:line="276" w:lineRule="auto"/>
        <w:rPr>
          <w:rFonts w:cs="Times New Roman"/>
        </w:rPr>
      </w:pPr>
      <w:r w:rsidRPr="002432D0">
        <w:rPr>
          <w:rFonts w:cs="Times New Roman"/>
        </w:rPr>
        <w:t>(dále jen „</w:t>
      </w:r>
      <w:r w:rsidR="00643527">
        <w:rPr>
          <w:rFonts w:cs="Times New Roman"/>
          <w:b/>
        </w:rPr>
        <w:t>dodavatel</w:t>
      </w:r>
      <w:r w:rsidRPr="002432D0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3CE47952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83047A">
        <w:rPr>
          <w:rFonts w:cs="Times New Roman"/>
          <w:b/>
        </w:rPr>
        <w:t>24-0231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2C8DA9C3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AF54DD">
        <w:rPr>
          <w:rFonts w:cs="Times New Roman"/>
          <w:b/>
        </w:rPr>
        <w:t>„</w:t>
      </w:r>
      <w:r w:rsidR="0083047A">
        <w:rPr>
          <w:b/>
          <w:bCs/>
        </w:rPr>
        <w:t>Technický dohled nad prostory CAMPu v roce 2025</w:t>
      </w:r>
      <w:r w:rsidR="00AF54DD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11D469EF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83047A">
        <w:rPr>
          <w:rFonts w:cs="Times New Roman"/>
        </w:rPr>
        <w:t>Technický dohled nad prostory CAMPu v roce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83047A">
        <w:rPr>
          <w:rFonts w:cs="Times New Roman"/>
          <w:b/>
        </w:rPr>
        <w:t xml:space="preserve"> 24-0231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049308E4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 w:rsidRPr="0083047A">
        <w:rPr>
          <w:rFonts w:cs="Times New Roman"/>
        </w:rPr>
        <w:t>dodavatel</w:t>
      </w:r>
      <w:r w:rsidRPr="0083047A">
        <w:rPr>
          <w:rFonts w:cs="Times New Roman"/>
        </w:rPr>
        <w:t xml:space="preserve"> </w:t>
      </w:r>
      <w:r w:rsidR="00C51F8D" w:rsidRPr="0083047A">
        <w:rPr>
          <w:rFonts w:cs="Times New Roman"/>
        </w:rPr>
        <w:t>realizovat</w:t>
      </w:r>
      <w:r w:rsidR="0083047A">
        <w:rPr>
          <w:rFonts w:cs="Times New Roman"/>
        </w:rPr>
        <w:t xml:space="preserve"> </w:t>
      </w:r>
      <w:r w:rsidR="0083047A">
        <w:rPr>
          <w:rFonts w:cs="Times New Roman"/>
        </w:rPr>
        <w:lastRenderedPageBreak/>
        <w:t>technický dohled nad prostory CAMPu</w:t>
      </w:r>
      <w:r w:rsidR="00C51F8D" w:rsidRPr="0083047A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4898040B" w14:textId="77777777" w:rsidR="004A6DA8" w:rsidRPr="004A6DA8" w:rsidRDefault="004A6DA8" w:rsidP="004A6DA8">
      <w:pPr>
        <w:pStyle w:val="Zkladntextodsazen21"/>
        <w:spacing w:after="0" w:line="276" w:lineRule="auto"/>
        <w:ind w:left="0"/>
        <w:jc w:val="both"/>
        <w:rPr>
          <w:rFonts w:cs="Times New Roman"/>
        </w:rPr>
      </w:pPr>
      <w:r w:rsidRPr="004A6DA8">
        <w:rPr>
          <w:rFonts w:cs="Times New Roman"/>
        </w:rPr>
        <w:t>Podrobná specifikace předmětu smlouvy:</w:t>
      </w:r>
    </w:p>
    <w:p w14:paraId="0ADFED3F" w14:textId="0AD84562" w:rsidR="004A6DA8" w:rsidRPr="004A6DA8" w:rsidRDefault="004A6DA8" w:rsidP="004A6DA8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 xml:space="preserve">řešení akcí, </w:t>
      </w:r>
      <w:r w:rsidRPr="004A6DA8">
        <w:rPr>
          <w:rFonts w:cs="Times New Roman"/>
          <w:b/>
          <w:bCs/>
        </w:rPr>
        <w:t>přičemž akcemi se rozumí konference, přednášky, diskuze, workshopy a jiné krátkodobé doprovodné události</w:t>
      </w:r>
      <w:r>
        <w:rPr>
          <w:rFonts w:cs="Times New Roman"/>
          <w:b/>
          <w:bCs/>
        </w:rPr>
        <w:t>,</w:t>
      </w:r>
    </w:p>
    <w:p w14:paraId="4B9D35CB" w14:textId="25EA749B" w:rsidR="004A6DA8" w:rsidRPr="004A6DA8" w:rsidRDefault="004A6DA8" w:rsidP="004A6DA8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 xml:space="preserve">spolupráce při přípravě prostorového a koncepčního řešení </w:t>
      </w:r>
      <w:r w:rsidRPr="004A6DA8">
        <w:rPr>
          <w:rFonts w:cs="Times New Roman"/>
          <w:b/>
          <w:bCs/>
        </w:rPr>
        <w:t>doprovodných programů</w:t>
      </w:r>
      <w:r w:rsidRPr="004A6DA8">
        <w:rPr>
          <w:rFonts w:cs="Times New Roman"/>
        </w:rPr>
        <w:t xml:space="preserve"> v koordinaci s ostatními tvůrčími složkami (designeři, zpracovatelé interaktivního obsahu, produkční tým CAMP, TEP)</w:t>
      </w:r>
      <w:r>
        <w:rPr>
          <w:rFonts w:cs="Times New Roman"/>
        </w:rPr>
        <w:t>,</w:t>
      </w:r>
    </w:p>
    <w:p w14:paraId="69259784" w14:textId="77777777" w:rsidR="004A6DA8" w:rsidRPr="004A6DA8" w:rsidRDefault="004A6DA8" w:rsidP="004A6DA8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zpracování návrhu mobiliáře pro použití v CAMPu,</w:t>
      </w:r>
    </w:p>
    <w:p w14:paraId="62329CEF" w14:textId="77777777" w:rsidR="004A6DA8" w:rsidRPr="004A6DA8" w:rsidRDefault="004A6DA8" w:rsidP="004A6DA8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 xml:space="preserve">poskytnutí odborných doporučení týkajících se pořádání </w:t>
      </w:r>
      <w:r w:rsidRPr="004A6DA8">
        <w:rPr>
          <w:rFonts w:cs="Times New Roman"/>
          <w:b/>
          <w:bCs/>
        </w:rPr>
        <w:t>událostí</w:t>
      </w:r>
      <w:r w:rsidRPr="004A6DA8">
        <w:rPr>
          <w:rFonts w:cs="Times New Roman"/>
        </w:rPr>
        <w:t>,</w:t>
      </w:r>
    </w:p>
    <w:p w14:paraId="4ABB71F0" w14:textId="77777777" w:rsidR="004A6DA8" w:rsidRPr="004A6DA8" w:rsidRDefault="004A6DA8" w:rsidP="004A6DA8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specifikace podmínek užívání prostoru pro interní akce i externí subjekty,</w:t>
      </w:r>
    </w:p>
    <w:p w14:paraId="140EDA5C" w14:textId="77777777" w:rsidR="004A6DA8" w:rsidRPr="004A6DA8" w:rsidRDefault="004A6DA8" w:rsidP="004A6DA8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spolupráce při tvorbě zadání souvisejících s rozvojem vizuální identity v prostoru CAMPu.</w:t>
      </w:r>
    </w:p>
    <w:p w14:paraId="18DBAA8E" w14:textId="77777777" w:rsidR="004A6DA8" w:rsidRPr="004A6DA8" w:rsidRDefault="004A6DA8" w:rsidP="004A6DA8">
      <w:pPr>
        <w:pStyle w:val="Zkladntextodsazen21"/>
        <w:spacing w:after="0" w:line="276" w:lineRule="auto"/>
        <w:ind w:left="720"/>
        <w:jc w:val="both"/>
        <w:rPr>
          <w:rFonts w:cs="Times New Roman"/>
        </w:rPr>
      </w:pPr>
      <w:r w:rsidRPr="004A6DA8">
        <w:rPr>
          <w:rFonts w:cs="Times New Roman"/>
        </w:rPr>
        <w:t> </w:t>
      </w:r>
    </w:p>
    <w:p w14:paraId="3E2AC6BA" w14:textId="77777777" w:rsidR="004A6DA8" w:rsidRPr="004A6DA8" w:rsidRDefault="004A6DA8" w:rsidP="004A6DA8">
      <w:pPr>
        <w:pStyle w:val="Zkladntextodsazen21"/>
        <w:spacing w:after="0" w:line="276" w:lineRule="auto"/>
        <w:ind w:left="0"/>
        <w:jc w:val="both"/>
        <w:rPr>
          <w:rFonts w:cs="Times New Roman"/>
        </w:rPr>
      </w:pPr>
      <w:r w:rsidRPr="004A6DA8">
        <w:rPr>
          <w:rFonts w:cs="Times New Roman"/>
        </w:rPr>
        <w:t>Technický dohled nad prostory:</w:t>
      </w:r>
    </w:p>
    <w:p w14:paraId="0A16AFCE" w14:textId="77777777" w:rsidR="004A6DA8" w:rsidRPr="004A6DA8" w:rsidRDefault="004A6DA8" w:rsidP="004A6DA8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provozní koncepce CAMP,</w:t>
      </w:r>
    </w:p>
    <w:p w14:paraId="23632A55" w14:textId="77777777" w:rsidR="004A6DA8" w:rsidRPr="004A6DA8" w:rsidRDefault="004A6DA8" w:rsidP="004A6DA8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konzultace dramaturgického rozvoje CAMP,</w:t>
      </w:r>
    </w:p>
    <w:p w14:paraId="2E5BD712" w14:textId="2E881409" w:rsidR="004A6DA8" w:rsidRPr="004A6DA8" w:rsidRDefault="004A6DA8" w:rsidP="004A6DA8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supervize nad prostorovým řešením komplexních interních i externích akcí, </w:t>
      </w:r>
      <w:r w:rsidRPr="004A6DA8">
        <w:rPr>
          <w:rFonts w:cs="Times New Roman"/>
          <w:b/>
          <w:bCs/>
        </w:rPr>
        <w:t>přičemž akcemi se rozumí konference přednášky, diskuze, workshopy a jiné krátkodobé doprovodné události</w:t>
      </w:r>
      <w:r>
        <w:rPr>
          <w:rFonts w:cs="Times New Roman"/>
          <w:b/>
          <w:bCs/>
        </w:rPr>
        <w:t>,</w:t>
      </w:r>
    </w:p>
    <w:p w14:paraId="14569F5D" w14:textId="77777777" w:rsidR="004A6DA8" w:rsidRPr="004A6DA8" w:rsidRDefault="004A6DA8" w:rsidP="004A6DA8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4A6DA8">
        <w:rPr>
          <w:rFonts w:cs="Times New Roman"/>
        </w:rPr>
        <w:t>účast na koncepčních a programových poradách.</w:t>
      </w:r>
    </w:p>
    <w:p w14:paraId="05F39252" w14:textId="77777777" w:rsidR="00F84B29" w:rsidRDefault="00F84B29" w:rsidP="00F84B29">
      <w:pPr>
        <w:pStyle w:val="Zkladntextodsazen21"/>
        <w:spacing w:after="0" w:line="240" w:lineRule="auto"/>
        <w:ind w:left="720"/>
        <w:jc w:val="both"/>
        <w:rPr>
          <w:rFonts w:cs="Times New Roman"/>
        </w:rPr>
      </w:pP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3DE171B4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 xml:space="preserve">objednávka“). K uzavření jednotlivé dílčí smlouvy dojde vždy na základě </w:t>
      </w:r>
      <w:r w:rsidR="00BD51AC" w:rsidRPr="004F0EEB">
        <w:rPr>
          <w:rFonts w:cs="Times New Roman"/>
        </w:rPr>
        <w:t xml:space="preserve">písemné dílčí </w:t>
      </w:r>
      <w:r w:rsidR="00C11D90" w:rsidRPr="003B3677">
        <w:rPr>
          <w:rFonts w:cs="Times New Roman"/>
        </w:rPr>
        <w:t>objednávky objednatele</w:t>
      </w:r>
      <w:r w:rsidR="00675196" w:rsidRPr="003B3677">
        <w:rPr>
          <w:rFonts w:cs="Times New Roman"/>
        </w:rPr>
        <w:t xml:space="preserve"> </w:t>
      </w:r>
      <w:bookmarkStart w:id="1" w:name="_Hlk171314601"/>
      <w:r w:rsidR="00675196" w:rsidRPr="003B3677">
        <w:rPr>
          <w:rFonts w:cs="Times New Roman"/>
        </w:rPr>
        <w:t>(prostřednictvím kontaktní osoby objednatele uvedené v této rámcové dohodě, pokud hodnota dílčí objednávky nedosáhne částky 50.000 Kč bez DPH)</w:t>
      </w:r>
      <w:r w:rsidR="00C11D90" w:rsidRPr="003B3677">
        <w:rPr>
          <w:rFonts w:cs="Times New Roman"/>
        </w:rPr>
        <w:t xml:space="preserve">, </w:t>
      </w:r>
      <w:bookmarkEnd w:id="1"/>
      <w:r w:rsidR="00C11D90" w:rsidRPr="003B3677">
        <w:rPr>
          <w:rFonts w:cs="Times New Roman"/>
        </w:rPr>
        <w:t>jejíž obsahem bude zejména</w:t>
      </w:r>
      <w:r w:rsidR="00C11D90" w:rsidRPr="003B3677">
        <w:rPr>
          <w:rFonts w:cs="Times New Roman"/>
          <w:b/>
          <w:bCs/>
        </w:rPr>
        <w:t>:</w:t>
      </w:r>
      <w:r w:rsidR="00C11D90" w:rsidRPr="004F0EEB">
        <w:rPr>
          <w:rFonts w:cs="Times New Roman"/>
          <w:b/>
          <w:bCs/>
        </w:rPr>
        <w:t xml:space="preserve">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60AA7F95" w14:textId="46A18E25" w:rsidR="00FE2031" w:rsidRPr="003B3677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B3677">
        <w:rPr>
          <w:rFonts w:cs="Times New Roman"/>
        </w:rPr>
        <w:t xml:space="preserve">V rámci zpracování </w:t>
      </w:r>
      <w:r w:rsidR="00E21EE7" w:rsidRPr="003B3677">
        <w:rPr>
          <w:rFonts w:cs="Times New Roman"/>
        </w:rPr>
        <w:t>předmětu plnění</w:t>
      </w:r>
      <w:r w:rsidRPr="003B3677">
        <w:rPr>
          <w:rFonts w:cs="Times New Roman"/>
        </w:rPr>
        <w:t xml:space="preserve"> se </w:t>
      </w:r>
      <w:r w:rsidR="00E21EE7" w:rsidRPr="003B3677">
        <w:rPr>
          <w:rFonts w:cs="Times New Roman"/>
        </w:rPr>
        <w:t>dodavatel</w:t>
      </w:r>
      <w:r w:rsidRPr="003B3677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3B3677">
        <w:rPr>
          <w:rFonts w:cs="Times New Roman"/>
        </w:rPr>
        <w:t xml:space="preserve"> </w:t>
      </w:r>
      <w:r w:rsidRPr="003B3677">
        <w:rPr>
          <w:rFonts w:cs="Times New Roman"/>
        </w:rPr>
        <w:t>a zavazuje se</w:t>
      </w:r>
      <w:r w:rsidR="009E48D6" w:rsidRPr="003B3677">
        <w:rPr>
          <w:rFonts w:cs="Times New Roman"/>
        </w:rPr>
        <w:t xml:space="preserve"> </w:t>
      </w:r>
      <w:r w:rsidRPr="003B3677">
        <w:rPr>
          <w:rFonts w:cs="Times New Roman"/>
        </w:rPr>
        <w:t>k respektování závěrů na</w:t>
      </w:r>
      <w:r w:rsidR="00463951" w:rsidRPr="003B3677">
        <w:rPr>
          <w:rFonts w:cs="Times New Roman"/>
        </w:rPr>
        <w:t> </w:t>
      </w:r>
      <w:r w:rsidRPr="003B3677">
        <w:rPr>
          <w:rFonts w:cs="Times New Roman"/>
        </w:rPr>
        <w:t xml:space="preserve">nich přijatých. </w:t>
      </w:r>
      <w:r w:rsidR="00041C27" w:rsidRPr="003B3677">
        <w:rPr>
          <w:rFonts w:cs="Times New Roman"/>
        </w:rPr>
        <w:t>P</w:t>
      </w:r>
      <w:r w:rsidRPr="003B3677">
        <w:rPr>
          <w:rFonts w:cs="Times New Roman"/>
        </w:rPr>
        <w:t xml:space="preserve">očet a termíny porad </w:t>
      </w:r>
      <w:r w:rsidR="00041C27" w:rsidRPr="003B3677">
        <w:rPr>
          <w:rFonts w:cs="Times New Roman"/>
        </w:rPr>
        <w:t xml:space="preserve">stanoví </w:t>
      </w:r>
      <w:r w:rsidRPr="003B3677">
        <w:rPr>
          <w:rFonts w:cs="Times New Roman"/>
        </w:rPr>
        <w:t xml:space="preserve">objednatel podle postupu prací na </w:t>
      </w:r>
      <w:r w:rsidR="00E21EE7" w:rsidRPr="003B3677">
        <w:rPr>
          <w:rFonts w:cs="Times New Roman"/>
        </w:rPr>
        <w:t>předmětu plnění</w:t>
      </w:r>
      <w:r w:rsidRPr="003B3677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lastRenderedPageBreak/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1718655A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DA5FE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76DBD04E" w:rsidR="00CE703C" w:rsidRPr="00A15479" w:rsidRDefault="00CC18C7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r>
        <w:rPr>
          <w:rFonts w:cs="Times New Roman"/>
          <w:b/>
          <w:bCs/>
        </w:rPr>
        <w:t>500.000,-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5" w:name="_Hlk164177013"/>
      <w:r>
        <w:rPr>
          <w:rFonts w:cs="Times New Roman"/>
        </w:rPr>
        <w:t>pětsettisíc</w:t>
      </w:r>
      <w:r w:rsidR="00CE703C" w:rsidRPr="00A15479">
        <w:rPr>
          <w:rFonts w:cs="Times New Roman"/>
        </w:rPr>
        <w:t xml:space="preserve"> </w:t>
      </w:r>
      <w:bookmarkEnd w:id="5"/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4D9E55FE" w:rsidR="002D672A" w:rsidRDefault="00CC18C7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605.000,-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šestsetpěttisíc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2BC88085" w14:textId="77777777" w:rsidR="00F84B29" w:rsidRDefault="00F84B29" w:rsidP="00F84B29">
      <w:pPr>
        <w:spacing w:after="120" w:line="276" w:lineRule="auto"/>
        <w:jc w:val="both"/>
        <w:rPr>
          <w:rFonts w:cs="Times New Roman"/>
        </w:rPr>
      </w:pPr>
    </w:p>
    <w:p w14:paraId="2F6C8B75" w14:textId="581153CB" w:rsidR="00F84B29" w:rsidRPr="00F84B29" w:rsidRDefault="00F84B29" w:rsidP="00F84B29">
      <w:pPr>
        <w:spacing w:after="120" w:line="276" w:lineRule="auto"/>
        <w:jc w:val="both"/>
        <w:rPr>
          <w:rFonts w:cs="Times New Roman"/>
          <w:iCs/>
        </w:rPr>
      </w:pPr>
      <w:r w:rsidRPr="000869E1">
        <w:rPr>
          <w:rFonts w:cs="Times New Roman"/>
        </w:rPr>
        <w:t>Hodinová sazba činí</w:t>
      </w:r>
      <w:r w:rsidRPr="000869E1">
        <w:rPr>
          <w:rFonts w:cs="Times New Roman"/>
          <w:i/>
        </w:rPr>
        <w:t>:</w:t>
      </w:r>
      <w:r>
        <w:rPr>
          <w:rFonts w:cs="Times New Roman"/>
          <w:i/>
        </w:rPr>
        <w:t xml:space="preserve"> </w:t>
      </w:r>
      <w:r>
        <w:rPr>
          <w:rFonts w:cs="Times New Roman"/>
          <w:iCs/>
        </w:rPr>
        <w:t>1.350,- Kč bez DPH.</w:t>
      </w:r>
    </w:p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5009B982" w14:textId="77777777" w:rsidR="00803AC0" w:rsidRPr="00323865" w:rsidRDefault="00093921" w:rsidP="00BB54F0">
      <w:pPr>
        <w:spacing w:after="120" w:line="276" w:lineRule="auto"/>
        <w:jc w:val="both"/>
        <w:rPr>
          <w:rFonts w:cs="Times New Roman"/>
        </w:rPr>
      </w:pPr>
      <w:bookmarkStart w:id="6" w:name="_Hlk164177564"/>
      <w:bookmarkEnd w:id="3"/>
      <w:bookmarkEnd w:id="4"/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51128F21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p w14:paraId="42B532F7" w14:textId="3174656B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akceptovat</w:t>
      </w:r>
      <w:r w:rsidR="00093921">
        <w:rPr>
          <w:rFonts w:cs="Times New Roman"/>
        </w:rPr>
        <w:t xml:space="preserve">, </w:t>
      </w:r>
      <w:r w:rsidR="00093921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A02340">
        <w:rPr>
          <w:rFonts w:cs="Times New Roman"/>
        </w:rPr>
        <w:t>.</w:t>
      </w:r>
    </w:p>
    <w:bookmarkEnd w:id="6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32186878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F84B29">
        <w:rPr>
          <w:rFonts w:cs="Times New Roman"/>
        </w:rPr>
        <w:t xml:space="preserve"> a </w:t>
      </w:r>
      <w:r w:rsidR="00F84B29">
        <w:rPr>
          <w:rFonts w:cs="Times New Roman"/>
          <w:b/>
        </w:rPr>
        <w:t>dodavatel</w:t>
      </w:r>
      <w:r w:rsidR="00F84B29" w:rsidRPr="00EE4FD4">
        <w:rPr>
          <w:rFonts w:cs="Times New Roman"/>
          <w:b/>
        </w:rPr>
        <w:t> je povinen</w:t>
      </w:r>
      <w:r w:rsidR="00F84B29">
        <w:rPr>
          <w:rFonts w:cs="Times New Roman"/>
          <w:b/>
        </w:rPr>
        <w:t xml:space="preserve"> ji odeslat</w:t>
      </w:r>
      <w:r w:rsidR="00F84B29" w:rsidRPr="00EE4FD4">
        <w:rPr>
          <w:rFonts w:cs="Times New Roman"/>
          <w:b/>
        </w:rPr>
        <w:t xml:space="preserve"> na e-mailovou adresu kontaktní osoby objednatele.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405AAA43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8" w:name="_Hlk162358095"/>
      <w:r>
        <w:rPr>
          <w:rFonts w:cs="Times New Roman"/>
        </w:rPr>
        <w:t>dodava</w:t>
      </w:r>
      <w:bookmarkEnd w:id="8"/>
      <w:r w:rsidR="00AF0C57" w:rsidRPr="00A15479">
        <w:rPr>
          <w:rFonts w:cs="Times New Roman"/>
        </w:rPr>
        <w:t>teli a</w:t>
      </w:r>
      <w:r w:rsidR="00654F73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7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4BD8C005" w:rsidR="007F08B5" w:rsidRPr="00A15479" w:rsidRDefault="0024343D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F08B5" w:rsidRPr="00A15479">
        <w:rPr>
          <w:rFonts w:cs="Times New Roman"/>
        </w:rPr>
        <w:t>tel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</w:t>
      </w:r>
      <w:r w:rsidRPr="00A15479">
        <w:rPr>
          <w:rFonts w:cs="Times New Roman"/>
        </w:rPr>
        <w:lastRenderedPageBreak/>
        <w:t>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 w:rsidRPr="00F84B29">
        <w:rPr>
          <w:rFonts w:cs="Times New Roman"/>
        </w:rPr>
        <w:t>dodavatele</w:t>
      </w:r>
      <w:r w:rsidRPr="00F84B29">
        <w:rPr>
          <w:rFonts w:cs="Times New Roman"/>
        </w:rPr>
        <w:t xml:space="preserve"> z těchto důvodů</w:t>
      </w:r>
      <w:r w:rsidR="00BC08EB" w:rsidRPr="00F84B29">
        <w:rPr>
          <w:rFonts w:cs="Times New Roman"/>
        </w:rPr>
        <w:t xml:space="preserve"> </w:t>
      </w:r>
      <w:r w:rsidRPr="00F84B29">
        <w:rPr>
          <w:rFonts w:cs="Times New Roman"/>
        </w:rPr>
        <w:t>15</w:t>
      </w:r>
      <w:r w:rsidR="00BC08EB" w:rsidRPr="00F84B29">
        <w:rPr>
          <w:rFonts w:cs="Times New Roman"/>
        </w:rPr>
        <w:t> </w:t>
      </w:r>
      <w:r w:rsidRPr="00F84B29">
        <w:rPr>
          <w:rFonts w:cs="Times New Roman"/>
        </w:rPr>
        <w:t xml:space="preserve">dnů, je objednatel oprávněn od </w:t>
      </w:r>
      <w:r w:rsidR="00F260B6" w:rsidRPr="00F84B29">
        <w:rPr>
          <w:rFonts w:cs="Times New Roman"/>
        </w:rPr>
        <w:t xml:space="preserve">dílčí </w:t>
      </w:r>
      <w:r w:rsidRPr="00F84B29">
        <w:rPr>
          <w:rFonts w:cs="Times New Roman"/>
        </w:rPr>
        <w:t xml:space="preserve">smlouvy odstoupit. </w:t>
      </w:r>
      <w:r w:rsidR="00F260B6" w:rsidRPr="00F84B29">
        <w:rPr>
          <w:rFonts w:cs="Times New Roman"/>
        </w:rPr>
        <w:t>Dodava</w:t>
      </w:r>
      <w:r w:rsidRPr="00F84B29">
        <w:rPr>
          <w:rFonts w:cs="Times New Roman"/>
        </w:rPr>
        <w:t>tel</w:t>
      </w:r>
      <w:r w:rsidRPr="00A15479">
        <w:rPr>
          <w:rFonts w:cs="Times New Roman"/>
        </w:rPr>
        <w:t xml:space="preserve">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02D606AB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241BD20B" w:rsidR="00463C9E" w:rsidRPr="00F84B29" w:rsidRDefault="003A3BD5" w:rsidP="00F84B2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4B29">
        <w:rPr>
          <w:rFonts w:cs="Times New Roman"/>
        </w:rPr>
        <w:t>Objednatel je povinen předan</w:t>
      </w:r>
      <w:r w:rsidR="003E3359" w:rsidRPr="00F84B29">
        <w:rPr>
          <w:rFonts w:cs="Times New Roman"/>
        </w:rPr>
        <w:t>ý předmět smlouvy</w:t>
      </w:r>
      <w:r w:rsidRPr="00F84B29">
        <w:rPr>
          <w:rFonts w:cs="Times New Roman"/>
        </w:rPr>
        <w:t xml:space="preserve"> zkontrolovat </w:t>
      </w:r>
      <w:r w:rsidR="00463C9E" w:rsidRPr="00F84B29">
        <w:rPr>
          <w:rFonts w:cs="Times New Roman"/>
        </w:rPr>
        <w:t xml:space="preserve">a písemně </w:t>
      </w:r>
      <w:r w:rsidR="0010154F" w:rsidRPr="00F84B29">
        <w:rPr>
          <w:rFonts w:cs="Times New Roman"/>
        </w:rPr>
        <w:t>dodavateli</w:t>
      </w:r>
      <w:r w:rsidR="00463C9E" w:rsidRPr="00F84B29">
        <w:rPr>
          <w:rFonts w:cs="Times New Roman"/>
        </w:rPr>
        <w:t xml:space="preserve"> sdělit formou akceptačního protokolu, zda předmět smlouvy odsouhlasil, či nikoliv</w:t>
      </w:r>
      <w:r w:rsidR="00F45092" w:rsidRPr="00F84B29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58F35BB3" w14:textId="15AA6077" w:rsidR="00203E7A" w:rsidRPr="00822E99" w:rsidRDefault="00203E7A" w:rsidP="00203E7A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9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9"/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5A55BDFF" w:rsidR="00730826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F84B29">
        <w:rPr>
          <w:rFonts w:cs="Times New Roman"/>
        </w:rPr>
        <w:t>Dodava</w:t>
      </w:r>
      <w:r w:rsidR="00730826" w:rsidRPr="00F84B29">
        <w:rPr>
          <w:rFonts w:cs="Times New Roman"/>
        </w:rPr>
        <w:t>tel se zavazuje zajišťovat veškeré smluvní povinnosti sám, tj. bez účasti poddodavatelů.</w:t>
      </w:r>
    </w:p>
    <w:p w14:paraId="4E67A92C" w14:textId="77777777" w:rsidR="00F84B29" w:rsidRPr="00A15479" w:rsidRDefault="00F84B29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4814AFD7" w14:textId="0D1623DC" w:rsidR="005F7C86" w:rsidRDefault="005F38A1" w:rsidP="00233C0D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  <w:bookmarkStart w:id="10" w:name="_Hlk145936218"/>
    </w:p>
    <w:p w14:paraId="7C3F80E1" w14:textId="77777777" w:rsidR="00233C0D" w:rsidRPr="00A15479" w:rsidRDefault="00233C0D" w:rsidP="00233C0D">
      <w:pPr>
        <w:spacing w:after="120" w:line="276" w:lineRule="auto"/>
        <w:jc w:val="both"/>
        <w:rPr>
          <w:rFonts w:cs="Times New Roman"/>
        </w:rPr>
      </w:pPr>
    </w:p>
    <w:bookmarkEnd w:id="10"/>
    <w:p w14:paraId="18BA92C5" w14:textId="6F26C6BD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283521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4129CE1F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1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2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2"/>
    <w:p w14:paraId="3FE7125F" w14:textId="77777777" w:rsidR="00233C0D" w:rsidRDefault="00233C0D" w:rsidP="00B422E2">
      <w:pPr>
        <w:pStyle w:val="Nadpis2"/>
        <w:spacing w:before="0" w:line="276" w:lineRule="auto"/>
        <w:rPr>
          <w:szCs w:val="22"/>
        </w:rPr>
      </w:pPr>
    </w:p>
    <w:p w14:paraId="37F73C6A" w14:textId="7BD545E3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08FB49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</w:t>
      </w:r>
      <w:r w:rsidR="00B422E2" w:rsidRPr="00A60C46">
        <w:rPr>
          <w:rFonts w:cs="Times New Roman"/>
        </w:rPr>
        <w:lastRenderedPageBreak/>
        <w:t>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5F7060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24343D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3" w:name="_Hlk145937153"/>
      <w:r w:rsidRPr="00A15479">
        <w:rPr>
          <w:i/>
          <w:szCs w:val="22"/>
        </w:rPr>
        <w:lastRenderedPageBreak/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3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238D05D6" w:rsidR="00B422E2" w:rsidRPr="00233C0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33C0D">
        <w:rPr>
          <w:rFonts w:cs="Times New Roman"/>
        </w:rPr>
        <w:t xml:space="preserve">Za prodlení s termínem předání </w:t>
      </w:r>
      <w:r w:rsidR="003413B5" w:rsidRPr="00233C0D">
        <w:rPr>
          <w:rFonts w:cs="Times New Roman"/>
        </w:rPr>
        <w:t>předmětu smlouvy</w:t>
      </w:r>
      <w:r w:rsidRPr="00233C0D">
        <w:rPr>
          <w:rFonts w:cs="Times New Roman"/>
        </w:rPr>
        <w:t xml:space="preserve"> zaplatí </w:t>
      </w:r>
      <w:r w:rsidR="003413B5" w:rsidRPr="00233C0D">
        <w:rPr>
          <w:rFonts w:cs="Times New Roman"/>
        </w:rPr>
        <w:t>dodava</w:t>
      </w:r>
      <w:r w:rsidRPr="00233C0D">
        <w:rPr>
          <w:rFonts w:cs="Times New Roman"/>
        </w:rPr>
        <w:t xml:space="preserve">tel objednateli smluvní pokutu ve výši </w:t>
      </w:r>
      <w:r w:rsidR="00233C0D" w:rsidRPr="00233C0D">
        <w:rPr>
          <w:rFonts w:cs="Times New Roman"/>
        </w:rPr>
        <w:t xml:space="preserve">1.000,- </w:t>
      </w:r>
      <w:r w:rsidRPr="00233C0D">
        <w:rPr>
          <w:rFonts w:cs="Times New Roman"/>
        </w:rPr>
        <w:t>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E1A0330" w:rsidR="00B422E2" w:rsidRPr="00233C0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233C0D">
        <w:rPr>
          <w:rFonts w:cs="Times New Roman"/>
        </w:rPr>
        <w:t xml:space="preserve">Za každé jednotlivé porušení povinnosti uvedené v čl. </w:t>
      </w:r>
      <w:r w:rsidR="00BF3B91" w:rsidRPr="00233C0D">
        <w:rPr>
          <w:rFonts w:cs="Times New Roman"/>
        </w:rPr>
        <w:t>VIII</w:t>
      </w:r>
      <w:r w:rsidRPr="00233C0D">
        <w:rPr>
          <w:rFonts w:cs="Times New Roman"/>
        </w:rPr>
        <w:t xml:space="preserve"> odst. 1, 3 nebo 5 této smlouvy je </w:t>
      </w:r>
      <w:r w:rsidR="003413B5" w:rsidRPr="00233C0D">
        <w:rPr>
          <w:rFonts w:cs="Times New Roman"/>
        </w:rPr>
        <w:t>dodava</w:t>
      </w:r>
      <w:r w:rsidRPr="00233C0D">
        <w:rPr>
          <w:rFonts w:cs="Times New Roman"/>
        </w:rPr>
        <w:t>tel povinen zaplatit objednateli smluvní pokutu ve výši 50.000 Kč (slovy: padesát tisíc korun českých).</w:t>
      </w:r>
    </w:p>
    <w:p w14:paraId="43CC444D" w14:textId="39AEF511" w:rsidR="00B422E2" w:rsidRPr="00233C0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233C0D">
        <w:rPr>
          <w:rFonts w:cs="Times New Roman"/>
          <w:iCs/>
        </w:rPr>
        <w:t xml:space="preserve">Za každé jednotlivé porušení povinností uvedených v čl. </w:t>
      </w:r>
      <w:r w:rsidR="00BF3B91" w:rsidRPr="00233C0D">
        <w:rPr>
          <w:rFonts w:cs="Times New Roman"/>
          <w:iCs/>
        </w:rPr>
        <w:t>I</w:t>
      </w:r>
      <w:r w:rsidRPr="00233C0D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233C0D">
        <w:rPr>
          <w:rFonts w:cs="Times New Roman"/>
          <w:iCs/>
        </w:rPr>
        <w:t>dodava</w:t>
      </w:r>
      <w:r w:rsidRPr="00233C0D">
        <w:rPr>
          <w:rFonts w:cs="Times New Roman"/>
          <w:iCs/>
        </w:rPr>
        <w:t xml:space="preserve">tel povinen zaplatit objednateli smluvní pokutu ve výši </w:t>
      </w:r>
      <w:r w:rsidR="00233C0D" w:rsidRPr="00233C0D">
        <w:rPr>
          <w:rFonts w:cs="Times New Roman"/>
          <w:iCs/>
        </w:rPr>
        <w:t>50</w:t>
      </w:r>
      <w:r w:rsidRPr="00233C0D">
        <w:rPr>
          <w:rFonts w:cs="Times New Roman"/>
          <w:iCs/>
        </w:rPr>
        <w:t xml:space="preserve">.000 Kč </w:t>
      </w:r>
      <w:r w:rsidRPr="00233C0D">
        <w:rPr>
          <w:rFonts w:cs="Times New Roman"/>
        </w:rPr>
        <w:t>(slovy: sto tisíc korun českých)</w:t>
      </w:r>
    </w:p>
    <w:p w14:paraId="0E651C03" w14:textId="3ACB8E97" w:rsidR="00B422E2" w:rsidRPr="00233C0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233C0D">
        <w:rPr>
          <w:rFonts w:cs="Times New Roman"/>
        </w:rPr>
        <w:t xml:space="preserve">V případě, že se </w:t>
      </w:r>
      <w:r w:rsidR="004F2310" w:rsidRPr="00233C0D">
        <w:rPr>
          <w:rFonts w:cs="Times New Roman"/>
        </w:rPr>
        <w:t>dodavat</w:t>
      </w:r>
      <w:r w:rsidRPr="00233C0D">
        <w:rPr>
          <w:rFonts w:cs="Times New Roman"/>
        </w:rPr>
        <w:t xml:space="preserve">el neúčastní řádně oznámené pracovní porady dle čl. I odst. 6 a čl. III odst. </w:t>
      </w:r>
      <w:r w:rsidR="007F08B5" w:rsidRPr="00233C0D">
        <w:rPr>
          <w:rFonts w:cs="Times New Roman"/>
        </w:rPr>
        <w:t>3</w:t>
      </w:r>
      <w:r w:rsidRPr="00233C0D">
        <w:rPr>
          <w:rFonts w:cs="Times New Roman"/>
        </w:rPr>
        <w:t xml:space="preserve"> této smlouvy, zaplatí objednateli smluvní pokutu ve výši 10</w:t>
      </w:r>
      <w:r w:rsidR="00643527">
        <w:rPr>
          <w:rFonts w:cs="Times New Roman"/>
        </w:rPr>
        <w:t>.</w:t>
      </w:r>
      <w:r w:rsidRPr="00233C0D">
        <w:rPr>
          <w:rFonts w:cs="Times New Roman"/>
        </w:rPr>
        <w:t>000 Kč (slovy: deset tisíc korun českých) za každou jednotlivou neúčast.</w:t>
      </w:r>
    </w:p>
    <w:p w14:paraId="395FF910" w14:textId="3CD4B6EE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>smyslu čl. VII odst. 3 této smlouvy, zaplatí objednateli smluvní pokutu ve</w:t>
      </w:r>
      <w:r w:rsidR="009A7421">
        <w:rPr>
          <w:rFonts w:cs="Times New Roman"/>
        </w:rPr>
        <w:t> </w:t>
      </w:r>
      <w:r w:rsidRPr="00A15479">
        <w:rPr>
          <w:rFonts w:cs="Times New Roman"/>
        </w:rPr>
        <w:t>výši</w:t>
      </w:r>
      <w:r w:rsidR="009A7421">
        <w:rPr>
          <w:rFonts w:cs="Times New Roman"/>
        </w:rPr>
        <w:t> </w:t>
      </w:r>
      <w:r w:rsidR="00233C0D">
        <w:rPr>
          <w:rFonts w:cs="Times New Roman"/>
        </w:rPr>
        <w:t>1.000,- Kč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4F060661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 xml:space="preserve">dne </w:t>
      </w:r>
      <w:r w:rsidR="00233C0D">
        <w:rPr>
          <w:rFonts w:cs="Times New Roman"/>
        </w:rPr>
        <w:t>31.12.2025,</w:t>
      </w:r>
      <w:r>
        <w:rPr>
          <w:rFonts w:cs="Times New Roman"/>
        </w:rPr>
        <w:t xml:space="preserve">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233C0D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233C0D">
        <w:rPr>
          <w:rFonts w:cs="Times New Roman"/>
        </w:rPr>
        <w:t>písemnou výpovědí za podmínek uvedených v odst. 3 tohoto článku</w:t>
      </w:r>
      <w:r w:rsidR="001D54B4" w:rsidRPr="00233C0D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33C0D">
        <w:rPr>
          <w:rFonts w:cs="Times New Roman"/>
        </w:rPr>
        <w:t>Smluvní strany mohou podat výpověď i bez udání důvodu. Výpovědní lhůta činí 3 měsíc</w:t>
      </w:r>
      <w:r w:rsidR="00D37798" w:rsidRPr="00233C0D">
        <w:rPr>
          <w:rFonts w:cs="Times New Roman"/>
        </w:rPr>
        <w:t>e</w:t>
      </w:r>
      <w:r w:rsidRPr="00233C0D">
        <w:rPr>
          <w:rFonts w:cs="Times New Roman"/>
        </w:rPr>
        <w:t xml:space="preserve"> a počíná běžet</w:t>
      </w:r>
      <w:r w:rsidRPr="00A1547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D4FE14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B3781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BA14C2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lastRenderedPageBreak/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233C0D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390E9ECD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4D7A0B">
        <w:rPr>
          <w:rFonts w:cs="Times New Roman"/>
        </w:rPr>
        <w:t>i3i2hw6</w:t>
      </w:r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6A1F9689" w14:textId="47569F74" w:rsidR="00233C0D" w:rsidRPr="00233C0D" w:rsidRDefault="00F74C17" w:rsidP="00233C0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33C0D">
        <w:rPr>
          <w:rFonts w:cs="Times New Roman"/>
        </w:rPr>
        <w:t xml:space="preserve">Kontaktní osobou na straně objednatele je </w:t>
      </w:r>
      <w:r w:rsidR="00B80BF5">
        <w:t>xxxxxxxxxxxxxxxxx</w:t>
      </w:r>
    </w:p>
    <w:p w14:paraId="63CC12DA" w14:textId="15FA8B8F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r w:rsidR="00B80BF5">
        <w:rPr>
          <w:rFonts w:cs="Times New Roman"/>
        </w:rPr>
        <w:t>xxxxxxxxxxxxxxxxx</w:t>
      </w:r>
    </w:p>
    <w:p w14:paraId="12C8E3D8" w14:textId="123E39D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B3781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B3781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F04AAB">
      <w:pPr>
        <w:spacing w:before="240" w:after="240" w:line="276" w:lineRule="auto"/>
        <w:rPr>
          <w:rFonts w:cs="Times New Roman"/>
          <w:highlight w:val="cyan"/>
        </w:rPr>
      </w:pPr>
    </w:p>
    <w:p w14:paraId="6B578002" w14:textId="35D711C3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4" w:name="_Hlk145937672"/>
      <w:r w:rsidRPr="00A15479">
        <w:rPr>
          <w:szCs w:val="22"/>
        </w:rPr>
        <w:t>XI</w:t>
      </w:r>
      <w:r w:rsidR="00F04AAB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F04AAB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04AAB">
        <w:rPr>
          <w:rFonts w:cs="Times New Roman"/>
          <w:color w:val="auto"/>
          <w:sz w:val="22"/>
        </w:rPr>
        <w:t>Dodava</w:t>
      </w:r>
      <w:r w:rsidR="008C2948" w:rsidRPr="00F04AAB">
        <w:rPr>
          <w:rFonts w:cs="Times New Roman"/>
          <w:color w:val="auto"/>
          <w:sz w:val="22"/>
        </w:rPr>
        <w:t>tel</w:t>
      </w:r>
      <w:r w:rsidR="002C0BFC" w:rsidRPr="00F04AAB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F04AAB">
        <w:rPr>
          <w:rFonts w:cs="Times New Roman"/>
          <w:color w:val="auto"/>
          <w:sz w:val="22"/>
        </w:rPr>
        <w:t> </w:t>
      </w:r>
      <w:r w:rsidR="002C0BFC" w:rsidRPr="00F04AA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F04AAB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04AAB">
        <w:rPr>
          <w:rFonts w:cs="Times New Roman"/>
          <w:color w:val="auto"/>
          <w:sz w:val="22"/>
        </w:rPr>
        <w:t>Dodava</w:t>
      </w:r>
      <w:r w:rsidR="008C2948" w:rsidRPr="00F04AAB">
        <w:rPr>
          <w:rFonts w:cs="Times New Roman"/>
          <w:color w:val="auto"/>
          <w:sz w:val="22"/>
        </w:rPr>
        <w:t>tel</w:t>
      </w:r>
      <w:r w:rsidR="002C0BFC" w:rsidRPr="00F04AAB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F04AAB">
        <w:rPr>
          <w:rFonts w:cs="Times New Roman"/>
          <w:color w:val="auto"/>
          <w:sz w:val="22"/>
        </w:rPr>
        <w:t> </w:t>
      </w:r>
      <w:r w:rsidR="002C0BFC" w:rsidRPr="00F04AAB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F04AAB">
        <w:rPr>
          <w:rFonts w:cs="Times New Roman"/>
          <w:color w:val="auto"/>
          <w:sz w:val="22"/>
        </w:rPr>
        <w:t> </w:t>
      </w:r>
      <w:r w:rsidR="002C0BFC" w:rsidRPr="00F04AA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F04AAB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04AAB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F04AAB">
        <w:rPr>
          <w:rFonts w:cs="Times New Roman"/>
          <w:color w:val="auto"/>
          <w:sz w:val="22"/>
        </w:rPr>
        <w:t>dodava</w:t>
      </w:r>
      <w:r w:rsidR="008C2948" w:rsidRPr="00F04AAB">
        <w:rPr>
          <w:rFonts w:cs="Times New Roman"/>
          <w:color w:val="auto"/>
          <w:sz w:val="22"/>
        </w:rPr>
        <w:t>tel</w:t>
      </w:r>
      <w:r w:rsidRPr="00F04AAB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F04AAB">
        <w:rPr>
          <w:rFonts w:cs="Times New Roman"/>
          <w:color w:val="auto"/>
          <w:sz w:val="22"/>
        </w:rPr>
        <w:t>dodava</w:t>
      </w:r>
      <w:r w:rsidR="008C2948" w:rsidRPr="00F04AAB">
        <w:rPr>
          <w:rFonts w:cs="Times New Roman"/>
          <w:color w:val="auto"/>
          <w:sz w:val="22"/>
        </w:rPr>
        <w:t>tel</w:t>
      </w:r>
      <w:r w:rsidRPr="00F04AAB">
        <w:rPr>
          <w:rFonts w:cs="Times New Roman"/>
          <w:color w:val="auto"/>
          <w:sz w:val="22"/>
        </w:rPr>
        <w:t xml:space="preserve"> stal určenou osobou, je povinen o</w:t>
      </w:r>
      <w:r w:rsidR="00BC08EB" w:rsidRPr="00F04AAB">
        <w:rPr>
          <w:rFonts w:cs="Times New Roman"/>
          <w:color w:val="auto"/>
          <w:sz w:val="22"/>
        </w:rPr>
        <w:t> </w:t>
      </w:r>
      <w:r w:rsidRPr="00F04AAB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F04AAB">
        <w:rPr>
          <w:rFonts w:cs="Times New Roman"/>
          <w:color w:val="auto"/>
          <w:sz w:val="22"/>
        </w:rPr>
        <w:t> </w:t>
      </w:r>
      <w:r w:rsidRPr="00F04AAB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F04AAB">
        <w:rPr>
          <w:rFonts w:cs="Times New Roman"/>
          <w:color w:val="auto"/>
          <w:sz w:val="22"/>
        </w:rPr>
        <w:t>o</w:t>
      </w:r>
      <w:r w:rsidRPr="00F04AAB">
        <w:rPr>
          <w:rFonts w:cs="Times New Roman"/>
          <w:color w:val="auto"/>
          <w:sz w:val="22"/>
        </w:rPr>
        <w:t>bjednateli v souvislosti s</w:t>
      </w:r>
      <w:r w:rsidR="00BC08EB" w:rsidRPr="00F04AAB">
        <w:rPr>
          <w:rFonts w:cs="Times New Roman"/>
          <w:color w:val="auto"/>
          <w:sz w:val="22"/>
        </w:rPr>
        <w:t> </w:t>
      </w:r>
      <w:r w:rsidRPr="00F04AAB">
        <w:rPr>
          <w:rFonts w:cs="Times New Roman"/>
          <w:color w:val="auto"/>
          <w:sz w:val="22"/>
        </w:rPr>
        <w:t>porušením této</w:t>
      </w:r>
      <w:r w:rsidR="0048274C" w:rsidRPr="00F04AAB">
        <w:rPr>
          <w:rFonts w:cs="Times New Roman"/>
          <w:color w:val="auto"/>
          <w:sz w:val="22"/>
        </w:rPr>
        <w:t> </w:t>
      </w:r>
      <w:r w:rsidRPr="00F04AAB">
        <w:rPr>
          <w:rFonts w:cs="Times New Roman"/>
          <w:color w:val="auto"/>
          <w:sz w:val="22"/>
        </w:rPr>
        <w:t xml:space="preserve">povinnosti jakákoliv škoda, je </w:t>
      </w:r>
      <w:r w:rsidR="009D508B" w:rsidRPr="00F04AAB">
        <w:rPr>
          <w:rFonts w:cs="Times New Roman"/>
          <w:color w:val="auto"/>
          <w:sz w:val="22"/>
        </w:rPr>
        <w:t>dodava</w:t>
      </w:r>
      <w:r w:rsidR="008C2948" w:rsidRPr="00F04AAB">
        <w:rPr>
          <w:rFonts w:cs="Times New Roman"/>
          <w:color w:val="auto"/>
          <w:sz w:val="22"/>
        </w:rPr>
        <w:t>tel</w:t>
      </w:r>
      <w:r w:rsidRPr="00F04AAB">
        <w:rPr>
          <w:rFonts w:cs="Times New Roman"/>
          <w:color w:val="auto"/>
          <w:sz w:val="22"/>
        </w:rPr>
        <w:t xml:space="preserve"> tuto škodu </w:t>
      </w:r>
      <w:r w:rsidR="008C2948" w:rsidRPr="00F04AAB">
        <w:rPr>
          <w:rFonts w:cs="Times New Roman"/>
          <w:color w:val="auto"/>
          <w:sz w:val="22"/>
        </w:rPr>
        <w:t>o</w:t>
      </w:r>
      <w:r w:rsidRPr="00F04AAB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F04AAB">
        <w:rPr>
          <w:rFonts w:cs="Times New Roman"/>
          <w:color w:val="auto"/>
          <w:sz w:val="22"/>
        </w:rPr>
        <w:t>o</w:t>
      </w:r>
      <w:r w:rsidRPr="00F04AAB">
        <w:rPr>
          <w:rFonts w:cs="Times New Roman"/>
          <w:color w:val="auto"/>
          <w:sz w:val="22"/>
        </w:rPr>
        <w:t>bjednatele.</w:t>
      </w:r>
    </w:p>
    <w:bookmarkEnd w:id="14"/>
    <w:p w14:paraId="6090563C" w14:textId="77777777" w:rsidR="00435AF5" w:rsidRPr="00A15479" w:rsidRDefault="00435AF5" w:rsidP="006A5F37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48EAC28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F04AAB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5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</w:t>
      </w:r>
      <w:bookmarkStart w:id="16" w:name="_Hlk165017952"/>
      <w:r w:rsidRPr="00633296">
        <w:t>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bookmarkEnd w:id="16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bookmarkStart w:id="17" w:name="_Hlk165018027"/>
      <w:r w:rsidRPr="00A15479">
        <w:rPr>
          <w:rFonts w:cs="Times New Roman"/>
        </w:rPr>
        <w:t xml:space="preserve">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</w:t>
      </w:r>
      <w:bookmarkEnd w:id="17"/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5EE81CF5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1C224006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1EAB25F9" w14:textId="35B4144F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587BE1F4" w14:textId="77777777" w:rsidR="00B3781B" w:rsidRPr="00A15479" w:rsidRDefault="00B3781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65BDDA0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V Praze </w:t>
      </w:r>
      <w:r w:rsidR="00F04AAB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F04AAB">
        <w:rPr>
          <w:rFonts w:cs="Times New Roman"/>
        </w:rPr>
        <w:t xml:space="preserve"> Praze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496B14BC" w:rsidR="00512330" w:rsidRPr="00817663" w:rsidRDefault="00512330" w:rsidP="00047C9D">
      <w:pPr>
        <w:spacing w:line="276" w:lineRule="auto"/>
        <w:ind w:hanging="284"/>
        <w:rPr>
          <w:rFonts w:cs="Times New Roman"/>
          <w:b/>
          <w:bCs/>
        </w:rPr>
      </w:pPr>
      <w:bookmarkStart w:id="20" w:name="_Hlk165018095"/>
      <w:r w:rsidRPr="00F04AAB">
        <w:rPr>
          <w:rFonts w:cs="Times New Roman"/>
          <w:b/>
        </w:rPr>
        <w:t xml:space="preserve">Mgr. Adam Švejda </w:t>
      </w:r>
      <w:r w:rsidRPr="00F04AAB">
        <w:rPr>
          <w:rFonts w:cs="Times New Roman"/>
          <w:b/>
        </w:rPr>
        <w:tab/>
      </w:r>
      <w:r w:rsidRPr="00F04AAB">
        <w:rPr>
          <w:rFonts w:cs="Times New Roman"/>
          <w:b/>
        </w:rPr>
        <w:tab/>
      </w:r>
      <w:r w:rsidRPr="00F04AAB">
        <w:rPr>
          <w:rFonts w:cs="Times New Roman"/>
          <w:b/>
        </w:rPr>
        <w:tab/>
      </w:r>
      <w:r w:rsidRPr="00F04AAB">
        <w:rPr>
          <w:rFonts w:cs="Times New Roman"/>
          <w:b/>
        </w:rPr>
        <w:tab/>
      </w:r>
      <w:r w:rsidRPr="00F04AAB">
        <w:rPr>
          <w:rFonts w:cs="Times New Roman"/>
          <w:b/>
        </w:rPr>
        <w:tab/>
      </w:r>
      <w:r w:rsidR="00F04AAB" w:rsidRPr="00817663">
        <w:rPr>
          <w:rFonts w:cs="Times New Roman"/>
          <w:b/>
          <w:bCs/>
        </w:rPr>
        <w:t>Ing. arch. Benedikt Markel</w:t>
      </w:r>
    </w:p>
    <w:p w14:paraId="1790695B" w14:textId="2C075E98" w:rsidR="00512330" w:rsidRPr="00F04AAB" w:rsidRDefault="00512330" w:rsidP="00512330">
      <w:pPr>
        <w:spacing w:after="120" w:line="276" w:lineRule="auto"/>
        <w:ind w:hanging="284"/>
        <w:rPr>
          <w:rFonts w:cs="Times New Roman"/>
        </w:rPr>
      </w:pPr>
      <w:r w:rsidRPr="00F04AAB">
        <w:rPr>
          <w:rFonts w:cs="Times New Roman"/>
        </w:rPr>
        <w:t>zástupce ředitele pro ekonomickou</w:t>
      </w:r>
      <w:r w:rsidR="009A7421" w:rsidRPr="00F04AAB">
        <w:rPr>
          <w:rFonts w:cs="Times New Roman"/>
        </w:rPr>
        <w:t xml:space="preserve"> a provozní</w:t>
      </w:r>
      <w:r w:rsidRPr="00F04AAB">
        <w:rPr>
          <w:rFonts w:cs="Times New Roman"/>
        </w:rPr>
        <w:t xml:space="preserve"> činnost</w:t>
      </w:r>
      <w:r w:rsidRPr="00F04AAB">
        <w:rPr>
          <w:rFonts w:cs="Times New Roman"/>
        </w:rPr>
        <w:tab/>
      </w:r>
    </w:p>
    <w:p w14:paraId="1A267791" w14:textId="77777777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F04AAB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20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C9AC" w14:textId="77777777" w:rsidR="004A643D" w:rsidRDefault="004A643D">
      <w:r>
        <w:separator/>
      </w:r>
    </w:p>
  </w:endnote>
  <w:endnote w:type="continuationSeparator" w:id="0">
    <w:p w14:paraId="2F0DD9BC" w14:textId="77777777" w:rsidR="004A643D" w:rsidRDefault="004A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4743" w14:textId="77777777" w:rsidR="004A643D" w:rsidRDefault="004A643D">
      <w:r>
        <w:separator/>
      </w:r>
    </w:p>
  </w:footnote>
  <w:footnote w:type="continuationSeparator" w:id="0">
    <w:p w14:paraId="4FA0A69C" w14:textId="77777777" w:rsidR="004A643D" w:rsidRDefault="004A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B319918" w:rsidR="00A94B18" w:rsidRDefault="00A94B18">
    <w:pPr>
      <w:pStyle w:val="Standardnte"/>
      <w:tabs>
        <w:tab w:val="left" w:pos="828"/>
      </w:tabs>
      <w:rPr>
        <w:sz w:val="22"/>
      </w:rPr>
    </w:pPr>
    <w:r w:rsidRPr="0083047A">
      <w:rPr>
        <w:sz w:val="22"/>
      </w:rPr>
      <w:t>č. smlouvy objednatele: ZAK</w:t>
    </w:r>
    <w:r w:rsidR="00512330" w:rsidRPr="0083047A">
      <w:rPr>
        <w:sz w:val="22"/>
      </w:rPr>
      <w:t xml:space="preserve"> 2</w:t>
    </w:r>
    <w:r w:rsidR="0083047A">
      <w:rPr>
        <w:sz w:val="22"/>
      </w:rPr>
      <w:t>4-0231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83047A">
      <w:t xml:space="preserve">č. smlouvy </w:t>
    </w:r>
    <w:r w:rsidR="009D508B" w:rsidRPr="0083047A">
      <w:t>dodava</w:t>
    </w:r>
    <w:r w:rsidRPr="0083047A">
      <w:t>tele</w:t>
    </w:r>
    <w:r w:rsidR="00D81B70" w:rsidRPr="0083047A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4F7760B"/>
    <w:multiLevelType w:val="hybridMultilevel"/>
    <w:tmpl w:val="C958E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32FF9"/>
    <w:multiLevelType w:val="multilevel"/>
    <w:tmpl w:val="3378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A5C8E"/>
    <w:multiLevelType w:val="hybridMultilevel"/>
    <w:tmpl w:val="053AD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F5C94"/>
    <w:multiLevelType w:val="multilevel"/>
    <w:tmpl w:val="DD70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16580">
    <w:abstractNumId w:val="0"/>
  </w:num>
  <w:num w:numId="2" w16cid:durableId="151678916">
    <w:abstractNumId w:val="11"/>
  </w:num>
  <w:num w:numId="3" w16cid:durableId="1766458619">
    <w:abstractNumId w:val="31"/>
  </w:num>
  <w:num w:numId="4" w16cid:durableId="1870989286">
    <w:abstractNumId w:val="41"/>
  </w:num>
  <w:num w:numId="5" w16cid:durableId="622543874">
    <w:abstractNumId w:val="29"/>
  </w:num>
  <w:num w:numId="6" w16cid:durableId="810369744">
    <w:abstractNumId w:val="44"/>
  </w:num>
  <w:num w:numId="7" w16cid:durableId="2055107523">
    <w:abstractNumId w:val="30"/>
  </w:num>
  <w:num w:numId="8" w16cid:durableId="1761563969">
    <w:abstractNumId w:val="21"/>
  </w:num>
  <w:num w:numId="9" w16cid:durableId="873275814">
    <w:abstractNumId w:val="42"/>
  </w:num>
  <w:num w:numId="10" w16cid:durableId="1952324054">
    <w:abstractNumId w:val="35"/>
  </w:num>
  <w:num w:numId="11" w16cid:durableId="169563412">
    <w:abstractNumId w:val="20"/>
  </w:num>
  <w:num w:numId="12" w16cid:durableId="620695960">
    <w:abstractNumId w:val="26"/>
  </w:num>
  <w:num w:numId="13" w16cid:durableId="1523786411">
    <w:abstractNumId w:val="34"/>
  </w:num>
  <w:num w:numId="14" w16cid:durableId="1398437143">
    <w:abstractNumId w:val="24"/>
  </w:num>
  <w:num w:numId="15" w16cid:durableId="1447196971">
    <w:abstractNumId w:val="23"/>
  </w:num>
  <w:num w:numId="16" w16cid:durableId="834763632">
    <w:abstractNumId w:val="43"/>
  </w:num>
  <w:num w:numId="17" w16cid:durableId="483591912">
    <w:abstractNumId w:val="45"/>
  </w:num>
  <w:num w:numId="18" w16cid:durableId="1552232076">
    <w:abstractNumId w:val="40"/>
  </w:num>
  <w:num w:numId="19" w16cid:durableId="1559396106">
    <w:abstractNumId w:val="33"/>
  </w:num>
  <w:num w:numId="20" w16cid:durableId="1654023491">
    <w:abstractNumId w:val="37"/>
  </w:num>
  <w:num w:numId="21" w16cid:durableId="1443528477">
    <w:abstractNumId w:val="27"/>
  </w:num>
  <w:num w:numId="22" w16cid:durableId="1411345785">
    <w:abstractNumId w:val="22"/>
  </w:num>
  <w:num w:numId="23" w16cid:durableId="949898807">
    <w:abstractNumId w:val="2"/>
  </w:num>
  <w:num w:numId="24" w16cid:durableId="1127166476">
    <w:abstractNumId w:val="14"/>
  </w:num>
  <w:num w:numId="25" w16cid:durableId="1688212218">
    <w:abstractNumId w:val="38"/>
  </w:num>
  <w:num w:numId="26" w16cid:durableId="1077171254">
    <w:abstractNumId w:val="28"/>
  </w:num>
  <w:num w:numId="27" w16cid:durableId="1195580780">
    <w:abstractNumId w:val="25"/>
  </w:num>
  <w:num w:numId="28" w16cid:durableId="1379933026">
    <w:abstractNumId w:val="32"/>
  </w:num>
  <w:num w:numId="29" w16cid:durableId="2101177330">
    <w:abstractNumId w:val="39"/>
  </w:num>
  <w:num w:numId="30" w16cid:durableId="2922973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2382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0016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4F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3C0D"/>
    <w:rsid w:val="0023428F"/>
    <w:rsid w:val="00234EDD"/>
    <w:rsid w:val="00236456"/>
    <w:rsid w:val="0023675C"/>
    <w:rsid w:val="00240680"/>
    <w:rsid w:val="00241362"/>
    <w:rsid w:val="0024343D"/>
    <w:rsid w:val="002440B2"/>
    <w:rsid w:val="002442B7"/>
    <w:rsid w:val="00250D59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521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00F1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4BF3"/>
    <w:rsid w:val="0030750D"/>
    <w:rsid w:val="00310343"/>
    <w:rsid w:val="003106CF"/>
    <w:rsid w:val="00310EFF"/>
    <w:rsid w:val="00311815"/>
    <w:rsid w:val="0031420E"/>
    <w:rsid w:val="0031429F"/>
    <w:rsid w:val="00315074"/>
    <w:rsid w:val="00315DAB"/>
    <w:rsid w:val="00317A90"/>
    <w:rsid w:val="00323865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1F0E"/>
    <w:rsid w:val="003A3BD5"/>
    <w:rsid w:val="003A4191"/>
    <w:rsid w:val="003B3677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A643D"/>
    <w:rsid w:val="004A6DA8"/>
    <w:rsid w:val="004B2506"/>
    <w:rsid w:val="004B583F"/>
    <w:rsid w:val="004C0AC9"/>
    <w:rsid w:val="004C2FC2"/>
    <w:rsid w:val="004C433F"/>
    <w:rsid w:val="004C699F"/>
    <w:rsid w:val="004D120F"/>
    <w:rsid w:val="004D3EA1"/>
    <w:rsid w:val="004D56CA"/>
    <w:rsid w:val="004D6231"/>
    <w:rsid w:val="004D7A0B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5D49"/>
    <w:rsid w:val="0054785D"/>
    <w:rsid w:val="00550148"/>
    <w:rsid w:val="00551F27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96A43"/>
    <w:rsid w:val="005A03D1"/>
    <w:rsid w:val="005A4865"/>
    <w:rsid w:val="005A6059"/>
    <w:rsid w:val="005A64FB"/>
    <w:rsid w:val="005A724F"/>
    <w:rsid w:val="005B3195"/>
    <w:rsid w:val="005B33EF"/>
    <w:rsid w:val="005B3A40"/>
    <w:rsid w:val="005B43CE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060"/>
    <w:rsid w:val="005F7C86"/>
    <w:rsid w:val="006014BE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3527"/>
    <w:rsid w:val="00646F16"/>
    <w:rsid w:val="00647B57"/>
    <w:rsid w:val="00651395"/>
    <w:rsid w:val="00654F73"/>
    <w:rsid w:val="006578A5"/>
    <w:rsid w:val="00666180"/>
    <w:rsid w:val="0067120C"/>
    <w:rsid w:val="00675196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37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278A"/>
    <w:rsid w:val="00725CD0"/>
    <w:rsid w:val="00726004"/>
    <w:rsid w:val="00727204"/>
    <w:rsid w:val="00730826"/>
    <w:rsid w:val="00735E37"/>
    <w:rsid w:val="0073686B"/>
    <w:rsid w:val="00737974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3AC0"/>
    <w:rsid w:val="008054E1"/>
    <w:rsid w:val="008056A5"/>
    <w:rsid w:val="008065AE"/>
    <w:rsid w:val="00815278"/>
    <w:rsid w:val="0081750C"/>
    <w:rsid w:val="00817663"/>
    <w:rsid w:val="00820E58"/>
    <w:rsid w:val="00822E99"/>
    <w:rsid w:val="00822F7E"/>
    <w:rsid w:val="00823114"/>
    <w:rsid w:val="0083047A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0F80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3335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A74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340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97B"/>
    <w:rsid w:val="00AF4D55"/>
    <w:rsid w:val="00AF54DD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3781B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80BF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037F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6E23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8C7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5FEF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3BC0"/>
    <w:rsid w:val="00E35D2B"/>
    <w:rsid w:val="00E35DB1"/>
    <w:rsid w:val="00E36359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3DB6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4AAB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4177"/>
    <w:rsid w:val="00F45092"/>
    <w:rsid w:val="00F45252"/>
    <w:rsid w:val="00F457C5"/>
    <w:rsid w:val="00F460B2"/>
    <w:rsid w:val="00F46574"/>
    <w:rsid w:val="00F50D8C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4B29"/>
    <w:rsid w:val="00F85CAB"/>
    <w:rsid w:val="00F9576C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0AE4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3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4732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32590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2025-02-28T08:39:00Z</cp:lastPrinted>
  <dcterms:created xsi:type="dcterms:W3CDTF">2025-03-11T11:28:00Z</dcterms:created>
  <dcterms:modified xsi:type="dcterms:W3CDTF">2025-03-11T11:31:00Z</dcterms:modified>
</cp:coreProperties>
</file>