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35" w:rsidRPr="00AE5A35" w:rsidRDefault="00AE5A35" w:rsidP="00AE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Dodatek č. 2 </w:t>
      </w:r>
      <w:r w:rsidRPr="00AE5A35">
        <w:rPr>
          <w:rFonts w:ascii="Times New Roman" w:eastAsia="Times New Roman" w:hAnsi="Times New Roman" w:cs="Times New Roman"/>
          <w:b/>
          <w:bCs/>
          <w:lang w:eastAsia="cs-CZ"/>
        </w:rPr>
        <w:t>ke kupní smlouvě č. 5700/17</w:t>
      </w:r>
      <w:r w:rsidRPr="00AE5A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         </w:t>
      </w: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E5A35">
        <w:rPr>
          <w:rFonts w:ascii="Times New Roman" w:eastAsia="Times New Roman" w:hAnsi="Times New Roman" w:cs="Times New Roman"/>
          <w:i/>
          <w:iCs/>
          <w:sz w:val="16"/>
          <w:szCs w:val="16"/>
          <w:lang w:eastAsia="cs-CZ"/>
        </w:rPr>
        <w:t>§ 2079 a násl. zákona č. 89/2012 Sb. občanského zákoníku,</w:t>
      </w:r>
      <w:r w:rsidRPr="00AE5A35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Pr="00AE5A35">
        <w:rPr>
          <w:rFonts w:ascii="Times New Roman" w:eastAsia="Times New Roman" w:hAnsi="Times New Roman" w:cs="Times New Roman"/>
          <w:i/>
          <w:iCs/>
          <w:sz w:val="16"/>
          <w:szCs w:val="16"/>
          <w:lang w:eastAsia="cs-CZ"/>
        </w:rPr>
        <w:t>v účinném znění</w:t>
      </w:r>
    </w:p>
    <w:p w:rsidR="00AE5A35" w:rsidRPr="00AE5A35" w:rsidRDefault="00AE5A35" w:rsidP="00AE5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3329"/>
        <w:gridCol w:w="1172"/>
        <w:gridCol w:w="3398"/>
      </w:tblGrid>
      <w:tr w:rsidR="00AE5A35" w:rsidRPr="00AE5A35" w:rsidTr="00AE5A35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cs-CZ"/>
              </w:rPr>
              <w:t>Kupující</w:t>
            </w:r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6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WOOD &amp; PAPER</w:t>
            </w:r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a.s</w:t>
            </w:r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30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cs-CZ"/>
              </w:rPr>
              <w:t>Prodávající</w:t>
            </w:r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6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TECHNICKÉ SLUŹBY LITOVEL, příspěvková organizace</w:t>
            </w:r>
          </w:p>
        </w:tc>
      </w:tr>
      <w:tr w:rsidR="00AE5A35" w:rsidRPr="00AE5A35" w:rsidTr="00AE5A35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Zastoupený:</w:t>
            </w:r>
          </w:p>
        </w:tc>
        <w:tc>
          <w:tcPr>
            <w:tcW w:w="376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Ing. Tomáš Pařík</w:t>
            </w:r>
          </w:p>
        </w:tc>
        <w:tc>
          <w:tcPr>
            <w:tcW w:w="130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Zastoupený:</w:t>
            </w:r>
          </w:p>
        </w:tc>
        <w:tc>
          <w:tcPr>
            <w:tcW w:w="376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Ing. Karel </w:t>
            </w:r>
            <w:proofErr w:type="spellStart"/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Zmund</w:t>
            </w:r>
            <w:proofErr w:type="spellEnd"/>
          </w:p>
        </w:tc>
      </w:tr>
      <w:tr w:rsidR="00AE5A35" w:rsidRPr="00AE5A35" w:rsidTr="00AE5A35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spojení</w:t>
            </w:r>
            <w:proofErr w:type="gramEnd"/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6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XXXXXXXXXXXXXXXXXXXX</w:t>
            </w:r>
          </w:p>
        </w:tc>
        <w:tc>
          <w:tcPr>
            <w:tcW w:w="130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spojení</w:t>
            </w:r>
            <w:proofErr w:type="gramEnd"/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6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XXXXXXXXXXXXXXXXXXXXXX</w:t>
            </w:r>
          </w:p>
        </w:tc>
      </w:tr>
      <w:tr w:rsidR="00AE5A35" w:rsidRPr="00AE5A35" w:rsidTr="00AE5A35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IČO/DIČ:</w:t>
            </w:r>
          </w:p>
        </w:tc>
        <w:tc>
          <w:tcPr>
            <w:tcW w:w="376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26229854/ CZ26229854</w:t>
            </w:r>
          </w:p>
        </w:tc>
        <w:tc>
          <w:tcPr>
            <w:tcW w:w="130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IČO/DIČ:</w:t>
            </w:r>
          </w:p>
        </w:tc>
        <w:tc>
          <w:tcPr>
            <w:tcW w:w="376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71240233 / CZ71240233</w:t>
            </w:r>
          </w:p>
        </w:tc>
      </w:tr>
      <w:tr w:rsidR="00AE5A35" w:rsidRPr="00AE5A35" w:rsidTr="00AE5A35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Zápis v OR:</w:t>
            </w:r>
          </w:p>
        </w:tc>
        <w:tc>
          <w:tcPr>
            <w:tcW w:w="376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KS v Brně, odd. B, vložka 3439, </w:t>
            </w:r>
            <w:proofErr w:type="gramStart"/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24.11.2000</w:t>
            </w:r>
            <w:proofErr w:type="gramEnd"/>
          </w:p>
        </w:tc>
        <w:tc>
          <w:tcPr>
            <w:tcW w:w="130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Zápis v OR:</w:t>
            </w:r>
          </w:p>
        </w:tc>
        <w:tc>
          <w:tcPr>
            <w:tcW w:w="376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KS v Ostravě, </w:t>
            </w:r>
            <w:proofErr w:type="spellStart"/>
            <w:proofErr w:type="gramStart"/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odd.Pr</w:t>
            </w:r>
            <w:proofErr w:type="spellEnd"/>
            <w:proofErr w:type="gramEnd"/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., vl.984</w:t>
            </w:r>
          </w:p>
        </w:tc>
      </w:tr>
      <w:tr w:rsidR="00AE5A35" w:rsidRPr="00AE5A35" w:rsidTr="00AE5A35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Telefon/Fax</w:t>
            </w:r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6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+420-546 418 211/+420-546 418 214</w:t>
            </w:r>
          </w:p>
        </w:tc>
        <w:tc>
          <w:tcPr>
            <w:tcW w:w="130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Telefon/Fax</w:t>
            </w:r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6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E5A35" w:rsidRPr="00AE5A35" w:rsidTr="00AE5A35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376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Hlína 18 čp. 57, 664 91 Ivančice</w:t>
            </w:r>
          </w:p>
        </w:tc>
        <w:tc>
          <w:tcPr>
            <w:tcW w:w="130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3765" w:type="dxa"/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Cholinská</w:t>
            </w:r>
            <w:proofErr w:type="spellEnd"/>
            <w:r w:rsidRPr="00AE5A3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1008, 784 01 Litovel, CZ</w:t>
            </w:r>
          </w:p>
        </w:tc>
      </w:tr>
    </w:tbl>
    <w:p w:rsidR="00AE5A35" w:rsidRPr="00AE5A35" w:rsidRDefault="00AE5A35" w:rsidP="00AE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Tímto dodatkem se doplňuje a mění text kupní smlouvy takto:</w:t>
      </w:r>
    </w:p>
    <w:p w:rsidR="00AE5A35" w:rsidRPr="00AE5A35" w:rsidRDefault="00AE5A35" w:rsidP="00AE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E5A35" w:rsidRPr="00AE5A35" w:rsidRDefault="00AE5A35" w:rsidP="00AE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Předmět plnění:</w:t>
      </w:r>
    </w:p>
    <w:p w:rsidR="00AE5A35" w:rsidRPr="00AE5A35" w:rsidRDefault="00AE5A35" w:rsidP="00AE5A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>Smluvené množství a cena dříví pro 3. čtvrtletí 2017</w:t>
      </w: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858"/>
        <w:gridCol w:w="2648"/>
        <w:gridCol w:w="2250"/>
      </w:tblGrid>
      <w:tr w:rsidR="00AE5A35" w:rsidRPr="00AE5A35" w:rsidTr="00AE5A35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Sortiment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E5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Evid.číslo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        Množství podle skupin sortimentů v </w:t>
            </w:r>
            <w:proofErr w:type="gramStart"/>
            <w:r w:rsidRPr="00AE5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At</w:t>
            </w:r>
            <w:proofErr w:type="gram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Kč/At</w:t>
            </w:r>
          </w:p>
        </w:tc>
      </w:tr>
      <w:tr w:rsidR="00AE5A35" w:rsidRPr="00AE5A35" w:rsidTr="00AE5A35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SM s k. 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</w:p>
        </w:tc>
      </w:tr>
      <w:tr w:rsidR="00AE5A35" w:rsidRPr="00AE5A35" w:rsidTr="00AE5A35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SM s k. 2,1 - 4m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</w:p>
        </w:tc>
      </w:tr>
      <w:tr w:rsidR="00AE5A35" w:rsidRPr="00AE5A35" w:rsidTr="00AE5A35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SM </w:t>
            </w:r>
            <w:proofErr w:type="spellStart"/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b.k</w:t>
            </w:r>
            <w:proofErr w:type="spellEnd"/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</w:t>
            </w:r>
            <w:proofErr w:type="gramEnd"/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</w:p>
        </w:tc>
      </w:tr>
      <w:tr w:rsidR="00AE5A35" w:rsidRPr="00AE5A35" w:rsidTr="00AE5A35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SM s k. 2 - 4m přesílený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</w:p>
        </w:tc>
      </w:tr>
      <w:tr w:rsidR="00AE5A35" w:rsidRPr="00AE5A35" w:rsidTr="00AE5A35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s k. 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</w:p>
        </w:tc>
      </w:tr>
      <w:tr w:rsidR="00AE5A35" w:rsidRPr="00AE5A35" w:rsidTr="00AE5A35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s k. 2,1 - 4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</w:p>
        </w:tc>
      </w:tr>
      <w:tr w:rsidR="00AE5A35" w:rsidRPr="00AE5A35" w:rsidTr="00AE5A35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BO </w:t>
            </w:r>
            <w:proofErr w:type="spellStart"/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b.k</w:t>
            </w:r>
            <w:proofErr w:type="spellEnd"/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</w:t>
            </w:r>
            <w:proofErr w:type="gramEnd"/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</w:p>
        </w:tc>
      </w:tr>
      <w:tr w:rsidR="00AE5A35" w:rsidRPr="00AE5A35" w:rsidTr="00AE5A35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s k. 2 - 4m přesílená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</w:p>
        </w:tc>
      </w:tr>
      <w:tr w:rsidR="00AE5A35" w:rsidRPr="00AE5A35" w:rsidTr="00AE5A35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MD s k. 2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</w:p>
        </w:tc>
      </w:tr>
      <w:tr w:rsidR="00AE5A35" w:rsidRPr="00AE5A35" w:rsidTr="00AE5A35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MD s k. 2,1 - 4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</w:p>
        </w:tc>
      </w:tr>
      <w:tr w:rsidR="00AE5A35" w:rsidRPr="00AE5A35" w:rsidTr="00AE5A35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MD s k. 2 - 4m přesílený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</w:p>
        </w:tc>
      </w:tr>
      <w:tr w:rsidR="00AE5A35" w:rsidRPr="00AE5A35" w:rsidTr="00AE5A35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Vláknina druhé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</w:p>
        </w:tc>
      </w:tr>
      <w:tr w:rsidR="00AE5A35" w:rsidRPr="00AE5A35" w:rsidTr="00AE5A35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Přesílená vláknina druhé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</w:p>
        </w:tc>
      </w:tr>
      <w:tr w:rsidR="00AE5A35" w:rsidRPr="00AE5A35" w:rsidTr="00AE5A35">
        <w:trPr>
          <w:trHeight w:val="180"/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Jehličnatá směs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</w:p>
        </w:tc>
      </w:tr>
      <w:tr w:rsidR="00AE5A35" w:rsidRPr="00AE5A35" w:rsidTr="00AE5A35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Jehličnatá směs přesílená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</w:p>
        </w:tc>
      </w:tr>
      <w:tr w:rsidR="00AE5A35" w:rsidRPr="00AE5A35" w:rsidTr="00AE5A35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SM </w:t>
            </w:r>
            <w:proofErr w:type="spellStart"/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V.tř</w:t>
            </w:r>
            <w:proofErr w:type="spellEnd"/>
            <w:proofErr w:type="gramEnd"/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 - kvalita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</w:p>
        </w:tc>
      </w:tr>
      <w:tr w:rsidR="00AE5A35" w:rsidRPr="00AE5A35" w:rsidTr="00AE5A35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BO </w:t>
            </w:r>
            <w:proofErr w:type="spellStart"/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V.tř</w:t>
            </w:r>
            <w:proofErr w:type="spellEnd"/>
            <w:proofErr w:type="gramEnd"/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 - kvalita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bookmarkStart w:id="0" w:name="_GoBack"/>
            <w:bookmarkEnd w:id="0"/>
          </w:p>
        </w:tc>
      </w:tr>
      <w:tr w:rsidR="00AE5A35" w:rsidRPr="00AE5A35" w:rsidTr="00AE5A3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A35" w:rsidRPr="00AE5A35" w:rsidRDefault="00AE5A35" w:rsidP="00AE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A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AE5A35" w:rsidRPr="00AE5A35" w:rsidRDefault="00AE5A35" w:rsidP="00AE5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AE5A35" w:rsidRPr="00AE5A35" w:rsidRDefault="00AE5A35" w:rsidP="00AE5A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>Ve 3. čtvrtletí 2017 nebude konečný odběratel Mondi Štětí a.s. přijímat dodávky surových kmenů.  Případné dodávky tohoto sortimentu budou vráceny prodávajícímu.</w:t>
      </w:r>
    </w:p>
    <w:p w:rsidR="00AE5A35" w:rsidRPr="00AE5A35" w:rsidRDefault="00AE5A35" w:rsidP="00AE5A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3. čtvrtletí 2017 nebude konečný odběratel Mondi Štětí a.s. přijímat dodávky přesíleného dříví </w:t>
      </w:r>
      <w:r w:rsidRPr="00AE5A35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vagóny</w:t>
      </w: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>.  Případné dodávky tohoto sortimentu budou vráceny prodávajícímu na jeho náklady.</w:t>
      </w:r>
    </w:p>
    <w:p w:rsidR="00AE5A35" w:rsidRPr="00AE5A35" w:rsidRDefault="00AE5A35" w:rsidP="00AE5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AE5A35" w:rsidRPr="00AE5A35" w:rsidRDefault="00AE5A35" w:rsidP="00AE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7. Závěrečné ustanovení </w:t>
      </w:r>
    </w:p>
    <w:p w:rsidR="00AE5A35" w:rsidRPr="00AE5A35" w:rsidRDefault="00AE5A35" w:rsidP="00AE5A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se uzavírá na období od </w:t>
      </w:r>
      <w:proofErr w:type="gramStart"/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>1.7.2017</w:t>
      </w:r>
      <w:proofErr w:type="gramEnd"/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30.9.2017.</w:t>
      </w: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AE5A35" w:rsidRPr="00AE5A35" w:rsidRDefault="00AE5A35" w:rsidP="00AE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podmínky smlouvy zůstávají v platnosti.</w:t>
      </w:r>
    </w:p>
    <w:p w:rsidR="00AE5A35" w:rsidRPr="00AE5A35" w:rsidRDefault="00AE5A35" w:rsidP="00AE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AE5A35" w:rsidRPr="00AE5A35" w:rsidRDefault="00AE5A35" w:rsidP="00AE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30. června 2017</w:t>
      </w:r>
    </w:p>
    <w:p w:rsidR="00AE5A35" w:rsidRPr="00AE5A35" w:rsidRDefault="00AE5A35" w:rsidP="00AE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E5A35" w:rsidRPr="00AE5A35" w:rsidRDefault="00AE5A35" w:rsidP="00AE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AE5A35" w:rsidRPr="00AE5A35" w:rsidRDefault="00AE5A35" w:rsidP="00AE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E5A35" w:rsidRPr="00AE5A35" w:rsidRDefault="00AE5A35" w:rsidP="00AE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E5A35" w:rsidRPr="00AE5A35" w:rsidRDefault="00AE5A35" w:rsidP="00AE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                                                                   …………………………</w:t>
      </w:r>
    </w:p>
    <w:p w:rsidR="00AE5A35" w:rsidRPr="00AE5A35" w:rsidRDefault="00AE5A35" w:rsidP="00AE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A35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 Prodávající                                                                                       Kupující</w:t>
      </w:r>
    </w:p>
    <w:p w:rsidR="00726A4E" w:rsidRDefault="00726A4E"/>
    <w:sectPr w:rsidR="0072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519C1"/>
    <w:multiLevelType w:val="multilevel"/>
    <w:tmpl w:val="505E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D102A"/>
    <w:multiLevelType w:val="multilevel"/>
    <w:tmpl w:val="7FEC25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3C7AA0"/>
    <w:multiLevelType w:val="multilevel"/>
    <w:tmpl w:val="384AF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35"/>
    <w:rsid w:val="00726A4E"/>
    <w:rsid w:val="00A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647D"/>
  <w15:chartTrackingRefBased/>
  <w15:docId w15:val="{17FA028E-B75B-40C3-964C-5C566BC5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E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E5A35"/>
    <w:rPr>
      <w:b/>
      <w:bCs/>
    </w:rPr>
  </w:style>
  <w:style w:type="character" w:styleId="Zdraznn">
    <w:name w:val="Emphasis"/>
    <w:basedOn w:val="Standardnpsmoodstavce"/>
    <w:uiPriority w:val="20"/>
    <w:qFormat/>
    <w:rsid w:val="00AE5A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vladka.brhlikova</dc:creator>
  <cp:keywords/>
  <dc:description/>
  <cp:lastModifiedBy>vladka.brhlikova</cp:lastModifiedBy>
  <cp:revision>1</cp:revision>
  <dcterms:created xsi:type="dcterms:W3CDTF">2017-07-27T10:09:00Z</dcterms:created>
  <dcterms:modified xsi:type="dcterms:W3CDTF">2017-07-27T10:11:00Z</dcterms:modified>
</cp:coreProperties>
</file>