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6582" w14:textId="77777777" w:rsidR="00306338" w:rsidRDefault="001062B1">
      <w:pPr>
        <w:pStyle w:val="Row2"/>
      </w:pPr>
      <w:r>
        <w:rPr>
          <w:noProof/>
          <w:lang w:val="cs-CZ" w:eastAsia="cs-CZ"/>
        </w:rPr>
        <w:pict w14:anchorId="14C665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A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A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A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4C66583" w14:textId="77777777" w:rsidR="00306338" w:rsidRDefault="001062B1">
      <w:pPr>
        <w:pStyle w:val="Row3"/>
      </w:pPr>
      <w:r>
        <w:rPr>
          <w:noProof/>
          <w:lang w:val="cs-CZ" w:eastAsia="cs-CZ"/>
        </w:rPr>
        <w:pict w14:anchorId="14C66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- 756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756/2025</w:t>
      </w:r>
    </w:p>
    <w:p w14:paraId="14C66584" w14:textId="77777777" w:rsidR="00306338" w:rsidRDefault="001062B1">
      <w:pPr>
        <w:pStyle w:val="Row4"/>
      </w:pPr>
      <w:r>
        <w:rPr>
          <w:noProof/>
          <w:lang w:val="cs-CZ" w:eastAsia="cs-CZ"/>
        </w:rPr>
        <w:pict w14:anchorId="14C665A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4C66585" w14:textId="77777777" w:rsidR="00306338" w:rsidRDefault="001062B1">
      <w:pPr>
        <w:pStyle w:val="Row5"/>
      </w:pPr>
      <w:r>
        <w:rPr>
          <w:noProof/>
          <w:lang w:val="cs-CZ" w:eastAsia="cs-CZ"/>
        </w:rPr>
        <w:pict w14:anchorId="14C665B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4C665D6" w14:textId="77777777" w:rsidR="00306338" w:rsidRDefault="001062B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Monika Matějková</w:t>
      </w:r>
    </w:p>
    <w:p w14:paraId="14C66586" w14:textId="77777777" w:rsidR="00306338" w:rsidRDefault="001062B1">
      <w:pPr>
        <w:pStyle w:val="Row6"/>
      </w:pPr>
      <w:r>
        <w:rPr>
          <w:noProof/>
          <w:lang w:val="cs-CZ" w:eastAsia="cs-CZ"/>
        </w:rPr>
        <w:pict w14:anchorId="14C665B1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14C665D7" w14:textId="77777777" w:rsidR="00306338" w:rsidRDefault="001062B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Mlýnská 1118/2b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4C66587" w14:textId="77777777" w:rsidR="00306338" w:rsidRDefault="001062B1">
      <w:pPr>
        <w:pStyle w:val="Row7"/>
      </w:pPr>
      <w:r>
        <w:rPr>
          <w:noProof/>
          <w:lang w:val="cs-CZ" w:eastAsia="cs-CZ"/>
        </w:rPr>
        <w:pict w14:anchorId="14C665B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4C665D8" w14:textId="77777777" w:rsidR="00306338" w:rsidRDefault="001062B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160 00  Praha 6</w:t>
      </w:r>
    </w:p>
    <w:p w14:paraId="14C66588" w14:textId="77777777" w:rsidR="00306338" w:rsidRDefault="001062B1" w:rsidP="006A48D2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4C66589" w14:textId="77777777" w:rsidR="00306338" w:rsidRDefault="00306338">
      <w:pPr>
        <w:pStyle w:val="Row9"/>
      </w:pPr>
    </w:p>
    <w:p w14:paraId="14C6658A" w14:textId="77777777" w:rsidR="00306338" w:rsidRDefault="00306338">
      <w:pPr>
        <w:pStyle w:val="Row9"/>
      </w:pPr>
    </w:p>
    <w:p w14:paraId="14C6658B" w14:textId="77777777" w:rsidR="00306338" w:rsidRDefault="001062B1">
      <w:pPr>
        <w:pStyle w:val="Row10"/>
      </w:pPr>
      <w:r>
        <w:rPr>
          <w:noProof/>
          <w:lang w:val="cs-CZ" w:eastAsia="cs-CZ"/>
        </w:rPr>
        <w:pict w14:anchorId="14C665B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B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665B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07415931</w:t>
      </w:r>
    </w:p>
    <w:p w14:paraId="14C6658C" w14:textId="77777777" w:rsidR="00306338" w:rsidRDefault="001062B1">
      <w:pPr>
        <w:pStyle w:val="Row11"/>
      </w:pPr>
      <w:r>
        <w:rPr>
          <w:noProof/>
          <w:lang w:val="cs-CZ" w:eastAsia="cs-CZ"/>
        </w:rPr>
        <w:pict w14:anchorId="14C665B6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665B7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15.02.2025</w:t>
      </w:r>
      <w:r>
        <w:tab/>
      </w:r>
      <w:r>
        <w:rPr>
          <w:rStyle w:val="Text2"/>
        </w:rPr>
        <w:t>Číslo jednací</w:t>
      </w:r>
    </w:p>
    <w:p w14:paraId="14C6658D" w14:textId="77777777" w:rsidR="00306338" w:rsidRDefault="001062B1">
      <w:pPr>
        <w:pStyle w:val="Row12"/>
      </w:pPr>
      <w:r>
        <w:rPr>
          <w:noProof/>
          <w:lang w:val="cs-CZ" w:eastAsia="cs-CZ"/>
        </w:rPr>
        <w:pict w14:anchorId="14C665B8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C665B9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4C6658E" w14:textId="77777777" w:rsidR="00306338" w:rsidRDefault="001062B1">
      <w:pPr>
        <w:pStyle w:val="Row13"/>
      </w:pPr>
      <w:r>
        <w:rPr>
          <w:noProof/>
          <w:lang w:val="cs-CZ" w:eastAsia="cs-CZ"/>
        </w:rPr>
        <w:pict w14:anchorId="14C665BA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4C6658F" w14:textId="77777777" w:rsidR="00306338" w:rsidRDefault="001062B1">
      <w:pPr>
        <w:pStyle w:val="Row14"/>
      </w:pPr>
      <w:r>
        <w:rPr>
          <w:noProof/>
          <w:lang w:val="cs-CZ" w:eastAsia="cs-CZ"/>
        </w:rPr>
        <w:pict w14:anchorId="14C665BB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665BC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15.02.2025</w:t>
      </w:r>
      <w:r>
        <w:tab/>
      </w:r>
      <w:r>
        <w:tab/>
      </w:r>
      <w:r>
        <w:rPr>
          <w:rStyle w:val="Text3"/>
        </w:rPr>
        <w:t>31.12.2025</w:t>
      </w:r>
    </w:p>
    <w:p w14:paraId="14C66590" w14:textId="77777777" w:rsidR="00306338" w:rsidRDefault="001062B1">
      <w:pPr>
        <w:pStyle w:val="Row15"/>
      </w:pPr>
      <w:r>
        <w:rPr>
          <w:noProof/>
          <w:lang w:val="cs-CZ" w:eastAsia="cs-CZ"/>
        </w:rPr>
        <w:pict w14:anchorId="14C665BD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4C66591" w14:textId="77777777" w:rsidR="00306338" w:rsidRDefault="001062B1">
      <w:pPr>
        <w:pStyle w:val="Row16"/>
      </w:pPr>
      <w:r>
        <w:rPr>
          <w:noProof/>
          <w:lang w:val="cs-CZ" w:eastAsia="cs-CZ"/>
        </w:rPr>
        <w:pict w14:anchorId="14C665BE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4C66592" w14:textId="77777777" w:rsidR="00306338" w:rsidRDefault="001062B1">
      <w:pPr>
        <w:pStyle w:val="Row17"/>
      </w:pPr>
      <w:r>
        <w:rPr>
          <w:noProof/>
          <w:lang w:val="cs-CZ" w:eastAsia="cs-CZ"/>
        </w:rPr>
        <w:pict w14:anchorId="14C665BF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0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1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4C66593" w14:textId="77777777" w:rsidR="00306338" w:rsidRDefault="001062B1">
      <w:pPr>
        <w:pStyle w:val="Row18"/>
      </w:pPr>
      <w:r>
        <w:tab/>
      </w:r>
      <w:r>
        <w:rPr>
          <w:rStyle w:val="Text3"/>
        </w:rPr>
        <w:t>Zajištění stavby výstavního fundu + instalace nového fundu. Neobsahuje Deinstalace.</w:t>
      </w:r>
    </w:p>
    <w:p w14:paraId="14C66594" w14:textId="77777777" w:rsidR="00306338" w:rsidRDefault="001062B1">
      <w:pPr>
        <w:pStyle w:val="Row19"/>
      </w:pPr>
      <w:r>
        <w:rPr>
          <w:noProof/>
          <w:lang w:val="cs-CZ" w:eastAsia="cs-CZ"/>
        </w:rPr>
        <w:pict w14:anchorId="14C665C2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C665C3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4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5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4C66595" w14:textId="77777777" w:rsidR="00306338" w:rsidRDefault="001062B1">
      <w:pPr>
        <w:pStyle w:val="Row20"/>
      </w:pPr>
      <w:r>
        <w:rPr>
          <w:noProof/>
          <w:lang w:val="cs-CZ" w:eastAsia="cs-CZ"/>
        </w:rPr>
        <w:pict w14:anchorId="14C665C6">
          <v:shape id="_x0000_s7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7">
          <v:shape id="_x0000_s79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8">
          <v:shape id="_x0000_s8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9">
          <v:shape id="_x0000_s81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CA">
          <v:shape id="_x0000_s82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OZVĚNY - výstavba a realizace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360 000.00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360 000.00</w:t>
      </w:r>
    </w:p>
    <w:p w14:paraId="14C66596" w14:textId="77777777" w:rsidR="00306338" w:rsidRDefault="001062B1">
      <w:pPr>
        <w:pStyle w:val="Row21"/>
      </w:pPr>
      <w:r>
        <w:rPr>
          <w:noProof/>
          <w:lang w:val="cs-CZ" w:eastAsia="cs-CZ"/>
        </w:rPr>
        <w:pict w14:anchorId="14C665CB">
          <v:shape id="_x0000_s89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360 000.00</w:t>
      </w:r>
      <w:r>
        <w:tab/>
      </w:r>
      <w:r>
        <w:rPr>
          <w:rStyle w:val="Text2"/>
        </w:rPr>
        <w:t>Kč</w:t>
      </w:r>
    </w:p>
    <w:p w14:paraId="14C66597" w14:textId="6317433B" w:rsidR="00306338" w:rsidRDefault="001062B1">
      <w:pPr>
        <w:pStyle w:val="Row22"/>
      </w:pPr>
      <w:r>
        <w:rPr>
          <w:noProof/>
          <w:lang w:val="cs-CZ" w:eastAsia="cs-CZ"/>
        </w:rPr>
        <w:pict w14:anchorId="14C665CC">
          <v:shape id="_x0000_s94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6A48D2">
        <w:t>xxxxxxxxxxxxxxxxxxx</w:t>
      </w:r>
      <w:proofErr w:type="spellEnd"/>
    </w:p>
    <w:p w14:paraId="14C66598" w14:textId="77777777" w:rsidR="00306338" w:rsidRDefault="00306338">
      <w:pPr>
        <w:pStyle w:val="Row9"/>
      </w:pPr>
    </w:p>
    <w:p w14:paraId="14C66599" w14:textId="77777777" w:rsidR="00306338" w:rsidRDefault="00306338">
      <w:pPr>
        <w:pStyle w:val="Row9"/>
      </w:pPr>
    </w:p>
    <w:p w14:paraId="14C6659A" w14:textId="77777777" w:rsidR="00306338" w:rsidRDefault="00306338">
      <w:pPr>
        <w:pStyle w:val="Row9"/>
      </w:pPr>
    </w:p>
    <w:p w14:paraId="14C6659B" w14:textId="77777777" w:rsidR="00306338" w:rsidRDefault="00306338">
      <w:pPr>
        <w:pStyle w:val="Row9"/>
      </w:pPr>
    </w:p>
    <w:p w14:paraId="14C6659C" w14:textId="77777777" w:rsidR="00306338" w:rsidRDefault="00306338">
      <w:pPr>
        <w:pStyle w:val="Row9"/>
      </w:pPr>
    </w:p>
    <w:p w14:paraId="14C6659D" w14:textId="77777777" w:rsidR="00306338" w:rsidRDefault="001062B1">
      <w:pPr>
        <w:pStyle w:val="Row23"/>
      </w:pPr>
      <w:r>
        <w:rPr>
          <w:noProof/>
          <w:lang w:val="cs-CZ" w:eastAsia="cs-CZ"/>
        </w:rPr>
        <w:pict w14:anchorId="14C665CD">
          <v:shape id="_x0000_s96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665CE">
          <v:shape id="_x0000_s97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665CF">
          <v:shape id="_x0000_s98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665D0">
          <v:shape id="_x0000_s99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4C6659E" w14:textId="77777777" w:rsidR="00306338" w:rsidRDefault="001062B1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4C6659F" w14:textId="77777777" w:rsidR="00306338" w:rsidRDefault="001062B1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4C665A0" w14:textId="77777777" w:rsidR="00306338" w:rsidRDefault="001062B1">
      <w:pPr>
        <w:pStyle w:val="Row25"/>
      </w:pPr>
      <w:r>
        <w:tab/>
      </w:r>
    </w:p>
    <w:p w14:paraId="14C665A1" w14:textId="77777777" w:rsidR="00306338" w:rsidRDefault="001062B1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4C665A2" w14:textId="77777777" w:rsidR="00306338" w:rsidRDefault="001062B1">
      <w:pPr>
        <w:pStyle w:val="Row25"/>
      </w:pPr>
      <w:r>
        <w:tab/>
      </w:r>
    </w:p>
    <w:p w14:paraId="14C665A3" w14:textId="77777777" w:rsidR="00306338" w:rsidRDefault="001062B1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4C665A4" w14:textId="77777777" w:rsidR="00306338" w:rsidRDefault="001062B1">
      <w:pPr>
        <w:pStyle w:val="Row25"/>
      </w:pPr>
      <w:r>
        <w:tab/>
      </w:r>
    </w:p>
    <w:p w14:paraId="14C665A5" w14:textId="14BD2FED" w:rsidR="00306338" w:rsidRDefault="001062B1">
      <w:pPr>
        <w:pStyle w:val="Row25"/>
      </w:pPr>
      <w:r>
        <w:tab/>
      </w:r>
      <w:r>
        <w:rPr>
          <w:rStyle w:val="Text3"/>
        </w:rPr>
        <w:t xml:space="preserve">Datum:         </w:t>
      </w:r>
      <w:r w:rsidR="006A48D2">
        <w:rPr>
          <w:rStyle w:val="Text3"/>
        </w:rPr>
        <w:t>27.2.2025</w:t>
      </w:r>
      <w:r>
        <w:rPr>
          <w:rStyle w:val="Text3"/>
        </w:rPr>
        <w:t xml:space="preserve">                                                                 Podpis:</w:t>
      </w:r>
      <w:r w:rsidR="006A48D2">
        <w:rPr>
          <w:rStyle w:val="Text3"/>
        </w:rPr>
        <w:t xml:space="preserve">  </w:t>
      </w:r>
      <w:proofErr w:type="spellStart"/>
      <w:r>
        <w:rPr>
          <w:rStyle w:val="Text3"/>
        </w:rPr>
        <w:t>xxxxxxxxxxxxxxxxxxx</w:t>
      </w:r>
      <w:proofErr w:type="spellEnd"/>
    </w:p>
    <w:p w14:paraId="14C665A6" w14:textId="77777777" w:rsidR="00306338" w:rsidRDefault="001062B1">
      <w:pPr>
        <w:pStyle w:val="Row26"/>
      </w:pPr>
      <w:r>
        <w:rPr>
          <w:noProof/>
          <w:lang w:val="cs-CZ" w:eastAsia="cs-CZ"/>
        </w:rPr>
        <w:pict w14:anchorId="14C665D1">
          <v:shape id="_x0000_s109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4C665A7" w14:textId="7967A39B" w:rsidR="00306338" w:rsidRDefault="001062B1">
      <w:pPr>
        <w:pStyle w:val="Row22"/>
      </w:pPr>
      <w:r>
        <w:tab/>
      </w:r>
      <w:r>
        <w:rPr>
          <w:rStyle w:val="Text3"/>
        </w:rPr>
        <w:t xml:space="preserve">26.02.2025 14:18:58 -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>- příkazce operace</w:t>
      </w:r>
    </w:p>
    <w:p w14:paraId="14C665A8" w14:textId="348821A1" w:rsidR="00306338" w:rsidRDefault="001062B1">
      <w:pPr>
        <w:pStyle w:val="Row25"/>
      </w:pPr>
      <w:r>
        <w:tab/>
      </w:r>
      <w:r>
        <w:rPr>
          <w:rStyle w:val="Text3"/>
        </w:rPr>
        <w:t>27.02.2025 14:34:38 - xxxxxxxxxxxxx</w:t>
      </w:r>
      <w:r>
        <w:rPr>
          <w:rStyle w:val="Text3"/>
        </w:rPr>
        <w:t>- správce rozpočtu</w:t>
      </w:r>
    </w:p>
    <w:sectPr w:rsidR="0030633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65D9" w14:textId="77777777" w:rsidR="001062B1" w:rsidRDefault="001062B1">
      <w:pPr>
        <w:spacing w:after="0" w:line="240" w:lineRule="auto"/>
      </w:pPr>
      <w:r>
        <w:separator/>
      </w:r>
    </w:p>
  </w:endnote>
  <w:endnote w:type="continuationSeparator" w:id="0">
    <w:p w14:paraId="14C665DB" w14:textId="77777777" w:rsidR="001062B1" w:rsidRDefault="001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65D3" w14:textId="77777777" w:rsidR="00306338" w:rsidRDefault="001062B1">
    <w:pPr>
      <w:pStyle w:val="Row27"/>
    </w:pPr>
    <w:r>
      <w:rPr>
        <w:noProof/>
        <w:lang w:val="cs-CZ" w:eastAsia="cs-CZ"/>
      </w:rPr>
      <w:pict w14:anchorId="14C665D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756/2025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4C665D4" w14:textId="77777777" w:rsidR="00306338" w:rsidRDefault="0030633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65D5" w14:textId="77777777" w:rsidR="001062B1" w:rsidRDefault="001062B1">
      <w:pPr>
        <w:spacing w:after="0" w:line="240" w:lineRule="auto"/>
      </w:pPr>
      <w:r>
        <w:separator/>
      </w:r>
    </w:p>
  </w:footnote>
  <w:footnote w:type="continuationSeparator" w:id="0">
    <w:p w14:paraId="14C665D7" w14:textId="77777777" w:rsidR="001062B1" w:rsidRDefault="001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65D2" w14:textId="77777777" w:rsidR="00306338" w:rsidRDefault="0030633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062B1"/>
    <w:rsid w:val="00306338"/>
    <w:rsid w:val="006A48D2"/>
    <w:rsid w:val="008178F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0"/>
        <o:r id="V:Rule26" type="connector" idref="#_x0000_s81"/>
        <o:r id="V:Rule27" type="connector" idref="#_x0000_s82"/>
        <o:r id="V:Rule28" type="connector" idref="#_x0000_s89"/>
        <o:r id="V:Rule29" type="connector" idref="#_x0000_s94"/>
        <o:r id="V:Rule30" type="connector" idref="#_x0000_s96"/>
        <o:r id="V:Rule31" type="connector" idref="#_x0000_s97"/>
        <o:r id="V:Rule32" type="connector" idref="#_x0000_s98"/>
        <o:r id="V:Rule33" type="connector" idref="#_x0000_s99"/>
        <o:r id="V:Rule34" type="connector" idref="#_x0000_s109"/>
      </o:rules>
    </o:shapelayout>
  </w:shapeDefaults>
  <w:decimalSymbol w:val=","/>
  <w:listSeparator w:val=";"/>
  <w14:docId w14:val="14C66582"/>
  <w15:docId w15:val="{F23D2307-F76A-4AA9-B015-1612A1B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1318</Characters>
  <Application>Microsoft Office Word</Application>
  <DocSecurity>0</DocSecurity>
  <Lines>10</Lines>
  <Paragraphs>3</Paragraphs>
  <ScaleCrop>false</ScaleCrop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2025-03-11T08:36:00Z</dcterms:created>
  <dcterms:modified xsi:type="dcterms:W3CDTF">2025-03-11T08:51:00Z</dcterms:modified>
  <cp:category/>
</cp:coreProperties>
</file>