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BE7A43" w:rsidP="005B7699">
      <w:pPr>
        <w:framePr w:w="4277" w:h="1821" w:hSpace="141" w:wrap="auto" w:vAnchor="text" w:hAnchor="page" w:x="6160" w:y="810"/>
        <w:ind w:left="567"/>
      </w:pPr>
      <w:r>
        <w:t>K2 stavební Moravia</w:t>
      </w:r>
      <w:r w:rsidR="005B7699">
        <w:t xml:space="preserve"> s.r.o.</w:t>
      </w:r>
    </w:p>
    <w:p w:rsidR="00935757" w:rsidRDefault="005B7699" w:rsidP="005B7699">
      <w:pPr>
        <w:framePr w:w="4277" w:h="1821" w:hSpace="141" w:wrap="auto" w:vAnchor="text" w:hAnchor="page" w:x="6160" w:y="810"/>
        <w:ind w:left="567"/>
      </w:pPr>
      <w:r>
        <w:t>Počáteční 429/10</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5B7699">
        <w:t>710 00 Slezská Ostrava</w:t>
      </w:r>
    </w:p>
    <w:p w:rsidR="009F5D06" w:rsidRDefault="00EE4821">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F05524">
                    <w:t>OVs</w:t>
                  </w:r>
                  <w:proofErr w:type="spellEnd"/>
                  <w:r w:rsidR="00F05524">
                    <w:t xml:space="preserve"> 2225</w:t>
                  </w:r>
                  <w:r w:rsidR="00160154">
                    <w:t>/0</w:t>
                  </w:r>
                  <w:r w:rsidR="00F05524">
                    <w:t>052</w:t>
                  </w:r>
                </w:p>
                <w:p w:rsidR="00856D89" w:rsidRDefault="00856D89" w:rsidP="003D1C37">
                  <w:r w:rsidRPr="00740832">
                    <w:t xml:space="preserve">Vyřizuje:    </w:t>
                  </w:r>
                  <w:proofErr w:type="spellStart"/>
                  <w:r w:rsidR="004E6430">
                    <w:t>xxx</w:t>
                  </w:r>
                  <w:proofErr w:type="spellEnd"/>
                </w:p>
                <w:p w:rsidR="00A07EA5" w:rsidRDefault="00856D89" w:rsidP="003D1C37">
                  <w:r w:rsidRPr="00740832">
                    <w:t xml:space="preserve">Tel.:           </w:t>
                  </w:r>
                  <w:proofErr w:type="spellStart"/>
                  <w:r w:rsidR="004E6430">
                    <w:t>xxx</w:t>
                  </w:r>
                  <w:proofErr w:type="spellEnd"/>
                </w:p>
                <w:p w:rsidR="00856D89" w:rsidRPr="00740832" w:rsidRDefault="00856D89" w:rsidP="003D1C37">
                  <w:r w:rsidRPr="00740832">
                    <w:t xml:space="preserve">E-mail:      </w:t>
                  </w:r>
                  <w:r w:rsidR="00160154">
                    <w:t xml:space="preserve"> </w:t>
                  </w:r>
                  <w:proofErr w:type="spellStart"/>
                  <w:r w:rsidR="004E6430">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F05524">
                    <w:t>07.03.2025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F05524">
        <w:rPr>
          <w:b/>
          <w:u w:val="single"/>
        </w:rPr>
        <w:t>25</w:t>
      </w:r>
      <w:r w:rsidRPr="002809C3">
        <w:rPr>
          <w:b/>
          <w:u w:val="single"/>
        </w:rPr>
        <w:t>/</w:t>
      </w:r>
      <w:r w:rsidR="00BE7A43">
        <w:rPr>
          <w:b/>
          <w:u w:val="single"/>
        </w:rPr>
        <w:t>0</w:t>
      </w:r>
      <w:r w:rsidR="00F05524">
        <w:rPr>
          <w:b/>
          <w:u w:val="single"/>
        </w:rPr>
        <w:t>052</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31547C" w:rsidRDefault="00947884" w:rsidP="003D1C37">
      <w:pPr>
        <w:jc w:val="both"/>
      </w:pPr>
      <w:r w:rsidRPr="0031547C">
        <w:rPr>
          <w:b/>
        </w:rPr>
        <w:t>„</w:t>
      </w:r>
      <w:r w:rsidR="000B4B3E" w:rsidRPr="0031547C">
        <w:rPr>
          <w:b/>
          <w:bCs/>
          <w:color w:val="000000"/>
        </w:rPr>
        <w:t xml:space="preserve">Odstranění PŠ 09/2024 - </w:t>
      </w:r>
      <w:r w:rsidR="00F05524" w:rsidRPr="0031547C">
        <w:rPr>
          <w:b/>
        </w:rPr>
        <w:t xml:space="preserve">oprava </w:t>
      </w:r>
      <w:proofErr w:type="spellStart"/>
      <w:r w:rsidR="00F05524" w:rsidRPr="0031547C">
        <w:rPr>
          <w:b/>
        </w:rPr>
        <w:t>gabiónové</w:t>
      </w:r>
      <w:proofErr w:type="spellEnd"/>
      <w:r w:rsidR="00F05524" w:rsidRPr="0031547C">
        <w:rPr>
          <w:b/>
        </w:rPr>
        <w:t xml:space="preserve"> </w:t>
      </w:r>
      <w:r w:rsidR="009D64F7" w:rsidRPr="0031547C">
        <w:rPr>
          <w:b/>
        </w:rPr>
        <w:t>zdi</w:t>
      </w:r>
      <w:r w:rsidR="00F05524" w:rsidRPr="0031547C">
        <w:rPr>
          <w:b/>
        </w:rPr>
        <w:t xml:space="preserve"> </w:t>
      </w:r>
      <w:r w:rsidR="009D64F7" w:rsidRPr="0031547C">
        <w:rPr>
          <w:b/>
        </w:rPr>
        <w:t>na VT</w:t>
      </w:r>
      <w:r w:rsidR="00F05524" w:rsidRPr="0031547C">
        <w:rPr>
          <w:b/>
        </w:rPr>
        <w:t xml:space="preserve"> </w:t>
      </w:r>
      <w:proofErr w:type="spellStart"/>
      <w:r w:rsidR="00F05524" w:rsidRPr="0031547C">
        <w:rPr>
          <w:b/>
        </w:rPr>
        <w:t>Ludgeřovický</w:t>
      </w:r>
      <w:proofErr w:type="spellEnd"/>
      <w:r w:rsidR="00F05524" w:rsidRPr="0031547C">
        <w:rPr>
          <w:b/>
        </w:rPr>
        <w:t xml:space="preserve"> potok, km </w:t>
      </w:r>
      <w:r w:rsidR="003945AE" w:rsidRPr="0031547C">
        <w:rPr>
          <w:b/>
        </w:rPr>
        <w:t>1,7</w:t>
      </w:r>
      <w:r w:rsidR="00794D58" w:rsidRPr="0031547C">
        <w:rPr>
          <w:b/>
        </w:rPr>
        <w:t>1</w:t>
      </w:r>
      <w:r w:rsidR="003945AE" w:rsidRPr="0031547C">
        <w:rPr>
          <w:b/>
        </w:rPr>
        <w:t>0-1,7</w:t>
      </w:r>
      <w:r w:rsidR="00794D58" w:rsidRPr="0031547C">
        <w:rPr>
          <w:b/>
        </w:rPr>
        <w:t>2</w:t>
      </w:r>
      <w:r w:rsidR="003945AE" w:rsidRPr="0031547C">
        <w:rPr>
          <w:b/>
        </w:rPr>
        <w:t xml:space="preserve">2 </w:t>
      </w:r>
      <w:proofErr w:type="spellStart"/>
      <w:proofErr w:type="gramStart"/>
      <w:r w:rsidR="003945AE" w:rsidRPr="0031547C">
        <w:rPr>
          <w:b/>
        </w:rPr>
        <w:t>k.ú</w:t>
      </w:r>
      <w:proofErr w:type="spellEnd"/>
      <w:r w:rsidR="003945AE" w:rsidRPr="0031547C">
        <w:rPr>
          <w:b/>
        </w:rPr>
        <w:t>.</w:t>
      </w:r>
      <w:proofErr w:type="gramEnd"/>
      <w:r w:rsidR="003945AE" w:rsidRPr="0031547C">
        <w:rPr>
          <w:b/>
        </w:rPr>
        <w:t xml:space="preserve"> Petřkovice u Ostravy“</w:t>
      </w:r>
      <w:r w:rsidR="0031547C" w:rsidRPr="0031547C">
        <w:rPr>
          <w:b/>
        </w:rPr>
        <w:t xml:space="preserve"> č. stavby </w:t>
      </w:r>
      <w:r w:rsidR="0031547C" w:rsidRPr="0031547C">
        <w:rPr>
          <w:b/>
          <w:bCs/>
          <w:color w:val="000000"/>
        </w:rPr>
        <w:t>8795.</w:t>
      </w:r>
      <w:r w:rsidR="003D0D47" w:rsidRPr="0031547C">
        <w:rPr>
          <w:b/>
        </w:rPr>
        <w:t xml:space="preserve"> </w:t>
      </w:r>
      <w:r w:rsidR="003D0D47" w:rsidRPr="0031547C">
        <w:t>DHM 07140</w:t>
      </w:r>
    </w:p>
    <w:p w:rsidR="00947884" w:rsidRPr="002809C3" w:rsidRDefault="00947884" w:rsidP="003D1C37">
      <w:pPr>
        <w:jc w:val="both"/>
        <w:rPr>
          <w:sz w:val="22"/>
          <w:szCs w:val="22"/>
        </w:rPr>
      </w:pPr>
    </w:p>
    <w:p w:rsidR="00947884" w:rsidRPr="00F13FCD" w:rsidRDefault="00947884" w:rsidP="003D1C37">
      <w:pPr>
        <w:jc w:val="both"/>
      </w:pPr>
      <w:r w:rsidRPr="00F13FCD">
        <w:t>Objednáváme u Vás realizaci veřejné zakázky malého rozsahu spočívající v</w:t>
      </w:r>
      <w:r w:rsidR="009D64F7">
        <w:t xml:space="preserve"> provedení opravy </w:t>
      </w:r>
      <w:proofErr w:type="spellStart"/>
      <w:r w:rsidR="009D64F7">
        <w:t>gabiónové</w:t>
      </w:r>
      <w:proofErr w:type="spellEnd"/>
      <w:r w:rsidR="009D64F7">
        <w:t xml:space="preserve"> zdi na VT </w:t>
      </w:r>
      <w:proofErr w:type="spellStart"/>
      <w:r w:rsidR="009D64F7">
        <w:t>Ludgeřovický</w:t>
      </w:r>
      <w:proofErr w:type="spellEnd"/>
      <w:r w:rsidR="009D64F7">
        <w:t xml:space="preserve"> potok, km 1,7</w:t>
      </w:r>
      <w:r w:rsidR="00794D58">
        <w:t>1</w:t>
      </w:r>
      <w:r w:rsidR="009D64F7">
        <w:t>0-1,7</w:t>
      </w:r>
      <w:r w:rsidR="00794D58">
        <w:t>2</w:t>
      </w:r>
      <w:r w:rsidR="009D64F7">
        <w:t xml:space="preserve">2 </w:t>
      </w:r>
      <w:proofErr w:type="spellStart"/>
      <w:proofErr w:type="gramStart"/>
      <w:r w:rsidR="009D64F7">
        <w:t>k.ú</w:t>
      </w:r>
      <w:proofErr w:type="spellEnd"/>
      <w:r w:rsidR="009D64F7">
        <w:t>.</w:t>
      </w:r>
      <w:proofErr w:type="gramEnd"/>
      <w:r w:rsidR="009D64F7">
        <w:t xml:space="preserve"> Petřkovice u Ostravy.</w:t>
      </w:r>
    </w:p>
    <w:p w:rsidR="00555DA0" w:rsidRPr="00F13FCD" w:rsidRDefault="00555DA0" w:rsidP="003D1C37">
      <w:pPr>
        <w:jc w:val="both"/>
        <w:rPr>
          <w:b/>
        </w:rPr>
      </w:pPr>
    </w:p>
    <w:p w:rsidR="00F94C2C" w:rsidRPr="009D64F7" w:rsidRDefault="00CA117E" w:rsidP="00F13FCD">
      <w:pPr>
        <w:spacing w:line="276" w:lineRule="auto"/>
        <w:jc w:val="both"/>
      </w:pPr>
      <w:r w:rsidRPr="00F13FCD">
        <w:rPr>
          <w:b/>
        </w:rPr>
        <w:t xml:space="preserve">Rozsah prací: </w:t>
      </w:r>
      <w:r w:rsidR="009D64F7">
        <w:t xml:space="preserve">Bude provedena oprava LB opěrné </w:t>
      </w:r>
      <w:proofErr w:type="spellStart"/>
      <w:r w:rsidR="009D64F7">
        <w:t>gabiónové</w:t>
      </w:r>
      <w:proofErr w:type="spellEnd"/>
      <w:r w:rsidR="009D64F7">
        <w:t xml:space="preserve"> zdi na VT </w:t>
      </w:r>
      <w:proofErr w:type="spellStart"/>
      <w:r w:rsidR="009D64F7">
        <w:t>Ludgeřovický</w:t>
      </w:r>
      <w:proofErr w:type="spellEnd"/>
      <w:r w:rsidR="009D64F7">
        <w:t xml:space="preserve"> potok, km 1,7</w:t>
      </w:r>
      <w:r w:rsidR="00794D58">
        <w:t>1</w:t>
      </w:r>
      <w:r w:rsidR="009D64F7">
        <w:t>0-1,7</w:t>
      </w:r>
      <w:r w:rsidR="00794D58">
        <w:t>2</w:t>
      </w:r>
      <w:r w:rsidR="009D64F7">
        <w:t xml:space="preserve">2, která se v důsledku narušení stability zřítila do VT. Oprava zahrnuje odstranění poškozených </w:t>
      </w:r>
      <w:proofErr w:type="spellStart"/>
      <w:r w:rsidR="009D64F7">
        <w:t>gabiónových</w:t>
      </w:r>
      <w:proofErr w:type="spellEnd"/>
      <w:r w:rsidR="009D64F7">
        <w:t xml:space="preserve"> košů, přípravu podloží, nové založení zdi, montáž nových </w:t>
      </w:r>
      <w:proofErr w:type="spellStart"/>
      <w:r w:rsidR="009D64F7">
        <w:t>gabiónových</w:t>
      </w:r>
      <w:proofErr w:type="spellEnd"/>
      <w:r w:rsidR="009D64F7">
        <w:t xml:space="preserve"> košů včetně výplně kamenivem a dokončovací práce zahrnující stabilizaci okolního terénu. Rozsah oprav zahrnuje opravu </w:t>
      </w:r>
      <w:proofErr w:type="spellStart"/>
      <w:r w:rsidR="009D64F7">
        <w:t>gabiónové</w:t>
      </w:r>
      <w:proofErr w:type="spellEnd"/>
      <w:r w:rsidR="009D64F7">
        <w:t xml:space="preserve"> zdi v objemu 21m</w:t>
      </w:r>
      <w:r w:rsidR="009D64F7">
        <w:rPr>
          <w:vertAlign w:val="superscript"/>
        </w:rPr>
        <w:t>3</w:t>
      </w:r>
      <w:r w:rsidR="009D64F7">
        <w:t>.</w:t>
      </w:r>
    </w:p>
    <w:p w:rsidR="00BE7A43" w:rsidRDefault="00BE7A43" w:rsidP="00BE7A43">
      <w:pPr>
        <w:pStyle w:val="Zkladntextodsazen3"/>
        <w:ind w:firstLine="0"/>
        <w:rPr>
          <w:b/>
          <w:szCs w:val="22"/>
        </w:rPr>
      </w:pPr>
      <w:r w:rsidRPr="002809C3">
        <w:rPr>
          <w:szCs w:val="22"/>
        </w:rPr>
        <w:t xml:space="preserve">Cena prací dle předložené a odsouhlasené cenové nabídky </w:t>
      </w:r>
      <w:r>
        <w:rPr>
          <w:szCs w:val="22"/>
        </w:rPr>
        <w:t>činí</w:t>
      </w:r>
      <w:r>
        <w:rPr>
          <w:b/>
          <w:szCs w:val="22"/>
        </w:rPr>
        <w:t xml:space="preserve"> </w:t>
      </w:r>
      <w:r w:rsidR="0008010E">
        <w:rPr>
          <w:b/>
          <w:szCs w:val="22"/>
        </w:rPr>
        <w:t>453 419,17</w:t>
      </w:r>
      <w:r w:rsidRPr="002809C3">
        <w:rPr>
          <w:b/>
          <w:szCs w:val="22"/>
        </w:rPr>
        <w:t xml:space="preserve"> Kč bez DPH</w:t>
      </w:r>
      <w:r>
        <w:rPr>
          <w:b/>
          <w:szCs w:val="22"/>
        </w:rPr>
        <w:t>.</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4E6430">
        <w:rPr>
          <w:u w:val="single"/>
        </w:rPr>
        <w:t>xxx</w:t>
      </w:r>
      <w:proofErr w:type="spellEnd"/>
      <w:r w:rsidR="00372775" w:rsidRPr="00F13FCD">
        <w:rPr>
          <w:u w:val="single"/>
        </w:rPr>
        <w:t xml:space="preserve"> </w:t>
      </w:r>
      <w:r w:rsidRPr="00F13FCD">
        <w:rPr>
          <w:u w:val="single"/>
        </w:rPr>
        <w:t>(</w:t>
      </w:r>
      <w:r w:rsidR="00B420B6" w:rsidRPr="00F13FCD">
        <w:rPr>
          <w:u w:val="single"/>
        </w:rPr>
        <w:t xml:space="preserve">tel: </w:t>
      </w:r>
      <w:proofErr w:type="spellStart"/>
      <w:r w:rsidR="004E6430">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9D64F7">
        <w:rPr>
          <w:b/>
          <w:szCs w:val="22"/>
        </w:rPr>
        <w:t>březen</w:t>
      </w:r>
      <w:proofErr w:type="gramEnd"/>
      <w:r w:rsidR="009D64F7">
        <w:rPr>
          <w:b/>
          <w:szCs w:val="22"/>
        </w:rPr>
        <w:t xml:space="preserve"> 2025</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9D64F7">
        <w:rPr>
          <w:b/>
          <w:szCs w:val="22"/>
        </w:rPr>
        <w:t>30</w:t>
      </w:r>
      <w:proofErr w:type="gramEnd"/>
      <w:r w:rsidR="009D64F7">
        <w:rPr>
          <w:b/>
          <w:szCs w:val="22"/>
        </w:rPr>
        <w:t>. duben 2025</w:t>
      </w:r>
    </w:p>
    <w:p w:rsidR="00947884" w:rsidRPr="002809C3" w:rsidRDefault="00947884" w:rsidP="003D1C37">
      <w:pPr>
        <w:rPr>
          <w:b/>
          <w:sz w:val="22"/>
          <w:szCs w:val="22"/>
        </w:rPr>
      </w:pPr>
    </w:p>
    <w:p w:rsidR="00947884" w:rsidRPr="00713B34" w:rsidRDefault="00947884" w:rsidP="003D1C37">
      <w:pPr>
        <w:jc w:val="both"/>
        <w:rPr>
          <w:sz w:val="18"/>
          <w:szCs w:val="18"/>
        </w:rPr>
      </w:pPr>
      <w:r w:rsidRPr="00713B34">
        <w:rPr>
          <w:sz w:val="18"/>
          <w:szCs w:val="18"/>
        </w:rPr>
        <w:t>Zhotovitel je povinen objednateli doručit fakturu-daňový doklad nejpozději do 17. kalendářního dne měsíce následujícího po datu zdanitelného plnění uvedeném na faktuře, a to na příslušnou podatelnu objednatele.</w:t>
      </w:r>
    </w:p>
    <w:p w:rsidR="00947884" w:rsidRPr="00713B34" w:rsidRDefault="00947884" w:rsidP="003D1C37">
      <w:pPr>
        <w:rPr>
          <w:sz w:val="18"/>
          <w:szCs w:val="18"/>
        </w:rPr>
      </w:pPr>
    </w:p>
    <w:p w:rsidR="00947884" w:rsidRPr="00713B34" w:rsidRDefault="00947884" w:rsidP="003D1C37">
      <w:pPr>
        <w:jc w:val="both"/>
        <w:rPr>
          <w:sz w:val="18"/>
          <w:szCs w:val="18"/>
        </w:rPr>
      </w:pPr>
      <w:r w:rsidRPr="00713B34">
        <w:rPr>
          <w:sz w:val="18"/>
          <w:szCs w:val="18"/>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713B34" w:rsidRDefault="00947884" w:rsidP="00947884">
      <w:pPr>
        <w:spacing w:line="276" w:lineRule="auto"/>
        <w:jc w:val="both"/>
        <w:rPr>
          <w:sz w:val="18"/>
          <w:szCs w:val="18"/>
        </w:rPr>
      </w:pPr>
    </w:p>
    <w:p w:rsidR="00947884" w:rsidRPr="00713B34" w:rsidRDefault="00947884" w:rsidP="00947884">
      <w:pPr>
        <w:spacing w:line="40" w:lineRule="atLeast"/>
        <w:jc w:val="both"/>
        <w:rPr>
          <w:sz w:val="18"/>
          <w:szCs w:val="18"/>
        </w:rPr>
      </w:pPr>
      <w:r w:rsidRPr="00713B34">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w:t>
      </w:r>
      <w:r w:rsidRPr="00713B34">
        <w:rPr>
          <w:sz w:val="18"/>
          <w:szCs w:val="18"/>
        </w:rPr>
        <w:lastRenderedPageBreak/>
        <w:t xml:space="preserve">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47884" w:rsidRPr="00713B34" w:rsidRDefault="00947884" w:rsidP="00947884">
      <w:pPr>
        <w:spacing w:line="40" w:lineRule="atLeast"/>
        <w:jc w:val="both"/>
        <w:rPr>
          <w:sz w:val="18"/>
          <w:szCs w:val="18"/>
        </w:rPr>
      </w:pPr>
    </w:p>
    <w:p w:rsidR="00947884" w:rsidRPr="00713B34" w:rsidRDefault="00947884" w:rsidP="00947884">
      <w:pPr>
        <w:spacing w:line="40" w:lineRule="atLeast"/>
        <w:jc w:val="both"/>
        <w:rPr>
          <w:sz w:val="18"/>
          <w:szCs w:val="18"/>
        </w:rPr>
      </w:pPr>
      <w:r w:rsidRPr="00713B34">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713B34" w:rsidRDefault="00947884" w:rsidP="00947884">
      <w:pPr>
        <w:jc w:val="both"/>
        <w:rPr>
          <w:sz w:val="18"/>
          <w:szCs w:val="18"/>
        </w:rPr>
      </w:pPr>
    </w:p>
    <w:p w:rsidR="00947884" w:rsidRPr="00713B34" w:rsidRDefault="00947884" w:rsidP="00947884">
      <w:pPr>
        <w:jc w:val="both"/>
        <w:rPr>
          <w:sz w:val="18"/>
          <w:szCs w:val="18"/>
        </w:rPr>
      </w:pPr>
      <w:r w:rsidRPr="00713B34">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47884" w:rsidRPr="00713B34" w:rsidRDefault="00947884" w:rsidP="00947884">
      <w:pPr>
        <w:jc w:val="both"/>
        <w:rPr>
          <w:sz w:val="18"/>
          <w:szCs w:val="18"/>
        </w:rPr>
      </w:pPr>
    </w:p>
    <w:p w:rsidR="00947884" w:rsidRPr="00713B34" w:rsidRDefault="00947884" w:rsidP="00947884">
      <w:pPr>
        <w:jc w:val="both"/>
        <w:rPr>
          <w:sz w:val="18"/>
          <w:szCs w:val="18"/>
        </w:rPr>
      </w:pPr>
      <w:r w:rsidRPr="00713B34">
        <w:rPr>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713B34" w:rsidRDefault="00947884" w:rsidP="00947884">
      <w:pPr>
        <w:jc w:val="both"/>
        <w:rPr>
          <w:sz w:val="18"/>
          <w:szCs w:val="18"/>
        </w:rPr>
      </w:pPr>
    </w:p>
    <w:p w:rsidR="00947884" w:rsidRPr="00713B34" w:rsidRDefault="00947884" w:rsidP="00947884">
      <w:pPr>
        <w:spacing w:line="40" w:lineRule="atLeast"/>
        <w:jc w:val="both"/>
        <w:rPr>
          <w:sz w:val="18"/>
          <w:szCs w:val="18"/>
        </w:rPr>
      </w:pPr>
      <w:r w:rsidRPr="00713B34">
        <w:rPr>
          <w:sz w:val="18"/>
          <w:szCs w:val="18"/>
        </w:rPr>
        <w:t xml:space="preserve"> Smluvní strany výslovně souhlasí, že tato smlouva bude zveřejněna podle zák. č. </w:t>
      </w:r>
      <w:bookmarkStart w:id="0" w:name="_Hlk521410682"/>
      <w:r w:rsidRPr="00713B34">
        <w:rPr>
          <w:sz w:val="18"/>
          <w:szCs w:val="18"/>
        </w:rPr>
        <w:t>340/2015 Sb., zákon o registru smluv, ve znění pozdějších předpisů</w:t>
      </w:r>
      <w:bookmarkEnd w:id="0"/>
      <w:r w:rsidRPr="00713B34">
        <w:rPr>
          <w:sz w:val="18"/>
          <w:szCs w:val="18"/>
        </w:rPr>
        <w:t xml:space="preserve">, a to včetně příloh, dodatků, odvozených dokumentů a </w:t>
      </w:r>
      <w:proofErr w:type="spellStart"/>
      <w:r w:rsidRPr="00713B34">
        <w:rPr>
          <w:sz w:val="18"/>
          <w:szCs w:val="18"/>
        </w:rPr>
        <w:t>metadat</w:t>
      </w:r>
      <w:proofErr w:type="spellEnd"/>
      <w:r w:rsidRPr="00713B34">
        <w:rPr>
          <w:sz w:val="18"/>
          <w:szCs w:val="18"/>
        </w:rPr>
        <w:t xml:space="preserve">. Za tím účelem se smluvní strany zavazují v rámci kontraktačního procesu připravit smlouvu v otevřeném a strojově čitelném formátu. </w:t>
      </w:r>
    </w:p>
    <w:p w:rsidR="00947884" w:rsidRPr="00713B34" w:rsidRDefault="00947884" w:rsidP="00947884">
      <w:pPr>
        <w:spacing w:line="40" w:lineRule="atLeast"/>
        <w:jc w:val="both"/>
        <w:rPr>
          <w:sz w:val="18"/>
          <w:szCs w:val="18"/>
        </w:rPr>
      </w:pPr>
    </w:p>
    <w:p w:rsidR="00947884" w:rsidRPr="00713B34" w:rsidRDefault="00947884" w:rsidP="00947884">
      <w:pPr>
        <w:spacing w:line="40" w:lineRule="atLeast"/>
        <w:jc w:val="both"/>
        <w:rPr>
          <w:sz w:val="18"/>
          <w:szCs w:val="18"/>
        </w:rPr>
      </w:pPr>
      <w:r w:rsidRPr="00713B34">
        <w:rPr>
          <w:sz w:val="18"/>
          <w:szCs w:val="18"/>
        </w:rPr>
        <w:t xml:space="preserve"> Smluvní strany se dohodly, že tuto smlouvu zveřejní v registru smluv Povodí Odry, státní podnik </w:t>
      </w:r>
      <w:r w:rsidRPr="00713B34">
        <w:rPr>
          <w:sz w:val="18"/>
          <w:szCs w:val="18"/>
        </w:rPr>
        <w:br/>
        <w:t xml:space="preserve">do 30 dnů od jejího uzavření. </w:t>
      </w:r>
    </w:p>
    <w:p w:rsidR="00947884" w:rsidRPr="00713B34" w:rsidRDefault="00947884" w:rsidP="00947884">
      <w:pPr>
        <w:spacing w:line="40" w:lineRule="atLeast"/>
        <w:jc w:val="both"/>
        <w:rPr>
          <w:sz w:val="18"/>
          <w:szCs w:val="18"/>
        </w:rPr>
      </w:pPr>
    </w:p>
    <w:p w:rsidR="00947884" w:rsidRPr="00713B34" w:rsidRDefault="00947884" w:rsidP="00947884">
      <w:pPr>
        <w:spacing w:line="40" w:lineRule="atLeast"/>
        <w:jc w:val="both"/>
        <w:rPr>
          <w:sz w:val="18"/>
          <w:szCs w:val="18"/>
        </w:rPr>
      </w:pPr>
      <w:r w:rsidRPr="00713B34">
        <w:rPr>
          <w:sz w:val="18"/>
          <w:szCs w:val="18"/>
        </w:rPr>
        <w:t xml:space="preserve"> Smluvní strany nepovažují žádné ustanovení smlouvy za obchodní tajemství.</w:t>
      </w:r>
    </w:p>
    <w:p w:rsidR="00947884" w:rsidRPr="00713B34" w:rsidRDefault="00947884" w:rsidP="00947884">
      <w:pPr>
        <w:spacing w:line="40" w:lineRule="atLeast"/>
        <w:jc w:val="both"/>
        <w:rPr>
          <w:sz w:val="18"/>
          <w:szCs w:val="18"/>
        </w:rPr>
      </w:pPr>
    </w:p>
    <w:p w:rsidR="00947884" w:rsidRPr="00713B34" w:rsidRDefault="00947884" w:rsidP="00947884">
      <w:pPr>
        <w:jc w:val="both"/>
        <w:rPr>
          <w:i/>
          <w:sz w:val="18"/>
          <w:szCs w:val="18"/>
        </w:rPr>
      </w:pPr>
      <w:r w:rsidRPr="00713B34">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13B34">
        <w:rPr>
          <w:i/>
          <w:sz w:val="18"/>
          <w:szCs w:val="18"/>
        </w:rPr>
        <w:tab/>
      </w:r>
      <w:r w:rsidRPr="00713B34">
        <w:rPr>
          <w:i/>
          <w:sz w:val="18"/>
          <w:szCs w:val="18"/>
        </w:rPr>
        <w:tab/>
      </w:r>
      <w:r w:rsidRPr="00713B34">
        <w:rPr>
          <w:i/>
          <w:sz w:val="18"/>
          <w:szCs w:val="18"/>
        </w:rPr>
        <w:tab/>
      </w:r>
    </w:p>
    <w:p w:rsidR="00947884" w:rsidRPr="00713B34" w:rsidRDefault="00947884" w:rsidP="00947884">
      <w:pPr>
        <w:spacing w:line="240" w:lineRule="atLeast"/>
        <w:jc w:val="both"/>
        <w:rPr>
          <w:sz w:val="18"/>
          <w:szCs w:val="18"/>
        </w:rPr>
      </w:pPr>
    </w:p>
    <w:p w:rsidR="00947884" w:rsidRPr="00713B34" w:rsidRDefault="00947884" w:rsidP="00947884">
      <w:pPr>
        <w:spacing w:line="240" w:lineRule="atLeast"/>
        <w:jc w:val="both"/>
        <w:rPr>
          <w:sz w:val="18"/>
          <w:szCs w:val="18"/>
        </w:rPr>
      </w:pPr>
      <w:r w:rsidRPr="00713B34">
        <w:rPr>
          <w:sz w:val="18"/>
          <w:szCs w:val="18"/>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F13FCD" w:rsidRDefault="00F13FCD" w:rsidP="00947884">
      <w:pPr>
        <w:jc w:val="both"/>
        <w:rPr>
          <w:b/>
          <w:color w:val="000000"/>
          <w:sz w:val="22"/>
          <w:szCs w:val="22"/>
        </w:rPr>
      </w:pPr>
    </w:p>
    <w:p w:rsidR="00F13FCD" w:rsidRDefault="00F13FCD" w:rsidP="00947884">
      <w:pPr>
        <w:jc w:val="both"/>
        <w:rPr>
          <w:b/>
          <w:color w:val="000000"/>
          <w:sz w:val="22"/>
          <w:szCs w:val="22"/>
        </w:rPr>
      </w:pP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4A6605" w:rsidRDefault="004A6605" w:rsidP="00947884">
      <w:pPr>
        <w:rPr>
          <w:sz w:val="22"/>
          <w:szCs w:val="22"/>
        </w:rPr>
      </w:pPr>
    </w:p>
    <w:p w:rsidR="00947884" w:rsidRDefault="00947884" w:rsidP="00947884">
      <w:pPr>
        <w:rPr>
          <w:sz w:val="22"/>
          <w:szCs w:val="22"/>
        </w:rPr>
      </w:pPr>
      <w:r>
        <w:rPr>
          <w:sz w:val="22"/>
          <w:szCs w:val="22"/>
        </w:rPr>
        <w:t>Datum:</w:t>
      </w:r>
      <w:r>
        <w:rPr>
          <w:sz w:val="22"/>
          <w:szCs w:val="22"/>
        </w:rPr>
        <w:tab/>
      </w:r>
      <w:proofErr w:type="gramStart"/>
      <w:r w:rsidR="004E6430">
        <w:rPr>
          <w:sz w:val="22"/>
          <w:szCs w:val="22"/>
        </w:rPr>
        <w:t>10.3.2025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E6430">
        <w:rPr>
          <w:sz w:val="22"/>
          <w:szCs w:val="22"/>
        </w:rPr>
        <w:t>10.3.2025</w:t>
      </w:r>
    </w:p>
    <w:p w:rsidR="004E6430" w:rsidRDefault="004E6430" w:rsidP="00947884">
      <w:pPr>
        <w:rPr>
          <w:sz w:val="22"/>
          <w:szCs w:val="22"/>
        </w:rPr>
      </w:pPr>
      <w:r>
        <w:rPr>
          <w:sz w:val="22"/>
          <w:szCs w:val="22"/>
        </w:rPr>
        <w:tab/>
      </w:r>
    </w:p>
    <w:p w:rsidR="004A6605" w:rsidRDefault="004E6430" w:rsidP="00947884">
      <w:pPr>
        <w:rPr>
          <w:b/>
          <w:i/>
          <w:sz w:val="22"/>
          <w:szCs w:val="22"/>
        </w:rPr>
      </w:pPr>
      <w:r>
        <w:rPr>
          <w:b/>
          <w:i/>
          <w:sz w:val="22"/>
          <w:szCs w:val="22"/>
        </w:rPr>
        <w:tab/>
      </w:r>
      <w:proofErr w:type="spellStart"/>
      <w:r>
        <w:rPr>
          <w:b/>
          <w:i/>
          <w:sz w:val="22"/>
          <w:szCs w:val="22"/>
        </w:rPr>
        <w:t>xxx</w:t>
      </w:r>
      <w:proofErr w:type="spellEnd"/>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roofErr w:type="spellStart"/>
      <w:r>
        <w:rPr>
          <w:b/>
          <w:i/>
          <w:sz w:val="22"/>
          <w:szCs w:val="22"/>
        </w:rPr>
        <w:t>xxx</w:t>
      </w:r>
      <w:proofErr w:type="spellEnd"/>
    </w:p>
    <w:p w:rsidR="004E6430" w:rsidRDefault="004E6430" w:rsidP="00947884">
      <w:pPr>
        <w:rPr>
          <w:b/>
          <w:i/>
          <w:sz w:val="22"/>
          <w:szCs w:val="22"/>
        </w:rPr>
      </w:pPr>
    </w:p>
    <w:p w:rsidR="004A6605" w:rsidRPr="00BD2D3C" w:rsidRDefault="004E6430" w:rsidP="004A6605">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856D89" w:rsidRPr="00740832" w:rsidRDefault="004A6605" w:rsidP="004A6605">
      <w:pPr>
        <w:spacing w:line="276" w:lineRule="auto"/>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bookmarkStart w:id="1" w:name="_GoBack"/>
      <w:bookmarkEnd w:id="1"/>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821" w:rsidRDefault="00EE4821">
      <w:r>
        <w:separator/>
      </w:r>
    </w:p>
  </w:endnote>
  <w:endnote w:type="continuationSeparator" w:id="0">
    <w:p w:rsidR="00EE4821" w:rsidRDefault="00EE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821" w:rsidRDefault="00EE4821">
      <w:r>
        <w:separator/>
      </w:r>
    </w:p>
  </w:footnote>
  <w:footnote w:type="continuationSeparator" w:id="0">
    <w:p w:rsidR="00EE4821" w:rsidRDefault="00EE4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65B32"/>
    <w:rsid w:val="0008010E"/>
    <w:rsid w:val="00082247"/>
    <w:rsid w:val="000B4B3E"/>
    <w:rsid w:val="000C3661"/>
    <w:rsid w:val="000D6516"/>
    <w:rsid w:val="000F2918"/>
    <w:rsid w:val="0010131F"/>
    <w:rsid w:val="00114B86"/>
    <w:rsid w:val="00126F6A"/>
    <w:rsid w:val="00141D0C"/>
    <w:rsid w:val="00143DB3"/>
    <w:rsid w:val="00160154"/>
    <w:rsid w:val="00165032"/>
    <w:rsid w:val="001715B9"/>
    <w:rsid w:val="001966CD"/>
    <w:rsid w:val="001D7FAD"/>
    <w:rsid w:val="00221D93"/>
    <w:rsid w:val="0022305B"/>
    <w:rsid w:val="00231C78"/>
    <w:rsid w:val="00242923"/>
    <w:rsid w:val="00250784"/>
    <w:rsid w:val="002755AA"/>
    <w:rsid w:val="00282C0C"/>
    <w:rsid w:val="002A2239"/>
    <w:rsid w:val="002A7D57"/>
    <w:rsid w:val="002D06BA"/>
    <w:rsid w:val="0031547C"/>
    <w:rsid w:val="00317FC8"/>
    <w:rsid w:val="0033159F"/>
    <w:rsid w:val="003433CA"/>
    <w:rsid w:val="003605E7"/>
    <w:rsid w:val="00367CC6"/>
    <w:rsid w:val="00372775"/>
    <w:rsid w:val="003777AA"/>
    <w:rsid w:val="003902D0"/>
    <w:rsid w:val="003945AE"/>
    <w:rsid w:val="00397213"/>
    <w:rsid w:val="003D0D47"/>
    <w:rsid w:val="003D1C37"/>
    <w:rsid w:val="003D4DF2"/>
    <w:rsid w:val="003F4334"/>
    <w:rsid w:val="003F6032"/>
    <w:rsid w:val="0040545D"/>
    <w:rsid w:val="004607ED"/>
    <w:rsid w:val="004726CB"/>
    <w:rsid w:val="00473697"/>
    <w:rsid w:val="0047639B"/>
    <w:rsid w:val="004A6605"/>
    <w:rsid w:val="004A6CED"/>
    <w:rsid w:val="004E2D9F"/>
    <w:rsid w:val="004E5A08"/>
    <w:rsid w:val="004E6430"/>
    <w:rsid w:val="005224DF"/>
    <w:rsid w:val="00535049"/>
    <w:rsid w:val="005432B2"/>
    <w:rsid w:val="00555DA0"/>
    <w:rsid w:val="005824C9"/>
    <w:rsid w:val="005B7699"/>
    <w:rsid w:val="005D1F72"/>
    <w:rsid w:val="005D62C3"/>
    <w:rsid w:val="005F3E87"/>
    <w:rsid w:val="00604244"/>
    <w:rsid w:val="00613DB7"/>
    <w:rsid w:val="00613EF2"/>
    <w:rsid w:val="00624244"/>
    <w:rsid w:val="00627F03"/>
    <w:rsid w:val="006320F0"/>
    <w:rsid w:val="00695D21"/>
    <w:rsid w:val="006A79C7"/>
    <w:rsid w:val="006B1711"/>
    <w:rsid w:val="006B6DE8"/>
    <w:rsid w:val="006E1A89"/>
    <w:rsid w:val="00713B34"/>
    <w:rsid w:val="00717C63"/>
    <w:rsid w:val="00776D60"/>
    <w:rsid w:val="007818EA"/>
    <w:rsid w:val="00794D58"/>
    <w:rsid w:val="007E053E"/>
    <w:rsid w:val="007E5424"/>
    <w:rsid w:val="00800641"/>
    <w:rsid w:val="00805E5F"/>
    <w:rsid w:val="0082489D"/>
    <w:rsid w:val="00830899"/>
    <w:rsid w:val="00856D89"/>
    <w:rsid w:val="008624E3"/>
    <w:rsid w:val="008730FA"/>
    <w:rsid w:val="008805D5"/>
    <w:rsid w:val="00896B89"/>
    <w:rsid w:val="008A0341"/>
    <w:rsid w:val="008A30AC"/>
    <w:rsid w:val="008B4E99"/>
    <w:rsid w:val="008C042D"/>
    <w:rsid w:val="008C45E7"/>
    <w:rsid w:val="008D1462"/>
    <w:rsid w:val="0090168B"/>
    <w:rsid w:val="0091350C"/>
    <w:rsid w:val="00935757"/>
    <w:rsid w:val="00947884"/>
    <w:rsid w:val="009655EB"/>
    <w:rsid w:val="0097346E"/>
    <w:rsid w:val="009A3D72"/>
    <w:rsid w:val="009A4740"/>
    <w:rsid w:val="009B1C02"/>
    <w:rsid w:val="009B52B6"/>
    <w:rsid w:val="009D12C6"/>
    <w:rsid w:val="009D64F7"/>
    <w:rsid w:val="009F5D06"/>
    <w:rsid w:val="00A02F73"/>
    <w:rsid w:val="00A07EA5"/>
    <w:rsid w:val="00A36E3A"/>
    <w:rsid w:val="00A373D6"/>
    <w:rsid w:val="00A3755D"/>
    <w:rsid w:val="00A409FA"/>
    <w:rsid w:val="00A47620"/>
    <w:rsid w:val="00A71AE1"/>
    <w:rsid w:val="00A9557C"/>
    <w:rsid w:val="00A960B9"/>
    <w:rsid w:val="00A971D1"/>
    <w:rsid w:val="00AC7707"/>
    <w:rsid w:val="00AC7E06"/>
    <w:rsid w:val="00AD6609"/>
    <w:rsid w:val="00AD74E2"/>
    <w:rsid w:val="00AE3B26"/>
    <w:rsid w:val="00B12BA1"/>
    <w:rsid w:val="00B420B6"/>
    <w:rsid w:val="00B64437"/>
    <w:rsid w:val="00B67DC1"/>
    <w:rsid w:val="00BB0943"/>
    <w:rsid w:val="00BD15E7"/>
    <w:rsid w:val="00BE7A43"/>
    <w:rsid w:val="00BF586B"/>
    <w:rsid w:val="00C22768"/>
    <w:rsid w:val="00C400A6"/>
    <w:rsid w:val="00C40CF7"/>
    <w:rsid w:val="00C6071E"/>
    <w:rsid w:val="00C967D3"/>
    <w:rsid w:val="00CA117E"/>
    <w:rsid w:val="00CB75D8"/>
    <w:rsid w:val="00CD27DF"/>
    <w:rsid w:val="00CD4AC7"/>
    <w:rsid w:val="00CD6038"/>
    <w:rsid w:val="00D1694C"/>
    <w:rsid w:val="00D26C28"/>
    <w:rsid w:val="00D3138D"/>
    <w:rsid w:val="00D333B8"/>
    <w:rsid w:val="00D549B1"/>
    <w:rsid w:val="00D862CF"/>
    <w:rsid w:val="00DC1785"/>
    <w:rsid w:val="00DC4E55"/>
    <w:rsid w:val="00DE26CF"/>
    <w:rsid w:val="00DF2458"/>
    <w:rsid w:val="00E11F7F"/>
    <w:rsid w:val="00E27919"/>
    <w:rsid w:val="00E643E9"/>
    <w:rsid w:val="00E667A4"/>
    <w:rsid w:val="00E6789B"/>
    <w:rsid w:val="00E71924"/>
    <w:rsid w:val="00E84B20"/>
    <w:rsid w:val="00EB48AB"/>
    <w:rsid w:val="00EE4821"/>
    <w:rsid w:val="00F05524"/>
    <w:rsid w:val="00F12B80"/>
    <w:rsid w:val="00F13FCD"/>
    <w:rsid w:val="00F53E07"/>
    <w:rsid w:val="00F94C2C"/>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FB20F"/>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234</TotalTime>
  <Pages>2</Pages>
  <Words>911</Words>
  <Characters>5375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43</cp:revision>
  <cp:lastPrinted>2022-12-14T10:03:00Z</cp:lastPrinted>
  <dcterms:created xsi:type="dcterms:W3CDTF">2024-01-15T10:53:00Z</dcterms:created>
  <dcterms:modified xsi:type="dcterms:W3CDTF">2025-03-10T12:55:00Z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