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77" w:rsidRPr="00C42F6C" w:rsidRDefault="00FF6277" w:rsidP="00FF6277">
      <w:pPr>
        <w:spacing w:before="120" w:line="240" w:lineRule="auto"/>
        <w:jc w:val="center"/>
        <w:rPr>
          <w:rFonts w:ascii="Arial" w:hAnsi="Arial" w:cs="Arial"/>
          <w:b/>
          <w:bCs/>
          <w:sz w:val="20"/>
        </w:rPr>
      </w:pPr>
      <w:bookmarkStart w:id="0" w:name="_GoBack"/>
      <w:bookmarkEnd w:id="0"/>
      <w:r w:rsidRPr="00C42F6C">
        <w:rPr>
          <w:rFonts w:ascii="Arial" w:hAnsi="Arial" w:cs="Arial"/>
          <w:b/>
          <w:bCs/>
        </w:rPr>
        <w:t>Smlouva o zajištění podnikatelské činnosti odborně způsobilou osobou</w:t>
      </w:r>
    </w:p>
    <w:p w:rsidR="00FF6277" w:rsidRPr="00C42F6C" w:rsidRDefault="00FF6277" w:rsidP="00FF6277">
      <w:pPr>
        <w:spacing w:before="120" w:line="240" w:lineRule="auto"/>
        <w:jc w:val="center"/>
        <w:rPr>
          <w:rFonts w:ascii="Arial" w:hAnsi="Arial" w:cs="Arial"/>
          <w:b/>
          <w:bCs/>
          <w:sz w:val="20"/>
        </w:rPr>
      </w:pPr>
      <w:r w:rsidRPr="00C42F6C">
        <w:rPr>
          <w:rFonts w:ascii="Arial" w:hAnsi="Arial" w:cs="Arial"/>
          <w:b/>
          <w:bCs/>
        </w:rPr>
        <w:t xml:space="preserve">v požární ochraně a v prevenci rizik </w:t>
      </w:r>
    </w:p>
    <w:p w:rsidR="00FF6277" w:rsidRPr="00C42F6C" w:rsidRDefault="00FF6277" w:rsidP="00FF6277">
      <w:pPr>
        <w:spacing w:before="120" w:line="240" w:lineRule="atLeast"/>
        <w:rPr>
          <w:rFonts w:ascii="Arial" w:hAnsi="Arial" w:cs="Arial"/>
          <w:b/>
        </w:rPr>
      </w:pPr>
    </w:p>
    <w:p w:rsidR="00FF6277" w:rsidRPr="0080318F" w:rsidRDefault="00FF6277" w:rsidP="00FF6277">
      <w:pPr>
        <w:spacing w:before="120" w:line="240" w:lineRule="atLeast"/>
        <w:rPr>
          <w:rFonts w:ascii="Arial" w:hAnsi="Arial" w:cs="Arial"/>
        </w:rPr>
      </w:pPr>
      <w:r w:rsidRPr="0080318F">
        <w:rPr>
          <w:rFonts w:ascii="Arial" w:hAnsi="Arial" w:cs="Arial"/>
          <w:b/>
        </w:rPr>
        <w:t>Smluvní strany</w:t>
      </w:r>
    </w:p>
    <w:p w:rsidR="00FF6277" w:rsidRPr="0080318F" w:rsidRDefault="0014509B" w:rsidP="00E42B28">
      <w:pPr>
        <w:spacing w:before="100" w:beforeAutospacing="1" w:after="100" w:afterAutospacing="1" w:line="240" w:lineRule="auto"/>
        <w:ind w:left="2120" w:hanging="2120"/>
        <w:rPr>
          <w:rFonts w:ascii="Arial" w:hAnsi="Arial" w:cs="Arial"/>
        </w:rPr>
      </w:pPr>
      <w:r w:rsidRPr="00E42B28">
        <w:rPr>
          <w:rFonts w:ascii="Arial" w:hAnsi="Arial" w:cs="Arial"/>
          <w:bCs/>
        </w:rPr>
        <w:t>1.</w:t>
      </w:r>
      <w:r w:rsidRPr="0080318F">
        <w:rPr>
          <w:rFonts w:ascii="Arial" w:hAnsi="Arial" w:cs="Arial"/>
          <w:b/>
          <w:bCs/>
        </w:rPr>
        <w:tab/>
      </w:r>
      <w:r w:rsidR="00E42B28" w:rsidRPr="00E42B28">
        <w:rPr>
          <w:rFonts w:ascii="Arial" w:hAnsi="Arial" w:cs="Arial"/>
        </w:rPr>
        <w:t>Mateřská škola, ul. Na Podlesí 1481, 432 01 Kadaň, příspěvková organizace</w:t>
      </w:r>
    </w:p>
    <w:p w:rsidR="00FF6277" w:rsidRPr="0080318F" w:rsidRDefault="00FF6277" w:rsidP="00E42B28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80318F">
        <w:rPr>
          <w:rFonts w:ascii="Arial" w:hAnsi="Arial" w:cs="Arial"/>
        </w:rPr>
        <w:t>se sídlem:</w:t>
      </w:r>
      <w:r w:rsidRPr="0080318F">
        <w:rPr>
          <w:rFonts w:ascii="Arial" w:hAnsi="Arial" w:cs="Arial"/>
        </w:rPr>
        <w:tab/>
      </w:r>
      <w:r w:rsidRPr="0080318F">
        <w:rPr>
          <w:rFonts w:ascii="Arial" w:hAnsi="Arial" w:cs="Arial"/>
        </w:rPr>
        <w:tab/>
      </w:r>
      <w:r w:rsidR="00E42B28">
        <w:rPr>
          <w:rFonts w:ascii="Arial" w:hAnsi="Arial" w:cs="Arial"/>
        </w:rPr>
        <w:t xml:space="preserve">Na Podlesí 1481, </w:t>
      </w:r>
      <w:r w:rsidR="00E42B28" w:rsidRPr="00E42B28">
        <w:rPr>
          <w:rFonts w:ascii="Arial" w:hAnsi="Arial" w:cs="Arial"/>
        </w:rPr>
        <w:t>432 01</w:t>
      </w:r>
      <w:r w:rsidR="00E42B28">
        <w:rPr>
          <w:rFonts w:ascii="Arial" w:hAnsi="Arial" w:cs="Arial"/>
        </w:rPr>
        <w:t>,</w:t>
      </w:r>
      <w:r w:rsidR="00E42B28" w:rsidRPr="00E42B28">
        <w:rPr>
          <w:rFonts w:ascii="Arial" w:hAnsi="Arial" w:cs="Arial"/>
        </w:rPr>
        <w:t xml:space="preserve"> Kadaň</w:t>
      </w:r>
    </w:p>
    <w:p w:rsidR="00FF6277" w:rsidRPr="0080318F" w:rsidRDefault="00FF6277" w:rsidP="006560FB">
      <w:pPr>
        <w:pStyle w:val="Nadpis3"/>
        <w:rPr>
          <w:rFonts w:ascii="Arial" w:hAnsi="Arial" w:cs="Arial"/>
          <w:color w:val="auto"/>
          <w:sz w:val="22"/>
          <w:szCs w:val="22"/>
        </w:rPr>
      </w:pPr>
      <w:r w:rsidRPr="0080318F">
        <w:rPr>
          <w:rFonts w:ascii="Arial" w:hAnsi="Arial" w:cs="Arial"/>
          <w:color w:val="auto"/>
          <w:sz w:val="22"/>
          <w:szCs w:val="22"/>
        </w:rPr>
        <w:t>zastoupena</w:t>
      </w:r>
      <w:r w:rsidR="0014509B" w:rsidRPr="0080318F">
        <w:rPr>
          <w:rFonts w:ascii="Arial" w:hAnsi="Arial" w:cs="Arial"/>
          <w:color w:val="auto"/>
          <w:sz w:val="22"/>
          <w:szCs w:val="22"/>
        </w:rPr>
        <w:t>:</w:t>
      </w:r>
      <w:r w:rsidRPr="0080318F">
        <w:rPr>
          <w:rFonts w:ascii="Arial" w:hAnsi="Arial" w:cs="Arial"/>
          <w:color w:val="auto"/>
          <w:sz w:val="22"/>
          <w:szCs w:val="22"/>
        </w:rPr>
        <w:tab/>
      </w:r>
      <w:r w:rsidRPr="0080318F">
        <w:rPr>
          <w:rFonts w:ascii="Arial" w:hAnsi="Arial" w:cs="Arial"/>
          <w:color w:val="auto"/>
          <w:sz w:val="22"/>
          <w:szCs w:val="22"/>
        </w:rPr>
        <w:tab/>
      </w:r>
      <w:r w:rsidR="00E42B28" w:rsidRPr="00E42B28">
        <w:rPr>
          <w:rFonts w:ascii="Arial" w:hAnsi="Arial" w:cs="Arial"/>
          <w:color w:val="auto"/>
          <w:sz w:val="22"/>
          <w:szCs w:val="22"/>
        </w:rPr>
        <w:t xml:space="preserve">Mgr. Jitka </w:t>
      </w:r>
      <w:proofErr w:type="spellStart"/>
      <w:r w:rsidR="00E42B28" w:rsidRPr="00E42B28">
        <w:rPr>
          <w:rFonts w:ascii="Arial" w:hAnsi="Arial" w:cs="Arial"/>
          <w:color w:val="auto"/>
          <w:sz w:val="22"/>
          <w:szCs w:val="22"/>
        </w:rPr>
        <w:t>Pichlíková</w:t>
      </w:r>
      <w:proofErr w:type="spellEnd"/>
    </w:p>
    <w:p w:rsidR="00FF6277" w:rsidRPr="0080318F" w:rsidRDefault="00FF6277" w:rsidP="00FF6277">
      <w:pPr>
        <w:spacing w:before="120" w:line="240" w:lineRule="atLeast"/>
        <w:rPr>
          <w:rFonts w:ascii="Arial" w:hAnsi="Arial" w:cs="Arial"/>
        </w:rPr>
      </w:pPr>
      <w:r w:rsidRPr="0080318F">
        <w:rPr>
          <w:rFonts w:ascii="Arial" w:hAnsi="Arial" w:cs="Arial"/>
        </w:rPr>
        <w:t>telefonní spojení:</w:t>
      </w:r>
      <w:r w:rsidRPr="0080318F">
        <w:rPr>
          <w:rFonts w:ascii="Arial" w:hAnsi="Arial" w:cs="Arial"/>
        </w:rPr>
        <w:tab/>
      </w:r>
      <w:r w:rsidR="00E42B28" w:rsidRPr="00E42B28">
        <w:rPr>
          <w:rFonts w:ascii="Arial" w:hAnsi="Arial" w:cs="Arial"/>
        </w:rPr>
        <w:t>474 334 650</w:t>
      </w:r>
    </w:p>
    <w:p w:rsidR="00FF6277" w:rsidRPr="0080318F" w:rsidRDefault="00FF6277" w:rsidP="00FF6277">
      <w:pPr>
        <w:spacing w:before="120" w:line="240" w:lineRule="atLeast"/>
        <w:rPr>
          <w:rFonts w:ascii="Arial" w:hAnsi="Arial" w:cs="Arial"/>
          <w:b/>
          <w:bCs/>
        </w:rPr>
      </w:pPr>
      <w:r w:rsidRPr="0080318F">
        <w:rPr>
          <w:rFonts w:ascii="Arial" w:hAnsi="Arial" w:cs="Arial"/>
        </w:rPr>
        <w:t xml:space="preserve">IČ:  </w:t>
      </w:r>
      <w:r w:rsidRPr="0080318F">
        <w:rPr>
          <w:rFonts w:ascii="Arial" w:hAnsi="Arial" w:cs="Arial"/>
        </w:rPr>
        <w:tab/>
      </w:r>
      <w:r w:rsidRPr="0080318F">
        <w:rPr>
          <w:rFonts w:ascii="Arial" w:hAnsi="Arial" w:cs="Arial"/>
        </w:rPr>
        <w:tab/>
      </w:r>
      <w:r w:rsidRPr="0080318F">
        <w:rPr>
          <w:rFonts w:ascii="Arial" w:hAnsi="Arial" w:cs="Arial"/>
        </w:rPr>
        <w:tab/>
      </w:r>
      <w:r w:rsidR="00E42B28" w:rsidRPr="00E42B28">
        <w:rPr>
          <w:rFonts w:ascii="Arial" w:hAnsi="Arial" w:cs="Arial"/>
        </w:rPr>
        <w:t>70698431</w:t>
      </w:r>
    </w:p>
    <w:p w:rsidR="00FF6277" w:rsidRPr="00C42F6C" w:rsidRDefault="00FF6277" w:rsidP="00FF6277">
      <w:pPr>
        <w:spacing w:before="120" w:line="240" w:lineRule="atLeast"/>
        <w:rPr>
          <w:rFonts w:ascii="Arial" w:hAnsi="Arial" w:cs="Arial"/>
        </w:rPr>
      </w:pPr>
    </w:p>
    <w:p w:rsidR="00FF6277" w:rsidRPr="00C42F6C" w:rsidRDefault="00FF6277" w:rsidP="00FF6277">
      <w:pPr>
        <w:spacing w:before="120" w:line="240" w:lineRule="atLeast"/>
        <w:rPr>
          <w:rFonts w:ascii="Arial" w:hAnsi="Arial" w:cs="Arial"/>
        </w:rPr>
      </w:pPr>
      <w:r w:rsidRPr="00C42F6C">
        <w:rPr>
          <w:rFonts w:ascii="Arial" w:hAnsi="Arial" w:cs="Arial"/>
        </w:rPr>
        <w:t xml:space="preserve"> (dále jen objednatel)</w:t>
      </w:r>
    </w:p>
    <w:p w:rsidR="00FF6277" w:rsidRPr="00C42F6C" w:rsidRDefault="00FF6277" w:rsidP="00FF6277">
      <w:pPr>
        <w:spacing w:before="120" w:line="240" w:lineRule="atLeast"/>
        <w:rPr>
          <w:rFonts w:ascii="Arial" w:hAnsi="Arial" w:cs="Arial"/>
        </w:rPr>
      </w:pPr>
      <w:r w:rsidRPr="00C42F6C">
        <w:rPr>
          <w:rFonts w:ascii="Arial" w:hAnsi="Arial" w:cs="Arial"/>
        </w:rPr>
        <w:t>na straně jedné, a</w:t>
      </w:r>
    </w:p>
    <w:p w:rsidR="00FF6277" w:rsidRPr="00C42F6C" w:rsidRDefault="00FF6277" w:rsidP="00FF6277">
      <w:pPr>
        <w:spacing w:before="120" w:line="240" w:lineRule="atLeast"/>
        <w:rPr>
          <w:rFonts w:ascii="Arial" w:hAnsi="Arial" w:cs="Arial"/>
        </w:rPr>
      </w:pPr>
    </w:p>
    <w:p w:rsidR="00FF6277" w:rsidRPr="00C42F6C" w:rsidRDefault="00FF6277" w:rsidP="00FF6277">
      <w:pPr>
        <w:spacing w:before="120" w:line="240" w:lineRule="atLeast"/>
        <w:rPr>
          <w:rFonts w:ascii="Arial" w:hAnsi="Arial" w:cs="Arial"/>
          <w:b/>
        </w:rPr>
      </w:pPr>
      <w:r w:rsidRPr="00C42F6C">
        <w:rPr>
          <w:rFonts w:ascii="Arial" w:hAnsi="Arial" w:cs="Arial"/>
        </w:rPr>
        <w:t>2.</w:t>
      </w:r>
      <w:r w:rsidRPr="00C42F6C">
        <w:rPr>
          <w:rFonts w:ascii="Arial" w:hAnsi="Arial" w:cs="Arial"/>
        </w:rPr>
        <w:tab/>
      </w:r>
      <w:r w:rsidRPr="00C42F6C">
        <w:rPr>
          <w:rFonts w:ascii="Arial" w:hAnsi="Arial" w:cs="Arial"/>
        </w:rPr>
        <w:tab/>
      </w:r>
      <w:r w:rsidRPr="00C42F6C">
        <w:rPr>
          <w:rFonts w:ascii="Arial" w:hAnsi="Arial" w:cs="Arial"/>
        </w:rPr>
        <w:tab/>
      </w:r>
      <w:r w:rsidR="00E774A2" w:rsidRPr="00E774A2">
        <w:rPr>
          <w:rFonts w:ascii="Arial" w:hAnsi="Arial" w:cs="Arial"/>
          <w:b/>
        </w:rPr>
        <w:t>HEI CONSULT s.r.o.</w:t>
      </w:r>
    </w:p>
    <w:p w:rsidR="00FF6277" w:rsidRPr="00C42F6C" w:rsidRDefault="00FF6277" w:rsidP="00FF6277">
      <w:pPr>
        <w:spacing w:before="120" w:line="240" w:lineRule="atLeast"/>
        <w:rPr>
          <w:rFonts w:ascii="Arial" w:hAnsi="Arial" w:cs="Arial"/>
        </w:rPr>
      </w:pPr>
      <w:r w:rsidRPr="00C42F6C">
        <w:rPr>
          <w:rFonts w:ascii="Arial" w:hAnsi="Arial" w:cs="Arial"/>
        </w:rPr>
        <w:t>se sídlem</w:t>
      </w:r>
      <w:r w:rsidRPr="00C42F6C">
        <w:rPr>
          <w:rFonts w:ascii="Arial" w:hAnsi="Arial" w:cs="Arial"/>
        </w:rPr>
        <w:tab/>
      </w:r>
      <w:r w:rsidRPr="00C42F6C">
        <w:rPr>
          <w:rFonts w:ascii="Arial" w:hAnsi="Arial" w:cs="Arial"/>
        </w:rPr>
        <w:tab/>
      </w:r>
      <w:r w:rsidR="00E774A2">
        <w:rPr>
          <w:rFonts w:ascii="Arial" w:hAnsi="Arial" w:cs="Arial"/>
        </w:rPr>
        <w:t>Strupčice 326, 431 14 Strupčice</w:t>
      </w:r>
    </w:p>
    <w:p w:rsidR="00FF6277" w:rsidRPr="00C42F6C" w:rsidRDefault="00FF6277" w:rsidP="00FF6277">
      <w:pPr>
        <w:spacing w:before="120" w:line="240" w:lineRule="atLeast"/>
        <w:rPr>
          <w:rFonts w:ascii="Arial" w:hAnsi="Arial" w:cs="Arial"/>
        </w:rPr>
      </w:pPr>
      <w:r w:rsidRPr="00C42F6C">
        <w:rPr>
          <w:rFonts w:ascii="Arial" w:hAnsi="Arial" w:cs="Arial"/>
        </w:rPr>
        <w:t>telefonní spojení:</w:t>
      </w:r>
      <w:r w:rsidRPr="00C42F6C">
        <w:rPr>
          <w:rFonts w:ascii="Arial" w:hAnsi="Arial" w:cs="Arial"/>
        </w:rPr>
        <w:tab/>
        <w:t xml:space="preserve">608057498 </w:t>
      </w:r>
    </w:p>
    <w:p w:rsidR="00FF6277" w:rsidRPr="00C42F6C" w:rsidRDefault="00FF6277" w:rsidP="00FF6277">
      <w:pPr>
        <w:spacing w:before="120" w:line="240" w:lineRule="atLeast"/>
        <w:rPr>
          <w:rFonts w:ascii="Arial" w:hAnsi="Arial" w:cs="Arial"/>
        </w:rPr>
      </w:pPr>
      <w:r w:rsidRPr="00C42F6C">
        <w:rPr>
          <w:rFonts w:ascii="Arial" w:hAnsi="Arial" w:cs="Arial"/>
        </w:rPr>
        <w:t>e-mail:</w:t>
      </w:r>
      <w:r w:rsidRPr="00C42F6C">
        <w:rPr>
          <w:rFonts w:ascii="Arial" w:hAnsi="Arial" w:cs="Arial"/>
        </w:rPr>
        <w:tab/>
      </w:r>
      <w:r w:rsidRPr="00C42F6C">
        <w:rPr>
          <w:rFonts w:ascii="Arial" w:hAnsi="Arial" w:cs="Arial"/>
        </w:rPr>
        <w:tab/>
      </w:r>
      <w:r w:rsidRPr="00C42F6C">
        <w:rPr>
          <w:rFonts w:ascii="Arial" w:hAnsi="Arial" w:cs="Arial"/>
        </w:rPr>
        <w:tab/>
      </w:r>
      <w:r w:rsidR="00E774A2">
        <w:rPr>
          <w:rFonts w:ascii="Arial" w:hAnsi="Arial" w:cs="Arial"/>
        </w:rPr>
        <w:t>Jindra.heindl</w:t>
      </w:r>
      <w:r w:rsidRPr="00C42F6C">
        <w:rPr>
          <w:rFonts w:ascii="Arial" w:hAnsi="Arial" w:cs="Arial"/>
        </w:rPr>
        <w:t>@seznam.cz</w:t>
      </w:r>
    </w:p>
    <w:p w:rsidR="00FF6277" w:rsidRPr="00C42F6C" w:rsidRDefault="00FF6277" w:rsidP="00FF6277">
      <w:pPr>
        <w:pStyle w:val="subjectdata"/>
        <w:rPr>
          <w:rFonts w:ascii="Arial" w:hAnsi="Arial" w:cs="Arial"/>
          <w:sz w:val="22"/>
          <w:szCs w:val="22"/>
        </w:rPr>
      </w:pPr>
      <w:r w:rsidRPr="00C42F6C">
        <w:rPr>
          <w:rFonts w:ascii="Arial" w:hAnsi="Arial" w:cs="Arial"/>
          <w:sz w:val="22"/>
          <w:szCs w:val="22"/>
        </w:rPr>
        <w:t>IČ:</w:t>
      </w:r>
      <w:r w:rsidRPr="00C42F6C">
        <w:rPr>
          <w:rFonts w:ascii="Arial" w:hAnsi="Arial" w:cs="Arial"/>
          <w:sz w:val="22"/>
          <w:szCs w:val="22"/>
        </w:rPr>
        <w:tab/>
      </w:r>
      <w:r w:rsidRPr="00C42F6C">
        <w:rPr>
          <w:rFonts w:ascii="Arial" w:hAnsi="Arial" w:cs="Arial"/>
          <w:sz w:val="22"/>
          <w:szCs w:val="22"/>
        </w:rPr>
        <w:tab/>
      </w:r>
      <w:r w:rsidRPr="00C42F6C">
        <w:rPr>
          <w:rFonts w:ascii="Arial" w:hAnsi="Arial" w:cs="Arial"/>
          <w:sz w:val="22"/>
          <w:szCs w:val="22"/>
        </w:rPr>
        <w:tab/>
      </w:r>
      <w:r w:rsidR="00E774A2" w:rsidRPr="00E774A2">
        <w:rPr>
          <w:rFonts w:ascii="Arial" w:hAnsi="Arial" w:cs="Arial"/>
          <w:sz w:val="22"/>
          <w:szCs w:val="22"/>
        </w:rPr>
        <w:t>22116486</w:t>
      </w:r>
    </w:p>
    <w:p w:rsidR="00FF6277" w:rsidRPr="00C42F6C" w:rsidRDefault="00FF6277" w:rsidP="00FF6277">
      <w:pPr>
        <w:spacing w:before="120" w:line="240" w:lineRule="atLeast"/>
        <w:rPr>
          <w:rFonts w:ascii="Arial" w:hAnsi="Arial" w:cs="Arial"/>
        </w:rPr>
      </w:pPr>
      <w:r w:rsidRPr="00C42F6C">
        <w:rPr>
          <w:rFonts w:ascii="Arial" w:hAnsi="Arial" w:cs="Arial"/>
        </w:rPr>
        <w:t xml:space="preserve"> (dále jen dodavatel)</w:t>
      </w:r>
    </w:p>
    <w:p w:rsidR="00FF6277" w:rsidRPr="00C42F6C" w:rsidRDefault="00FF6277" w:rsidP="00FF6277">
      <w:pPr>
        <w:spacing w:before="120" w:line="240" w:lineRule="auto"/>
        <w:rPr>
          <w:rFonts w:ascii="Arial" w:hAnsi="Arial" w:cs="Arial"/>
        </w:rPr>
      </w:pPr>
      <w:r w:rsidRPr="00C42F6C">
        <w:rPr>
          <w:rFonts w:ascii="Arial" w:hAnsi="Arial" w:cs="Arial"/>
        </w:rPr>
        <w:t xml:space="preserve">na straně druhé </w:t>
      </w:r>
    </w:p>
    <w:p w:rsidR="00FF6277" w:rsidRPr="00C42F6C" w:rsidRDefault="00FF6277" w:rsidP="00FF6277">
      <w:pPr>
        <w:spacing w:before="120" w:line="240" w:lineRule="auto"/>
        <w:rPr>
          <w:rFonts w:ascii="Arial" w:hAnsi="Arial" w:cs="Arial"/>
        </w:rPr>
      </w:pPr>
      <w:r w:rsidRPr="00C42F6C">
        <w:rPr>
          <w:rFonts w:ascii="Arial" w:hAnsi="Arial" w:cs="Arial"/>
        </w:rPr>
        <w:t>Uzavírají podle občanského zákoníku č. 89/2012 Sb., ve znění pozdějších předpisů, shora uvedenou smlouvu.</w:t>
      </w:r>
    </w:p>
    <w:p w:rsidR="00FF6277" w:rsidRPr="00C42F6C" w:rsidRDefault="00FF6277" w:rsidP="00FF6277">
      <w:pPr>
        <w:spacing w:before="120" w:line="120" w:lineRule="auto"/>
        <w:jc w:val="center"/>
        <w:rPr>
          <w:rFonts w:ascii="Arial" w:hAnsi="Arial" w:cs="Arial"/>
        </w:rPr>
      </w:pPr>
    </w:p>
    <w:p w:rsidR="00FF6277" w:rsidRPr="00C42F6C" w:rsidRDefault="00FF6277" w:rsidP="00FF6277">
      <w:pPr>
        <w:spacing w:before="120" w:line="240" w:lineRule="auto"/>
        <w:rPr>
          <w:rFonts w:ascii="Arial" w:hAnsi="Arial" w:cs="Arial"/>
          <w:b/>
        </w:rPr>
      </w:pPr>
      <w:r w:rsidRPr="00C42F6C">
        <w:rPr>
          <w:rFonts w:ascii="Arial" w:hAnsi="Arial" w:cs="Arial"/>
          <w:b/>
        </w:rPr>
        <w:t>1. Základní údaje: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  <w:b/>
        </w:rPr>
      </w:pPr>
      <w:r w:rsidRPr="00C42F6C">
        <w:rPr>
          <w:rFonts w:ascii="Arial" w:hAnsi="Arial" w:cs="Arial"/>
        </w:rPr>
        <w:t xml:space="preserve">1.1. Předmětem smlouvy je zajištění činnosti </w:t>
      </w:r>
      <w:r w:rsidRPr="00C42F6C">
        <w:rPr>
          <w:rFonts w:ascii="Arial" w:hAnsi="Arial" w:cs="Arial"/>
          <w:b/>
        </w:rPr>
        <w:t xml:space="preserve">odborně způsobilé osoby v požární ochraně a v prevenci rizik (bezpečnostního technika) v níže uvedeném rozsahu, v souladu s platnými právními předpisy a normami </w:t>
      </w:r>
      <w:r w:rsidRPr="00C42F6C">
        <w:rPr>
          <w:rFonts w:ascii="Arial" w:hAnsi="Arial" w:cs="Arial"/>
        </w:rPr>
        <w:t>v sídle, případě na provozovnách pokud jsou výše uvedeny.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  <w:b/>
        </w:rPr>
      </w:pPr>
      <w:r w:rsidRPr="00C42F6C">
        <w:rPr>
          <w:rFonts w:ascii="Arial" w:hAnsi="Arial" w:cs="Arial"/>
        </w:rPr>
        <w:t>1.2. Podpora a poradenství v oblasti bezpečnosti práce a požární ochrany.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1.3. Zpracování a vedení požární dokumentace a dokumentace bezpečnosti práce (dokumentace BOZP v rozsahu kompetencí osoby odborně způsobilé v prevenci rizik) včetně vyhledávání a hodnocení rizik.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lastRenderedPageBreak/>
        <w:t>1.4. Provádění periodického školení zaměstnanců a vedoucích zaměstnanců v oblasti BOZP a PO.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1.5. Kontrola dodržování předpisů k zabezpečení pracovišť a pracovníků z hlediska úrazové prevence, v oblasti pracovního prostředí, ochraně zdraví při práci a požární ochrany.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1.6. Asistence při jednáních s orgány OIP, HZS a KHS.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 xml:space="preserve">1.7. Spolupráce při šetření pracovních úrazů, zjišťování příčin a stanovení opatření proti opakování pracovních úrazů.  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1.8. Předmětem této smlouvy není zajištění ani dohled nad dodržování revizí a kontrol provozuschopnosti a dále zpracování požárně bezpečnostního řešení stavby, posouzení požárního nebezpečí nebo dokumentace zdolávání požáru.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  <w:b/>
        </w:rPr>
      </w:pPr>
      <w:r w:rsidRPr="00C42F6C">
        <w:rPr>
          <w:rFonts w:ascii="Arial" w:hAnsi="Arial" w:cs="Arial"/>
          <w:b/>
        </w:rPr>
        <w:t>2. Práva a povinnosti odborně způsobilé osoby, bezpečnostního technika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 xml:space="preserve">2.1. Dodavatel je povinen průběžně plnit povinnosti vyplývající v souladu s rozsahem </w:t>
      </w:r>
      <w:r w:rsidRPr="00C42F6C">
        <w:rPr>
          <w:rFonts w:ascii="Arial" w:hAnsi="Arial" w:cs="Arial"/>
          <w:b/>
        </w:rPr>
        <w:t>1.1 až 1.8.</w:t>
      </w:r>
      <w:r w:rsidRPr="00C42F6C">
        <w:rPr>
          <w:rFonts w:ascii="Arial" w:hAnsi="Arial" w:cs="Arial"/>
        </w:rPr>
        <w:t xml:space="preserve"> uvedeném v této smlouvě.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2.2. Při své činnosti postupuje samostatně a s potřebnou odbornou péčí a je vázán rámcovými pokyny objednatele, které však nemohou být v rozporu s obecně platnými předpisy.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2.3. Dodavatel je povinen objednavatele upozornit na veškeré nedostatky a porušení povinností citovaných a souvisejících předpisů, které se vztahují k bezpečnosti práce a požární ochraně.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  <w:b/>
        </w:rPr>
      </w:pPr>
      <w:r w:rsidRPr="00C42F6C">
        <w:rPr>
          <w:rFonts w:ascii="Arial" w:hAnsi="Arial" w:cs="Arial"/>
          <w:b/>
        </w:rPr>
        <w:t>3. Práva a povinnosti objednatele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3.1. Objednatel má právo na zajištění svého provozování odborně způsobilou osobou, bezpečnostním technikem v souladu se svými potřebami a oprávněnými zájmy, které však nesmí být v rozporu s povinnostmi zejména Zákoníku práce a zákona o požární ochraně a dalších předpisů, které se vztahují k bezpečnosti práce a požární ochraně.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3.2. Objednatel může požádat odborně způsobilou osobu, bezpečnostního technika o konzultace elektronicky, písemně, ústně i telefonicky. V závažných případech je nutno takovou žádost učinit prokazatelným způsobem.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3.3. Objednatel je povinen na vyžádání odborně způsobilé osoby, bezpečnostního technika poskytnout informace vztahující se k jeho činnosti a umožnit mu vstup do své provozovny.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3.4. Objednatel je povinen po dobu platnosti smlouvy za řádně zajištěnou činnost uhrazovat sjednanou cenu.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3.5. Objednavatel se zavazuje, že bude plnit výzvy s plnění povinností, které jsou předmětem smlouvy, přejímá plnou zodpovědnost za případné nedostatky či sankce objednavatel.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3.6. Objednavatel má právo a zároveň i povinnost spolupracovat a kontrolovat plnění povinnosti ze strany dodavatele.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 xml:space="preserve">3.7. Objednavatel se zavazuje, že vyrozumí dodavatele o případné kontrole. Aby dodavatel zkompletoval a připravil podklady pro kontrolu. </w:t>
      </w:r>
    </w:p>
    <w:p w:rsidR="00FF6277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 xml:space="preserve">3.8. Objednavatel se zavazuje, že umožní výkon dodavateli pro zajištění podmínek smlouvy dle bodu </w:t>
      </w:r>
      <w:proofErr w:type="gramStart"/>
      <w:r w:rsidRPr="00C42F6C">
        <w:rPr>
          <w:rFonts w:ascii="Arial" w:hAnsi="Arial" w:cs="Arial"/>
        </w:rPr>
        <w:t>1.1. až</w:t>
      </w:r>
      <w:proofErr w:type="gramEnd"/>
      <w:r w:rsidRPr="00C42F6C">
        <w:rPr>
          <w:rFonts w:ascii="Arial" w:hAnsi="Arial" w:cs="Arial"/>
        </w:rPr>
        <w:t xml:space="preserve"> 1.8.</w:t>
      </w:r>
    </w:p>
    <w:p w:rsidR="00D8475E" w:rsidRPr="00C42F6C" w:rsidRDefault="00D8475E" w:rsidP="00FF6277">
      <w:pPr>
        <w:spacing w:before="120" w:line="240" w:lineRule="atLeast"/>
        <w:jc w:val="both"/>
        <w:rPr>
          <w:rFonts w:ascii="Arial" w:hAnsi="Arial" w:cs="Arial"/>
        </w:rPr>
      </w:pP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  <w:b/>
        </w:rPr>
      </w:pPr>
      <w:r w:rsidRPr="00C42F6C">
        <w:rPr>
          <w:rFonts w:ascii="Arial" w:hAnsi="Arial" w:cs="Arial"/>
          <w:b/>
        </w:rPr>
        <w:t>4. Cena za služby</w:t>
      </w:r>
    </w:p>
    <w:p w:rsidR="00FF6277" w:rsidRPr="007A7D75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7A7D75">
        <w:rPr>
          <w:rFonts w:ascii="Arial" w:hAnsi="Arial" w:cs="Arial"/>
        </w:rPr>
        <w:lastRenderedPageBreak/>
        <w:t xml:space="preserve">4.1. Cena za služby se sjednává ve výši </w:t>
      </w:r>
      <w:r w:rsidR="0080318F">
        <w:rPr>
          <w:rFonts w:ascii="Arial" w:hAnsi="Arial" w:cs="Arial"/>
          <w:b/>
        </w:rPr>
        <w:t>30</w:t>
      </w:r>
      <w:r w:rsidR="002743D5" w:rsidRPr="002743D5">
        <w:rPr>
          <w:rFonts w:ascii="Arial" w:hAnsi="Arial" w:cs="Arial"/>
          <w:b/>
        </w:rPr>
        <w:t>00</w:t>
      </w:r>
      <w:r w:rsidR="00182581" w:rsidRPr="002743D5">
        <w:rPr>
          <w:rFonts w:ascii="Arial" w:hAnsi="Arial" w:cs="Arial"/>
          <w:b/>
        </w:rPr>
        <w:t xml:space="preserve"> Kč</w:t>
      </w:r>
      <w:r w:rsidR="00953A38" w:rsidRPr="002743D5">
        <w:rPr>
          <w:rFonts w:ascii="Arial" w:hAnsi="Arial" w:cs="Arial"/>
          <w:b/>
        </w:rPr>
        <w:t xml:space="preserve"> </w:t>
      </w:r>
      <w:r w:rsidR="0080318F">
        <w:rPr>
          <w:rFonts w:ascii="Arial" w:hAnsi="Arial" w:cs="Arial"/>
          <w:b/>
        </w:rPr>
        <w:t>čtvrtletně</w:t>
      </w:r>
      <w:r w:rsidR="00D8475E" w:rsidRPr="002743D5">
        <w:rPr>
          <w:rFonts w:ascii="Arial" w:hAnsi="Arial" w:cs="Arial"/>
          <w:b/>
        </w:rPr>
        <w:t xml:space="preserve"> </w:t>
      </w:r>
      <w:r w:rsidRPr="002743D5">
        <w:rPr>
          <w:rFonts w:ascii="Arial" w:hAnsi="Arial" w:cs="Arial"/>
          <w:b/>
        </w:rPr>
        <w:t>(</w:t>
      </w:r>
      <w:r w:rsidRPr="007A7D75">
        <w:rPr>
          <w:rFonts w:ascii="Arial" w:hAnsi="Arial" w:cs="Arial"/>
          <w:b/>
        </w:rPr>
        <w:t>dle konkrétních podmínek domluvených při podpisu smlouvy)</w:t>
      </w:r>
      <w:r w:rsidRPr="007A7D75">
        <w:rPr>
          <w:rFonts w:ascii="Arial" w:hAnsi="Arial" w:cs="Arial"/>
        </w:rPr>
        <w:t xml:space="preserve">, splatná dle údajů uvedených na faktuře. 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  <w:b/>
        </w:rPr>
      </w:pPr>
      <w:r w:rsidRPr="00C42F6C">
        <w:rPr>
          <w:rFonts w:ascii="Arial" w:hAnsi="Arial" w:cs="Arial"/>
          <w:b/>
        </w:rPr>
        <w:t>4.2. Pokud by se v průběhu platnosti této smlouvy ukázala potřeba úkonů odborně způsobilé osoby nad rámec této smlouvy, musí být jejich provedení předem vzájemně dohodnuto včetně ceny za tyto úkony. Zejména bod 1.8.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  <w:b/>
        </w:rPr>
      </w:pPr>
      <w:r w:rsidRPr="00C42F6C">
        <w:rPr>
          <w:rFonts w:ascii="Arial" w:hAnsi="Arial" w:cs="Arial"/>
          <w:b/>
        </w:rPr>
        <w:t>5. Závěrečná ustanovení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 xml:space="preserve">5.1. Smlouva je uzavřena na </w:t>
      </w:r>
      <w:r w:rsidRPr="00C42F6C">
        <w:rPr>
          <w:rFonts w:ascii="Arial" w:hAnsi="Arial" w:cs="Arial"/>
          <w:b/>
        </w:rPr>
        <w:t>dobu neurčitou s tříměsíční výpovědní lhůtou</w:t>
      </w:r>
      <w:r w:rsidRPr="00C42F6C">
        <w:rPr>
          <w:rFonts w:ascii="Arial" w:hAnsi="Arial" w:cs="Arial"/>
        </w:rPr>
        <w:t xml:space="preserve"> bez udání důvodu, která začíná běžet prvním dnem měsíce následujícího po tom, ve kterém byla druhé straně doručena.   Smlouvu je možné zrušit vzájemnou písemnou dohodou obou smluvních stran okamžitě.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5.2. Obě smluvní strany se zavazují považovat veškeré informace zjištěné při plnění této smlouvy za důvěrné, nezveřejňovat je ve vztahu k třetím osobám s tím, že vzájemně budou rozšiřovat dobré obchodní jméno partnera a budou usilovat o jeho prospěch, odborně způsobilá osoba, bezpečnostní technik nezneužije informací o provozování objednatele a objednatel nezneužije činnosti odborně způsobilé osoby, bezpečnostního technika.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5.3. Pokud v této smlouvě není stanoveno jinak, řídí se právní vztahy z ní vyplývající příslušnými ustanoveními občanského zákoníku.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5.4. Smlouva se vyhotovuje ve dvou stejnopisech, po jednom pro každou ze smluvních stran.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5.5. Účastníci této smlouvy po jejím přečtení prohlašují, že souhlasí s jejím obsahem, že tato smlouva byla sepsána na základě pravdivých údajů, jejich pravé a svobodné vůle a nebyla ujednána v tísni ani za jinak jednostranně nevýhodných podmínek. Na důkaz toho připojují své podpisy.</w:t>
      </w:r>
    </w:p>
    <w:p w:rsidR="00FF6277" w:rsidRPr="00C42F6C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C42F6C">
        <w:rPr>
          <w:rFonts w:ascii="Arial" w:hAnsi="Arial" w:cs="Arial"/>
        </w:rPr>
        <w:t>5.6. Obě strany se zavazují, že v případě změny kontaktních údajů, adresy, emailu, telefonního spojení informují bez zbytečného dokladu o této změně. Vzájemná komunikace je nedílnou součást kvality poskytování služby.</w:t>
      </w:r>
    </w:p>
    <w:p w:rsidR="00FF6277" w:rsidRPr="007A7D75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E774A2">
        <w:rPr>
          <w:rFonts w:ascii="Arial" w:hAnsi="Arial" w:cs="Arial"/>
        </w:rPr>
        <w:t xml:space="preserve">5.7. Podepsaná smlouva nabývá účinnosti dnem: </w:t>
      </w:r>
      <w:proofErr w:type="gramStart"/>
      <w:r w:rsidR="005B120A" w:rsidRPr="00E774A2">
        <w:rPr>
          <w:rFonts w:ascii="Arial" w:hAnsi="Arial" w:cs="Arial"/>
          <w:b/>
        </w:rPr>
        <w:t>1.</w:t>
      </w:r>
      <w:r w:rsidR="00E42B28">
        <w:rPr>
          <w:rFonts w:ascii="Arial" w:hAnsi="Arial" w:cs="Arial"/>
          <w:b/>
        </w:rPr>
        <w:t>4</w:t>
      </w:r>
      <w:r w:rsidR="005B120A" w:rsidRPr="00E774A2">
        <w:rPr>
          <w:rFonts w:ascii="Arial" w:hAnsi="Arial" w:cs="Arial"/>
          <w:b/>
        </w:rPr>
        <w:t>.202</w:t>
      </w:r>
      <w:r w:rsidR="00E774A2" w:rsidRPr="00E774A2">
        <w:rPr>
          <w:rFonts w:ascii="Arial" w:hAnsi="Arial" w:cs="Arial"/>
          <w:b/>
        </w:rPr>
        <w:t>5</w:t>
      </w:r>
      <w:proofErr w:type="gramEnd"/>
    </w:p>
    <w:p w:rsidR="00FF6277" w:rsidRPr="007A7D75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7A7D75">
        <w:rPr>
          <w:rFonts w:ascii="Arial" w:hAnsi="Arial" w:cs="Arial"/>
        </w:rPr>
        <w:t>5.8. Dodavatel se zavazuje poskytovat službu sám nebo jím pověřený zaměstnanec.</w:t>
      </w:r>
    </w:p>
    <w:p w:rsidR="00FF6277" w:rsidRPr="007A7D75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</w:p>
    <w:p w:rsidR="00FF6277" w:rsidRPr="007A7D75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</w:p>
    <w:p w:rsidR="00FF6277" w:rsidRPr="00CC06AF" w:rsidRDefault="00953A38" w:rsidP="00FF6277">
      <w:pPr>
        <w:spacing w:before="120" w:line="240" w:lineRule="atLeast"/>
        <w:jc w:val="both"/>
        <w:rPr>
          <w:rFonts w:ascii="Arial" w:hAnsi="Arial" w:cs="Arial"/>
          <w:color w:val="FF0000"/>
        </w:rPr>
      </w:pPr>
      <w:r w:rsidRPr="00CC06AF">
        <w:rPr>
          <w:rFonts w:ascii="Arial" w:hAnsi="Arial" w:cs="Arial"/>
          <w:color w:val="FF0000"/>
        </w:rPr>
        <w:tab/>
      </w:r>
      <w:r w:rsidR="00FF6277" w:rsidRPr="00CC06AF">
        <w:rPr>
          <w:rFonts w:ascii="Arial" w:hAnsi="Arial" w:cs="Arial"/>
          <w:color w:val="FF0000"/>
        </w:rPr>
        <w:tab/>
      </w:r>
      <w:r w:rsidR="00FF6277" w:rsidRPr="00CC06AF">
        <w:rPr>
          <w:rFonts w:ascii="Arial" w:hAnsi="Arial" w:cs="Arial"/>
          <w:color w:val="FF0000"/>
        </w:rPr>
        <w:tab/>
      </w:r>
      <w:r w:rsidR="00FF6277" w:rsidRPr="00CC06AF">
        <w:rPr>
          <w:rFonts w:ascii="Arial" w:hAnsi="Arial" w:cs="Arial"/>
          <w:color w:val="FF0000"/>
        </w:rPr>
        <w:tab/>
      </w:r>
      <w:r w:rsidR="00FF6277" w:rsidRPr="00CC06AF">
        <w:rPr>
          <w:rFonts w:ascii="Arial" w:hAnsi="Arial" w:cs="Arial"/>
          <w:color w:val="FF0000"/>
        </w:rPr>
        <w:tab/>
      </w:r>
      <w:r w:rsidR="00FF6277" w:rsidRPr="00CC06AF">
        <w:rPr>
          <w:rFonts w:ascii="Arial" w:hAnsi="Arial" w:cs="Arial"/>
          <w:color w:val="FF0000"/>
        </w:rPr>
        <w:tab/>
      </w:r>
    </w:p>
    <w:p w:rsidR="00FF6277" w:rsidRPr="005B120A" w:rsidRDefault="00FF6277" w:rsidP="00FF6277">
      <w:pPr>
        <w:spacing w:before="120" w:line="240" w:lineRule="atLeast"/>
        <w:jc w:val="both"/>
        <w:rPr>
          <w:rFonts w:ascii="Arial" w:hAnsi="Arial" w:cs="Arial"/>
        </w:rPr>
      </w:pPr>
      <w:r w:rsidRPr="005B120A">
        <w:rPr>
          <w:rFonts w:ascii="Arial" w:hAnsi="Arial" w:cs="Arial"/>
        </w:rPr>
        <w:t>Objednatel:</w:t>
      </w:r>
      <w:r w:rsidRPr="005B120A">
        <w:rPr>
          <w:rFonts w:ascii="Arial" w:hAnsi="Arial" w:cs="Arial"/>
        </w:rPr>
        <w:tab/>
      </w:r>
      <w:r w:rsidRPr="005B120A">
        <w:rPr>
          <w:rFonts w:ascii="Arial" w:hAnsi="Arial" w:cs="Arial"/>
        </w:rPr>
        <w:tab/>
      </w:r>
      <w:r w:rsidRPr="005B120A">
        <w:rPr>
          <w:rFonts w:ascii="Arial" w:hAnsi="Arial" w:cs="Arial"/>
        </w:rPr>
        <w:tab/>
      </w:r>
      <w:r w:rsidRPr="005B120A">
        <w:rPr>
          <w:rFonts w:ascii="Arial" w:hAnsi="Arial" w:cs="Arial"/>
        </w:rPr>
        <w:tab/>
      </w:r>
      <w:r w:rsidRPr="005B120A">
        <w:rPr>
          <w:rFonts w:ascii="Arial" w:hAnsi="Arial" w:cs="Arial"/>
        </w:rPr>
        <w:tab/>
      </w:r>
      <w:r w:rsidRPr="005B120A">
        <w:rPr>
          <w:rFonts w:ascii="Arial" w:hAnsi="Arial" w:cs="Arial"/>
        </w:rPr>
        <w:tab/>
      </w:r>
      <w:r w:rsidRPr="005B120A">
        <w:rPr>
          <w:rFonts w:ascii="Arial" w:hAnsi="Arial" w:cs="Arial"/>
        </w:rPr>
        <w:tab/>
        <w:t>Dodavatel:</w:t>
      </w:r>
    </w:p>
    <w:p w:rsidR="00FF6277" w:rsidRPr="00C42F6C" w:rsidRDefault="00FF6277" w:rsidP="00FF6277">
      <w:pPr>
        <w:rPr>
          <w:rFonts w:ascii="Arial" w:hAnsi="Arial" w:cs="Arial"/>
        </w:rPr>
      </w:pPr>
    </w:p>
    <w:p w:rsidR="00DD78F4" w:rsidRDefault="00DD78F4"/>
    <w:sectPr w:rsidR="00DD78F4" w:rsidSect="004B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33E2"/>
    <w:multiLevelType w:val="hybridMultilevel"/>
    <w:tmpl w:val="9CB66E16"/>
    <w:lvl w:ilvl="0" w:tplc="123AB4AC">
      <w:start w:val="1"/>
      <w:numFmt w:val="decimal"/>
      <w:lvlText w:val="%1."/>
      <w:lvlJc w:val="left"/>
      <w:pPr>
        <w:ind w:left="1780" w:hanging="1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362AC"/>
    <w:multiLevelType w:val="hybridMultilevel"/>
    <w:tmpl w:val="EB6AE604"/>
    <w:lvl w:ilvl="0" w:tplc="F62CB43C">
      <w:start w:val="1"/>
      <w:numFmt w:val="decimal"/>
      <w:lvlText w:val="%1."/>
      <w:lvlJc w:val="left"/>
      <w:pPr>
        <w:ind w:left="1070" w:hanging="71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77"/>
    <w:rsid w:val="0014509B"/>
    <w:rsid w:val="00182581"/>
    <w:rsid w:val="00217AE7"/>
    <w:rsid w:val="002743D5"/>
    <w:rsid w:val="00316ACB"/>
    <w:rsid w:val="003557D1"/>
    <w:rsid w:val="004765BA"/>
    <w:rsid w:val="004B0F15"/>
    <w:rsid w:val="00512DBE"/>
    <w:rsid w:val="00550103"/>
    <w:rsid w:val="005B120A"/>
    <w:rsid w:val="0061752D"/>
    <w:rsid w:val="006560FB"/>
    <w:rsid w:val="0080318F"/>
    <w:rsid w:val="00950AC6"/>
    <w:rsid w:val="00953A38"/>
    <w:rsid w:val="00A65A0C"/>
    <w:rsid w:val="00A8131D"/>
    <w:rsid w:val="00B2072A"/>
    <w:rsid w:val="00B4617C"/>
    <w:rsid w:val="00CB5C2B"/>
    <w:rsid w:val="00CC06AF"/>
    <w:rsid w:val="00D8475E"/>
    <w:rsid w:val="00DD78F4"/>
    <w:rsid w:val="00E42B28"/>
    <w:rsid w:val="00E437CE"/>
    <w:rsid w:val="00E774A2"/>
    <w:rsid w:val="00FD35ED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4E9D9-9596-4AD6-93FF-804A9089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277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3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jectdata">
    <w:name w:val="subject__data"/>
    <w:basedOn w:val="Normln"/>
    <w:rsid w:val="00FF6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B120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53A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3A38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3A3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74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heindl.jindrich</dc:creator>
  <cp:lastModifiedBy>HP</cp:lastModifiedBy>
  <cp:revision>2</cp:revision>
  <dcterms:created xsi:type="dcterms:W3CDTF">2025-03-11T07:11:00Z</dcterms:created>
  <dcterms:modified xsi:type="dcterms:W3CDTF">2025-03-11T07:11:00Z</dcterms:modified>
</cp:coreProperties>
</file>