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:rsidR="002E3B58" w:rsidRDefault="002E3B5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19041A">
              <w:rPr>
                <w:rFonts w:ascii="Arial" w:hAnsi="Arial" w:cs="Arial"/>
                <w:b/>
                <w:sz w:val="28"/>
                <w:szCs w:val="28"/>
              </w:rPr>
              <w:t>2025/0248/OKÚ-OSÚ</w:t>
            </w:r>
          </w:p>
        </w:tc>
      </w:tr>
      <w:tr w:rsidR="00232102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232102" w:rsidRDefault="0019041A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kancelář úřadu</w:t>
            </w:r>
          </w:p>
          <w:p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232102" w:rsidRDefault="0019041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</w:tc>
      </w:tr>
      <w:tr w:rsidR="00232102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19041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Objednávám u vás kávovary pro potřeby ÚMČ. 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19041A">
              <w:rPr>
                <w:rFonts w:ascii="Arial" w:hAnsi="Arial" w:cs="Arial"/>
                <w:sz w:val="22"/>
                <w:szCs w:val="22"/>
              </w:rPr>
              <w:t>20.03.2025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23 786,00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19041A">
              <w:rPr>
                <w:rFonts w:ascii="Arial" w:hAnsi="Arial" w:cs="Arial"/>
                <w:sz w:val="22"/>
                <w:szCs w:val="22"/>
              </w:rPr>
              <w:t>28 781,06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19041A">
              <w:rPr>
                <w:rFonts w:ascii="Arial" w:hAnsi="Arial" w:cs="Arial"/>
                <w:sz w:val="22"/>
                <w:szCs w:val="22"/>
              </w:rPr>
              <w:t>2025/0248/OKÚ-OSÚ</w:t>
            </w:r>
          </w:p>
        </w:tc>
      </w:tr>
      <w:tr w:rsidR="00232102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19041A">
              <w:rPr>
                <w:rFonts w:ascii="Arial" w:hAnsi="Arial" w:cs="Arial"/>
                <w:sz w:val="22"/>
                <w:szCs w:val="22"/>
              </w:rPr>
              <w:t>Alza.cz a.s.</w:t>
            </w:r>
          </w:p>
          <w:p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19041A">
              <w:rPr>
                <w:rFonts w:ascii="Arial" w:hAnsi="Arial" w:cs="Arial"/>
                <w:sz w:val="22"/>
                <w:szCs w:val="22"/>
              </w:rPr>
              <w:t>27082440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Jankovcova 1522/53</w:t>
            </w:r>
          </w:p>
          <w:p w:rsidR="0019041A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Holešovice</w:t>
            </w:r>
          </w:p>
          <w:p w:rsidR="00937D18" w:rsidRDefault="0019041A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170 00  Praha 7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19041A">
              <w:rPr>
                <w:rFonts w:ascii="Arial" w:hAnsi="Arial" w:cs="Arial"/>
                <w:sz w:val="22"/>
                <w:szCs w:val="22"/>
              </w:rPr>
              <w:t>06.03.2025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Jakub Zrzavý</w:t>
            </w:r>
          </w:p>
          <w:p w:rsidR="00232102" w:rsidRDefault="0019041A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oddělení správy úřadu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1C25C2" w:rsidRDefault="001C25C2" w:rsidP="00F2766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9041A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19041A">
              <w:rPr>
                <w:rFonts w:ascii="Arial" w:hAnsi="Arial" w:cs="Arial"/>
                <w:sz w:val="22"/>
                <w:szCs w:val="22"/>
              </w:rPr>
              <w:t>Jakub Zrzavý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9041A">
              <w:rPr>
                <w:rFonts w:ascii="Arial" w:hAnsi="Arial" w:cs="Arial"/>
                <w:sz w:val="22"/>
                <w:szCs w:val="22"/>
              </w:rPr>
              <w:t>222116285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č.ú. </w:t>
            </w:r>
            <w:r w:rsidR="0019041A">
              <w:rPr>
                <w:rFonts w:ascii="Arial" w:hAnsi="Arial" w:cs="Arial"/>
                <w:sz w:val="22"/>
                <w:szCs w:val="22"/>
              </w:rPr>
              <w:t>27-2000781379/0800</w:t>
            </w:r>
          </w:p>
        </w:tc>
      </w:tr>
    </w:tbl>
    <w:p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0EFF" w:usb1="4000785B" w:usb2="0000000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0E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076BAD"/>
    <w:rsid w:val="00117B09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C5A6D"/>
    <w:rsid w:val="00CC6A98"/>
    <w:rsid w:val="00CF1934"/>
    <w:rsid w:val="00D43486"/>
    <w:rsid w:val="00D90058"/>
    <w:rsid w:val="00DB52D3"/>
    <w:rsid w:val="00E33CDD"/>
    <w:rsid w:val="00E608F8"/>
    <w:rsid w:val="00ED0D70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D905DE8-E9E5-4F82-8B43-0F46D6E0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4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1561</Characters>
  <Application>Microsoft Office Word</Application>
  <DocSecurity>4</DocSecurity>
  <Lines>13</Lines>
  <Paragraphs>3</Paragraphs>
  <ScaleCrop>false</ScaleCrop>
  <Company>Marbes CONSULTING s.r.o.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2025-03-06T06:38:00Z</dcterms:created>
  <dcterms:modified xsi:type="dcterms:W3CDTF">2025-03-06T06:38:00Z</dcterms:modified>
</cp:coreProperties>
</file>