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BFB47" w14:textId="77777777" w:rsidR="00FD3B76" w:rsidRPr="003B7299" w:rsidRDefault="00FD3B76" w:rsidP="00FD3B76">
      <w:pPr>
        <w:pStyle w:val="Podnadpis"/>
        <w:spacing w:line="300" w:lineRule="exact"/>
        <w:rPr>
          <w:rFonts w:ascii="Calibri" w:hAnsi="Calibri" w:cs="Calibri"/>
          <w:caps/>
        </w:rPr>
      </w:pPr>
      <w:r w:rsidRPr="003B7299">
        <w:rPr>
          <w:rFonts w:ascii="Calibri" w:hAnsi="Calibri" w:cs="Calibri"/>
          <w:caps/>
        </w:rPr>
        <w:t>Smlouva o dílo</w:t>
      </w:r>
    </w:p>
    <w:p w14:paraId="37139E8C" w14:textId="77777777" w:rsidR="00FD3B76" w:rsidRPr="003B7299" w:rsidRDefault="00FD3B76" w:rsidP="00FD3B76">
      <w:pPr>
        <w:spacing w:line="300" w:lineRule="exact"/>
        <w:jc w:val="center"/>
        <w:rPr>
          <w:rFonts w:ascii="Calibri" w:hAnsi="Calibri" w:cs="Calibri"/>
        </w:rPr>
      </w:pPr>
      <w:r w:rsidRPr="003B7299">
        <w:rPr>
          <w:rFonts w:ascii="Calibri" w:hAnsi="Calibri" w:cs="Calibri"/>
        </w:rPr>
        <w:t xml:space="preserve">uzavřená podle </w:t>
      </w:r>
      <w:proofErr w:type="spellStart"/>
      <w:r w:rsidRPr="003B7299">
        <w:rPr>
          <w:rFonts w:ascii="Calibri" w:hAnsi="Calibri" w:cs="Calibri"/>
        </w:rPr>
        <w:t>ust</w:t>
      </w:r>
      <w:proofErr w:type="spellEnd"/>
      <w:r w:rsidRPr="003B7299">
        <w:rPr>
          <w:rFonts w:ascii="Calibri" w:hAnsi="Calibri" w:cs="Calibri"/>
        </w:rPr>
        <w:t>. § 2586 a násl.</w:t>
      </w:r>
    </w:p>
    <w:p w14:paraId="06B62CD7" w14:textId="77777777" w:rsidR="00FD3B76" w:rsidRPr="003B7299" w:rsidRDefault="00FD3B76" w:rsidP="00FD3B76">
      <w:pPr>
        <w:spacing w:line="300" w:lineRule="exact"/>
        <w:jc w:val="center"/>
        <w:rPr>
          <w:rFonts w:ascii="Calibri" w:hAnsi="Calibri" w:cs="Calibri"/>
        </w:rPr>
      </w:pPr>
      <w:r w:rsidRPr="003B7299">
        <w:rPr>
          <w:rFonts w:ascii="Calibri" w:hAnsi="Calibri" w:cs="Calibri"/>
        </w:rPr>
        <w:t xml:space="preserve">zákona č. 89/2012 Sb., občanský zákoník </w:t>
      </w:r>
    </w:p>
    <w:p w14:paraId="15E2EEA1" w14:textId="77777777" w:rsidR="00FD3B76" w:rsidRPr="003B7299" w:rsidRDefault="00FD3B76" w:rsidP="00FD3B76">
      <w:pPr>
        <w:pStyle w:val="Podnadpis"/>
        <w:tabs>
          <w:tab w:val="left" w:pos="4080"/>
        </w:tabs>
        <w:spacing w:line="300" w:lineRule="exact"/>
        <w:jc w:val="left"/>
        <w:rPr>
          <w:rFonts w:ascii="Calibri" w:hAnsi="Calibri" w:cs="Calibri"/>
          <w:caps/>
        </w:rPr>
      </w:pPr>
      <w:r>
        <w:rPr>
          <w:rFonts w:ascii="Calibri" w:hAnsi="Calibri" w:cs="Calibri"/>
          <w:caps/>
        </w:rPr>
        <w:tab/>
      </w:r>
    </w:p>
    <w:p w14:paraId="3DE944A5" w14:textId="489AD6D6" w:rsidR="00FD3B76" w:rsidRPr="003B7299" w:rsidRDefault="00FD3B76" w:rsidP="00FD3B76">
      <w:pPr>
        <w:tabs>
          <w:tab w:val="left" w:pos="2552"/>
        </w:tabs>
        <w:spacing w:line="300" w:lineRule="exact"/>
        <w:jc w:val="center"/>
        <w:rPr>
          <w:rFonts w:ascii="Calibri" w:hAnsi="Calibri" w:cs="Calibri"/>
        </w:rPr>
      </w:pPr>
      <w:r w:rsidRPr="003B7299">
        <w:rPr>
          <w:rFonts w:ascii="Calibri" w:hAnsi="Calibri" w:cs="Calibri"/>
        </w:rPr>
        <w:t xml:space="preserve">Číslo smlouvy </w:t>
      </w:r>
    </w:p>
    <w:p w14:paraId="38FB4396" w14:textId="7E6882F6" w:rsidR="00FD3B76" w:rsidRPr="003B7299" w:rsidRDefault="00FD3B76" w:rsidP="00FD3B76">
      <w:pPr>
        <w:tabs>
          <w:tab w:val="left" w:pos="2552"/>
        </w:tabs>
        <w:spacing w:line="300" w:lineRule="exact"/>
        <w:jc w:val="center"/>
        <w:rPr>
          <w:rFonts w:ascii="Calibri" w:hAnsi="Calibri" w:cs="Calibri"/>
        </w:rPr>
      </w:pPr>
      <w:r w:rsidRPr="003B7299">
        <w:rPr>
          <w:rFonts w:ascii="Calibri" w:hAnsi="Calibri" w:cs="Calibri"/>
        </w:rPr>
        <w:t xml:space="preserve">Číslo smlouvy zhotovitele: </w:t>
      </w:r>
      <w:r w:rsidR="00AC7943">
        <w:rPr>
          <w:rFonts w:ascii="Calibri" w:hAnsi="Calibri" w:cs="Calibri"/>
        </w:rPr>
        <w:t>01/02</w:t>
      </w:r>
      <w:r w:rsidR="007A759E">
        <w:rPr>
          <w:rFonts w:ascii="Calibri" w:hAnsi="Calibri" w:cs="Calibri"/>
        </w:rPr>
        <w:t>/</w:t>
      </w:r>
      <w:r w:rsidR="00AC7943">
        <w:rPr>
          <w:rFonts w:ascii="Calibri" w:hAnsi="Calibri" w:cs="Calibri"/>
        </w:rPr>
        <w:t>2025</w:t>
      </w:r>
    </w:p>
    <w:p w14:paraId="1A5C9C93" w14:textId="77777777" w:rsidR="00FD3B76" w:rsidRPr="003B7299" w:rsidRDefault="00FD3B76" w:rsidP="00FD3B76">
      <w:pPr>
        <w:spacing w:line="300" w:lineRule="exact"/>
        <w:jc w:val="center"/>
        <w:rPr>
          <w:rFonts w:ascii="Calibri" w:hAnsi="Calibri" w:cs="Calibri"/>
        </w:rPr>
      </w:pPr>
    </w:p>
    <w:p w14:paraId="6DEF6707" w14:textId="77777777" w:rsidR="00FD3B76" w:rsidRPr="003B7299" w:rsidRDefault="00FD3B76" w:rsidP="00FD3B76">
      <w:pPr>
        <w:spacing w:line="300" w:lineRule="exact"/>
        <w:jc w:val="center"/>
        <w:rPr>
          <w:rFonts w:ascii="Calibri" w:hAnsi="Calibri" w:cs="Calibri"/>
        </w:rPr>
      </w:pPr>
    </w:p>
    <w:p w14:paraId="14505728" w14:textId="77777777" w:rsidR="00FD3B76" w:rsidRPr="003B7299" w:rsidRDefault="00FD3B76" w:rsidP="00FD3B76">
      <w:pPr>
        <w:spacing w:line="300" w:lineRule="exact"/>
        <w:jc w:val="center"/>
        <w:rPr>
          <w:rFonts w:ascii="Calibri" w:hAnsi="Calibri" w:cs="Calibri"/>
          <w:b/>
          <w:bCs/>
        </w:rPr>
      </w:pPr>
      <w:r w:rsidRPr="003B7299">
        <w:rPr>
          <w:rFonts w:ascii="Calibri" w:hAnsi="Calibri" w:cs="Calibri"/>
          <w:b/>
          <w:bCs/>
        </w:rPr>
        <w:t>I.</w:t>
      </w:r>
    </w:p>
    <w:p w14:paraId="692C4450" w14:textId="77777777" w:rsidR="00FD3B76" w:rsidRPr="003B7299" w:rsidRDefault="00FD3B76" w:rsidP="00FD3B76">
      <w:pPr>
        <w:pStyle w:val="Nadpis3"/>
        <w:spacing w:line="300" w:lineRule="exact"/>
        <w:jc w:val="center"/>
        <w:rPr>
          <w:rFonts w:ascii="Calibri" w:hAnsi="Calibri" w:cs="Calibri"/>
          <w:u w:val="none"/>
        </w:rPr>
      </w:pPr>
      <w:r w:rsidRPr="003B7299">
        <w:rPr>
          <w:rFonts w:ascii="Calibri" w:hAnsi="Calibri" w:cs="Calibri"/>
          <w:u w:val="none"/>
        </w:rPr>
        <w:t>Smluvní strany</w:t>
      </w:r>
    </w:p>
    <w:p w14:paraId="6245A666" w14:textId="07AAF8FF" w:rsidR="00FD3B76" w:rsidRPr="003B7299" w:rsidRDefault="00FD3B76" w:rsidP="00FD3B76">
      <w:pPr>
        <w:numPr>
          <w:ilvl w:val="0"/>
          <w:numId w:val="21"/>
        </w:numPr>
        <w:tabs>
          <w:tab w:val="clear" w:pos="720"/>
          <w:tab w:val="num" w:pos="360"/>
        </w:tabs>
        <w:spacing w:before="240" w:line="300" w:lineRule="exact"/>
        <w:ind w:hanging="720"/>
        <w:jc w:val="both"/>
        <w:rPr>
          <w:rFonts w:ascii="Calibri" w:hAnsi="Calibri" w:cs="Calibri"/>
          <w:b/>
          <w:bCs/>
        </w:rPr>
      </w:pPr>
      <w:r w:rsidRPr="00A57120">
        <w:rPr>
          <w:rFonts w:ascii="Calibri" w:hAnsi="Calibri" w:cs="Calibri"/>
          <w:b/>
          <w:bCs/>
        </w:rPr>
        <w:t>Základní škola J. A. Komenského a Mateřská škola, Přerov – Předmostí</w:t>
      </w:r>
      <w:r w:rsidR="007A759E">
        <w:rPr>
          <w:rFonts w:ascii="Calibri" w:hAnsi="Calibri" w:cs="Calibri"/>
          <w:b/>
          <w:bCs/>
        </w:rPr>
        <w:t>, Hranická 14</w:t>
      </w:r>
      <w:r w:rsidRPr="00A57120">
        <w:rPr>
          <w:rFonts w:ascii="Calibri" w:hAnsi="Calibri" w:cs="Calibri"/>
          <w:b/>
          <w:bCs/>
        </w:rPr>
        <w:tab/>
      </w:r>
      <w:r w:rsidRPr="00A57120">
        <w:rPr>
          <w:rFonts w:ascii="Calibri" w:hAnsi="Calibri" w:cs="Calibri"/>
          <w:b/>
          <w:bCs/>
        </w:rPr>
        <w:tab/>
      </w:r>
      <w:r w:rsidRPr="00A57120">
        <w:rPr>
          <w:rFonts w:ascii="Calibri" w:hAnsi="Calibri" w:cs="Calibri"/>
          <w:b/>
          <w:bCs/>
        </w:rPr>
        <w:tab/>
        <w:t xml:space="preserve">            </w:t>
      </w:r>
    </w:p>
    <w:p w14:paraId="250D8221" w14:textId="77777777" w:rsidR="00FD3B76" w:rsidRDefault="00FD3B76" w:rsidP="00FD3B76">
      <w:pPr>
        <w:numPr>
          <w:ilvl w:val="12"/>
          <w:numId w:val="0"/>
        </w:numPr>
        <w:tabs>
          <w:tab w:val="num" w:pos="360"/>
          <w:tab w:val="left" w:pos="2977"/>
        </w:tabs>
        <w:spacing w:line="300" w:lineRule="exact"/>
        <w:ind w:left="426" w:hanging="66"/>
        <w:jc w:val="both"/>
        <w:rPr>
          <w:rFonts w:ascii="Calibri" w:hAnsi="Calibri" w:cs="Calibri"/>
        </w:rPr>
      </w:pPr>
      <w:r w:rsidRPr="0060487B">
        <w:rPr>
          <w:rFonts w:ascii="Calibri" w:hAnsi="Calibri" w:cs="Calibri"/>
        </w:rPr>
        <w:t xml:space="preserve">Se sídlem: </w:t>
      </w:r>
      <w:r w:rsidRPr="0060487B">
        <w:rPr>
          <w:rFonts w:ascii="Calibri" w:hAnsi="Calibri" w:cs="Calibri"/>
        </w:rPr>
        <w:tab/>
      </w:r>
      <w:r>
        <w:rPr>
          <w:rFonts w:ascii="Calibri" w:hAnsi="Calibri" w:cs="Calibri"/>
        </w:rPr>
        <w:t>Přerov-Předmostí, Hranická 14</w:t>
      </w:r>
      <w:r w:rsidRPr="004C567B">
        <w:rPr>
          <w:rFonts w:ascii="Calibri" w:hAnsi="Calibri" w:cs="Calibri"/>
        </w:rPr>
        <w:t>, 75</w:t>
      </w:r>
      <w:r>
        <w:rPr>
          <w:rFonts w:ascii="Calibri" w:hAnsi="Calibri" w:cs="Calibri"/>
        </w:rPr>
        <w:t>1 24</w:t>
      </w:r>
      <w:r w:rsidRPr="004C567B">
        <w:rPr>
          <w:rFonts w:ascii="Calibri" w:hAnsi="Calibri" w:cs="Calibri"/>
        </w:rPr>
        <w:t xml:space="preserve"> Př</w:t>
      </w:r>
      <w:r>
        <w:rPr>
          <w:rFonts w:ascii="Calibri" w:hAnsi="Calibri" w:cs="Calibri"/>
        </w:rPr>
        <w:t>edmostí</w:t>
      </w:r>
    </w:p>
    <w:p w14:paraId="1245F51F" w14:textId="38BD32F4" w:rsidR="00FD3B76" w:rsidRPr="004C567B" w:rsidRDefault="00FD3B76" w:rsidP="00FD3B76">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Zastoupené:</w:t>
      </w:r>
      <w:r w:rsidRPr="004C567B">
        <w:rPr>
          <w:rFonts w:ascii="Calibri" w:hAnsi="Calibri" w:cs="Calibri"/>
        </w:rPr>
        <w:tab/>
      </w:r>
      <w:r w:rsidRPr="00054051">
        <w:rPr>
          <w:rFonts w:ascii="Calibri" w:hAnsi="Calibri" w:cs="Calibri"/>
        </w:rPr>
        <w:t xml:space="preserve">Mgr. </w:t>
      </w:r>
      <w:r>
        <w:rPr>
          <w:rFonts w:ascii="Calibri" w:hAnsi="Calibri" w:cs="Calibri"/>
        </w:rPr>
        <w:t>Bc. Věra Zapletalová</w:t>
      </w:r>
      <w:r w:rsidRPr="004C567B">
        <w:rPr>
          <w:rFonts w:ascii="Calibri" w:hAnsi="Calibri" w:cs="Calibri"/>
        </w:rPr>
        <w:t xml:space="preserve"> – ředitel</w:t>
      </w:r>
      <w:r>
        <w:rPr>
          <w:rFonts w:ascii="Calibri" w:hAnsi="Calibri" w:cs="Calibri"/>
        </w:rPr>
        <w:t xml:space="preserve">ka ZŠ </w:t>
      </w:r>
    </w:p>
    <w:p w14:paraId="20D96488" w14:textId="77777777" w:rsidR="00FD3B76" w:rsidRPr="004C567B" w:rsidRDefault="00FD3B76" w:rsidP="00FD3B76">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IČ:</w:t>
      </w:r>
      <w:r w:rsidRPr="004C567B">
        <w:rPr>
          <w:rFonts w:ascii="Calibri" w:hAnsi="Calibri" w:cs="Calibri"/>
        </w:rPr>
        <w:tab/>
      </w:r>
      <w:r w:rsidRPr="006C1DC0">
        <w:rPr>
          <w:rFonts w:ascii="Calibri" w:hAnsi="Calibri" w:cs="Calibri"/>
        </w:rPr>
        <w:t>451</w:t>
      </w:r>
      <w:r>
        <w:rPr>
          <w:rFonts w:ascii="Calibri" w:hAnsi="Calibri" w:cs="Calibri"/>
        </w:rPr>
        <w:t xml:space="preserve"> </w:t>
      </w:r>
      <w:r w:rsidRPr="006C1DC0">
        <w:rPr>
          <w:rFonts w:ascii="Calibri" w:hAnsi="Calibri" w:cs="Calibri"/>
        </w:rPr>
        <w:t>80</w:t>
      </w:r>
      <w:r>
        <w:rPr>
          <w:rFonts w:ascii="Calibri" w:hAnsi="Calibri" w:cs="Calibri"/>
        </w:rPr>
        <w:t xml:space="preserve"> </w:t>
      </w:r>
      <w:r w:rsidRPr="006C1DC0">
        <w:rPr>
          <w:rFonts w:ascii="Calibri" w:hAnsi="Calibri" w:cs="Calibri"/>
        </w:rPr>
        <w:t>0</w:t>
      </w:r>
      <w:r>
        <w:rPr>
          <w:rFonts w:ascii="Calibri" w:hAnsi="Calibri" w:cs="Calibri"/>
        </w:rPr>
        <w:t>83</w:t>
      </w:r>
    </w:p>
    <w:p w14:paraId="4EF266B5" w14:textId="77777777" w:rsidR="00FD3B76" w:rsidRPr="004C567B" w:rsidRDefault="00FD3B76" w:rsidP="00FD3B76">
      <w:pPr>
        <w:numPr>
          <w:ilvl w:val="12"/>
          <w:numId w:val="0"/>
        </w:numPr>
        <w:tabs>
          <w:tab w:val="num" w:pos="360"/>
          <w:tab w:val="left" w:pos="2977"/>
        </w:tabs>
        <w:spacing w:line="300" w:lineRule="exact"/>
        <w:ind w:left="426" w:hanging="66"/>
        <w:jc w:val="both"/>
        <w:rPr>
          <w:rFonts w:ascii="Calibri" w:hAnsi="Calibri" w:cs="Calibri"/>
        </w:rPr>
      </w:pPr>
      <w:r w:rsidRPr="004C567B">
        <w:rPr>
          <w:rFonts w:ascii="Calibri" w:hAnsi="Calibri" w:cs="Calibri"/>
        </w:rPr>
        <w:t xml:space="preserve">DIČ: </w:t>
      </w:r>
      <w:r w:rsidRPr="004C567B">
        <w:rPr>
          <w:rFonts w:ascii="Calibri" w:hAnsi="Calibri" w:cs="Calibri"/>
        </w:rPr>
        <w:tab/>
        <w:t>nejsme plátci DPH</w:t>
      </w:r>
    </w:p>
    <w:p w14:paraId="445B1B86" w14:textId="77777777" w:rsidR="00FD3B76" w:rsidRPr="008B14BF" w:rsidRDefault="00FD3B76" w:rsidP="00FD3B76">
      <w:pPr>
        <w:numPr>
          <w:ilvl w:val="12"/>
          <w:numId w:val="0"/>
        </w:numPr>
        <w:tabs>
          <w:tab w:val="num" w:pos="360"/>
          <w:tab w:val="left" w:pos="2977"/>
        </w:tabs>
        <w:spacing w:line="300" w:lineRule="exact"/>
        <w:ind w:left="426" w:hanging="66"/>
        <w:jc w:val="both"/>
        <w:rPr>
          <w:rFonts w:ascii="Calibri" w:hAnsi="Calibri" w:cs="Calibri"/>
        </w:rPr>
      </w:pPr>
      <w:r w:rsidRPr="008B14BF">
        <w:rPr>
          <w:rFonts w:ascii="Calibri" w:hAnsi="Calibri" w:cs="Calibri"/>
        </w:rPr>
        <w:t xml:space="preserve">Bankovní spojení: </w:t>
      </w:r>
      <w:r w:rsidRPr="008B14BF">
        <w:rPr>
          <w:rFonts w:ascii="Calibri" w:hAnsi="Calibri" w:cs="Calibri"/>
        </w:rPr>
        <w:tab/>
        <w:t>Komerční banka a.s.</w:t>
      </w:r>
    </w:p>
    <w:p w14:paraId="763BC17D" w14:textId="77777777" w:rsidR="00FD3B76" w:rsidRDefault="00FD3B76" w:rsidP="00FD3B76">
      <w:pPr>
        <w:numPr>
          <w:ilvl w:val="12"/>
          <w:numId w:val="0"/>
        </w:numPr>
        <w:tabs>
          <w:tab w:val="num" w:pos="360"/>
          <w:tab w:val="left" w:pos="2977"/>
        </w:tabs>
        <w:spacing w:line="300" w:lineRule="exact"/>
        <w:ind w:left="426" w:hanging="66"/>
        <w:jc w:val="both"/>
        <w:rPr>
          <w:rFonts w:ascii="Calibri" w:hAnsi="Calibri" w:cs="Calibri"/>
          <w:color w:val="000000"/>
        </w:rPr>
      </w:pPr>
      <w:r w:rsidRPr="008B14BF">
        <w:rPr>
          <w:rFonts w:ascii="Calibri" w:hAnsi="Calibri" w:cs="Calibri"/>
          <w:color w:val="000000"/>
        </w:rPr>
        <w:t xml:space="preserve">Číslo </w:t>
      </w:r>
      <w:proofErr w:type="gramStart"/>
      <w:r w:rsidRPr="008B14BF">
        <w:rPr>
          <w:rFonts w:ascii="Calibri" w:hAnsi="Calibri" w:cs="Calibri"/>
          <w:color w:val="000000"/>
        </w:rPr>
        <w:t xml:space="preserve">účtu:   </w:t>
      </w:r>
      <w:proofErr w:type="gramEnd"/>
      <w:r w:rsidRPr="008B14BF">
        <w:rPr>
          <w:rFonts w:ascii="Calibri" w:hAnsi="Calibri" w:cs="Calibri"/>
          <w:color w:val="000000"/>
        </w:rPr>
        <w:t xml:space="preserve">                           </w:t>
      </w:r>
      <w:r w:rsidRPr="0035547A">
        <w:rPr>
          <w:rFonts w:ascii="Calibri" w:hAnsi="Calibri" w:cs="Calibri"/>
          <w:color w:val="000000"/>
        </w:rPr>
        <w:t>9437831/0100</w:t>
      </w:r>
    </w:p>
    <w:p w14:paraId="6D7AC222" w14:textId="77777777" w:rsidR="00FD3B76" w:rsidRDefault="00FD3B76" w:rsidP="00FD3B76">
      <w:pPr>
        <w:numPr>
          <w:ilvl w:val="12"/>
          <w:numId w:val="0"/>
        </w:numPr>
        <w:tabs>
          <w:tab w:val="num" w:pos="360"/>
          <w:tab w:val="left" w:pos="2977"/>
        </w:tabs>
        <w:spacing w:line="300" w:lineRule="exact"/>
        <w:ind w:left="426" w:hanging="66"/>
        <w:jc w:val="both"/>
        <w:rPr>
          <w:rFonts w:ascii="Calibri" w:hAnsi="Calibri" w:cs="Calibri"/>
          <w:color w:val="000000"/>
        </w:rPr>
      </w:pPr>
    </w:p>
    <w:p w14:paraId="19767795" w14:textId="77777777" w:rsidR="00FD3B76" w:rsidRDefault="00FD3B76" w:rsidP="00FD3B76">
      <w:pPr>
        <w:numPr>
          <w:ilvl w:val="12"/>
          <w:numId w:val="0"/>
        </w:numPr>
        <w:tabs>
          <w:tab w:val="num" w:pos="360"/>
          <w:tab w:val="left" w:pos="2977"/>
        </w:tabs>
        <w:spacing w:line="300" w:lineRule="exact"/>
        <w:ind w:left="426" w:hanging="66"/>
        <w:jc w:val="both"/>
        <w:rPr>
          <w:rFonts w:asciiTheme="minorHAnsi" w:hAnsiTheme="minorHAnsi" w:cstheme="minorHAnsi"/>
          <w:color w:val="000000"/>
        </w:rPr>
      </w:pPr>
      <w:r w:rsidRPr="006F4166">
        <w:rPr>
          <w:rFonts w:ascii="Calibri" w:hAnsi="Calibri" w:cs="Calibri"/>
          <w:color w:val="000000"/>
        </w:rPr>
        <w:t xml:space="preserve">Osoba </w:t>
      </w:r>
      <w:r w:rsidRPr="006F4166">
        <w:rPr>
          <w:rFonts w:asciiTheme="minorHAnsi" w:hAnsiTheme="minorHAnsi" w:cstheme="minorHAnsi"/>
          <w:color w:val="000000"/>
        </w:rPr>
        <w:t>oprávněná jednat ve věcech technických a realizace stavby:</w:t>
      </w:r>
    </w:p>
    <w:p w14:paraId="70D651E3" w14:textId="0A1A7332" w:rsidR="00FD3B76" w:rsidRPr="003B6705" w:rsidRDefault="00050F3F" w:rsidP="00FD3B76">
      <w:pPr>
        <w:numPr>
          <w:ilvl w:val="12"/>
          <w:numId w:val="0"/>
        </w:numPr>
        <w:tabs>
          <w:tab w:val="num" w:pos="360"/>
          <w:tab w:val="left" w:pos="2977"/>
        </w:tabs>
        <w:spacing w:line="300" w:lineRule="exact"/>
        <w:ind w:left="425" w:hanging="68"/>
        <w:jc w:val="both"/>
        <w:rPr>
          <w:rFonts w:asciiTheme="minorHAnsi" w:hAnsiTheme="minorHAnsi" w:cstheme="minorHAnsi"/>
          <w:color w:val="000000"/>
        </w:rPr>
      </w:pPr>
      <w:proofErr w:type="spellStart"/>
      <w:r>
        <w:rPr>
          <w:rFonts w:asciiTheme="minorHAnsi" w:hAnsiTheme="minorHAnsi" w:cstheme="minorHAnsi"/>
          <w:color w:val="000000"/>
        </w:rPr>
        <w:t>xxxxxxxxxxxxxx</w:t>
      </w:r>
      <w:proofErr w:type="spellEnd"/>
    </w:p>
    <w:p w14:paraId="69106B99" w14:textId="68A0DEBC" w:rsidR="00FD3B76" w:rsidRPr="006F4166" w:rsidRDefault="00FD3B76" w:rsidP="00FD3B76">
      <w:pPr>
        <w:numPr>
          <w:ilvl w:val="12"/>
          <w:numId w:val="0"/>
        </w:numPr>
        <w:tabs>
          <w:tab w:val="num" w:pos="360"/>
          <w:tab w:val="left" w:pos="2977"/>
        </w:tabs>
        <w:spacing w:line="300" w:lineRule="exact"/>
        <w:ind w:left="425" w:hanging="68"/>
        <w:jc w:val="both"/>
        <w:rPr>
          <w:rFonts w:asciiTheme="minorHAnsi" w:hAnsiTheme="minorHAnsi" w:cstheme="minorHAnsi"/>
          <w:color w:val="000000"/>
        </w:rPr>
      </w:pPr>
      <w:r w:rsidRPr="008C6A6F">
        <w:rPr>
          <w:rFonts w:asciiTheme="minorHAnsi" w:hAnsiTheme="minorHAnsi" w:cstheme="minorHAnsi"/>
          <w:color w:val="000000"/>
        </w:rPr>
        <w:t xml:space="preserve">tel. </w:t>
      </w:r>
      <w:proofErr w:type="spellStart"/>
      <w:r w:rsidR="00A03F87">
        <w:rPr>
          <w:rFonts w:asciiTheme="minorHAnsi" w:hAnsiTheme="minorHAnsi" w:cstheme="minorHAnsi"/>
          <w:color w:val="000000"/>
        </w:rPr>
        <w:t>xxxxxxxxxxxxxxx</w:t>
      </w:r>
      <w:proofErr w:type="spellEnd"/>
      <w:r w:rsidRPr="008C6A6F">
        <w:rPr>
          <w:rFonts w:asciiTheme="minorHAnsi" w:hAnsiTheme="minorHAnsi" w:cstheme="minorHAnsi"/>
          <w:color w:val="000000"/>
        </w:rPr>
        <w:t xml:space="preserve">, </w:t>
      </w:r>
      <w:r w:rsidRPr="003B6705">
        <w:rPr>
          <w:rFonts w:asciiTheme="minorHAnsi" w:hAnsiTheme="minorHAnsi" w:cstheme="minorHAnsi"/>
          <w:color w:val="000000"/>
        </w:rPr>
        <w:t xml:space="preserve">mobil: </w:t>
      </w:r>
      <w:proofErr w:type="spellStart"/>
      <w:r w:rsidR="00A03F87">
        <w:rPr>
          <w:rFonts w:asciiTheme="minorHAnsi" w:hAnsiTheme="minorHAnsi" w:cstheme="minorHAnsi"/>
          <w:color w:val="000000"/>
        </w:rPr>
        <w:t>xxxxxxxxxxxx</w:t>
      </w:r>
      <w:proofErr w:type="spellEnd"/>
      <w:r w:rsidRPr="003B6705">
        <w:rPr>
          <w:rFonts w:asciiTheme="minorHAnsi" w:hAnsiTheme="minorHAnsi" w:cstheme="minorHAnsi"/>
          <w:color w:val="000000"/>
        </w:rPr>
        <w:t xml:space="preserve">, </w:t>
      </w:r>
      <w:r w:rsidRPr="008C6A6F">
        <w:rPr>
          <w:rFonts w:asciiTheme="minorHAnsi" w:hAnsiTheme="minorHAnsi" w:cstheme="minorHAnsi"/>
          <w:color w:val="000000"/>
        </w:rPr>
        <w:t xml:space="preserve">e-mail: </w:t>
      </w:r>
      <w:hyperlink r:id="rId7" w:history="1">
        <w:proofErr w:type="spellStart"/>
        <w:r w:rsidR="00A03F87">
          <w:rPr>
            <w:rStyle w:val="Hypertextovodkaz"/>
            <w:rFonts w:asciiTheme="minorHAnsi" w:hAnsiTheme="minorHAnsi" w:cstheme="minorHAnsi"/>
          </w:rPr>
          <w:t>xxxxxxxxxxx</w:t>
        </w:r>
        <w:r w:rsidR="00050F3F">
          <w:rPr>
            <w:rStyle w:val="Hypertextovodkaz"/>
            <w:rFonts w:asciiTheme="minorHAnsi" w:hAnsiTheme="minorHAnsi" w:cstheme="minorHAnsi"/>
          </w:rPr>
          <w:t>xxxxxxxx</w:t>
        </w:r>
        <w:proofErr w:type="spellEnd"/>
      </w:hyperlink>
    </w:p>
    <w:p w14:paraId="35FCA96B" w14:textId="77777777" w:rsidR="00FD3B76" w:rsidRPr="0060487B" w:rsidRDefault="00FD3B76" w:rsidP="00FD3B76">
      <w:pPr>
        <w:numPr>
          <w:ilvl w:val="12"/>
          <w:numId w:val="0"/>
        </w:numPr>
        <w:tabs>
          <w:tab w:val="left" w:pos="2977"/>
        </w:tabs>
        <w:spacing w:before="240" w:line="300" w:lineRule="exact"/>
        <w:ind w:left="419" w:hanging="62"/>
        <w:jc w:val="both"/>
        <w:rPr>
          <w:rFonts w:ascii="Calibri" w:hAnsi="Calibri" w:cs="Calibri"/>
        </w:rPr>
      </w:pPr>
      <w:r w:rsidRPr="0060487B">
        <w:rPr>
          <w:rFonts w:ascii="Calibri" w:hAnsi="Calibri" w:cs="Calibri"/>
        </w:rPr>
        <w:t>(dále jen „objednatel“)</w:t>
      </w:r>
    </w:p>
    <w:p w14:paraId="38FC49BC" w14:textId="77777777" w:rsidR="00FD3B76" w:rsidRPr="003B7299" w:rsidRDefault="00FD3B76" w:rsidP="00FD3B76">
      <w:pPr>
        <w:numPr>
          <w:ilvl w:val="12"/>
          <w:numId w:val="0"/>
        </w:numPr>
        <w:tabs>
          <w:tab w:val="left" w:pos="2977"/>
        </w:tabs>
        <w:spacing w:before="240" w:line="300" w:lineRule="exact"/>
        <w:ind w:left="419" w:hanging="62"/>
        <w:jc w:val="both"/>
        <w:rPr>
          <w:rFonts w:ascii="Calibri" w:hAnsi="Calibri" w:cs="Calibri"/>
        </w:rPr>
      </w:pPr>
      <w:r w:rsidRPr="003B7299">
        <w:rPr>
          <w:rFonts w:ascii="Calibri" w:hAnsi="Calibri" w:cs="Calibri"/>
        </w:rPr>
        <w:t>a</w:t>
      </w:r>
    </w:p>
    <w:p w14:paraId="77FD894E" w14:textId="77777777" w:rsidR="00AC7943" w:rsidRPr="003B7299" w:rsidRDefault="00AC7943" w:rsidP="00AC7943">
      <w:pPr>
        <w:spacing w:before="240" w:line="300" w:lineRule="exact"/>
        <w:ind w:left="360"/>
        <w:jc w:val="both"/>
        <w:rPr>
          <w:rFonts w:ascii="Calibri" w:hAnsi="Calibri" w:cs="Calibri"/>
        </w:rPr>
      </w:pPr>
      <w:r>
        <w:rPr>
          <w:rFonts w:ascii="Calibri" w:hAnsi="Calibri" w:cs="Calibri"/>
          <w:b/>
          <w:bCs/>
        </w:rPr>
        <w:t>2. BJM Přerov s.r.o.</w:t>
      </w:r>
      <w:r w:rsidRPr="003B7299">
        <w:rPr>
          <w:rFonts w:ascii="Calibri" w:hAnsi="Calibri" w:cs="Calibri"/>
          <w:b/>
          <w:bCs/>
        </w:rPr>
        <w:tab/>
      </w:r>
      <w:r w:rsidRPr="003B7299">
        <w:rPr>
          <w:rFonts w:ascii="Calibri" w:hAnsi="Calibri" w:cs="Calibri"/>
          <w:b/>
          <w:bCs/>
        </w:rPr>
        <w:tab/>
        <w:t xml:space="preserve">  </w:t>
      </w:r>
    </w:p>
    <w:p w14:paraId="54897C48" w14:textId="0531C0FC" w:rsidR="00AC7943" w:rsidRPr="003B7299" w:rsidRDefault="00AC7943" w:rsidP="00AC7943">
      <w:pPr>
        <w:numPr>
          <w:ilvl w:val="12"/>
          <w:numId w:val="0"/>
        </w:numPr>
        <w:tabs>
          <w:tab w:val="num" w:pos="360"/>
          <w:tab w:val="left" w:pos="2977"/>
          <w:tab w:val="right" w:leader="dot" w:pos="6237"/>
        </w:tabs>
        <w:spacing w:before="60" w:line="300" w:lineRule="exact"/>
        <w:ind w:left="425" w:hanging="68"/>
        <w:jc w:val="both"/>
        <w:rPr>
          <w:rFonts w:ascii="Calibri" w:hAnsi="Calibri" w:cs="Calibri"/>
        </w:rPr>
      </w:pPr>
      <w:r>
        <w:rPr>
          <w:rFonts w:ascii="Calibri" w:hAnsi="Calibri" w:cs="Calibri"/>
        </w:rPr>
        <w:t>S</w:t>
      </w:r>
      <w:r w:rsidRPr="003B7299">
        <w:rPr>
          <w:rFonts w:ascii="Calibri" w:hAnsi="Calibri" w:cs="Calibri"/>
        </w:rPr>
        <w:t>e sídlem:</w:t>
      </w:r>
      <w:r w:rsidRPr="003B7299">
        <w:rPr>
          <w:rFonts w:ascii="Calibri" w:hAnsi="Calibri" w:cs="Calibri"/>
        </w:rPr>
        <w:tab/>
      </w:r>
      <w:r>
        <w:rPr>
          <w:rFonts w:ascii="Calibri" w:hAnsi="Calibri" w:cs="Calibri"/>
        </w:rPr>
        <w:t>Polní 2818/7</w:t>
      </w:r>
      <w:r w:rsidR="007D5136">
        <w:rPr>
          <w:rFonts w:ascii="Calibri" w:hAnsi="Calibri" w:cs="Calibri"/>
        </w:rPr>
        <w:t>, 750 02 Přerov</w:t>
      </w:r>
    </w:p>
    <w:p w14:paraId="3971B53E" w14:textId="77777777" w:rsidR="00AC7943" w:rsidRPr="003B7299" w:rsidRDefault="00AC7943" w:rsidP="00AC794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Z</w:t>
      </w:r>
      <w:r w:rsidRPr="003B7299">
        <w:rPr>
          <w:rFonts w:ascii="Calibri" w:hAnsi="Calibri" w:cs="Calibri"/>
        </w:rPr>
        <w:t>astoupena:</w:t>
      </w:r>
      <w:r w:rsidRPr="003B7299">
        <w:rPr>
          <w:rFonts w:ascii="Calibri" w:hAnsi="Calibri" w:cs="Calibri"/>
        </w:rPr>
        <w:tab/>
      </w:r>
    </w:p>
    <w:p w14:paraId="5A42D241" w14:textId="77777777" w:rsidR="00AC7943" w:rsidRDefault="00AC7943" w:rsidP="00AC794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v</w:t>
      </w:r>
      <w:r w:rsidRPr="003B7299">
        <w:rPr>
          <w:rFonts w:ascii="Calibri" w:hAnsi="Calibri" w:cs="Calibri"/>
        </w:rPr>
        <w:t>e věcech smlouvy</w:t>
      </w:r>
      <w:r w:rsidRPr="003B7299">
        <w:rPr>
          <w:rFonts w:ascii="Calibri" w:hAnsi="Calibri" w:cs="Calibri"/>
        </w:rPr>
        <w:tab/>
      </w:r>
      <w:r>
        <w:rPr>
          <w:rFonts w:ascii="Calibri" w:hAnsi="Calibri" w:cs="Calibri"/>
        </w:rPr>
        <w:t xml:space="preserve">Ing. Pavel </w:t>
      </w:r>
      <w:proofErr w:type="spellStart"/>
      <w:proofErr w:type="gramStart"/>
      <w:r>
        <w:rPr>
          <w:rFonts w:ascii="Calibri" w:hAnsi="Calibri" w:cs="Calibri"/>
        </w:rPr>
        <w:t>Janalík</w:t>
      </w:r>
      <w:proofErr w:type="spellEnd"/>
      <w:r>
        <w:rPr>
          <w:rFonts w:ascii="Calibri" w:hAnsi="Calibri" w:cs="Calibri"/>
        </w:rPr>
        <w:t xml:space="preserve"> - jednatel</w:t>
      </w:r>
      <w:proofErr w:type="gramEnd"/>
      <w:r>
        <w:rPr>
          <w:rFonts w:ascii="Calibri" w:hAnsi="Calibri" w:cs="Calibri"/>
        </w:rPr>
        <w:t xml:space="preserve"> společnosti</w:t>
      </w:r>
    </w:p>
    <w:p w14:paraId="5088F36F" w14:textId="77777777" w:rsidR="00AC7943" w:rsidRDefault="00AC7943" w:rsidP="00AC794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ve věcech technických</w:t>
      </w:r>
      <w:r w:rsidRPr="003B7299">
        <w:rPr>
          <w:rFonts w:ascii="Calibri" w:hAnsi="Calibri" w:cs="Calibri"/>
        </w:rPr>
        <w:tab/>
      </w:r>
      <w:r>
        <w:rPr>
          <w:rFonts w:ascii="Calibri" w:hAnsi="Calibri" w:cs="Calibri"/>
        </w:rPr>
        <w:t xml:space="preserve">Ing. Pavel </w:t>
      </w:r>
      <w:proofErr w:type="spellStart"/>
      <w:r>
        <w:rPr>
          <w:rFonts w:ascii="Calibri" w:hAnsi="Calibri" w:cs="Calibri"/>
        </w:rPr>
        <w:t>Janalík</w:t>
      </w:r>
      <w:proofErr w:type="spellEnd"/>
    </w:p>
    <w:p w14:paraId="30EFD1C7" w14:textId="77777777" w:rsidR="00AC7943" w:rsidRPr="003B7299" w:rsidRDefault="00AC7943" w:rsidP="00AC794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věcech stavby</w:t>
      </w:r>
      <w:r w:rsidRPr="003B7299">
        <w:rPr>
          <w:rFonts w:ascii="Calibri" w:hAnsi="Calibri" w:cs="Calibri"/>
        </w:rPr>
        <w:tab/>
      </w:r>
      <w:r>
        <w:rPr>
          <w:rFonts w:ascii="Calibri" w:hAnsi="Calibri" w:cs="Calibri"/>
        </w:rPr>
        <w:t xml:space="preserve">Ing. Pavel </w:t>
      </w:r>
      <w:proofErr w:type="spellStart"/>
      <w:r>
        <w:rPr>
          <w:rFonts w:ascii="Calibri" w:hAnsi="Calibri" w:cs="Calibri"/>
        </w:rPr>
        <w:t>Janalík</w:t>
      </w:r>
      <w:proofErr w:type="spellEnd"/>
    </w:p>
    <w:p w14:paraId="7B4F7AB5" w14:textId="77777777" w:rsidR="00AC7943" w:rsidRPr="003B7299" w:rsidRDefault="00AC7943" w:rsidP="00AC794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IČ:</w:t>
      </w:r>
      <w:r w:rsidRPr="003B7299">
        <w:rPr>
          <w:rFonts w:ascii="Calibri" w:hAnsi="Calibri" w:cs="Calibri"/>
        </w:rPr>
        <w:tab/>
      </w:r>
      <w:r>
        <w:rPr>
          <w:rFonts w:ascii="Calibri" w:hAnsi="Calibri" w:cs="Calibri"/>
        </w:rPr>
        <w:t>25865021</w:t>
      </w:r>
    </w:p>
    <w:p w14:paraId="33237388" w14:textId="77777777" w:rsidR="00AC7943" w:rsidRPr="003B7299" w:rsidRDefault="00AC7943" w:rsidP="00AC7943">
      <w:pPr>
        <w:numPr>
          <w:ilvl w:val="12"/>
          <w:numId w:val="0"/>
        </w:numPr>
        <w:tabs>
          <w:tab w:val="num" w:pos="360"/>
          <w:tab w:val="left" w:pos="2977"/>
          <w:tab w:val="right" w:leader="dot" w:pos="6237"/>
        </w:tabs>
        <w:spacing w:line="300" w:lineRule="exact"/>
        <w:ind w:left="426" w:hanging="66"/>
        <w:jc w:val="both"/>
        <w:rPr>
          <w:rFonts w:ascii="Calibri" w:hAnsi="Calibri" w:cs="Calibri"/>
        </w:rPr>
      </w:pPr>
      <w:r w:rsidRPr="003B7299">
        <w:rPr>
          <w:rFonts w:ascii="Calibri" w:hAnsi="Calibri" w:cs="Calibri"/>
        </w:rPr>
        <w:t>DIČ:</w:t>
      </w:r>
      <w:r w:rsidRPr="003B7299">
        <w:rPr>
          <w:rFonts w:ascii="Calibri" w:hAnsi="Calibri" w:cs="Calibri"/>
        </w:rPr>
        <w:tab/>
      </w:r>
      <w:r>
        <w:rPr>
          <w:rFonts w:ascii="Calibri" w:hAnsi="Calibri" w:cs="Calibri"/>
        </w:rPr>
        <w:t>CZ25865021</w:t>
      </w:r>
    </w:p>
    <w:p w14:paraId="7213F2F5" w14:textId="436F99FC" w:rsidR="00AC7943" w:rsidRPr="003B7299" w:rsidRDefault="00AC7943" w:rsidP="00AC794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B</w:t>
      </w:r>
      <w:r w:rsidRPr="003B7299">
        <w:rPr>
          <w:rFonts w:ascii="Calibri" w:hAnsi="Calibri" w:cs="Calibri"/>
        </w:rPr>
        <w:t>ankovní spojení:</w:t>
      </w:r>
      <w:r w:rsidRPr="003B7299">
        <w:rPr>
          <w:rFonts w:ascii="Calibri" w:hAnsi="Calibri" w:cs="Calibri"/>
        </w:rPr>
        <w:tab/>
      </w:r>
      <w:proofErr w:type="spellStart"/>
      <w:r w:rsidR="00050F3F">
        <w:rPr>
          <w:rFonts w:ascii="Calibri" w:hAnsi="Calibri" w:cs="Calibri"/>
        </w:rPr>
        <w:t>xxxxxxxxxxxx</w:t>
      </w:r>
      <w:proofErr w:type="spellEnd"/>
    </w:p>
    <w:p w14:paraId="025C96F2" w14:textId="2DFF689D" w:rsidR="00AC7943" w:rsidRPr="003B7299" w:rsidRDefault="00AC7943" w:rsidP="00AC7943">
      <w:pPr>
        <w:numPr>
          <w:ilvl w:val="12"/>
          <w:numId w:val="0"/>
        </w:numPr>
        <w:tabs>
          <w:tab w:val="num" w:pos="360"/>
          <w:tab w:val="left" w:pos="2977"/>
          <w:tab w:val="right" w:leader="dot" w:pos="6237"/>
        </w:tabs>
        <w:spacing w:line="300" w:lineRule="exact"/>
        <w:ind w:left="426" w:hanging="66"/>
        <w:jc w:val="both"/>
        <w:rPr>
          <w:rFonts w:ascii="Calibri" w:hAnsi="Calibri" w:cs="Calibri"/>
        </w:rPr>
      </w:pPr>
      <w:r>
        <w:rPr>
          <w:rFonts w:ascii="Calibri" w:hAnsi="Calibri" w:cs="Calibri"/>
        </w:rPr>
        <w:t>Č</w:t>
      </w:r>
      <w:r w:rsidRPr="003B7299">
        <w:rPr>
          <w:rFonts w:ascii="Calibri" w:hAnsi="Calibri" w:cs="Calibri"/>
        </w:rPr>
        <w:t>íslo účtu:</w:t>
      </w:r>
      <w:r w:rsidRPr="003B7299">
        <w:rPr>
          <w:rFonts w:ascii="Calibri" w:hAnsi="Calibri" w:cs="Calibri"/>
        </w:rPr>
        <w:tab/>
      </w:r>
      <w:proofErr w:type="spellStart"/>
      <w:r w:rsidR="00050F3F">
        <w:rPr>
          <w:rFonts w:ascii="Calibri" w:hAnsi="Calibri" w:cs="Calibri"/>
        </w:rPr>
        <w:t>xxxxxxxxxx</w:t>
      </w:r>
      <w:proofErr w:type="spellEnd"/>
      <w:r w:rsidRPr="002E2F3D">
        <w:rPr>
          <w:rFonts w:ascii="Calibri" w:hAnsi="Calibri" w:cs="Calibri"/>
        </w:rPr>
        <w:t>/</w:t>
      </w:r>
      <w:proofErr w:type="spellStart"/>
      <w:r w:rsidR="00050F3F">
        <w:rPr>
          <w:rFonts w:ascii="Calibri" w:hAnsi="Calibri" w:cs="Calibri"/>
        </w:rPr>
        <w:t>xxxx</w:t>
      </w:r>
      <w:proofErr w:type="spellEnd"/>
    </w:p>
    <w:p w14:paraId="351771CB" w14:textId="77777777" w:rsidR="00AC7943" w:rsidRPr="003B7299" w:rsidRDefault="00AC7943" w:rsidP="00AC7943">
      <w:pPr>
        <w:numPr>
          <w:ilvl w:val="12"/>
          <w:numId w:val="0"/>
        </w:numPr>
        <w:tabs>
          <w:tab w:val="num" w:pos="360"/>
          <w:tab w:val="left" w:pos="2977"/>
        </w:tabs>
        <w:spacing w:line="300" w:lineRule="exact"/>
        <w:ind w:left="426" w:hanging="66"/>
        <w:jc w:val="both"/>
        <w:rPr>
          <w:rFonts w:ascii="Calibri" w:hAnsi="Calibri" w:cs="Calibri"/>
        </w:rPr>
      </w:pPr>
      <w:r w:rsidRPr="003B7299">
        <w:rPr>
          <w:rFonts w:ascii="Calibri" w:hAnsi="Calibri" w:cs="Calibri"/>
        </w:rPr>
        <w:t xml:space="preserve">Zapsána v obchodním rejstříku vedeném Krajského soudu v </w:t>
      </w:r>
      <w:r>
        <w:rPr>
          <w:rFonts w:ascii="Calibri" w:hAnsi="Calibri" w:cs="Calibri"/>
        </w:rPr>
        <w:t>Ostravě</w:t>
      </w:r>
      <w:r w:rsidRPr="003B7299">
        <w:rPr>
          <w:rFonts w:ascii="Calibri" w:hAnsi="Calibri" w:cs="Calibri"/>
        </w:rPr>
        <w:t xml:space="preserve">, oddíl </w:t>
      </w:r>
      <w:r>
        <w:rPr>
          <w:rFonts w:ascii="Calibri" w:hAnsi="Calibri" w:cs="Calibri"/>
        </w:rPr>
        <w:t>C,</w:t>
      </w:r>
      <w:r w:rsidRPr="003B7299">
        <w:rPr>
          <w:rFonts w:ascii="Calibri" w:hAnsi="Calibri" w:cs="Calibri"/>
        </w:rPr>
        <w:t xml:space="preserve"> vložka </w:t>
      </w:r>
      <w:r>
        <w:rPr>
          <w:rFonts w:ascii="Calibri" w:hAnsi="Calibri" w:cs="Calibri"/>
        </w:rPr>
        <w:t>23305</w:t>
      </w:r>
    </w:p>
    <w:p w14:paraId="5F755535" w14:textId="77777777" w:rsidR="00AC7943" w:rsidRPr="003B7299" w:rsidRDefault="00AC7943" w:rsidP="00AC7943">
      <w:pPr>
        <w:tabs>
          <w:tab w:val="left" w:pos="360"/>
          <w:tab w:val="left" w:pos="2268"/>
        </w:tabs>
        <w:spacing w:before="120" w:line="300" w:lineRule="exact"/>
        <w:ind w:left="284" w:firstLine="74"/>
        <w:rPr>
          <w:rFonts w:ascii="Calibri" w:hAnsi="Calibri" w:cs="Calibri"/>
        </w:rPr>
      </w:pPr>
      <w:r w:rsidRPr="003B7299">
        <w:rPr>
          <w:rFonts w:ascii="Calibri" w:hAnsi="Calibri" w:cs="Calibri"/>
        </w:rPr>
        <w:t>Osoba oprávněná jednat ve věcech technických a realizace stavby:</w:t>
      </w:r>
    </w:p>
    <w:p w14:paraId="3352C8A4" w14:textId="0E49F33C" w:rsidR="00AC7943" w:rsidRPr="003B7299" w:rsidRDefault="00AC7943" w:rsidP="00AC7943">
      <w:pPr>
        <w:pStyle w:val="dajeOSmluvnStran"/>
        <w:numPr>
          <w:ilvl w:val="0"/>
          <w:numId w:val="0"/>
        </w:numPr>
        <w:tabs>
          <w:tab w:val="left" w:pos="360"/>
          <w:tab w:val="left" w:pos="2268"/>
        </w:tabs>
        <w:spacing w:before="60" w:line="300" w:lineRule="exact"/>
        <w:ind w:left="357"/>
        <w:rPr>
          <w:rFonts w:ascii="Calibri" w:hAnsi="Calibri" w:cs="Calibri"/>
        </w:rPr>
      </w:pPr>
      <w:r>
        <w:rPr>
          <w:rFonts w:ascii="Calibri" w:hAnsi="Calibri" w:cs="Calibri"/>
        </w:rPr>
        <w:t xml:space="preserve">Ing. Pavel </w:t>
      </w:r>
      <w:proofErr w:type="spellStart"/>
      <w:r>
        <w:rPr>
          <w:rFonts w:ascii="Calibri" w:hAnsi="Calibri" w:cs="Calibri"/>
        </w:rPr>
        <w:t>Janalík</w:t>
      </w:r>
      <w:proofErr w:type="spellEnd"/>
      <w:r w:rsidRPr="003B7299">
        <w:rPr>
          <w:rFonts w:ascii="Calibri" w:hAnsi="Calibri" w:cs="Calibri"/>
        </w:rPr>
        <w:t xml:space="preserve"> tel.: </w:t>
      </w:r>
      <w:proofErr w:type="spellStart"/>
      <w:r w:rsidR="00050F3F">
        <w:rPr>
          <w:rFonts w:ascii="Calibri" w:hAnsi="Calibri" w:cs="Calibri"/>
        </w:rPr>
        <w:t>xxxxxxxxx</w:t>
      </w:r>
      <w:proofErr w:type="spellEnd"/>
    </w:p>
    <w:p w14:paraId="4175E806" w14:textId="77777777" w:rsidR="00FD3B76" w:rsidRPr="003B7299" w:rsidRDefault="00FD3B76" w:rsidP="00FD3B76">
      <w:pPr>
        <w:numPr>
          <w:ilvl w:val="12"/>
          <w:numId w:val="0"/>
        </w:numPr>
        <w:tabs>
          <w:tab w:val="num" w:pos="360"/>
          <w:tab w:val="left" w:pos="2977"/>
        </w:tabs>
        <w:spacing w:before="240" w:line="300" w:lineRule="exact"/>
        <w:ind w:left="425" w:hanging="68"/>
        <w:jc w:val="both"/>
        <w:rPr>
          <w:rFonts w:ascii="Calibri" w:hAnsi="Calibri" w:cs="Calibri"/>
        </w:rPr>
      </w:pPr>
      <w:r w:rsidRPr="003B7299">
        <w:rPr>
          <w:rFonts w:ascii="Calibri" w:hAnsi="Calibri" w:cs="Calibri"/>
        </w:rPr>
        <w:t>(dále jen „zhotovitel“)</w:t>
      </w:r>
    </w:p>
    <w:p w14:paraId="6353010C" w14:textId="77777777" w:rsidR="00FD3B76" w:rsidRDefault="00FD3B76" w:rsidP="00FD3B76">
      <w:pPr>
        <w:pStyle w:val="Smlouva2"/>
        <w:spacing w:before="360" w:line="300" w:lineRule="exact"/>
        <w:rPr>
          <w:rFonts w:ascii="Calibri" w:hAnsi="Calibri" w:cs="Calibri"/>
        </w:rPr>
      </w:pPr>
    </w:p>
    <w:p w14:paraId="025C2585" w14:textId="77777777" w:rsidR="00FD3B76" w:rsidRDefault="00FD3B76" w:rsidP="00FD3B76">
      <w:pPr>
        <w:pStyle w:val="Smlouva2"/>
        <w:spacing w:before="360" w:line="300" w:lineRule="exact"/>
        <w:rPr>
          <w:rFonts w:ascii="Calibri" w:hAnsi="Calibri" w:cs="Calibri"/>
        </w:rPr>
      </w:pPr>
    </w:p>
    <w:p w14:paraId="241811F8" w14:textId="77777777" w:rsidR="00FD3B76" w:rsidRPr="003B7299" w:rsidRDefault="00FD3B76" w:rsidP="00FD3B76">
      <w:pPr>
        <w:pStyle w:val="Smlouva2"/>
        <w:spacing w:before="360" w:line="300" w:lineRule="exact"/>
        <w:rPr>
          <w:rFonts w:ascii="Calibri" w:hAnsi="Calibri" w:cs="Calibri"/>
        </w:rPr>
      </w:pPr>
      <w:r w:rsidRPr="003B7299">
        <w:rPr>
          <w:rFonts w:ascii="Calibri" w:hAnsi="Calibri" w:cs="Calibri"/>
        </w:rPr>
        <w:lastRenderedPageBreak/>
        <w:t>II.</w:t>
      </w:r>
    </w:p>
    <w:p w14:paraId="4A7628D8" w14:textId="77777777" w:rsidR="00FD3B76" w:rsidRPr="003B7299" w:rsidRDefault="00FD3B76" w:rsidP="00FD3B76">
      <w:pPr>
        <w:pStyle w:val="Smlouva2"/>
        <w:spacing w:after="120" w:line="300" w:lineRule="exact"/>
        <w:rPr>
          <w:rFonts w:ascii="Calibri" w:hAnsi="Calibri" w:cs="Calibri"/>
        </w:rPr>
      </w:pPr>
      <w:r w:rsidRPr="003B7299">
        <w:rPr>
          <w:rFonts w:ascii="Calibri" w:hAnsi="Calibri" w:cs="Calibri"/>
        </w:rPr>
        <w:t>Základní ustanovení</w:t>
      </w:r>
    </w:p>
    <w:p w14:paraId="3209B778" w14:textId="77777777" w:rsidR="00FD3B76" w:rsidRPr="003B7299" w:rsidRDefault="00FD3B76" w:rsidP="00FD3B76">
      <w:pPr>
        <w:pStyle w:val="OdstavecSmlouvy"/>
        <w:keepLines w:val="0"/>
        <w:numPr>
          <w:ilvl w:val="0"/>
          <w:numId w:val="22"/>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39D037A2" w14:textId="77777777" w:rsidR="00FD3B76" w:rsidRPr="003B7299" w:rsidRDefault="00FD3B76" w:rsidP="00FD3B76">
      <w:pPr>
        <w:pStyle w:val="OdstavecSmlouvy"/>
        <w:keepLines w:val="0"/>
        <w:numPr>
          <w:ilvl w:val="0"/>
          <w:numId w:val="22"/>
        </w:numPr>
        <w:tabs>
          <w:tab w:val="clear" w:pos="426"/>
          <w:tab w:val="clear" w:pos="1701"/>
        </w:tabs>
        <w:spacing w:before="120" w:after="0" w:line="300" w:lineRule="exact"/>
        <w:rPr>
          <w:rFonts w:ascii="Calibri" w:hAnsi="Calibri" w:cs="Calibri"/>
        </w:rPr>
      </w:pPr>
      <w:r w:rsidRPr="003B7299">
        <w:rPr>
          <w:rFonts w:ascii="Calibri" w:hAnsi="Calibri" w:cs="Calibri"/>
        </w:rPr>
        <w:t>Smluvní strany prohlašují, že osoby podepisující tuto smlouvu jsou k tomuto úkonu oprávněny.</w:t>
      </w:r>
    </w:p>
    <w:p w14:paraId="03F30ECF" w14:textId="77777777" w:rsidR="00FD3B76" w:rsidRPr="003B7299" w:rsidRDefault="00FD3B76" w:rsidP="00FD3B76">
      <w:pPr>
        <w:pStyle w:val="OdstavecSmlouvy"/>
        <w:keepLines w:val="0"/>
        <w:numPr>
          <w:ilvl w:val="0"/>
          <w:numId w:val="22"/>
        </w:numPr>
        <w:tabs>
          <w:tab w:val="clear" w:pos="426"/>
          <w:tab w:val="clear" w:pos="1701"/>
        </w:tabs>
        <w:spacing w:before="120" w:after="0" w:line="300" w:lineRule="exact"/>
        <w:rPr>
          <w:rFonts w:ascii="Calibri" w:hAnsi="Calibri" w:cs="Calibri"/>
        </w:rPr>
      </w:pPr>
      <w:r w:rsidRPr="003B7299">
        <w:rPr>
          <w:rFonts w:ascii="Calibri" w:hAnsi="Calibri" w:cs="Calibri"/>
        </w:rPr>
        <w:t>Zhotovitel potvrzuje, že se detailně seznámil s rozsahem a povahou díla, že jsou mu známy veškeré technické, kvalitativní a jiné podmínky nezbytné k realizaci díla</w:t>
      </w:r>
      <w:r>
        <w:rPr>
          <w:rFonts w:ascii="Calibri" w:hAnsi="Calibri" w:cs="Calibri"/>
        </w:rPr>
        <w:t>,</w:t>
      </w:r>
      <w:r w:rsidRPr="003B7299">
        <w:rPr>
          <w:rFonts w:ascii="Calibri" w:hAnsi="Calibri" w:cs="Calibri"/>
        </w:rPr>
        <w:t xml:space="preserve"> a že disponuje takovými kapacitami a odbornými znalostmi, které jsou nezbytné pro realizaci díla za dohodnutou pevnou smluvní cenu uvedenou v článku V odst. 1 této smlouvy.</w:t>
      </w:r>
    </w:p>
    <w:p w14:paraId="1E8BBD38" w14:textId="77777777" w:rsidR="00FD3B76" w:rsidRPr="003B7299" w:rsidRDefault="00FD3B76" w:rsidP="00FD3B76">
      <w:pPr>
        <w:pStyle w:val="Smlouva2"/>
        <w:spacing w:before="360" w:line="300" w:lineRule="exact"/>
        <w:rPr>
          <w:rFonts w:ascii="Calibri" w:hAnsi="Calibri" w:cs="Calibri"/>
        </w:rPr>
      </w:pPr>
      <w:r w:rsidRPr="003B7299">
        <w:rPr>
          <w:rFonts w:ascii="Calibri" w:hAnsi="Calibri" w:cs="Calibri"/>
        </w:rPr>
        <w:t>III.</w:t>
      </w:r>
    </w:p>
    <w:p w14:paraId="71E6D2A6" w14:textId="77777777" w:rsidR="00FD3B76" w:rsidRPr="003B7299" w:rsidRDefault="00FD3B76" w:rsidP="00FD3B76">
      <w:pPr>
        <w:pStyle w:val="Smlouva2"/>
        <w:spacing w:after="120" w:line="300" w:lineRule="exact"/>
        <w:rPr>
          <w:rFonts w:ascii="Calibri" w:hAnsi="Calibri" w:cs="Calibri"/>
        </w:rPr>
      </w:pPr>
      <w:r w:rsidRPr="003B7299">
        <w:rPr>
          <w:rFonts w:ascii="Calibri" w:hAnsi="Calibri" w:cs="Calibri"/>
        </w:rPr>
        <w:t>Předmět smlouvy</w:t>
      </w:r>
    </w:p>
    <w:p w14:paraId="3F2C2B2F" w14:textId="77777777" w:rsidR="00FD3B76" w:rsidRPr="008305B9" w:rsidRDefault="00FD3B76" w:rsidP="00FD3B76">
      <w:pPr>
        <w:numPr>
          <w:ilvl w:val="0"/>
          <w:numId w:val="16"/>
        </w:numPr>
        <w:tabs>
          <w:tab w:val="left" w:pos="851"/>
          <w:tab w:val="num" w:pos="1348"/>
        </w:tabs>
        <w:spacing w:after="60" w:line="300" w:lineRule="exact"/>
        <w:jc w:val="both"/>
        <w:rPr>
          <w:rFonts w:ascii="Calibri" w:hAnsi="Calibri" w:cs="Calibri"/>
          <w:b/>
          <w:bCs/>
        </w:rPr>
      </w:pPr>
      <w:r w:rsidRPr="00D321E8">
        <w:rPr>
          <w:rFonts w:ascii="Calibri" w:hAnsi="Calibri" w:cs="Calibri"/>
        </w:rPr>
        <w:t>Zhotovitel se zavazuje provést pro objednatele stavbu „</w:t>
      </w:r>
      <w:r w:rsidRPr="00D63175">
        <w:rPr>
          <w:rFonts w:ascii="Calibri" w:hAnsi="Calibri" w:cs="Calibri"/>
          <w:b/>
          <w:bCs/>
        </w:rPr>
        <w:t>Oprava vstupního schodiště do ZŠ</w:t>
      </w:r>
      <w:r w:rsidRPr="00D321E8">
        <w:rPr>
          <w:rFonts w:ascii="Calibri" w:hAnsi="Calibri" w:cs="Calibri"/>
        </w:rPr>
        <w:t>.“</w:t>
      </w:r>
      <w:r>
        <w:rPr>
          <w:rFonts w:ascii="Calibri" w:hAnsi="Calibri" w:cs="Calibri"/>
        </w:rPr>
        <w:t xml:space="preserve"> </w:t>
      </w:r>
      <w:r w:rsidRPr="003B7299">
        <w:rPr>
          <w:rFonts w:ascii="Calibri" w:hAnsi="Calibri" w:cs="Calibri"/>
        </w:rPr>
        <w:t>v rozsahu dle:</w:t>
      </w:r>
      <w:r>
        <w:rPr>
          <w:rFonts w:ascii="Calibri" w:hAnsi="Calibri" w:cs="Calibri"/>
        </w:rPr>
        <w:t xml:space="preserve"> </w:t>
      </w:r>
    </w:p>
    <w:p w14:paraId="1C816DBD" w14:textId="77777777" w:rsidR="00FD3B76" w:rsidRPr="00247956" w:rsidRDefault="00FD3B76" w:rsidP="00FD3B76">
      <w:pPr>
        <w:tabs>
          <w:tab w:val="left" w:pos="851"/>
          <w:tab w:val="num" w:pos="1348"/>
        </w:tabs>
        <w:spacing w:after="60" w:line="300" w:lineRule="exact"/>
        <w:ind w:left="357"/>
        <w:jc w:val="both"/>
        <w:rPr>
          <w:rFonts w:ascii="Calibri" w:hAnsi="Calibri" w:cs="Calibri"/>
          <w:b/>
          <w:bCs/>
        </w:rPr>
      </w:pPr>
    </w:p>
    <w:p w14:paraId="2C5B9FF6" w14:textId="77777777" w:rsidR="00FD3B76" w:rsidRPr="00313745" w:rsidRDefault="00FD3B76" w:rsidP="00FD3B76">
      <w:pPr>
        <w:numPr>
          <w:ilvl w:val="0"/>
          <w:numId w:val="23"/>
        </w:numPr>
        <w:tabs>
          <w:tab w:val="clear" w:pos="2520"/>
          <w:tab w:val="num" w:pos="720"/>
        </w:tabs>
        <w:spacing w:after="60" w:line="300" w:lineRule="exact"/>
        <w:ind w:left="720" w:hanging="294"/>
        <w:jc w:val="both"/>
        <w:rPr>
          <w:rFonts w:ascii="Calibri" w:hAnsi="Calibri" w:cs="Calibri"/>
        </w:rPr>
      </w:pPr>
      <w:r>
        <w:rPr>
          <w:rFonts w:ascii="Calibri" w:hAnsi="Calibri" w:cs="Calibri"/>
        </w:rPr>
        <w:t xml:space="preserve">Cenové nabídky </w:t>
      </w:r>
      <w:r w:rsidRPr="00313745">
        <w:rPr>
          <w:rFonts w:ascii="Calibri" w:hAnsi="Calibri" w:cs="Calibri"/>
        </w:rPr>
        <w:t xml:space="preserve">soupisu dodávek, služeb a stavebních prací s výkazem výměr, </w:t>
      </w:r>
    </w:p>
    <w:p w14:paraId="521471F7" w14:textId="77777777" w:rsidR="00FD3B76" w:rsidRPr="003B7299" w:rsidRDefault="00FD3B76" w:rsidP="00FD3B76">
      <w:pPr>
        <w:numPr>
          <w:ilvl w:val="0"/>
          <w:numId w:val="23"/>
        </w:numPr>
        <w:tabs>
          <w:tab w:val="clear" w:pos="2520"/>
          <w:tab w:val="num" w:pos="720"/>
        </w:tabs>
        <w:spacing w:after="60" w:line="300" w:lineRule="exact"/>
        <w:ind w:left="720" w:hanging="294"/>
        <w:jc w:val="both"/>
        <w:rPr>
          <w:rFonts w:ascii="Calibri" w:hAnsi="Calibri" w:cs="Calibri"/>
        </w:rPr>
      </w:pPr>
      <w:r>
        <w:rPr>
          <w:rFonts w:ascii="Calibri" w:hAnsi="Calibri" w:cs="Calibri"/>
        </w:rPr>
        <w:t>P</w:t>
      </w:r>
      <w:r w:rsidRPr="003B7299">
        <w:rPr>
          <w:rFonts w:ascii="Calibri" w:hAnsi="Calibri" w:cs="Calibri"/>
        </w:rPr>
        <w:t>ředpisů upravujících provádění stavebních děl a ustanovení této smlouvy</w:t>
      </w:r>
    </w:p>
    <w:p w14:paraId="7564E326" w14:textId="77777777" w:rsidR="00FD3B76" w:rsidRPr="003B7299" w:rsidRDefault="00FD3B76" w:rsidP="00FD3B76">
      <w:pPr>
        <w:spacing w:before="120" w:after="120" w:line="300" w:lineRule="exact"/>
        <w:ind w:firstLine="357"/>
        <w:jc w:val="both"/>
        <w:rPr>
          <w:rFonts w:ascii="Calibri" w:hAnsi="Calibri" w:cs="Calibri"/>
        </w:rPr>
      </w:pPr>
      <w:r w:rsidRPr="003B7299">
        <w:rPr>
          <w:rFonts w:ascii="Calibri" w:hAnsi="Calibri" w:cs="Calibri"/>
        </w:rPr>
        <w:t>(dále jen „dílo“).</w:t>
      </w:r>
    </w:p>
    <w:p w14:paraId="3A6B2184" w14:textId="77777777" w:rsidR="00FD3B76" w:rsidRPr="003B7299" w:rsidRDefault="00FD3B76" w:rsidP="00FD3B76">
      <w:pPr>
        <w:pStyle w:val="OdstavecSmlouvy"/>
        <w:keepLines w:val="0"/>
        <w:numPr>
          <w:ilvl w:val="0"/>
          <w:numId w:val="16"/>
        </w:numPr>
        <w:tabs>
          <w:tab w:val="clear" w:pos="426"/>
          <w:tab w:val="clear" w:pos="1701"/>
          <w:tab w:val="left" w:pos="851"/>
          <w:tab w:val="num" w:pos="1348"/>
        </w:tabs>
        <w:spacing w:after="60" w:line="300" w:lineRule="exact"/>
        <w:rPr>
          <w:rFonts w:ascii="Calibri" w:hAnsi="Calibri" w:cs="Calibri"/>
        </w:rPr>
      </w:pPr>
      <w:r w:rsidRPr="003B7299">
        <w:rPr>
          <w:rFonts w:ascii="Calibri" w:hAnsi="Calibri" w:cs="Calibri"/>
        </w:rPr>
        <w:t>Součástí díla je také:</w:t>
      </w:r>
    </w:p>
    <w:p w14:paraId="3AF19068" w14:textId="77777777" w:rsidR="00FD3B76" w:rsidRPr="003B7299" w:rsidRDefault="00FD3B76" w:rsidP="00FD3B76">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 xml:space="preserve">vybudování a zajištění zařízení staveniště </w:t>
      </w:r>
    </w:p>
    <w:p w14:paraId="603DBC3F" w14:textId="77777777" w:rsidR="00FD3B76" w:rsidRPr="003B7299" w:rsidRDefault="00FD3B76" w:rsidP="00FD3B76">
      <w:pPr>
        <w:pStyle w:val="Zkladntext"/>
        <w:numPr>
          <w:ilvl w:val="0"/>
          <w:numId w:val="2"/>
        </w:numPr>
        <w:tabs>
          <w:tab w:val="clear" w:pos="540"/>
          <w:tab w:val="clear" w:pos="851"/>
          <w:tab w:val="left" w:pos="709"/>
        </w:tabs>
        <w:spacing w:after="60" w:line="300" w:lineRule="exact"/>
        <w:ind w:left="709" w:hanging="369"/>
        <w:rPr>
          <w:rFonts w:ascii="Calibri" w:hAnsi="Calibri" w:cs="Calibri"/>
          <w:i/>
          <w:iCs/>
        </w:rPr>
      </w:pPr>
      <w:r w:rsidRPr="003B7299">
        <w:rPr>
          <w:rFonts w:ascii="Calibri" w:hAnsi="Calibri" w:cs="Calibri"/>
        </w:rPr>
        <w:t>dodávka všech dokladů o zkouškách, revizích, atestech a provozních návodů a</w:t>
      </w:r>
      <w:r>
        <w:rPr>
          <w:rFonts w:ascii="Calibri" w:hAnsi="Calibri" w:cs="Calibri"/>
        </w:rPr>
        <w:t> </w:t>
      </w:r>
      <w:r w:rsidRPr="003B7299">
        <w:rPr>
          <w:rFonts w:ascii="Calibri" w:hAnsi="Calibri" w:cs="Calibri"/>
        </w:rPr>
        <w:t>předpisů v českém jazyce (všechny doklady ve 2 vyhotoveních) včetně zaškolení obsluhy,</w:t>
      </w:r>
    </w:p>
    <w:p w14:paraId="3B6BAE41" w14:textId="77777777" w:rsidR="00FD3B76" w:rsidRPr="003B7299" w:rsidRDefault="00FD3B76" w:rsidP="00FD3B76">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 xml:space="preserve">zřízení </w:t>
      </w:r>
      <w:proofErr w:type="spellStart"/>
      <w:r w:rsidRPr="003B7299">
        <w:rPr>
          <w:rFonts w:ascii="Calibri" w:hAnsi="Calibri" w:cs="Calibri"/>
        </w:rPr>
        <w:t>deponie</w:t>
      </w:r>
      <w:proofErr w:type="spellEnd"/>
      <w:r w:rsidRPr="003B7299">
        <w:rPr>
          <w:rFonts w:ascii="Calibri" w:hAnsi="Calibri" w:cs="Calibri"/>
        </w:rPr>
        <w:t xml:space="preserve"> materiálů tak, aby nevznikly žádné škody na sousedních pozemcích,</w:t>
      </w:r>
    </w:p>
    <w:p w14:paraId="2D08C6A3" w14:textId="77777777" w:rsidR="00FD3B76" w:rsidRDefault="00FD3B76" w:rsidP="00FD3B76">
      <w:pPr>
        <w:pStyle w:val="Zkladntext"/>
        <w:numPr>
          <w:ilvl w:val="0"/>
          <w:numId w:val="2"/>
        </w:numPr>
        <w:tabs>
          <w:tab w:val="clear" w:pos="540"/>
          <w:tab w:val="clear" w:pos="851"/>
          <w:tab w:val="left" w:pos="709"/>
        </w:tabs>
        <w:spacing w:after="60" w:line="300" w:lineRule="exact"/>
        <w:ind w:left="709" w:hanging="369"/>
        <w:rPr>
          <w:rFonts w:ascii="Calibri" w:hAnsi="Calibri" w:cs="Calibri"/>
        </w:rPr>
      </w:pPr>
      <w:r w:rsidRPr="003B7299">
        <w:rPr>
          <w:rFonts w:ascii="Calibri" w:hAnsi="Calibri" w:cs="Calibri"/>
        </w:rPr>
        <w:t>provedení předepsaných zkoušek dle platných právních předpisů a technických norem, úspěšné provedení těchto zkoušek je podmínkou k převzetí díla,</w:t>
      </w:r>
    </w:p>
    <w:p w14:paraId="44B91895" w14:textId="77777777" w:rsidR="00FD3B76" w:rsidRPr="00A34A0F" w:rsidRDefault="00FD3B76" w:rsidP="00FD3B76">
      <w:pPr>
        <w:pStyle w:val="Zkladntext"/>
        <w:numPr>
          <w:ilvl w:val="0"/>
          <w:numId w:val="2"/>
        </w:numPr>
        <w:tabs>
          <w:tab w:val="clear" w:pos="540"/>
          <w:tab w:val="clear" w:pos="851"/>
          <w:tab w:val="left" w:pos="709"/>
        </w:tabs>
        <w:spacing w:after="60" w:line="300" w:lineRule="exact"/>
        <w:ind w:left="709" w:hanging="369"/>
        <w:rPr>
          <w:rFonts w:asciiTheme="minorHAnsi" w:hAnsiTheme="minorHAnsi" w:cstheme="minorHAnsi"/>
        </w:rPr>
      </w:pPr>
      <w:r w:rsidRPr="00A34A0F">
        <w:rPr>
          <w:rFonts w:ascii="Calibri" w:hAnsi="Calibri" w:cs="Calibri"/>
        </w:rPr>
        <w:t xml:space="preserve">udržování stavbou dotčených ploch, veřejných komunikací a výjezdů ze staveniště </w:t>
      </w:r>
      <w:r w:rsidRPr="00A34A0F">
        <w:rPr>
          <w:rFonts w:asciiTheme="minorHAnsi" w:hAnsiTheme="minorHAnsi" w:cstheme="minorHAnsi"/>
        </w:rPr>
        <w:t>v čistotě a jejich uvedení do původního stavu,</w:t>
      </w:r>
    </w:p>
    <w:p w14:paraId="0BF0DCE8" w14:textId="77777777" w:rsidR="00FD3B76" w:rsidRPr="003B7299" w:rsidRDefault="00FD3B76" w:rsidP="00FD3B76">
      <w:pPr>
        <w:numPr>
          <w:ilvl w:val="0"/>
          <w:numId w:val="16"/>
        </w:numPr>
        <w:tabs>
          <w:tab w:val="left" w:pos="851"/>
        </w:tabs>
        <w:spacing w:before="120" w:line="300" w:lineRule="exact"/>
        <w:jc w:val="both"/>
        <w:rPr>
          <w:rFonts w:ascii="Calibri" w:hAnsi="Calibri" w:cs="Calibri"/>
        </w:rPr>
      </w:pPr>
      <w:r w:rsidRPr="003B7299">
        <w:rPr>
          <w:rFonts w:ascii="Calibri" w:hAnsi="Calibri" w:cs="Calibri"/>
        </w:rPr>
        <w:t xml:space="preserve">Zhotovitel se zavazuje průběžně provádět veškeré potřebné zkoušky, měření a atesty k prokázání kvalitativních parametrů předmětu díla. </w:t>
      </w:r>
    </w:p>
    <w:p w14:paraId="32575C6A" w14:textId="77777777" w:rsidR="00FD3B76" w:rsidRPr="003B7299" w:rsidRDefault="00FD3B76" w:rsidP="00FD3B76">
      <w:pPr>
        <w:numPr>
          <w:ilvl w:val="0"/>
          <w:numId w:val="16"/>
        </w:numPr>
        <w:tabs>
          <w:tab w:val="left" w:pos="851"/>
        </w:tabs>
        <w:spacing w:before="120" w:line="300" w:lineRule="exact"/>
        <w:jc w:val="both"/>
        <w:rPr>
          <w:rFonts w:ascii="Calibri" w:hAnsi="Calibri" w:cs="Calibri"/>
        </w:rPr>
      </w:pPr>
      <w:r w:rsidRPr="003B7299">
        <w:rPr>
          <w:rFonts w:ascii="Calibri" w:hAnsi="Calibri" w:cs="Calibri"/>
        </w:rPr>
        <w:t xml:space="preserve">Objednatel se zavazuje provedené dílo převzít a zaplatit za ně zhotoviteli za dohodnutých podmínek cenu dle čl. V této smlouvy. Objednatel nemá právo odmítnout převzetí díla pro ojedinělé drobné vady, které samy o sobě ani ve spojení s jinými nebrání užívání předmětu díla funkčně nebo esteticky, ani jeho užívání podstatným způsobem neomezují.  </w:t>
      </w:r>
    </w:p>
    <w:p w14:paraId="5C8127D2" w14:textId="77777777" w:rsidR="00FD3B76" w:rsidRPr="009D0481" w:rsidRDefault="00FD3B76" w:rsidP="00FD3B76">
      <w:pPr>
        <w:numPr>
          <w:ilvl w:val="0"/>
          <w:numId w:val="16"/>
        </w:numPr>
        <w:tabs>
          <w:tab w:val="left" w:pos="851"/>
        </w:tabs>
        <w:spacing w:before="120" w:line="300" w:lineRule="exact"/>
        <w:jc w:val="both"/>
        <w:rPr>
          <w:rFonts w:ascii="Calibri" w:hAnsi="Calibri" w:cs="Calibri"/>
        </w:rPr>
      </w:pPr>
      <w:r w:rsidRPr="003B7299">
        <w:rPr>
          <w:rFonts w:ascii="Calibri" w:hAnsi="Calibri" w:cs="Calibri"/>
        </w:rPr>
        <w:t xml:space="preserve">Případné změny smlouvy budou smluvními stranami sjednány písemnými dodatky k této smlouvě o dílo a budou realizovány až po uzavření příslušného dodatku ke smlouvě. </w:t>
      </w:r>
    </w:p>
    <w:p w14:paraId="61E190E8" w14:textId="77777777" w:rsidR="00FD3B76" w:rsidRPr="003B7299" w:rsidRDefault="00FD3B76" w:rsidP="00FD3B76">
      <w:pPr>
        <w:numPr>
          <w:ilvl w:val="0"/>
          <w:numId w:val="16"/>
        </w:numPr>
        <w:tabs>
          <w:tab w:val="left" w:pos="851"/>
        </w:tabs>
        <w:spacing w:before="120" w:line="300" w:lineRule="exact"/>
        <w:jc w:val="both"/>
        <w:rPr>
          <w:rFonts w:ascii="Calibri" w:hAnsi="Calibri" w:cs="Calibri"/>
        </w:rPr>
      </w:pPr>
      <w:r w:rsidRPr="009D0481">
        <w:rPr>
          <w:rFonts w:ascii="Calibri" w:hAnsi="Calibri" w:cs="Calibri"/>
        </w:rPr>
        <w:lastRenderedPageBreak/>
        <w:t>Smluvní strany prohlašují, že předmět plnění podle smlouvy</w:t>
      </w:r>
      <w:r w:rsidRPr="003B7299">
        <w:rPr>
          <w:rFonts w:ascii="Calibri" w:hAnsi="Calibri" w:cs="Calibri"/>
        </w:rPr>
        <w:t xml:space="preserve"> není plněním nemožným</w:t>
      </w:r>
      <w:r>
        <w:rPr>
          <w:rFonts w:ascii="Calibri" w:hAnsi="Calibri" w:cs="Calibri"/>
        </w:rPr>
        <w:t>,</w:t>
      </w:r>
      <w:r w:rsidRPr="003B7299">
        <w:rPr>
          <w:rFonts w:ascii="Calibri" w:hAnsi="Calibri" w:cs="Calibri"/>
        </w:rPr>
        <w:t xml:space="preserve"> a že smlouvu uzavírají po pečlivém zvážení všech možných důsledků. Zhotovitel prohlašuje, že prozkoumal místní podmínky na staveništi</w:t>
      </w:r>
      <w:r>
        <w:rPr>
          <w:rFonts w:ascii="Calibri" w:hAnsi="Calibri" w:cs="Calibri"/>
        </w:rPr>
        <w:t>,</w:t>
      </w:r>
      <w:r w:rsidRPr="003B7299">
        <w:rPr>
          <w:rFonts w:ascii="Calibri" w:hAnsi="Calibri" w:cs="Calibri"/>
        </w:rPr>
        <w:t xml:space="preserve"> a že práce mohou být dokončeny způsobem a v termínech stanovených touto smlouvou. Objednatel prohlašuje, že byla vydána příslušná stavebně právní povolení nezbytná k zahájení a</w:t>
      </w:r>
      <w:r>
        <w:rPr>
          <w:rFonts w:ascii="Calibri" w:hAnsi="Calibri" w:cs="Calibri"/>
        </w:rPr>
        <w:t> </w:t>
      </w:r>
      <w:r w:rsidRPr="003B7299">
        <w:rPr>
          <w:rFonts w:ascii="Calibri" w:hAnsi="Calibri" w:cs="Calibri"/>
        </w:rPr>
        <w:t>realizaci díla.</w:t>
      </w:r>
    </w:p>
    <w:p w14:paraId="25810A85" w14:textId="77777777" w:rsidR="00FD3B76" w:rsidRPr="003B7299" w:rsidRDefault="00FD3B76" w:rsidP="00FD3B76">
      <w:pPr>
        <w:pStyle w:val="Smlouva-slo"/>
        <w:numPr>
          <w:ilvl w:val="0"/>
          <w:numId w:val="16"/>
        </w:numPr>
        <w:tabs>
          <w:tab w:val="left" w:pos="851"/>
        </w:tabs>
        <w:spacing w:line="300" w:lineRule="exact"/>
        <w:rPr>
          <w:rFonts w:ascii="Calibri" w:hAnsi="Calibri" w:cs="Calibri"/>
        </w:rPr>
      </w:pPr>
      <w:r w:rsidRPr="003B7299">
        <w:rPr>
          <w:rFonts w:ascii="Calibri" w:hAnsi="Calibri" w:cs="Calibri"/>
        </w:rPr>
        <w:t>Smluvní strany prohlašují, že se v rámci právního vztahu vzniklého na základě této smlouvy budou řídit platnou legislativou České republiky, zejména zákonem č. 89/2012 Sb., občanský zákoník (dále jen „občanský zákoník“).</w:t>
      </w:r>
    </w:p>
    <w:p w14:paraId="627D5BEB" w14:textId="77777777" w:rsidR="00FD3B76" w:rsidRPr="003B7299" w:rsidRDefault="00FD3B76" w:rsidP="00FD3B76">
      <w:pPr>
        <w:tabs>
          <w:tab w:val="left" w:pos="851"/>
        </w:tabs>
        <w:spacing w:before="360" w:line="300" w:lineRule="exact"/>
        <w:jc w:val="center"/>
        <w:rPr>
          <w:rFonts w:ascii="Calibri" w:hAnsi="Calibri" w:cs="Calibri"/>
          <w:b/>
          <w:bCs/>
        </w:rPr>
      </w:pPr>
      <w:r w:rsidRPr="003B7299">
        <w:rPr>
          <w:rFonts w:ascii="Calibri" w:hAnsi="Calibri" w:cs="Calibri"/>
          <w:b/>
          <w:bCs/>
        </w:rPr>
        <w:t>IV.</w:t>
      </w:r>
    </w:p>
    <w:p w14:paraId="7E3C2AC6" w14:textId="77777777" w:rsidR="00FD3B76" w:rsidRPr="003B7299" w:rsidRDefault="00FD3B76" w:rsidP="00FD3B76">
      <w:pPr>
        <w:pStyle w:val="Smlouva2"/>
        <w:spacing w:line="300" w:lineRule="exact"/>
        <w:rPr>
          <w:rFonts w:ascii="Calibri" w:hAnsi="Calibri" w:cs="Calibri"/>
        </w:rPr>
      </w:pPr>
      <w:r w:rsidRPr="003B7299">
        <w:rPr>
          <w:rFonts w:ascii="Calibri" w:hAnsi="Calibri" w:cs="Calibri"/>
        </w:rPr>
        <w:t>Doba a místo plnění</w:t>
      </w:r>
    </w:p>
    <w:p w14:paraId="6541D70D" w14:textId="77777777" w:rsidR="00FD3B76" w:rsidRPr="00CC1263" w:rsidRDefault="00FD3B76" w:rsidP="00FD3B76">
      <w:pPr>
        <w:widowControl w:val="0"/>
        <w:numPr>
          <w:ilvl w:val="0"/>
          <w:numId w:val="17"/>
        </w:numPr>
        <w:spacing w:before="120" w:line="300" w:lineRule="exact"/>
        <w:jc w:val="both"/>
        <w:rPr>
          <w:rFonts w:ascii="Calibri" w:hAnsi="Calibri" w:cs="Calibri"/>
          <w:i/>
          <w:iCs/>
        </w:rPr>
      </w:pPr>
      <w:r w:rsidRPr="00CC1263">
        <w:rPr>
          <w:rFonts w:ascii="Calibri" w:hAnsi="Calibri" w:cs="Calibri"/>
        </w:rPr>
        <w:t>Zhotovitel</w:t>
      </w:r>
      <w:r w:rsidRPr="00CC1263">
        <w:rPr>
          <w:rFonts w:ascii="Calibri" w:hAnsi="Calibri" w:cs="Calibri"/>
          <w:b/>
          <w:bCs/>
        </w:rPr>
        <w:t xml:space="preserve"> </w:t>
      </w:r>
      <w:r w:rsidRPr="00CC1263">
        <w:rPr>
          <w:rFonts w:ascii="Calibri" w:hAnsi="Calibri" w:cs="Calibri"/>
        </w:rPr>
        <w:t xml:space="preserve">se zavazuje realizovat dílo ve lhůtě </w:t>
      </w:r>
    </w:p>
    <w:p w14:paraId="29E407EF" w14:textId="77777777" w:rsidR="00FD3B76" w:rsidRDefault="00FD3B76" w:rsidP="00FD3B76">
      <w:pPr>
        <w:widowControl w:val="0"/>
        <w:spacing w:before="120" w:line="300" w:lineRule="exact"/>
        <w:ind w:left="340"/>
        <w:jc w:val="both"/>
        <w:rPr>
          <w:rFonts w:ascii="Calibri" w:hAnsi="Calibri" w:cs="Calibri"/>
          <w:b/>
          <w:bCs/>
        </w:rPr>
      </w:pPr>
      <w:r w:rsidRPr="00CC1263">
        <w:rPr>
          <w:rFonts w:ascii="Calibri" w:hAnsi="Calibri" w:cs="Calibri"/>
          <w:b/>
          <w:bCs/>
        </w:rPr>
        <w:t>Zahájení realizace díla:</w:t>
      </w:r>
      <w:r w:rsidRPr="00CC1263">
        <w:rPr>
          <w:rFonts w:ascii="Calibri" w:hAnsi="Calibri" w:cs="Calibri"/>
          <w:b/>
          <w:bCs/>
        </w:rPr>
        <w:tab/>
      </w:r>
      <w:r w:rsidRPr="00CC1263">
        <w:rPr>
          <w:rFonts w:ascii="Calibri" w:hAnsi="Calibri" w:cs="Calibri"/>
          <w:b/>
          <w:bCs/>
        </w:rPr>
        <w:tab/>
        <w:t>dnem protokolárního předání a převzetí staveniště</w:t>
      </w:r>
      <w:r>
        <w:rPr>
          <w:rFonts w:ascii="Calibri" w:hAnsi="Calibri" w:cs="Calibri"/>
          <w:b/>
          <w:bCs/>
        </w:rPr>
        <w:t xml:space="preserve">                                                                                             </w:t>
      </w:r>
    </w:p>
    <w:p w14:paraId="2C11191E" w14:textId="77777777" w:rsidR="00FD3B76" w:rsidRPr="00CC1263" w:rsidRDefault="00FD3B76" w:rsidP="00FD3B76">
      <w:pPr>
        <w:widowControl w:val="0"/>
        <w:spacing w:before="120" w:line="300" w:lineRule="exact"/>
        <w:ind w:left="340"/>
        <w:jc w:val="both"/>
        <w:rPr>
          <w:rFonts w:ascii="Calibri" w:hAnsi="Calibri" w:cs="Calibri"/>
          <w:b/>
          <w:bCs/>
        </w:rPr>
      </w:pPr>
      <w:r>
        <w:rPr>
          <w:rFonts w:ascii="Calibri" w:hAnsi="Calibri" w:cs="Calibri"/>
          <w:b/>
          <w:bCs/>
        </w:rPr>
        <w:t xml:space="preserve">                                                           </w:t>
      </w:r>
    </w:p>
    <w:p w14:paraId="26FD5DB4" w14:textId="77777777" w:rsidR="00FD3B76" w:rsidRPr="00CC1263" w:rsidRDefault="00FD3B76" w:rsidP="00FD3B76">
      <w:pPr>
        <w:widowControl w:val="0"/>
        <w:spacing w:before="120" w:line="300" w:lineRule="exact"/>
        <w:ind w:left="3535" w:hanging="3195"/>
        <w:jc w:val="both"/>
        <w:rPr>
          <w:rFonts w:ascii="Calibri" w:hAnsi="Calibri" w:cs="Calibri"/>
          <w:b/>
          <w:bCs/>
        </w:rPr>
      </w:pPr>
      <w:r w:rsidRPr="00CC1263">
        <w:rPr>
          <w:rFonts w:ascii="Calibri" w:hAnsi="Calibri" w:cs="Calibri"/>
          <w:b/>
          <w:bCs/>
        </w:rPr>
        <w:t>Ukončení realizace díla:</w:t>
      </w:r>
      <w:r w:rsidRPr="00CC1263">
        <w:rPr>
          <w:rFonts w:ascii="Calibri" w:hAnsi="Calibri" w:cs="Calibri"/>
          <w:b/>
          <w:bCs/>
        </w:rPr>
        <w:tab/>
      </w:r>
      <w:r w:rsidRPr="00CC1263">
        <w:rPr>
          <w:rFonts w:ascii="Calibri" w:hAnsi="Calibri" w:cs="Calibri"/>
          <w:b/>
          <w:bCs/>
        </w:rPr>
        <w:tab/>
      </w:r>
      <w:r w:rsidRPr="00313745">
        <w:rPr>
          <w:rFonts w:ascii="Calibri" w:hAnsi="Calibri" w:cs="Calibri"/>
          <w:b/>
          <w:bCs/>
        </w:rPr>
        <w:t xml:space="preserve">do </w:t>
      </w:r>
      <w:r>
        <w:rPr>
          <w:rFonts w:ascii="Calibri" w:hAnsi="Calibri" w:cs="Calibri"/>
          <w:b/>
          <w:bCs/>
        </w:rPr>
        <w:t>20</w:t>
      </w:r>
      <w:r w:rsidRPr="00313745">
        <w:rPr>
          <w:rFonts w:ascii="Calibri" w:hAnsi="Calibri" w:cs="Calibri"/>
          <w:b/>
          <w:bCs/>
        </w:rPr>
        <w:t xml:space="preserve"> kalendářních dní</w:t>
      </w:r>
      <w:r w:rsidRPr="00D64119">
        <w:rPr>
          <w:rFonts w:ascii="Calibri" w:hAnsi="Calibri" w:cs="Calibri"/>
          <w:b/>
          <w:bCs/>
        </w:rPr>
        <w:t xml:space="preserve"> ode dne zahájení realizace díla </w:t>
      </w:r>
    </w:p>
    <w:p w14:paraId="61009902" w14:textId="77777777" w:rsidR="00FD3B76" w:rsidRPr="00CC1263" w:rsidRDefault="00FD3B76" w:rsidP="00FD3B76">
      <w:pPr>
        <w:widowControl w:val="0"/>
        <w:spacing w:before="120" w:after="120" w:line="300" w:lineRule="exact"/>
        <w:ind w:left="340"/>
        <w:jc w:val="both"/>
        <w:rPr>
          <w:rFonts w:ascii="Calibri" w:hAnsi="Calibri" w:cs="Calibri"/>
        </w:rPr>
      </w:pPr>
      <w:r w:rsidRPr="00CC1263">
        <w:rPr>
          <w:rFonts w:ascii="Calibri" w:hAnsi="Calibri" w:cs="Calibri"/>
        </w:rPr>
        <w:t>a nejpozději první pracovní den následující po dni ukončení realizace díla vyzvat objednatele k jeho převzetí.</w:t>
      </w:r>
    </w:p>
    <w:p w14:paraId="6EFABAAA" w14:textId="77777777" w:rsidR="00FD3B76" w:rsidRPr="00CC7094" w:rsidRDefault="00FD3B76" w:rsidP="00FD3B76">
      <w:pPr>
        <w:numPr>
          <w:ilvl w:val="0"/>
          <w:numId w:val="17"/>
        </w:numPr>
        <w:spacing w:line="300" w:lineRule="exact"/>
        <w:jc w:val="both"/>
        <w:rPr>
          <w:rFonts w:ascii="Calibri" w:hAnsi="Calibri" w:cs="Calibri"/>
          <w:bCs/>
          <w:snapToGrid w:val="0"/>
        </w:rPr>
      </w:pPr>
      <w:r w:rsidRPr="00CC7094">
        <w:rPr>
          <w:rFonts w:ascii="Calibri" w:hAnsi="Calibri" w:cs="Calibri"/>
          <w:snapToGrid w:val="0"/>
        </w:rPr>
        <w:t xml:space="preserve">Místo plnění je </w:t>
      </w:r>
      <w:r>
        <w:rPr>
          <w:rFonts w:ascii="Calibri" w:hAnsi="Calibri" w:cs="Calibri"/>
          <w:snapToGrid w:val="0"/>
        </w:rPr>
        <w:t>ZŠ Předmostí, Hranická 14</w:t>
      </w:r>
    </w:p>
    <w:p w14:paraId="23D7FCE7" w14:textId="77777777" w:rsidR="00FD3B76" w:rsidRDefault="00FD3B76" w:rsidP="00FD3B76">
      <w:pPr>
        <w:widowControl w:val="0"/>
        <w:numPr>
          <w:ilvl w:val="0"/>
          <w:numId w:val="17"/>
        </w:numPr>
        <w:spacing w:before="120" w:line="300" w:lineRule="exact"/>
        <w:jc w:val="both"/>
        <w:rPr>
          <w:rFonts w:ascii="Calibri" w:hAnsi="Calibri" w:cs="Calibri"/>
        </w:rPr>
      </w:pPr>
      <w:r w:rsidRPr="003B7299">
        <w:rPr>
          <w:rFonts w:ascii="Calibri" w:hAnsi="Calibri" w:cs="Calibri"/>
          <w:snapToGrid w:val="0"/>
        </w:rPr>
        <w:t>V případě, že osoba vykonávající za objednatele inženýrsko-investorskou činnost na stavbě (dále</w:t>
      </w:r>
      <w:r w:rsidRPr="003B7299">
        <w:rPr>
          <w:rFonts w:ascii="Calibri" w:hAnsi="Calibri" w:cs="Calibri"/>
        </w:rPr>
        <w:t xml:space="preserv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300DE82F" w14:textId="77777777" w:rsidR="00FD3B76" w:rsidRPr="003B7299" w:rsidRDefault="00FD3B76" w:rsidP="00FD3B76">
      <w:pPr>
        <w:widowControl w:val="0"/>
        <w:numPr>
          <w:ilvl w:val="0"/>
          <w:numId w:val="17"/>
        </w:numPr>
        <w:spacing w:before="120" w:line="300" w:lineRule="exact"/>
        <w:jc w:val="both"/>
        <w:rPr>
          <w:rFonts w:ascii="Calibri" w:hAnsi="Calibri" w:cs="Calibri"/>
          <w:snapToGrid w:val="0"/>
        </w:rPr>
      </w:pPr>
      <w:r w:rsidRPr="003B7299">
        <w:rPr>
          <w:rFonts w:ascii="Calibri" w:hAnsi="Calibri" w:cs="Calibri"/>
          <w:snapToGrid w:val="0"/>
        </w:rPr>
        <w:t>K posunu termínu dokončení realizace díla dle této smlouvy může dojít v případě, že nastanou takové klimatické podmínky, které vzhledem ke své povaze brání provádění prací na díle a</w:t>
      </w:r>
      <w:r>
        <w:rPr>
          <w:rFonts w:ascii="Calibri" w:hAnsi="Calibri" w:cs="Calibri"/>
          <w:snapToGrid w:val="0"/>
        </w:rPr>
        <w:t> </w:t>
      </w:r>
      <w:r w:rsidRPr="003B7299">
        <w:rPr>
          <w:rFonts w:ascii="Calibri" w:hAnsi="Calibri" w:cs="Calibri"/>
          <w:snapToGrid w:val="0"/>
        </w:rPr>
        <w:t>znemožňují dodržení technologických postupů. O existenci těchto nepříznivých klimatických podmínek učiní zhotovitel zápis ve stavebním deníku a osoba vykonávající technický dozor stavebníka posoudí objektivní charakter důvodu přerušení prací a</w:t>
      </w:r>
      <w:r>
        <w:rPr>
          <w:rFonts w:ascii="Calibri" w:hAnsi="Calibri" w:cs="Calibri"/>
          <w:snapToGrid w:val="0"/>
        </w:rPr>
        <w:t> </w:t>
      </w:r>
      <w:r w:rsidRPr="003B7299">
        <w:rPr>
          <w:rFonts w:ascii="Calibri" w:hAnsi="Calibri" w:cs="Calibri"/>
          <w:snapToGrid w:val="0"/>
        </w:rPr>
        <w:t xml:space="preserve">zápisem ve stavebním deníku uvede, zda s neprováděním díla z tohoto důvodu souhlasí. </w:t>
      </w:r>
    </w:p>
    <w:p w14:paraId="20912ABE" w14:textId="77777777" w:rsidR="00FD3B76" w:rsidRPr="003B7299" w:rsidRDefault="00FD3B76" w:rsidP="00FD3B76">
      <w:pPr>
        <w:pStyle w:val="Smlouva2"/>
        <w:spacing w:before="360" w:line="300" w:lineRule="exact"/>
        <w:rPr>
          <w:rFonts w:ascii="Calibri" w:hAnsi="Calibri" w:cs="Calibri"/>
        </w:rPr>
      </w:pPr>
      <w:r w:rsidRPr="003B7299">
        <w:rPr>
          <w:rFonts w:ascii="Calibri" w:hAnsi="Calibri" w:cs="Calibri"/>
        </w:rPr>
        <w:t>V.</w:t>
      </w:r>
    </w:p>
    <w:p w14:paraId="7C21826D" w14:textId="77777777" w:rsidR="00FD3B76" w:rsidRPr="003B7299" w:rsidRDefault="00FD3B76" w:rsidP="00FD3B76">
      <w:pPr>
        <w:pStyle w:val="Nadpis2"/>
        <w:tabs>
          <w:tab w:val="clear" w:pos="540"/>
          <w:tab w:val="clear" w:pos="1260"/>
          <w:tab w:val="clear" w:pos="1980"/>
          <w:tab w:val="clear" w:pos="3960"/>
          <w:tab w:val="num" w:pos="284"/>
        </w:tabs>
        <w:spacing w:line="300" w:lineRule="exact"/>
        <w:rPr>
          <w:rFonts w:ascii="Calibri" w:hAnsi="Calibri" w:cs="Calibri"/>
        </w:rPr>
      </w:pPr>
      <w:r w:rsidRPr="003B7299">
        <w:rPr>
          <w:rFonts w:ascii="Calibri" w:hAnsi="Calibri" w:cs="Calibri"/>
        </w:rPr>
        <w:t>Cena za dílo</w:t>
      </w:r>
    </w:p>
    <w:p w14:paraId="2C9593C6" w14:textId="77777777" w:rsidR="00FD3B76" w:rsidRPr="003B7299" w:rsidRDefault="00FD3B76" w:rsidP="00FD3B76">
      <w:pPr>
        <w:numPr>
          <w:ilvl w:val="0"/>
          <w:numId w:val="18"/>
        </w:numPr>
        <w:tabs>
          <w:tab w:val="left" w:pos="360"/>
          <w:tab w:val="left" w:pos="1980"/>
          <w:tab w:val="left" w:pos="7380"/>
        </w:tabs>
        <w:spacing w:before="120" w:line="300" w:lineRule="exact"/>
        <w:jc w:val="both"/>
        <w:rPr>
          <w:rFonts w:ascii="Calibri" w:hAnsi="Calibri" w:cs="Calibri"/>
        </w:rPr>
      </w:pPr>
      <w:r w:rsidRPr="003B7299">
        <w:rPr>
          <w:rFonts w:ascii="Calibri" w:hAnsi="Calibri" w:cs="Calibri"/>
        </w:rPr>
        <w:t xml:space="preserve">Cena </w:t>
      </w:r>
      <w:r w:rsidRPr="005F7D19">
        <w:rPr>
          <w:rFonts w:ascii="Calibri" w:hAnsi="Calibri" w:cs="Calibri"/>
          <w:b/>
          <w:bCs/>
          <w:u w:val="single"/>
        </w:rPr>
        <w:t>za provedené dílo</w:t>
      </w:r>
      <w:r w:rsidRPr="003B7299">
        <w:rPr>
          <w:rFonts w:ascii="Calibri" w:hAnsi="Calibri" w:cs="Calibri"/>
        </w:rPr>
        <w:t xml:space="preserve"> je stanovena dohodou smluvních stran a činí celkem:</w:t>
      </w:r>
    </w:p>
    <w:p w14:paraId="0152D64B" w14:textId="175E9DBB" w:rsidR="00FD3B76" w:rsidRPr="00CF2714" w:rsidRDefault="00FD3B76" w:rsidP="00FD3B76">
      <w:pPr>
        <w:pStyle w:val="Smlouva-slo"/>
        <w:tabs>
          <w:tab w:val="left" w:pos="0"/>
          <w:tab w:val="left" w:pos="426"/>
          <w:tab w:val="right" w:pos="6804"/>
        </w:tabs>
        <w:spacing w:line="240" w:lineRule="auto"/>
        <w:jc w:val="left"/>
        <w:rPr>
          <w:rFonts w:ascii="Calibri" w:hAnsi="Calibri" w:cs="Calibri"/>
          <w:b/>
          <w:bCs/>
        </w:rPr>
      </w:pPr>
      <w:r>
        <w:rPr>
          <w:rFonts w:ascii="Calibri" w:hAnsi="Calibri" w:cs="Calibri"/>
          <w:b/>
          <w:bCs/>
        </w:rPr>
        <w:tab/>
        <w:t xml:space="preserve">     </w:t>
      </w:r>
      <w:r w:rsidRPr="00CF2714">
        <w:rPr>
          <w:rFonts w:ascii="Calibri" w:hAnsi="Calibri" w:cs="Calibri"/>
          <w:b/>
          <w:bCs/>
        </w:rPr>
        <w:t xml:space="preserve">Cena bez DPH </w:t>
      </w:r>
      <w:r w:rsidRPr="00CF2714">
        <w:rPr>
          <w:rFonts w:ascii="Calibri" w:hAnsi="Calibri" w:cs="Calibri"/>
          <w:b/>
          <w:bCs/>
        </w:rPr>
        <w:tab/>
      </w:r>
      <w:r w:rsidR="00031432">
        <w:rPr>
          <w:rFonts w:ascii="Calibri" w:hAnsi="Calibri" w:cs="Calibri"/>
          <w:b/>
          <w:bCs/>
        </w:rPr>
        <w:t>159.262,00</w:t>
      </w:r>
      <w:r w:rsidRPr="00CF2714">
        <w:rPr>
          <w:rFonts w:ascii="Calibri" w:hAnsi="Calibri" w:cs="Calibri"/>
          <w:b/>
          <w:bCs/>
        </w:rPr>
        <w:t xml:space="preserve"> Kč</w:t>
      </w:r>
    </w:p>
    <w:p w14:paraId="61F3BA09" w14:textId="466DDAA5" w:rsidR="00FD3B76" w:rsidRPr="00CF2714" w:rsidRDefault="00FD3B76" w:rsidP="00FD3B76">
      <w:pPr>
        <w:pStyle w:val="Smlouva-slo"/>
        <w:spacing w:line="240" w:lineRule="auto"/>
        <w:ind w:left="397"/>
        <w:rPr>
          <w:rFonts w:ascii="Calibri" w:hAnsi="Calibri" w:cs="Calibri"/>
          <w:b/>
          <w:bCs/>
        </w:rPr>
      </w:pPr>
      <w:r w:rsidRPr="00CF2714">
        <w:rPr>
          <w:rFonts w:ascii="Calibri" w:hAnsi="Calibri" w:cs="Calibri"/>
          <w:b/>
          <w:bCs/>
        </w:rPr>
        <w:tab/>
        <w:t xml:space="preserve">Výše DPH </w:t>
      </w:r>
      <w:proofErr w:type="gramStart"/>
      <w:r>
        <w:rPr>
          <w:rFonts w:ascii="Calibri" w:hAnsi="Calibri" w:cs="Calibri"/>
          <w:b/>
          <w:bCs/>
        </w:rPr>
        <w:t>21%</w:t>
      </w:r>
      <w:proofErr w:type="gramEnd"/>
      <w:r w:rsidRPr="00CF2714">
        <w:rPr>
          <w:rFonts w:ascii="Calibri" w:hAnsi="Calibri" w:cs="Calibri"/>
          <w:b/>
          <w:bCs/>
        </w:rPr>
        <w:t xml:space="preserve"> </w:t>
      </w:r>
      <w:r w:rsidRPr="00CF2714">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00031432">
        <w:rPr>
          <w:rFonts w:ascii="Calibri" w:hAnsi="Calibri" w:cs="Calibri"/>
          <w:b/>
          <w:bCs/>
        </w:rPr>
        <w:t xml:space="preserve">         33.445,00</w:t>
      </w:r>
      <w:r w:rsidRPr="00CF2714">
        <w:rPr>
          <w:rFonts w:ascii="Calibri" w:hAnsi="Calibri" w:cs="Calibri"/>
          <w:b/>
          <w:bCs/>
        </w:rPr>
        <w:t xml:space="preserve"> Kč</w:t>
      </w:r>
    </w:p>
    <w:p w14:paraId="5E34CD5A" w14:textId="20730CD2" w:rsidR="00FD3B76" w:rsidRDefault="00FD3B76" w:rsidP="00FD3B76">
      <w:pPr>
        <w:pStyle w:val="Smlouva-slo"/>
        <w:spacing w:line="240" w:lineRule="auto"/>
        <w:ind w:left="397"/>
        <w:rPr>
          <w:rFonts w:ascii="Calibri" w:hAnsi="Calibri" w:cs="Calibri"/>
          <w:b/>
          <w:bCs/>
        </w:rPr>
      </w:pPr>
      <w:r w:rsidRPr="00CF2714">
        <w:rPr>
          <w:rFonts w:ascii="Calibri" w:hAnsi="Calibri" w:cs="Calibri"/>
          <w:b/>
          <w:bCs/>
        </w:rPr>
        <w:tab/>
        <w:t>Celková cena včetně DPH</w:t>
      </w:r>
      <w:r w:rsidRPr="00CF2714">
        <w:rPr>
          <w:rFonts w:ascii="Calibri" w:hAnsi="Calibri" w:cs="Calibri"/>
          <w:b/>
          <w:bCs/>
        </w:rPr>
        <w:tab/>
      </w:r>
      <w:r>
        <w:rPr>
          <w:rFonts w:ascii="Calibri" w:hAnsi="Calibri" w:cs="Calibri"/>
          <w:b/>
          <w:bCs/>
        </w:rPr>
        <w:tab/>
      </w:r>
      <w:r>
        <w:rPr>
          <w:rFonts w:ascii="Calibri" w:hAnsi="Calibri" w:cs="Calibri"/>
          <w:b/>
          <w:bCs/>
        </w:rPr>
        <w:tab/>
        <w:t xml:space="preserve">         </w:t>
      </w:r>
      <w:r w:rsidR="00031432">
        <w:rPr>
          <w:rFonts w:ascii="Calibri" w:hAnsi="Calibri" w:cs="Calibri"/>
          <w:b/>
          <w:bCs/>
        </w:rPr>
        <w:t>192.707,00</w:t>
      </w:r>
      <w:r w:rsidRPr="00CF2714">
        <w:rPr>
          <w:rFonts w:ascii="Calibri" w:hAnsi="Calibri" w:cs="Calibri"/>
          <w:b/>
          <w:bCs/>
        </w:rPr>
        <w:t xml:space="preserve"> Kč</w:t>
      </w:r>
    </w:p>
    <w:p w14:paraId="2AB6D215" w14:textId="77777777" w:rsidR="00FD3B76" w:rsidRDefault="00FD3B76" w:rsidP="00FD3B76">
      <w:pPr>
        <w:pStyle w:val="Smlouva-slo"/>
        <w:spacing w:line="240" w:lineRule="auto"/>
        <w:ind w:left="397"/>
        <w:rPr>
          <w:rFonts w:ascii="Calibri" w:hAnsi="Calibri" w:cs="Calibri"/>
          <w:b/>
          <w:bCs/>
        </w:rPr>
      </w:pPr>
    </w:p>
    <w:p w14:paraId="42A6480B" w14:textId="77777777" w:rsidR="00FD3B76" w:rsidRPr="00B53E35" w:rsidRDefault="00FD3B76" w:rsidP="00FD3B76">
      <w:pPr>
        <w:pStyle w:val="Smlouva-slo"/>
        <w:ind w:left="397"/>
        <w:rPr>
          <w:rFonts w:ascii="Calibri" w:hAnsi="Calibri" w:cs="Calibri"/>
        </w:rPr>
      </w:pPr>
      <w:r w:rsidRPr="00B53E35">
        <w:rPr>
          <w:rFonts w:ascii="Calibri" w:hAnsi="Calibri" w:cs="Calibri"/>
          <w:b/>
          <w:bCs/>
        </w:rPr>
        <w:t xml:space="preserve">Poskytnuté zdanitelné plnění odpovídá číselnému kódu klasifikace produkce CZ-CPA  </w:t>
      </w:r>
      <w:proofErr w:type="gramStart"/>
      <w:r w:rsidRPr="00B53E35">
        <w:rPr>
          <w:rFonts w:ascii="Calibri" w:hAnsi="Calibri" w:cs="Calibri"/>
          <w:b/>
          <w:bCs/>
        </w:rPr>
        <w:t>41 – 43</w:t>
      </w:r>
      <w:proofErr w:type="gramEnd"/>
      <w:r w:rsidRPr="00B53E35">
        <w:rPr>
          <w:rFonts w:ascii="Calibri" w:hAnsi="Calibri" w:cs="Calibri"/>
          <w:b/>
          <w:bCs/>
        </w:rPr>
        <w:t xml:space="preserve">, tj. patří do kategorie stavebních a montážních prací podle § 92e zákona č. 235/2004 Sb., o dani z přidané hodnoty, ve znění pozdějších předpisů (dále jen „zákon o DPH“). V </w:t>
      </w:r>
      <w:r w:rsidRPr="00B53E35">
        <w:rPr>
          <w:rFonts w:ascii="Calibri" w:hAnsi="Calibri" w:cs="Calibri"/>
          <w:b/>
          <w:bCs/>
        </w:rPr>
        <w:lastRenderedPageBreak/>
        <w:t>daném případě souvisí výlučně s činností příjemce při výkonu veřejné správy, při níž se příjemce (tj. objednatel) nepovažuje za osobu povinnou k dani (</w:t>
      </w:r>
      <w:r w:rsidRPr="00B53E35">
        <w:rPr>
          <w:rFonts w:ascii="Calibri" w:hAnsi="Calibri" w:cs="Calibri"/>
        </w:rPr>
        <w:t xml:space="preserve">viz § 5 odst. 3 zákona o DPH), a proto nebude ze strany poskytovatele (tj. zhotovitele) uplatněn režim přenesení daně podle § </w:t>
      </w:r>
      <w:proofErr w:type="gramStart"/>
      <w:r w:rsidRPr="00B53E35">
        <w:rPr>
          <w:rFonts w:ascii="Calibri" w:hAnsi="Calibri" w:cs="Calibri"/>
        </w:rPr>
        <w:t>92a</w:t>
      </w:r>
      <w:proofErr w:type="gramEnd"/>
      <w:r w:rsidRPr="00B53E35">
        <w:rPr>
          <w:rFonts w:ascii="Calibri" w:hAnsi="Calibri" w:cs="Calibri"/>
        </w:rPr>
        <w:t xml:space="preserve"> citovaného zákona. Poskytovateli plnění vzniká v tomto případě standardní povinnost odvést daň. Příjemce plnění na vyžádání poskytne poskytovateli čestné prohlášení o účelu použití.</w:t>
      </w:r>
    </w:p>
    <w:p w14:paraId="0026B4BA" w14:textId="77777777" w:rsidR="00FD3B76" w:rsidRPr="00B53E35" w:rsidRDefault="00FD3B76" w:rsidP="00FD3B76">
      <w:pPr>
        <w:pStyle w:val="Smlouva-slo"/>
        <w:spacing w:line="240" w:lineRule="auto"/>
        <w:ind w:left="397"/>
        <w:rPr>
          <w:rFonts w:ascii="Calibri" w:hAnsi="Calibri" w:cs="Calibri"/>
        </w:rPr>
      </w:pPr>
      <w:r w:rsidRPr="00B53E35">
        <w:rPr>
          <w:rFonts w:ascii="Calibri" w:hAnsi="Calibri" w:cs="Calibri"/>
        </w:rPr>
        <w:t xml:space="preserve">Smluvní strany se dohodly na tom, že příjemce zdanitelného plnění je oprávněn uplatnit institut zvláštního způsobu zajištění daně z přidané hodnoty ve smyslu § </w:t>
      </w:r>
      <w:proofErr w:type="gramStart"/>
      <w:r w:rsidRPr="00B53E35">
        <w:rPr>
          <w:rFonts w:ascii="Calibri" w:hAnsi="Calibri" w:cs="Calibri"/>
        </w:rPr>
        <w:t>109a</w:t>
      </w:r>
      <w:proofErr w:type="gramEnd"/>
      <w:r w:rsidRPr="00B53E35">
        <w:rPr>
          <w:rFonts w:ascii="Calibri" w:hAnsi="Calibri" w:cs="Calibri"/>
        </w:rPr>
        <w:t xml:space="preserve"> zákona o 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w:t>
      </w:r>
      <w:proofErr w:type="gramStart"/>
      <w:r w:rsidRPr="00B53E35">
        <w:rPr>
          <w:rFonts w:ascii="Calibri" w:hAnsi="Calibri" w:cs="Calibri"/>
        </w:rPr>
        <w:t>109a</w:t>
      </w:r>
      <w:proofErr w:type="gramEnd"/>
      <w:r w:rsidRPr="00B53E35">
        <w:rPr>
          <w:rFonts w:ascii="Calibri" w:hAnsi="Calibri" w:cs="Calibri"/>
        </w:rPr>
        <w:t xml:space="preserve"> zákona o DPH,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14:paraId="67EFF82B" w14:textId="77777777" w:rsidR="00FD3B76" w:rsidRPr="00B53E35" w:rsidRDefault="00FD3B76" w:rsidP="00FD3B76">
      <w:pPr>
        <w:pStyle w:val="Smlouva-slo"/>
        <w:spacing w:before="0" w:after="120" w:line="240" w:lineRule="auto"/>
        <w:ind w:left="397"/>
        <w:rPr>
          <w:rFonts w:ascii="Calibri" w:hAnsi="Calibri" w:cs="Calibri"/>
        </w:rPr>
      </w:pPr>
    </w:p>
    <w:p w14:paraId="7C107717" w14:textId="77777777" w:rsidR="00FD3B76" w:rsidRDefault="00FD3B76" w:rsidP="00FD3B76">
      <w:pPr>
        <w:numPr>
          <w:ilvl w:val="0"/>
          <w:numId w:val="18"/>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Součástí sjednané ceny jsou veškeré práce a dodávky, poplatky, náklady zhotovitele nutné pro vybudování, provoz a demontáž zařízení staveniště a jiné náklady nezbytné pro řádné a úplné provedení díla. </w:t>
      </w:r>
    </w:p>
    <w:p w14:paraId="1EB5A40B" w14:textId="77777777" w:rsidR="00FD3B76" w:rsidRPr="003B3FDC" w:rsidRDefault="00FD3B76" w:rsidP="00FD3B76">
      <w:pPr>
        <w:numPr>
          <w:ilvl w:val="0"/>
          <w:numId w:val="18"/>
        </w:numPr>
        <w:tabs>
          <w:tab w:val="left" w:pos="540"/>
          <w:tab w:val="left" w:pos="1980"/>
          <w:tab w:val="left" w:pos="7380"/>
        </w:tabs>
        <w:spacing w:after="120"/>
        <w:jc w:val="both"/>
        <w:rPr>
          <w:rFonts w:ascii="Calibri" w:hAnsi="Calibri" w:cs="Calibri"/>
        </w:rPr>
      </w:pPr>
      <w:r w:rsidRPr="00C0640C">
        <w:rPr>
          <w:rFonts w:asciiTheme="minorHAnsi" w:hAnsiTheme="minorHAnsi" w:cstheme="minorHAnsi"/>
        </w:rPr>
        <w:t>Dojde-li v průběhu realizace díla ke změnám sazeb daně z přidané hodnoty, bude v takovém případě k ceně díla bez DPH připočtena DPH v aktuální sazbě platné v době vzniku zdanitelného plnění.</w:t>
      </w:r>
    </w:p>
    <w:p w14:paraId="3963090C" w14:textId="77777777" w:rsidR="00FD3B76" w:rsidRDefault="00FD3B76" w:rsidP="00FD3B76">
      <w:pPr>
        <w:numPr>
          <w:ilvl w:val="0"/>
          <w:numId w:val="18"/>
        </w:numPr>
        <w:tabs>
          <w:tab w:val="left" w:pos="540"/>
          <w:tab w:val="left" w:pos="1980"/>
          <w:tab w:val="left" w:pos="7380"/>
        </w:tabs>
        <w:spacing w:after="120" w:line="300" w:lineRule="exact"/>
        <w:jc w:val="both"/>
        <w:rPr>
          <w:rFonts w:ascii="Calibri" w:hAnsi="Calibri" w:cs="Calibri"/>
        </w:rPr>
      </w:pPr>
      <w:r w:rsidRPr="003B7299">
        <w:rPr>
          <w:rFonts w:ascii="Calibri" w:hAnsi="Calibri" w:cs="Calibri"/>
        </w:rPr>
        <w:t xml:space="preserve">Cena za dílo </w:t>
      </w:r>
      <w:r>
        <w:rPr>
          <w:rFonts w:ascii="Calibri" w:hAnsi="Calibri" w:cs="Calibri"/>
        </w:rPr>
        <w:t xml:space="preserve">bez DPH </w:t>
      </w:r>
      <w:r w:rsidRPr="003B7299">
        <w:rPr>
          <w:rFonts w:ascii="Calibri" w:hAnsi="Calibri" w:cs="Calibri"/>
        </w:rPr>
        <w:t>uvedená v odst. 1 tohoto článku je cenou nejvýše přípustnou a nelze ji překročit. Cenu díla bude možné měnit pouze postupem dle ustanovení čl. III odst. 9 této smlouvy, a to:</w:t>
      </w:r>
    </w:p>
    <w:p w14:paraId="275EDD0A" w14:textId="77777777" w:rsidR="00FD3B76" w:rsidRDefault="00FD3B76" w:rsidP="00FD3B76">
      <w:pPr>
        <w:pStyle w:val="Smlouva-slo"/>
        <w:numPr>
          <w:ilvl w:val="0"/>
          <w:numId w:val="24"/>
        </w:numPr>
        <w:tabs>
          <w:tab w:val="clear" w:pos="1077"/>
          <w:tab w:val="num" w:pos="720"/>
        </w:tabs>
        <w:spacing w:before="0" w:line="240" w:lineRule="auto"/>
        <w:ind w:left="720" w:hanging="360"/>
        <w:rPr>
          <w:rFonts w:ascii="Calibri" w:hAnsi="Calibri" w:cs="Calibri"/>
        </w:rPr>
      </w:pPr>
      <w:r w:rsidRPr="003B7299">
        <w:rPr>
          <w:rFonts w:ascii="Calibri" w:hAnsi="Calibri" w:cs="Calibri"/>
        </w:rPr>
        <w:t xml:space="preserve">nebude-li některá část díla v důsledku sjednaných </w:t>
      </w:r>
      <w:proofErr w:type="spellStart"/>
      <w:r w:rsidRPr="003B7299">
        <w:rPr>
          <w:rFonts w:ascii="Calibri" w:hAnsi="Calibri" w:cs="Calibri"/>
        </w:rPr>
        <w:t>méněprací</w:t>
      </w:r>
      <w:proofErr w:type="spellEnd"/>
      <w:r w:rsidRPr="003B7299">
        <w:rPr>
          <w:rFonts w:ascii="Calibri" w:hAnsi="Calibri" w:cs="Calibri"/>
        </w:rPr>
        <w:t xml:space="preserve"> provedena, bude cena za dílo snížena, a to odečtením veškerých nákladů na provedení těch částí díla, které v rámci </w:t>
      </w:r>
      <w:proofErr w:type="spellStart"/>
      <w:r w:rsidRPr="003B7299">
        <w:rPr>
          <w:rFonts w:ascii="Calibri" w:hAnsi="Calibri" w:cs="Calibri"/>
        </w:rPr>
        <w:t>méněprací</w:t>
      </w:r>
      <w:proofErr w:type="spellEnd"/>
      <w:r w:rsidRPr="003B7299">
        <w:rPr>
          <w:rFonts w:ascii="Calibri" w:hAnsi="Calibri" w:cs="Calibri"/>
        </w:rPr>
        <w:t xml:space="preserve"> nebudou provedeny. Náklady na </w:t>
      </w:r>
      <w:proofErr w:type="spellStart"/>
      <w:r w:rsidRPr="003B7299">
        <w:rPr>
          <w:rFonts w:ascii="Calibri" w:hAnsi="Calibri" w:cs="Calibri"/>
        </w:rPr>
        <w:t>méněpráce</w:t>
      </w:r>
      <w:proofErr w:type="spellEnd"/>
      <w:r w:rsidRPr="003B7299">
        <w:rPr>
          <w:rFonts w:ascii="Calibri" w:hAnsi="Calibri" w:cs="Calibri"/>
        </w:rPr>
        <w:t xml:space="preserv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r w:rsidRPr="003B7299">
        <w:rPr>
          <w:rFonts w:ascii="Calibri" w:hAnsi="Calibri" w:cs="Calibri"/>
          <w:b/>
          <w:bCs/>
          <w:sz w:val="20"/>
        </w:rPr>
        <w:t xml:space="preserve"> </w:t>
      </w:r>
      <w:r w:rsidRPr="003B7299">
        <w:rPr>
          <w:rFonts w:ascii="Calibri" w:hAnsi="Calibri" w:cs="Calibri"/>
        </w:rPr>
        <w:t xml:space="preserve">Smluvní strany se dohodly, že v případě </w:t>
      </w:r>
      <w:proofErr w:type="spellStart"/>
      <w:r w:rsidRPr="003B7299">
        <w:rPr>
          <w:rFonts w:ascii="Calibri" w:hAnsi="Calibri" w:cs="Calibri"/>
        </w:rPr>
        <w:t>méněprací</w:t>
      </w:r>
      <w:proofErr w:type="spellEnd"/>
      <w:r w:rsidRPr="003B7299">
        <w:rPr>
          <w:rFonts w:ascii="Calibri" w:hAnsi="Calibri" w:cs="Calibri"/>
        </w:rPr>
        <w:t xml:space="preserve"> nemá zhotovitel právo na náhradu škody, nákladů či ušlého zisku, které mu v důsledku </w:t>
      </w:r>
      <w:proofErr w:type="spellStart"/>
      <w:r w:rsidRPr="003B7299">
        <w:rPr>
          <w:rFonts w:ascii="Calibri" w:hAnsi="Calibri" w:cs="Calibri"/>
        </w:rPr>
        <w:t>méněprací</w:t>
      </w:r>
      <w:proofErr w:type="spellEnd"/>
      <w:r w:rsidRPr="003B7299">
        <w:rPr>
          <w:rFonts w:ascii="Calibri" w:hAnsi="Calibri" w:cs="Calibri"/>
        </w:rPr>
        <w:t xml:space="preserve"> vznikly.</w:t>
      </w:r>
    </w:p>
    <w:p w14:paraId="7D528DA3" w14:textId="77777777" w:rsidR="00FD3B76" w:rsidRPr="00040F9B" w:rsidRDefault="00FD3B76" w:rsidP="00FD3B76">
      <w:pPr>
        <w:pStyle w:val="Smlouva-slo"/>
        <w:numPr>
          <w:ilvl w:val="0"/>
          <w:numId w:val="24"/>
        </w:numPr>
        <w:tabs>
          <w:tab w:val="clear" w:pos="1077"/>
          <w:tab w:val="num" w:pos="720"/>
        </w:tabs>
        <w:spacing w:before="0" w:line="240" w:lineRule="auto"/>
        <w:ind w:left="720" w:hanging="360"/>
        <w:rPr>
          <w:rFonts w:ascii="Calibri" w:hAnsi="Calibri" w:cs="Calibri"/>
        </w:rPr>
      </w:pPr>
      <w:r w:rsidRPr="00040F9B">
        <w:rPr>
          <w:rFonts w:ascii="Calibri" w:hAnsi="Calibri" w:cs="Calibri"/>
        </w:rPr>
        <w:t>přičtením veškerých nákladů na provedení těch částí díla, které objednatel nařídil 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Pokud budou vícepráce tvořit položky, které nebyly uvedeny v</w:t>
      </w:r>
      <w:r>
        <w:rPr>
          <w:rFonts w:ascii="Calibri" w:hAnsi="Calibri" w:cs="Calibri"/>
        </w:rPr>
        <w:t> </w:t>
      </w:r>
      <w:r w:rsidRPr="00040F9B">
        <w:rPr>
          <w:rFonts w:ascii="Calibri" w:hAnsi="Calibri" w:cs="Calibri"/>
        </w:rPr>
        <w:t xml:space="preserve">položkovém rozpočtu, tak </w:t>
      </w:r>
      <w:r w:rsidRPr="00040F9B">
        <w:rPr>
          <w:rFonts w:ascii="Calibri" w:hAnsi="Calibri" w:cs="Calibri"/>
        </w:rPr>
        <w:lastRenderedPageBreak/>
        <w:t xml:space="preserve">jejich jednotkové ceny budou stanoveny cenovou soustavou URS nebo RTS.  Jednotkové ceny těchto položek nepřevýší maximální ceny v soustavě URS nebo RTS. </w:t>
      </w:r>
      <w:r>
        <w:rPr>
          <w:rFonts w:ascii="Calibri" w:hAnsi="Calibri" w:cs="Calibri"/>
        </w:rPr>
        <w:br/>
      </w:r>
    </w:p>
    <w:p w14:paraId="6310B194" w14:textId="77777777" w:rsidR="00FD3B76" w:rsidRPr="003B7299" w:rsidRDefault="00FD3B76" w:rsidP="00FD3B76">
      <w:pPr>
        <w:pStyle w:val="Smlouva2"/>
        <w:keepNext/>
        <w:spacing w:before="360" w:line="300" w:lineRule="exact"/>
        <w:rPr>
          <w:rFonts w:ascii="Calibri" w:hAnsi="Calibri" w:cs="Calibri"/>
        </w:rPr>
      </w:pPr>
      <w:r w:rsidRPr="003B7299">
        <w:rPr>
          <w:rFonts w:ascii="Calibri" w:hAnsi="Calibri" w:cs="Calibri"/>
        </w:rPr>
        <w:t>VI.</w:t>
      </w:r>
    </w:p>
    <w:p w14:paraId="12797547" w14:textId="77777777" w:rsidR="00FD3B76" w:rsidRPr="003B7299" w:rsidRDefault="00FD3B76" w:rsidP="00FD3B76">
      <w:pPr>
        <w:widowControl w:val="0"/>
        <w:shd w:val="clear" w:color="auto" w:fill="FFFFFF"/>
        <w:snapToGrid w:val="0"/>
        <w:spacing w:line="300" w:lineRule="exact"/>
        <w:ind w:left="14"/>
        <w:jc w:val="center"/>
        <w:rPr>
          <w:rFonts w:ascii="Calibri" w:hAnsi="Calibri" w:cs="Calibri"/>
          <w:b/>
          <w:bCs/>
        </w:rPr>
      </w:pPr>
      <w:r w:rsidRPr="003B7299">
        <w:rPr>
          <w:rFonts w:ascii="Calibri" w:hAnsi="Calibri" w:cs="Calibri"/>
          <w:b/>
          <w:bCs/>
        </w:rPr>
        <w:t>Platební podmínky</w:t>
      </w:r>
    </w:p>
    <w:p w14:paraId="5894D798" w14:textId="77777777" w:rsidR="00FD3B76" w:rsidRPr="003B7299" w:rsidRDefault="00FD3B76" w:rsidP="00FD3B76">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Zálohy na platby nejsou sjednány.</w:t>
      </w:r>
    </w:p>
    <w:p w14:paraId="611FC1E7" w14:textId="77777777" w:rsidR="00FD3B76" w:rsidRPr="0034325D" w:rsidRDefault="00FD3B76" w:rsidP="00FD3B76">
      <w:pPr>
        <w:widowControl w:val="0"/>
        <w:numPr>
          <w:ilvl w:val="1"/>
          <w:numId w:val="4"/>
        </w:numPr>
        <w:tabs>
          <w:tab w:val="left" w:pos="426"/>
          <w:tab w:val="left" w:pos="709"/>
        </w:tabs>
        <w:snapToGrid w:val="0"/>
        <w:spacing w:before="120" w:line="300" w:lineRule="exact"/>
        <w:jc w:val="both"/>
        <w:rPr>
          <w:rFonts w:ascii="Calibri" w:hAnsi="Calibri" w:cs="Calibri"/>
        </w:rPr>
      </w:pPr>
      <w:r w:rsidRPr="0034325D">
        <w:rPr>
          <w:rFonts w:ascii="Calibri" w:hAnsi="Calibri" w:cs="Calibri"/>
        </w:rPr>
        <w:t>Podkladem pro úhradu ceny za dílo budou faktury, které budou mít náležitosti daňového dokladu dle § 29 zákona o DPH a náležitosti stanovené § 435 odst. 1 občanského zákoníku (dále jen „faktura“).</w:t>
      </w:r>
    </w:p>
    <w:p w14:paraId="1A5E9309" w14:textId="77777777" w:rsidR="00FD3B76" w:rsidRPr="001B21E2" w:rsidRDefault="00FD3B76" w:rsidP="00FD3B76">
      <w:pPr>
        <w:widowControl w:val="0"/>
        <w:numPr>
          <w:ilvl w:val="1"/>
          <w:numId w:val="4"/>
        </w:numPr>
        <w:tabs>
          <w:tab w:val="left" w:pos="426"/>
          <w:tab w:val="left" w:pos="709"/>
        </w:tabs>
        <w:snapToGrid w:val="0"/>
        <w:spacing w:before="120" w:line="300" w:lineRule="exact"/>
        <w:jc w:val="both"/>
        <w:rPr>
          <w:rFonts w:ascii="Calibri" w:hAnsi="Calibri" w:cs="Calibri"/>
        </w:rPr>
      </w:pPr>
      <w:r w:rsidRPr="001B21E2">
        <w:rPr>
          <w:rFonts w:ascii="Calibri" w:hAnsi="Calibri" w:cs="Calibri"/>
        </w:rPr>
        <w:t>Fakturace bude prov</w:t>
      </w:r>
      <w:r>
        <w:rPr>
          <w:rFonts w:ascii="Calibri" w:hAnsi="Calibri" w:cs="Calibri"/>
        </w:rPr>
        <w:t xml:space="preserve">edena po ukončení akce </w:t>
      </w:r>
      <w:r w:rsidRPr="001B21E2">
        <w:rPr>
          <w:rFonts w:ascii="Calibri" w:hAnsi="Calibri" w:cs="Calibri"/>
        </w:rPr>
        <w:t>s tím, že splatnost faktur</w:t>
      </w:r>
      <w:r>
        <w:rPr>
          <w:rFonts w:ascii="Calibri" w:hAnsi="Calibri" w:cs="Calibri"/>
        </w:rPr>
        <w:t>y</w:t>
      </w:r>
      <w:r w:rsidRPr="001B21E2">
        <w:rPr>
          <w:rFonts w:ascii="Calibri" w:hAnsi="Calibri" w:cs="Calibri"/>
        </w:rPr>
        <w:t xml:space="preserve"> je</w:t>
      </w:r>
      <w:r w:rsidRPr="001B21E2">
        <w:rPr>
          <w:rFonts w:ascii="Calibri" w:hAnsi="Calibri" w:cs="Calibri"/>
          <w:b/>
          <w:bCs/>
        </w:rPr>
        <w:t xml:space="preserve"> </w:t>
      </w:r>
      <w:r>
        <w:rPr>
          <w:rFonts w:ascii="Calibri" w:hAnsi="Calibri" w:cs="Calibri"/>
          <w:b/>
          <w:bCs/>
        </w:rPr>
        <w:t>15</w:t>
      </w:r>
      <w:r w:rsidRPr="001B21E2">
        <w:rPr>
          <w:rFonts w:ascii="Calibri" w:hAnsi="Calibri" w:cs="Calibri"/>
          <w:b/>
          <w:bCs/>
        </w:rPr>
        <w:t xml:space="preserve"> dnů</w:t>
      </w:r>
      <w:r w:rsidRPr="001B21E2">
        <w:rPr>
          <w:rFonts w:ascii="Calibri" w:hAnsi="Calibri" w:cs="Calibri"/>
        </w:rPr>
        <w:t xml:space="preserve">. Datem uskutečnění zdanitelného plnění je v souladu s ustanovením §21 odst. 4 zákona </w:t>
      </w:r>
      <w:r w:rsidRPr="001B21E2">
        <w:rPr>
          <w:rFonts w:ascii="Calibri" w:hAnsi="Calibri" w:cs="Calibri"/>
        </w:rPr>
        <w:br/>
        <w:t>č. 235/2004 Sb., o DPH den převzetí díla nebo jeho dílčí části.</w:t>
      </w:r>
    </w:p>
    <w:p w14:paraId="393B8B20" w14:textId="77777777" w:rsidR="00FD3B76" w:rsidRPr="00316375" w:rsidRDefault="00FD3B76" w:rsidP="00FD3B76">
      <w:pPr>
        <w:widowControl w:val="0"/>
        <w:numPr>
          <w:ilvl w:val="1"/>
          <w:numId w:val="4"/>
        </w:numPr>
        <w:tabs>
          <w:tab w:val="left" w:pos="426"/>
          <w:tab w:val="left" w:pos="709"/>
        </w:tabs>
        <w:snapToGrid w:val="0"/>
        <w:spacing w:before="120" w:line="300" w:lineRule="exact"/>
        <w:jc w:val="both"/>
        <w:rPr>
          <w:rFonts w:ascii="Calibri" w:hAnsi="Calibri" w:cs="Calibri"/>
        </w:rPr>
      </w:pPr>
      <w:r w:rsidRPr="003B7299">
        <w:rPr>
          <w:rFonts w:ascii="Calibri" w:hAnsi="Calibri" w:cs="Calibri"/>
        </w:rPr>
        <w:t xml:space="preserve">Kromě náležitostí stanovených platnými právními předpisy pro daňový doklad bude </w:t>
      </w:r>
      <w:r w:rsidRPr="00316375">
        <w:rPr>
          <w:rFonts w:ascii="Calibri" w:hAnsi="Calibri" w:cs="Calibri"/>
        </w:rPr>
        <w:t>zhotovitel povinen ve faktuře uvést i tyto údaje:</w:t>
      </w:r>
    </w:p>
    <w:p w14:paraId="3C550FB6" w14:textId="77777777" w:rsidR="00FD3B76" w:rsidRPr="00316375" w:rsidRDefault="00FD3B76" w:rsidP="00FD3B76">
      <w:pPr>
        <w:widowControl w:val="0"/>
        <w:numPr>
          <w:ilvl w:val="2"/>
          <w:numId w:val="5"/>
        </w:numPr>
        <w:tabs>
          <w:tab w:val="left" w:pos="426"/>
          <w:tab w:val="left" w:pos="709"/>
        </w:tabs>
        <w:snapToGrid w:val="0"/>
        <w:spacing w:line="300" w:lineRule="exact"/>
        <w:jc w:val="both"/>
        <w:rPr>
          <w:rFonts w:ascii="Calibri" w:hAnsi="Calibri" w:cs="Calibri"/>
        </w:rPr>
      </w:pPr>
      <w:r w:rsidRPr="00316375">
        <w:rPr>
          <w:rFonts w:ascii="Calibri" w:hAnsi="Calibri" w:cs="Calibri"/>
        </w:rPr>
        <w:t>číslo smlouvy objednatele, IČ objednatele,</w:t>
      </w:r>
    </w:p>
    <w:p w14:paraId="26487EBA" w14:textId="77777777" w:rsidR="00FD3B76" w:rsidRPr="00316375" w:rsidRDefault="00FD3B76" w:rsidP="00FD3B76">
      <w:pPr>
        <w:widowControl w:val="0"/>
        <w:numPr>
          <w:ilvl w:val="2"/>
          <w:numId w:val="5"/>
        </w:numPr>
        <w:tabs>
          <w:tab w:val="left" w:pos="426"/>
          <w:tab w:val="left" w:pos="709"/>
        </w:tabs>
        <w:snapToGrid w:val="0"/>
        <w:spacing w:line="300" w:lineRule="exact"/>
        <w:jc w:val="both"/>
        <w:rPr>
          <w:rFonts w:ascii="Calibri" w:hAnsi="Calibri" w:cs="Calibri"/>
          <w:b/>
          <w:bCs/>
        </w:rPr>
      </w:pPr>
      <w:r w:rsidRPr="00316375">
        <w:rPr>
          <w:rFonts w:ascii="Calibri" w:hAnsi="Calibri" w:cs="Calibri"/>
        </w:rPr>
        <w:t xml:space="preserve">předmět smlouvy, tj. text stavební práce na zakázce </w:t>
      </w:r>
      <w:r w:rsidRPr="00316375">
        <w:rPr>
          <w:rFonts w:ascii="Calibri" w:hAnsi="Calibri" w:cs="Calibri"/>
          <w:b/>
          <w:bCs/>
        </w:rPr>
        <w:t>„Oprava vstupního schodiště do ZŠ</w:t>
      </w:r>
      <w:r>
        <w:rPr>
          <w:rFonts w:ascii="Calibri" w:hAnsi="Calibri" w:cs="Calibri"/>
          <w:b/>
          <w:bCs/>
        </w:rPr>
        <w:t>.</w:t>
      </w:r>
      <w:r w:rsidRPr="00316375">
        <w:rPr>
          <w:rFonts w:ascii="Calibri" w:hAnsi="Calibri" w:cs="Calibri"/>
          <w:b/>
          <w:bCs/>
        </w:rPr>
        <w:t>“</w:t>
      </w:r>
    </w:p>
    <w:p w14:paraId="46327598" w14:textId="77777777" w:rsidR="00FD3B76" w:rsidRPr="003B7299" w:rsidRDefault="00FD3B76" w:rsidP="00FD3B76">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banky a číslo účtu, na který musí být zaplaceno (pokud je číslo účtu odlišné od čísla uvedeného v čl. I odst. 2, je zhotovitel povinen o této skutečnosti v souladu s</w:t>
      </w:r>
      <w:r>
        <w:rPr>
          <w:rFonts w:ascii="Calibri" w:hAnsi="Calibri" w:cs="Calibri"/>
        </w:rPr>
        <w:t> </w:t>
      </w:r>
      <w:r w:rsidRPr="003B7299">
        <w:rPr>
          <w:rFonts w:ascii="Calibri" w:hAnsi="Calibri" w:cs="Calibri"/>
        </w:rPr>
        <w:t xml:space="preserve">čl. II odst. 1 této smlouvy informovat objednatele), </w:t>
      </w:r>
    </w:p>
    <w:p w14:paraId="18D621C3" w14:textId="77777777" w:rsidR="00FD3B76" w:rsidRPr="003B7299" w:rsidRDefault="00FD3B76" w:rsidP="00FD3B76">
      <w:pPr>
        <w:widowControl w:val="0"/>
        <w:numPr>
          <w:ilvl w:val="2"/>
          <w:numId w:val="5"/>
        </w:numPr>
        <w:tabs>
          <w:tab w:val="left" w:pos="426"/>
          <w:tab w:val="left" w:pos="709"/>
        </w:tabs>
        <w:snapToGrid w:val="0"/>
        <w:spacing w:line="300" w:lineRule="exact"/>
        <w:jc w:val="both"/>
        <w:rPr>
          <w:rFonts w:ascii="Calibri" w:hAnsi="Calibri" w:cs="Calibri"/>
        </w:rPr>
      </w:pPr>
      <w:r>
        <w:rPr>
          <w:rFonts w:ascii="Calibri" w:hAnsi="Calibri" w:cs="Calibri"/>
        </w:rPr>
        <w:t>zhotovitel</w:t>
      </w:r>
      <w:r w:rsidRPr="003B7299">
        <w:rPr>
          <w:rFonts w:ascii="Calibri" w:hAnsi="Calibri" w:cs="Calibri"/>
        </w:rPr>
        <w:t xml:space="preserve"> se zavazuje použít na faktuře bankovní účet zveřejněný v registru plátců podle § 96 zákona č. 235/2004 Sb., o dani z přidané hodnoty, ve znění pozdějších předpisů,</w:t>
      </w:r>
    </w:p>
    <w:p w14:paraId="69D9EBA3" w14:textId="77777777" w:rsidR="00FD3B76" w:rsidRPr="003B7299" w:rsidRDefault="00FD3B76" w:rsidP="00FD3B76">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v případě, že bude akce financovaná v rámci dotačního programu, pak informaci o</w:t>
      </w:r>
      <w:r>
        <w:rPr>
          <w:rFonts w:ascii="Calibri" w:hAnsi="Calibri" w:cs="Calibri"/>
        </w:rPr>
        <w:t> </w:t>
      </w:r>
      <w:r w:rsidRPr="003B7299">
        <w:rPr>
          <w:rFonts w:ascii="Calibri" w:hAnsi="Calibri" w:cs="Calibri"/>
        </w:rPr>
        <w:t>projektu</w:t>
      </w:r>
      <w:r>
        <w:rPr>
          <w:rFonts w:ascii="Calibri" w:hAnsi="Calibri" w:cs="Calibri"/>
        </w:rPr>
        <w:t>,</w:t>
      </w:r>
    </w:p>
    <w:p w14:paraId="6831B616" w14:textId="77777777" w:rsidR="00FD3B76" w:rsidRPr="003B7299" w:rsidRDefault="00FD3B76" w:rsidP="00FD3B76">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lhůtu splatnosti faktury,</w:t>
      </w:r>
    </w:p>
    <w:p w14:paraId="56235D15" w14:textId="77777777" w:rsidR="00FD3B76" w:rsidRPr="003B7299" w:rsidRDefault="00FD3B76" w:rsidP="00FD3B76">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označení osoby, která fakturu vyhotovila, včetně jejího podpisu a kontaktního telefonu,</w:t>
      </w:r>
    </w:p>
    <w:p w14:paraId="25B6C878" w14:textId="77777777" w:rsidR="00FD3B76" w:rsidRPr="003B7299" w:rsidRDefault="00FD3B76" w:rsidP="00FD3B76">
      <w:pPr>
        <w:widowControl w:val="0"/>
        <w:numPr>
          <w:ilvl w:val="2"/>
          <w:numId w:val="5"/>
        </w:numPr>
        <w:tabs>
          <w:tab w:val="left" w:pos="426"/>
          <w:tab w:val="left" w:pos="709"/>
        </w:tabs>
        <w:snapToGrid w:val="0"/>
        <w:spacing w:line="300" w:lineRule="exact"/>
        <w:jc w:val="both"/>
        <w:rPr>
          <w:rFonts w:ascii="Calibri" w:hAnsi="Calibri" w:cs="Calibri"/>
        </w:rPr>
      </w:pPr>
      <w:r w:rsidRPr="003B7299">
        <w:rPr>
          <w:rFonts w:ascii="Calibri" w:hAnsi="Calibri" w:cs="Calibri"/>
        </w:rPr>
        <w:t>soupis provedených prací schválený objednatelem,</w:t>
      </w:r>
    </w:p>
    <w:p w14:paraId="70357543" w14:textId="77777777" w:rsidR="00FD3B76" w:rsidRPr="003B7299" w:rsidRDefault="00FD3B76" w:rsidP="00FD3B76">
      <w:pPr>
        <w:widowControl w:val="0"/>
        <w:numPr>
          <w:ilvl w:val="2"/>
          <w:numId w:val="5"/>
        </w:numPr>
        <w:tabs>
          <w:tab w:val="left" w:pos="426"/>
          <w:tab w:val="left" w:pos="709"/>
        </w:tabs>
        <w:snapToGrid w:val="0"/>
        <w:spacing w:line="300" w:lineRule="exact"/>
        <w:jc w:val="both"/>
        <w:rPr>
          <w:rFonts w:ascii="Calibri" w:hAnsi="Calibri" w:cs="Calibri"/>
          <w:strike/>
        </w:rPr>
      </w:pPr>
      <w:r w:rsidRPr="003B7299">
        <w:rPr>
          <w:rFonts w:ascii="Calibri" w:hAnsi="Calibri" w:cs="Calibri"/>
        </w:rPr>
        <w:t>přílohou faktury bude protokol o předání a převzetí díla dle čl. XII odst. 2 této smlouvy, obsahující prohlášení objednatele, že</w:t>
      </w:r>
      <w:r>
        <w:rPr>
          <w:rFonts w:ascii="Calibri" w:hAnsi="Calibri" w:cs="Calibri"/>
        </w:rPr>
        <w:t xml:space="preserve"> </w:t>
      </w:r>
      <w:r w:rsidRPr="003B7299">
        <w:rPr>
          <w:rFonts w:ascii="Calibri" w:hAnsi="Calibri" w:cs="Calibri"/>
        </w:rPr>
        <w:t>dílo přejímá bez výhrad, nebo s</w:t>
      </w:r>
      <w:r>
        <w:rPr>
          <w:rFonts w:ascii="Calibri" w:hAnsi="Calibri" w:cs="Calibri"/>
        </w:rPr>
        <w:t> </w:t>
      </w:r>
      <w:r w:rsidRPr="003B7299">
        <w:rPr>
          <w:rFonts w:ascii="Calibri" w:hAnsi="Calibri" w:cs="Calibri"/>
        </w:rPr>
        <w:t xml:space="preserve">výhradami. </w:t>
      </w:r>
    </w:p>
    <w:p w14:paraId="4DE08B18" w14:textId="77777777" w:rsidR="00FD3B76" w:rsidRPr="003B7299" w:rsidRDefault="00FD3B76" w:rsidP="00FD3B76">
      <w:pPr>
        <w:pStyle w:val="Smlouva-slo"/>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Fakturované částky nebudou na daňových dokladech zaokrouhlovány a budou uváděny s přesností na haléře.</w:t>
      </w:r>
    </w:p>
    <w:p w14:paraId="3A44E605" w14:textId="77777777" w:rsidR="00FD3B76" w:rsidRPr="003B7299" w:rsidRDefault="00FD3B76" w:rsidP="00FD3B76">
      <w:pPr>
        <w:pStyle w:val="Smlouva-slo"/>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Po splnění díla (viz čl. VII odst. 4 této smlouvy) zhotovitel provede a objednateli předá závěrečné vyúčtování, které doloží rekapitulací vystavených faktur a rekapitulací veškerých provedených prací, jež bude vystavena v souladu s odsouhlaseným položkovým rozpočtem</w:t>
      </w:r>
      <w:r>
        <w:rPr>
          <w:rFonts w:ascii="Calibri" w:hAnsi="Calibri" w:cs="Calibri"/>
        </w:rPr>
        <w:t>.</w:t>
      </w:r>
    </w:p>
    <w:p w14:paraId="0039208B" w14:textId="77777777" w:rsidR="00FD3B76" w:rsidRPr="00996147" w:rsidRDefault="00FD3B76" w:rsidP="00FD3B76">
      <w:pPr>
        <w:pStyle w:val="Smlouva-slo"/>
        <w:numPr>
          <w:ilvl w:val="1"/>
          <w:numId w:val="4"/>
        </w:numPr>
        <w:tabs>
          <w:tab w:val="left" w:pos="426"/>
          <w:tab w:val="left" w:pos="709"/>
        </w:tabs>
        <w:spacing w:line="240" w:lineRule="auto"/>
        <w:rPr>
          <w:rFonts w:ascii="Calibri" w:hAnsi="Calibri" w:cs="Calibri"/>
        </w:rPr>
      </w:pPr>
      <w:r w:rsidRPr="00996147">
        <w:rPr>
          <w:rFonts w:ascii="Calibri" w:hAnsi="Calibri" w:cs="Calibri"/>
        </w:rPr>
        <w:t>Nebude-li dodavatel fakturovat prostřednictvím elektronické faktury odpovídající evropskému standardu, provede dodavatel doručení faktur osobně oproti podpisu zmocněné osoby objednatele nebo doručenkou prostřednictvím provozovatele poštovních služeb</w:t>
      </w:r>
      <w:r>
        <w:rPr>
          <w:rFonts w:ascii="Calibri" w:hAnsi="Calibri" w:cs="Calibri"/>
        </w:rPr>
        <w:t>.</w:t>
      </w:r>
    </w:p>
    <w:p w14:paraId="2AA215FE" w14:textId="77777777" w:rsidR="00FD3B76" w:rsidRPr="003B7299" w:rsidRDefault="00FD3B76" w:rsidP="00FD3B76">
      <w:pPr>
        <w:pStyle w:val="Smlouva-slo"/>
        <w:numPr>
          <w:ilvl w:val="1"/>
          <w:numId w:val="4"/>
        </w:numPr>
        <w:tabs>
          <w:tab w:val="left" w:pos="426"/>
          <w:tab w:val="left" w:pos="709"/>
        </w:tabs>
        <w:spacing w:before="100" w:line="300" w:lineRule="exact"/>
        <w:rPr>
          <w:rFonts w:ascii="Calibri" w:hAnsi="Calibri" w:cs="Calibri"/>
        </w:rPr>
      </w:pPr>
      <w:r w:rsidRPr="003B7299">
        <w:rPr>
          <w:rFonts w:ascii="Calibri" w:hAnsi="Calibri" w:cs="Calibri"/>
        </w:rPr>
        <w:t>Objednatel je oprávněn vadnou fakturu před uplynutím lhůty splatnosti vrátit druhé smluvní straně bez zaplacení k provedení opravy v těchto případech:</w:t>
      </w:r>
    </w:p>
    <w:p w14:paraId="27326C2C" w14:textId="77777777" w:rsidR="00FD3B76" w:rsidRPr="003B7299" w:rsidRDefault="00FD3B76" w:rsidP="00FD3B76">
      <w:pPr>
        <w:widowControl w:val="0"/>
        <w:numPr>
          <w:ilvl w:val="0"/>
          <w:numId w:val="19"/>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lastRenderedPageBreak/>
        <w:t>nebude-li faktura obsahovat některou povinnou nebo dohodnutou náležitost nebo bude-li chybně vyúčtována cena za část díla,</w:t>
      </w:r>
    </w:p>
    <w:p w14:paraId="546C8D01" w14:textId="77777777" w:rsidR="00FD3B76" w:rsidRDefault="00FD3B76" w:rsidP="00FD3B76">
      <w:pPr>
        <w:widowControl w:val="0"/>
        <w:numPr>
          <w:ilvl w:val="0"/>
          <w:numId w:val="19"/>
        </w:numPr>
        <w:tabs>
          <w:tab w:val="clear" w:pos="720"/>
          <w:tab w:val="left" w:pos="426"/>
          <w:tab w:val="left" w:pos="709"/>
        </w:tabs>
        <w:snapToGrid w:val="0"/>
        <w:spacing w:line="300" w:lineRule="exact"/>
        <w:jc w:val="both"/>
        <w:rPr>
          <w:rFonts w:ascii="Calibri" w:hAnsi="Calibri" w:cs="Calibri"/>
        </w:rPr>
      </w:pPr>
      <w:r w:rsidRPr="003B7299">
        <w:rPr>
          <w:rFonts w:ascii="Calibri" w:hAnsi="Calibri" w:cs="Calibri"/>
        </w:rPr>
        <w:t>budou-li vyúčtovány práce, které nebyly provedeny či nebyly potvrzeny oprávněným zástupcem objednatele</w:t>
      </w:r>
      <w:r>
        <w:rPr>
          <w:rFonts w:ascii="Calibri" w:hAnsi="Calibri" w:cs="Calibri"/>
        </w:rPr>
        <w:t>.</w:t>
      </w:r>
    </w:p>
    <w:p w14:paraId="636A41F8" w14:textId="77777777" w:rsidR="00FD3B76" w:rsidRDefault="00FD3B76" w:rsidP="00FD3B76">
      <w:pPr>
        <w:pStyle w:val="Smlouva-slo"/>
        <w:tabs>
          <w:tab w:val="left" w:pos="426"/>
        </w:tabs>
        <w:spacing w:before="0" w:line="300" w:lineRule="exact"/>
        <w:ind w:left="360"/>
        <w:rPr>
          <w:rFonts w:ascii="Calibri" w:hAnsi="Calibri" w:cs="Calibri"/>
        </w:rPr>
      </w:pPr>
      <w:r w:rsidRPr="003B7299">
        <w:rPr>
          <w:rFonts w:ascii="Calibri" w:hAnsi="Calibri" w:cs="Calibri"/>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7E71A26E" w14:textId="77777777" w:rsidR="00FD3B76" w:rsidRPr="003B7299" w:rsidRDefault="00FD3B76" w:rsidP="00FD3B76">
      <w:pPr>
        <w:pStyle w:val="Smlouva2"/>
        <w:spacing w:before="360" w:line="300" w:lineRule="exact"/>
        <w:rPr>
          <w:rFonts w:ascii="Calibri" w:hAnsi="Calibri" w:cs="Calibri"/>
        </w:rPr>
      </w:pPr>
      <w:r w:rsidRPr="003B7299">
        <w:rPr>
          <w:rFonts w:ascii="Calibri" w:hAnsi="Calibri" w:cs="Calibri"/>
        </w:rPr>
        <w:t>VII.</w:t>
      </w:r>
    </w:p>
    <w:p w14:paraId="68713FE8" w14:textId="77777777" w:rsidR="00FD3B76" w:rsidRPr="003B7299" w:rsidRDefault="00FD3B76" w:rsidP="00FD3B76">
      <w:pPr>
        <w:spacing w:line="300" w:lineRule="exact"/>
        <w:jc w:val="center"/>
        <w:rPr>
          <w:rFonts w:ascii="Calibri" w:hAnsi="Calibri" w:cs="Calibri"/>
          <w:b/>
          <w:bCs/>
        </w:rPr>
      </w:pPr>
      <w:r w:rsidRPr="003B7299">
        <w:rPr>
          <w:rFonts w:ascii="Calibri" w:hAnsi="Calibri" w:cs="Calibri"/>
          <w:b/>
          <w:bCs/>
        </w:rPr>
        <w:t>Práva a povinnosti smluvních stran, splnění díla, vlastnické právo a nebezpečí škody</w:t>
      </w:r>
    </w:p>
    <w:p w14:paraId="5BADA17D" w14:textId="77777777" w:rsidR="00FD3B76" w:rsidRPr="003B7299" w:rsidRDefault="00FD3B76" w:rsidP="00FD3B76">
      <w:pPr>
        <w:pStyle w:val="Smlouva-slo"/>
        <w:numPr>
          <w:ilvl w:val="0"/>
          <w:numId w:val="3"/>
        </w:numPr>
        <w:spacing w:line="300" w:lineRule="exact"/>
        <w:rPr>
          <w:rFonts w:ascii="Calibri" w:hAnsi="Calibri" w:cs="Calibri"/>
        </w:rPr>
      </w:pPr>
      <w:r w:rsidRPr="003B7299">
        <w:rPr>
          <w:rFonts w:ascii="Calibri" w:hAnsi="Calibri" w:cs="Calibri"/>
        </w:rPr>
        <w:t>Zhotovitel je povinen umožnit vstup na stavbu a staveniště osobě vykonávající technický dozor stavebníka, případně dalším pověřeným osobám.</w:t>
      </w:r>
    </w:p>
    <w:p w14:paraId="2F191C11" w14:textId="77777777" w:rsidR="00FD3B76" w:rsidRPr="003B7299" w:rsidRDefault="00FD3B76" w:rsidP="00FD3B76">
      <w:pPr>
        <w:numPr>
          <w:ilvl w:val="0"/>
          <w:numId w:val="3"/>
        </w:numPr>
        <w:tabs>
          <w:tab w:val="left" w:pos="851"/>
        </w:tabs>
        <w:spacing w:before="120" w:line="300" w:lineRule="exact"/>
        <w:jc w:val="both"/>
        <w:rPr>
          <w:rFonts w:ascii="Calibri" w:hAnsi="Calibri" w:cs="Calibri"/>
        </w:rPr>
      </w:pPr>
      <w:r w:rsidRPr="003B7299">
        <w:rPr>
          <w:rFonts w:ascii="Calibri" w:hAnsi="Calibri" w:cs="Calibri"/>
        </w:rPr>
        <w:t xml:space="preserve">Dílo je provedeno, je-li ukončeno a protokolárně předáno. Objednatel převezme dílo bez výhrad, nebo s výhradami poté, co se s dílem řádně seznámil. Pokud je to k řádnému provedení díla třeba, je dílo dokončeno až úspěšným provedením dohodnutých zkoušek </w:t>
      </w:r>
      <w:r>
        <w:rPr>
          <w:rFonts w:ascii="Calibri" w:hAnsi="Calibri" w:cs="Calibri"/>
        </w:rPr>
        <w:t xml:space="preserve">   </w:t>
      </w:r>
      <w:r w:rsidRPr="003B7299">
        <w:rPr>
          <w:rFonts w:ascii="Calibri" w:hAnsi="Calibri" w:cs="Calibri"/>
        </w:rPr>
        <w:t xml:space="preserve">a předáním zápisu o jejich provedení.  </w:t>
      </w:r>
    </w:p>
    <w:p w14:paraId="715681FA" w14:textId="77777777" w:rsidR="00FD3B76" w:rsidRPr="003B7299" w:rsidRDefault="00FD3B76" w:rsidP="00FD3B76">
      <w:pPr>
        <w:pStyle w:val="Smlouva-slo"/>
        <w:numPr>
          <w:ilvl w:val="0"/>
          <w:numId w:val="3"/>
        </w:numPr>
        <w:spacing w:line="300" w:lineRule="exact"/>
        <w:rPr>
          <w:rFonts w:ascii="Calibri" w:hAnsi="Calibri" w:cs="Calibri"/>
        </w:rPr>
      </w:pPr>
      <w:r w:rsidRPr="003B7299">
        <w:rPr>
          <w:rFonts w:ascii="Calibri" w:hAnsi="Calibri" w:cs="Calibri"/>
        </w:rPr>
        <w:t>Předání a převzetí díla bude provedeno v místě plnění dle čl. IV odst. 2, této smlouvy, a</w:t>
      </w:r>
      <w:r>
        <w:rPr>
          <w:rFonts w:ascii="Calibri" w:hAnsi="Calibri" w:cs="Calibri"/>
        </w:rPr>
        <w:t> </w:t>
      </w:r>
      <w:r w:rsidRPr="003B7299">
        <w:rPr>
          <w:rFonts w:ascii="Calibri" w:hAnsi="Calibri" w:cs="Calibri"/>
        </w:rPr>
        <w:t>to způsobem uvedeným v čl. XII této smlouvy.</w:t>
      </w:r>
    </w:p>
    <w:p w14:paraId="1EC550CE" w14:textId="77777777" w:rsidR="00FD3B76" w:rsidRDefault="00FD3B76" w:rsidP="00FD3B76">
      <w:pPr>
        <w:pStyle w:val="Smlouva-slo"/>
        <w:numPr>
          <w:ilvl w:val="0"/>
          <w:numId w:val="3"/>
        </w:numPr>
        <w:spacing w:line="300" w:lineRule="exact"/>
        <w:rPr>
          <w:rFonts w:ascii="Calibri" w:hAnsi="Calibri" w:cs="Calibri"/>
        </w:rPr>
      </w:pPr>
      <w:r w:rsidRPr="003B7299">
        <w:rPr>
          <w:rFonts w:ascii="Calibri" w:hAnsi="Calibri" w:cs="Calibri"/>
        </w:rPr>
        <w:t>Vlastníkem díla (věcí, které jsou předmětem stavebních úprav i věcí v rámci díla nově zhotovených) je objednatel. Nebezpečí škody na díle nese zhotovitel. Nebezpečí škody přechází na objednatele dnem převzetí díla objednatelem podle odst. 4 tohoto článku smlouvy. Pokud bylo dílo objednatelem převzato s výhradami, přechází nebezpečí škody na díle až odstraněním poslední z takto vyhrazených vad.</w:t>
      </w:r>
    </w:p>
    <w:p w14:paraId="12B9A16A" w14:textId="77777777" w:rsidR="00FD3B76" w:rsidRPr="003B7299" w:rsidRDefault="00FD3B76" w:rsidP="00FD3B76">
      <w:pPr>
        <w:pStyle w:val="Smlouva-slo"/>
        <w:spacing w:line="300" w:lineRule="exact"/>
        <w:ind w:left="360"/>
        <w:rPr>
          <w:rFonts w:ascii="Calibri" w:hAnsi="Calibri" w:cs="Calibri"/>
        </w:rPr>
      </w:pPr>
    </w:p>
    <w:p w14:paraId="76722A49" w14:textId="77777777" w:rsidR="00FD3B76" w:rsidRPr="003B7299" w:rsidRDefault="00FD3B76" w:rsidP="00FD3B76">
      <w:pPr>
        <w:pStyle w:val="Smlouva2"/>
        <w:spacing w:before="360" w:line="300" w:lineRule="exact"/>
        <w:rPr>
          <w:rFonts w:ascii="Calibri" w:hAnsi="Calibri" w:cs="Calibri"/>
        </w:rPr>
      </w:pPr>
      <w:r w:rsidRPr="003B7299">
        <w:rPr>
          <w:rFonts w:ascii="Calibri" w:hAnsi="Calibri" w:cs="Calibri"/>
        </w:rPr>
        <w:t>VIII.</w:t>
      </w:r>
    </w:p>
    <w:p w14:paraId="14CD1700" w14:textId="77777777" w:rsidR="00FD3B76" w:rsidRPr="003B7299" w:rsidRDefault="00FD3B76" w:rsidP="00FD3B76">
      <w:pPr>
        <w:pStyle w:val="Smlouva2"/>
        <w:spacing w:after="120" w:line="300" w:lineRule="exact"/>
        <w:rPr>
          <w:rFonts w:ascii="Calibri" w:hAnsi="Calibri" w:cs="Calibri"/>
        </w:rPr>
      </w:pPr>
      <w:r w:rsidRPr="003B7299">
        <w:rPr>
          <w:rFonts w:ascii="Calibri" w:hAnsi="Calibri" w:cs="Calibri"/>
        </w:rPr>
        <w:t>Jakost díla</w:t>
      </w:r>
    </w:p>
    <w:p w14:paraId="1AF824CF" w14:textId="77777777" w:rsidR="00FD3B76" w:rsidRPr="003B7299" w:rsidRDefault="00FD3B76" w:rsidP="00FD3B76">
      <w:pPr>
        <w:pStyle w:val="Smlouva-slo"/>
        <w:numPr>
          <w:ilvl w:val="0"/>
          <w:numId w:val="6"/>
        </w:numPr>
        <w:tabs>
          <w:tab w:val="clear" w:pos="360"/>
          <w:tab w:val="left" w:pos="426"/>
        </w:tabs>
        <w:spacing w:before="0" w:after="120" w:line="300" w:lineRule="exact"/>
        <w:ind w:left="425" w:hanging="425"/>
        <w:rPr>
          <w:rFonts w:ascii="Calibri" w:hAnsi="Calibri" w:cs="Calibri"/>
        </w:rPr>
      </w:pPr>
      <w:r w:rsidRPr="003B7299">
        <w:rPr>
          <w:rFonts w:ascii="Calibri" w:hAnsi="Calibri" w:cs="Calibri"/>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w:t>
      </w:r>
      <w:r>
        <w:rPr>
          <w:rFonts w:ascii="Calibri" w:hAnsi="Calibri" w:cs="Calibri"/>
        </w:rPr>
        <w:t> </w:t>
      </w:r>
      <w:r w:rsidRPr="003B7299">
        <w:rPr>
          <w:rFonts w:ascii="Calibri" w:hAnsi="Calibri" w:cs="Calibri"/>
        </w:rPr>
        <w:t>technických požadavcích na výrobky a o změně a doplnění některých zákonů, ve znění pozdějších předpisů a jeho prováděcích předpisů.</w:t>
      </w:r>
    </w:p>
    <w:p w14:paraId="3CA8C974" w14:textId="77777777" w:rsidR="00FD3B76" w:rsidRPr="003B7299" w:rsidRDefault="00FD3B76" w:rsidP="00FD3B76">
      <w:pPr>
        <w:pStyle w:val="Smlouva-slo"/>
        <w:numPr>
          <w:ilvl w:val="0"/>
          <w:numId w:val="6"/>
        </w:numPr>
        <w:tabs>
          <w:tab w:val="clear" w:pos="360"/>
          <w:tab w:val="left" w:pos="426"/>
        </w:tabs>
        <w:spacing w:before="0" w:after="120" w:line="300" w:lineRule="exact"/>
        <w:ind w:left="426" w:hanging="426"/>
        <w:jc w:val="left"/>
        <w:rPr>
          <w:rFonts w:ascii="Calibri" w:hAnsi="Calibri" w:cs="Calibri"/>
        </w:rPr>
      </w:pPr>
      <w:r w:rsidRPr="003B7299">
        <w:rPr>
          <w:rFonts w:ascii="Calibri" w:hAnsi="Calibri" w:cs="Calibri"/>
        </w:rPr>
        <w:t>Smluvní strany se dohodly na I. jakosti díla.</w:t>
      </w:r>
    </w:p>
    <w:p w14:paraId="32454015" w14:textId="78BF9F97" w:rsidR="00FD3B76" w:rsidRDefault="00FD3B76" w:rsidP="00FD3B76">
      <w:pPr>
        <w:pStyle w:val="Smlouva-slo"/>
        <w:numPr>
          <w:ilvl w:val="0"/>
          <w:numId w:val="6"/>
        </w:numPr>
        <w:tabs>
          <w:tab w:val="clear" w:pos="360"/>
          <w:tab w:val="left" w:pos="426"/>
        </w:tabs>
        <w:spacing w:before="60" w:after="120" w:line="300" w:lineRule="exact"/>
        <w:ind w:left="425" w:hanging="425"/>
        <w:rPr>
          <w:rFonts w:ascii="Calibri" w:hAnsi="Calibri" w:cs="Calibri"/>
        </w:rPr>
      </w:pPr>
      <w:r w:rsidRPr="003B7299">
        <w:rPr>
          <w:rFonts w:ascii="Calibri" w:hAnsi="Calibri" w:cs="Calibri"/>
        </w:rPr>
        <w:t>Jakost dodávaných materiálů a konstrukcí bude dokladována předepsaným způsobem při kontrolních prohlídkách a při předání a převzetí díla.</w:t>
      </w:r>
    </w:p>
    <w:p w14:paraId="6A5A52BF" w14:textId="262562FF" w:rsidR="00031432" w:rsidRDefault="00031432" w:rsidP="00031432">
      <w:pPr>
        <w:pStyle w:val="Smlouva-slo"/>
        <w:tabs>
          <w:tab w:val="left" w:pos="426"/>
        </w:tabs>
        <w:spacing w:before="60" w:after="120" w:line="300" w:lineRule="exact"/>
        <w:rPr>
          <w:rFonts w:ascii="Calibri" w:hAnsi="Calibri" w:cs="Calibri"/>
        </w:rPr>
      </w:pPr>
    </w:p>
    <w:p w14:paraId="0353A2E9" w14:textId="77777777" w:rsidR="00031432" w:rsidRPr="003B7299" w:rsidRDefault="00031432" w:rsidP="00031432">
      <w:pPr>
        <w:pStyle w:val="Smlouva-slo"/>
        <w:tabs>
          <w:tab w:val="left" w:pos="426"/>
        </w:tabs>
        <w:spacing w:before="60" w:after="120" w:line="300" w:lineRule="exact"/>
        <w:rPr>
          <w:rFonts w:ascii="Calibri" w:hAnsi="Calibri" w:cs="Calibri"/>
        </w:rPr>
      </w:pPr>
    </w:p>
    <w:p w14:paraId="25B83069" w14:textId="77777777" w:rsidR="00FD3B76" w:rsidRPr="003B7299" w:rsidRDefault="00FD3B76" w:rsidP="00FD3B76">
      <w:pPr>
        <w:pStyle w:val="Smlouva2"/>
        <w:spacing w:before="360" w:line="300" w:lineRule="exact"/>
        <w:rPr>
          <w:rFonts w:ascii="Calibri" w:hAnsi="Calibri" w:cs="Calibri"/>
        </w:rPr>
      </w:pPr>
      <w:r w:rsidRPr="003B7299">
        <w:rPr>
          <w:rFonts w:ascii="Calibri" w:hAnsi="Calibri" w:cs="Calibri"/>
        </w:rPr>
        <w:lastRenderedPageBreak/>
        <w:t>IX.</w:t>
      </w:r>
    </w:p>
    <w:p w14:paraId="2625EA43" w14:textId="77777777" w:rsidR="00FD3B76" w:rsidRPr="003B7299" w:rsidRDefault="00FD3B76" w:rsidP="00FD3B76">
      <w:pPr>
        <w:pStyle w:val="Smlouva2"/>
        <w:spacing w:line="300" w:lineRule="exact"/>
        <w:rPr>
          <w:rFonts w:ascii="Calibri" w:hAnsi="Calibri" w:cs="Calibri"/>
        </w:rPr>
      </w:pPr>
      <w:r w:rsidRPr="003B7299">
        <w:rPr>
          <w:rFonts w:ascii="Calibri" w:hAnsi="Calibri" w:cs="Calibri"/>
        </w:rPr>
        <w:t>Staveniště</w:t>
      </w:r>
    </w:p>
    <w:p w14:paraId="1798D612" w14:textId="77777777" w:rsidR="00FD3B76" w:rsidRDefault="00FD3B76" w:rsidP="00FD3B76">
      <w:pPr>
        <w:pStyle w:val="Smlouva-slo"/>
        <w:widowControl/>
        <w:numPr>
          <w:ilvl w:val="3"/>
          <w:numId w:val="5"/>
        </w:numPr>
        <w:tabs>
          <w:tab w:val="left" w:pos="426"/>
        </w:tabs>
        <w:spacing w:line="300" w:lineRule="exact"/>
        <w:rPr>
          <w:rFonts w:ascii="Calibri" w:hAnsi="Calibri" w:cs="Calibri"/>
        </w:rPr>
      </w:pPr>
      <w:r w:rsidRPr="00444AF2">
        <w:rPr>
          <w:rFonts w:ascii="Calibri" w:hAnsi="Calibri" w:cs="Calibri"/>
        </w:rPr>
        <w:t xml:space="preserve">Staveniště ve stavu umožňujícím provádění díla bude předáno na základě </w:t>
      </w:r>
      <w:proofErr w:type="gramStart"/>
      <w:r w:rsidRPr="00444AF2">
        <w:rPr>
          <w:rFonts w:ascii="Calibri" w:hAnsi="Calibri" w:cs="Calibri"/>
        </w:rPr>
        <w:t>dohody  obou</w:t>
      </w:r>
      <w:proofErr w:type="gramEnd"/>
      <w:r w:rsidRPr="00444AF2">
        <w:rPr>
          <w:rFonts w:ascii="Calibri" w:hAnsi="Calibri" w:cs="Calibri"/>
        </w:rPr>
        <w:t xml:space="preserve"> smluvních stran.</w:t>
      </w:r>
    </w:p>
    <w:p w14:paraId="5D594030" w14:textId="77777777" w:rsidR="00FD3B76" w:rsidRPr="00D22466" w:rsidRDefault="00FD3B76" w:rsidP="00FD3B76">
      <w:pPr>
        <w:pStyle w:val="Smlouva-slo"/>
        <w:numPr>
          <w:ilvl w:val="3"/>
          <w:numId w:val="5"/>
        </w:numPr>
        <w:tabs>
          <w:tab w:val="left" w:pos="426"/>
        </w:tabs>
        <w:spacing w:line="300" w:lineRule="exact"/>
        <w:rPr>
          <w:rFonts w:ascii="Calibri" w:hAnsi="Calibri" w:cs="Calibri"/>
        </w:rPr>
      </w:pPr>
      <w:r w:rsidRPr="003B7299">
        <w:rPr>
          <w:rFonts w:ascii="Calibri" w:hAnsi="Calibri" w:cs="Calibri"/>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w:t>
      </w:r>
      <w:r w:rsidRPr="00D22466">
        <w:rPr>
          <w:rFonts w:ascii="Calibri" w:hAnsi="Calibri" w:cs="Calibri"/>
        </w:rPr>
        <w:t xml:space="preserve">dozor stavebníka. Pokud bude zhotovitel odebírat výše uvedená média od objednatele, uvedené bude zapsáno do stavebního deníku včetně počátečních </w:t>
      </w:r>
      <w:r>
        <w:rPr>
          <w:rFonts w:ascii="Calibri" w:hAnsi="Calibri" w:cs="Calibri"/>
        </w:rPr>
        <w:t xml:space="preserve">                  </w:t>
      </w:r>
      <w:r w:rsidRPr="00D22466">
        <w:rPr>
          <w:rFonts w:ascii="Calibri" w:hAnsi="Calibri" w:cs="Calibri"/>
        </w:rPr>
        <w:t>a konečných stavů a způsob úhrady za jejich odběr.</w:t>
      </w:r>
    </w:p>
    <w:p w14:paraId="44004E80" w14:textId="77777777" w:rsidR="00FD3B76" w:rsidRPr="00D22466" w:rsidRDefault="00FD3B76" w:rsidP="00FD3B76">
      <w:pPr>
        <w:pStyle w:val="Smlouva-slo"/>
        <w:numPr>
          <w:ilvl w:val="3"/>
          <w:numId w:val="5"/>
        </w:numPr>
        <w:tabs>
          <w:tab w:val="left" w:pos="426"/>
        </w:tabs>
        <w:spacing w:line="300" w:lineRule="exact"/>
        <w:rPr>
          <w:rFonts w:ascii="Calibri" w:hAnsi="Calibri" w:cs="Calibri"/>
        </w:rPr>
      </w:pPr>
      <w:r w:rsidRPr="007450D0">
        <w:rPr>
          <w:rFonts w:ascii="Calibri" w:hAnsi="Calibri" w:cs="Calibri"/>
        </w:rPr>
        <w:t>Zhotovitel je povinen zajistit hlídání staveniště.</w:t>
      </w:r>
      <w:r w:rsidRPr="00D22466">
        <w:rPr>
          <w:rFonts w:ascii="Calibri" w:hAnsi="Calibri" w:cs="Calibri"/>
        </w:rPr>
        <w:t xml:space="preserve"> Náklady na ostrahu jsou již zahrnuty v ceně za dílo.</w:t>
      </w:r>
    </w:p>
    <w:p w14:paraId="5AD04EE7" w14:textId="77777777" w:rsidR="00FD3B76" w:rsidRPr="003B7299" w:rsidRDefault="00FD3B76" w:rsidP="00FD3B76">
      <w:pPr>
        <w:pStyle w:val="Smlouva-slo"/>
        <w:numPr>
          <w:ilvl w:val="3"/>
          <w:numId w:val="5"/>
        </w:numPr>
        <w:tabs>
          <w:tab w:val="left" w:pos="426"/>
        </w:tabs>
        <w:spacing w:line="300" w:lineRule="exact"/>
        <w:rPr>
          <w:rFonts w:ascii="Calibri" w:hAnsi="Calibri" w:cs="Calibri"/>
        </w:rPr>
      </w:pPr>
      <w:r w:rsidRPr="00D22466">
        <w:rPr>
          <w:rFonts w:ascii="Calibri" w:hAnsi="Calibri" w:cs="Calibri"/>
        </w:rPr>
        <w:t>Zhotovitel se zavazuje zcela vyklidit a vyčistit staveniště do 7 dnů od splnění díla (viz čl. VII odst. 4 této smlouvy). Při nedodržení tohoto termínu se zhotovitel</w:t>
      </w:r>
      <w:r w:rsidRPr="003B7299">
        <w:rPr>
          <w:rFonts w:ascii="Calibri" w:hAnsi="Calibri" w:cs="Calibri"/>
        </w:rPr>
        <w:t xml:space="preserve"> zavazuje uhradit objednateli veškeré náklady a škody, které mu tím vznikly.</w:t>
      </w:r>
    </w:p>
    <w:p w14:paraId="046FDBEC" w14:textId="77777777" w:rsidR="00FD3B76" w:rsidRPr="003B7299" w:rsidRDefault="00FD3B76" w:rsidP="00FD3B76">
      <w:pPr>
        <w:pStyle w:val="Smlouva-slo"/>
        <w:numPr>
          <w:ilvl w:val="3"/>
          <w:numId w:val="5"/>
        </w:numPr>
        <w:tabs>
          <w:tab w:val="left" w:pos="426"/>
        </w:tabs>
        <w:spacing w:line="300" w:lineRule="exact"/>
        <w:rPr>
          <w:rFonts w:ascii="Calibri" w:hAnsi="Calibri" w:cs="Calibri"/>
        </w:rPr>
      </w:pPr>
      <w:r w:rsidRPr="003B7299">
        <w:rPr>
          <w:rFonts w:ascii="Calibri" w:hAnsi="Calibri" w:cs="Calibri"/>
        </w:rPr>
        <w:t>Zhotovitel odpovídá za bezpečnost a ochranu zdraví všech osob v prostoru staveniště, za bezpečný přístup ke stávajícím objektům, za dodržování bezpečnostních, hygienických a požárních předpisů, včetně prostoru zařízení stavenišť, a za bezpečnost provozu v prostoru stavenišť.</w:t>
      </w:r>
    </w:p>
    <w:p w14:paraId="5254A4B4" w14:textId="77777777" w:rsidR="00FD3B76" w:rsidRPr="003B7299" w:rsidRDefault="00FD3B76" w:rsidP="00FD3B76">
      <w:pPr>
        <w:pStyle w:val="Smlouva-slo"/>
        <w:numPr>
          <w:ilvl w:val="3"/>
          <w:numId w:val="5"/>
        </w:numPr>
        <w:tabs>
          <w:tab w:val="left" w:pos="426"/>
        </w:tabs>
        <w:spacing w:line="300" w:lineRule="exact"/>
        <w:rPr>
          <w:rFonts w:ascii="Calibri" w:hAnsi="Calibri" w:cs="Calibri"/>
        </w:rPr>
      </w:pPr>
      <w:r w:rsidRPr="007450D0">
        <w:rPr>
          <w:rFonts w:ascii="Calibri" w:hAnsi="Calibri" w:cs="Calibri"/>
        </w:rPr>
        <w:t>Zhotovitel se zavazuje udržovat na převzatém staveništi pořádek a čistotu, na svůj náklad odstraňovat odpady a nečistoty</w:t>
      </w:r>
      <w:r w:rsidRPr="003B7299">
        <w:rPr>
          <w:rFonts w:ascii="Calibri" w:hAnsi="Calibri" w:cs="Calibri"/>
        </w:rPr>
        <w:t xml:space="preserve"> vzniklé jeho činností, a to v souladu s požadavky uvedenými v projektové dokumentaci a příslušnými předpisy, zejména ekologickými a o likvidaci odpadů.</w:t>
      </w:r>
    </w:p>
    <w:p w14:paraId="143F8188" w14:textId="77777777" w:rsidR="00FD3B76" w:rsidRDefault="00FD3B76" w:rsidP="00FD3B76">
      <w:pPr>
        <w:pStyle w:val="Smlouva-slo"/>
        <w:numPr>
          <w:ilvl w:val="3"/>
          <w:numId w:val="5"/>
        </w:numPr>
        <w:tabs>
          <w:tab w:val="left" w:pos="426"/>
        </w:tabs>
        <w:spacing w:line="300" w:lineRule="exact"/>
        <w:rPr>
          <w:rFonts w:ascii="Calibri" w:hAnsi="Calibri" w:cs="Calibri"/>
        </w:rPr>
      </w:pPr>
      <w:r w:rsidRPr="007450D0">
        <w:rPr>
          <w:rFonts w:ascii="Calibri" w:hAnsi="Calibri" w:cs="Calibri"/>
        </w:rPr>
        <w:t>Zhotovitel se zavazuje na své náklady řádně označit staveniště</w:t>
      </w:r>
      <w:r w:rsidRPr="003B7299">
        <w:rPr>
          <w:rFonts w:ascii="Calibri" w:hAnsi="Calibri" w:cs="Calibri"/>
        </w:rPr>
        <w:t xml:space="preserve"> v souladu s právními předpisy.</w:t>
      </w:r>
    </w:p>
    <w:p w14:paraId="635906B6" w14:textId="77777777" w:rsidR="00FD3B76" w:rsidRPr="003B7299" w:rsidRDefault="00FD3B76" w:rsidP="00FD3B76">
      <w:pPr>
        <w:pStyle w:val="Smlouva-slo"/>
        <w:tabs>
          <w:tab w:val="left" w:pos="426"/>
        </w:tabs>
        <w:spacing w:before="360" w:line="300" w:lineRule="exact"/>
        <w:jc w:val="center"/>
        <w:rPr>
          <w:rFonts w:ascii="Calibri" w:hAnsi="Calibri" w:cs="Calibri"/>
          <w:b/>
          <w:bCs/>
        </w:rPr>
      </w:pPr>
      <w:r w:rsidRPr="003B7299">
        <w:rPr>
          <w:rFonts w:ascii="Calibri" w:hAnsi="Calibri" w:cs="Calibri"/>
          <w:b/>
          <w:bCs/>
        </w:rPr>
        <w:t>X.</w:t>
      </w:r>
    </w:p>
    <w:p w14:paraId="696358D2" w14:textId="77777777" w:rsidR="00FD3B76" w:rsidRPr="003B7299" w:rsidRDefault="00FD3B76" w:rsidP="00FD3B76">
      <w:pPr>
        <w:pStyle w:val="Smlouva2"/>
        <w:spacing w:line="300" w:lineRule="exact"/>
        <w:rPr>
          <w:rFonts w:ascii="Calibri" w:hAnsi="Calibri" w:cs="Calibri"/>
        </w:rPr>
      </w:pPr>
      <w:r w:rsidRPr="003B7299">
        <w:rPr>
          <w:rFonts w:ascii="Calibri" w:hAnsi="Calibri" w:cs="Calibri"/>
        </w:rPr>
        <w:t>Provádění díla</w:t>
      </w:r>
    </w:p>
    <w:p w14:paraId="23534EED" w14:textId="77777777" w:rsidR="00FD3B76" w:rsidRPr="003B7299" w:rsidRDefault="00FD3B76" w:rsidP="00FD3B76">
      <w:pPr>
        <w:pStyle w:val="Smlouva-slo"/>
        <w:numPr>
          <w:ilvl w:val="0"/>
          <w:numId w:val="7"/>
        </w:numPr>
        <w:spacing w:line="300" w:lineRule="exact"/>
        <w:rPr>
          <w:rFonts w:ascii="Calibri" w:hAnsi="Calibri" w:cs="Calibri"/>
        </w:rPr>
      </w:pPr>
      <w:r w:rsidRPr="003B7299">
        <w:rPr>
          <w:rFonts w:ascii="Calibri" w:hAnsi="Calibri" w:cs="Calibri"/>
        </w:rPr>
        <w:t>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podle čl. XVI odst. 2 písm. b) smlouvy.</w:t>
      </w:r>
    </w:p>
    <w:p w14:paraId="4E079D62" w14:textId="77777777" w:rsidR="00FD3B76" w:rsidRPr="003B7299" w:rsidRDefault="00FD3B76" w:rsidP="00FD3B76">
      <w:pPr>
        <w:pStyle w:val="Smlouva-slo"/>
        <w:numPr>
          <w:ilvl w:val="0"/>
          <w:numId w:val="7"/>
        </w:numPr>
        <w:tabs>
          <w:tab w:val="left" w:pos="426"/>
        </w:tabs>
        <w:spacing w:line="300" w:lineRule="exact"/>
        <w:rPr>
          <w:rFonts w:ascii="Calibri" w:hAnsi="Calibri" w:cs="Calibri"/>
        </w:rPr>
      </w:pPr>
      <w:r w:rsidRPr="003B7299">
        <w:rPr>
          <w:rFonts w:ascii="Calibri" w:hAnsi="Calibri" w:cs="Calibri"/>
        </w:rPr>
        <w:t>Zhotovitel je povinen:</w:t>
      </w:r>
    </w:p>
    <w:p w14:paraId="152D96CA" w14:textId="77777777" w:rsidR="00FD3B76" w:rsidRPr="003B7299" w:rsidRDefault="00FD3B76" w:rsidP="00FD3B76">
      <w:pPr>
        <w:pStyle w:val="Smlouva-slo"/>
        <w:numPr>
          <w:ilvl w:val="1"/>
          <w:numId w:val="7"/>
        </w:numPr>
        <w:tabs>
          <w:tab w:val="left" w:pos="426"/>
        </w:tabs>
        <w:spacing w:before="40" w:line="300" w:lineRule="exact"/>
        <w:rPr>
          <w:rFonts w:ascii="Calibri" w:hAnsi="Calibri" w:cs="Calibri"/>
        </w:rPr>
      </w:pPr>
      <w:r w:rsidRPr="003B7299">
        <w:rPr>
          <w:rFonts w:ascii="Calibri" w:hAnsi="Calibri" w:cs="Calibri"/>
        </w:rPr>
        <w:t>provést dílo řádně, včas a v odpovídající jakosti za použití postupů, které odpovídají právním předpisům ČR,</w:t>
      </w:r>
    </w:p>
    <w:p w14:paraId="10FE833A" w14:textId="77777777" w:rsidR="00FD3B76" w:rsidRPr="003B7299" w:rsidRDefault="00FD3B76" w:rsidP="00FD3B76">
      <w:pPr>
        <w:pStyle w:val="Smlouva-slo"/>
        <w:numPr>
          <w:ilvl w:val="1"/>
          <w:numId w:val="7"/>
        </w:numPr>
        <w:tabs>
          <w:tab w:val="left" w:pos="426"/>
        </w:tabs>
        <w:spacing w:before="40" w:line="300" w:lineRule="exact"/>
        <w:rPr>
          <w:rFonts w:ascii="Calibri" w:hAnsi="Calibri" w:cs="Calibri"/>
        </w:rPr>
      </w:pPr>
      <w:r w:rsidRPr="003B7299">
        <w:rPr>
          <w:rFonts w:ascii="Calibri" w:hAnsi="Calibri" w:cs="Calibri"/>
        </w:rPr>
        <w:t>dodržovat při provádění díla ujednání této smlouvy, řídit se podklady a pokyny objednatele a poskytnout mu požadovanou dokumentaci a informace,</w:t>
      </w:r>
    </w:p>
    <w:p w14:paraId="0EFCF242" w14:textId="77777777" w:rsidR="00FD3B76" w:rsidRPr="003B7299" w:rsidRDefault="00FD3B76" w:rsidP="00FD3B76">
      <w:pPr>
        <w:pStyle w:val="Smlouva-slo"/>
        <w:numPr>
          <w:ilvl w:val="1"/>
          <w:numId w:val="7"/>
        </w:numPr>
        <w:tabs>
          <w:tab w:val="left" w:pos="426"/>
        </w:tabs>
        <w:spacing w:before="40" w:line="300" w:lineRule="exact"/>
        <w:rPr>
          <w:rFonts w:ascii="Calibri" w:hAnsi="Calibri" w:cs="Calibri"/>
        </w:rPr>
      </w:pPr>
      <w:r w:rsidRPr="003B7299">
        <w:rPr>
          <w:rFonts w:ascii="Calibri" w:hAnsi="Calibri" w:cs="Calibri"/>
        </w:rPr>
        <w:t>provést dílo na svůj náklad a své nebezpečí,</w:t>
      </w:r>
    </w:p>
    <w:p w14:paraId="18E68B92" w14:textId="77777777" w:rsidR="00FD3B76" w:rsidRPr="003B7299" w:rsidRDefault="00FD3B76" w:rsidP="00FD3B76">
      <w:pPr>
        <w:pStyle w:val="Smlouva-slo"/>
        <w:numPr>
          <w:ilvl w:val="1"/>
          <w:numId w:val="7"/>
        </w:numPr>
        <w:tabs>
          <w:tab w:val="left" w:pos="426"/>
        </w:tabs>
        <w:spacing w:before="40" w:line="300" w:lineRule="exact"/>
        <w:rPr>
          <w:rFonts w:ascii="Calibri" w:hAnsi="Calibri" w:cs="Calibri"/>
        </w:rPr>
      </w:pPr>
      <w:r w:rsidRPr="003B7299">
        <w:rPr>
          <w:rFonts w:ascii="Calibri" w:hAnsi="Calibri" w:cs="Calibri"/>
        </w:rPr>
        <w:t>účastnit se na základě pozvánky objednatele všech jednání týkajících se předmětného díla,</w:t>
      </w:r>
    </w:p>
    <w:p w14:paraId="5F851F5A" w14:textId="77777777" w:rsidR="00FD3B76" w:rsidRPr="003B7299" w:rsidRDefault="00FD3B76" w:rsidP="00FD3B76">
      <w:pPr>
        <w:pStyle w:val="Smlouva-slo"/>
        <w:numPr>
          <w:ilvl w:val="0"/>
          <w:numId w:val="7"/>
        </w:numPr>
        <w:tabs>
          <w:tab w:val="left" w:pos="426"/>
        </w:tabs>
        <w:spacing w:line="300" w:lineRule="exact"/>
        <w:rPr>
          <w:rFonts w:ascii="Calibri" w:hAnsi="Calibri" w:cs="Calibri"/>
        </w:rPr>
      </w:pPr>
      <w:r w:rsidRPr="003B7299">
        <w:rPr>
          <w:rFonts w:ascii="Calibri" w:hAnsi="Calibri" w:cs="Calibri"/>
        </w:rPr>
        <w:t xml:space="preserve">Zhotovitel je povinen informovat objednatele o skutečnostech majících vliv na plnění </w:t>
      </w:r>
      <w:r w:rsidRPr="003B7299">
        <w:rPr>
          <w:rFonts w:ascii="Calibri" w:hAnsi="Calibri" w:cs="Calibri"/>
        </w:rPr>
        <w:lastRenderedPageBreak/>
        <w:t>smlouvy, a to neprodleně, nejpozději následující pracovní den poté, kdy příslušná skutečnost nastane nebo zhotovitel zjistí, že by nastat mohla. Zhotovitel je povinen informovat objednatele zejména:</w:t>
      </w:r>
    </w:p>
    <w:p w14:paraId="1110AC32" w14:textId="77777777" w:rsidR="00FD3B76" w:rsidRPr="003B7299" w:rsidRDefault="00FD3B76" w:rsidP="00FD3B76">
      <w:pPr>
        <w:pStyle w:val="Smlouva-slo"/>
        <w:numPr>
          <w:ilvl w:val="0"/>
          <w:numId w:val="25"/>
        </w:numPr>
        <w:tabs>
          <w:tab w:val="clear" w:pos="397"/>
          <w:tab w:val="left" w:pos="720"/>
        </w:tabs>
        <w:spacing w:before="40" w:line="300" w:lineRule="exact"/>
        <w:ind w:left="714" w:hanging="357"/>
        <w:rPr>
          <w:rFonts w:ascii="Calibri" w:hAnsi="Calibri" w:cs="Calibri"/>
        </w:rPr>
      </w:pPr>
      <w:r w:rsidRPr="003B7299">
        <w:rPr>
          <w:rFonts w:ascii="Calibri" w:hAnsi="Calibri" w:cs="Calibri"/>
        </w:rPr>
        <w:t>zjistí-li při provádění díla skryté překážky bránící řádnému provedení díla. Zhotovitel je povinen navrhnout objednateli další postup,</w:t>
      </w:r>
    </w:p>
    <w:p w14:paraId="47AAAE3D" w14:textId="77777777" w:rsidR="00FD3B76" w:rsidRPr="003B7299" w:rsidRDefault="00FD3B76" w:rsidP="00FD3B76">
      <w:pPr>
        <w:pStyle w:val="Smlouva-slo"/>
        <w:numPr>
          <w:ilvl w:val="0"/>
          <w:numId w:val="25"/>
        </w:numPr>
        <w:tabs>
          <w:tab w:val="clear" w:pos="397"/>
          <w:tab w:val="left" w:pos="720"/>
        </w:tabs>
        <w:spacing w:before="40" w:line="300" w:lineRule="exact"/>
        <w:ind w:left="714" w:hanging="357"/>
        <w:rPr>
          <w:rFonts w:ascii="Calibri" w:hAnsi="Calibri" w:cs="Calibri"/>
        </w:rPr>
      </w:pPr>
      <w:r w:rsidRPr="003B7299">
        <w:rPr>
          <w:rFonts w:ascii="Calibri" w:hAnsi="Calibri" w:cs="Calibri"/>
        </w:rPr>
        <w:t>o případné nevhodnosti realizace vyžadovaných prací,</w:t>
      </w:r>
    </w:p>
    <w:p w14:paraId="79EB3D36" w14:textId="77777777" w:rsidR="00FD3B76" w:rsidRPr="003B7299" w:rsidRDefault="00FD3B76" w:rsidP="00FD3B76">
      <w:pPr>
        <w:pStyle w:val="Smlouva-slo"/>
        <w:numPr>
          <w:ilvl w:val="0"/>
          <w:numId w:val="7"/>
        </w:numPr>
        <w:tabs>
          <w:tab w:val="left" w:pos="426"/>
        </w:tabs>
        <w:spacing w:line="300" w:lineRule="exact"/>
        <w:rPr>
          <w:rFonts w:ascii="Calibri" w:hAnsi="Calibri" w:cs="Calibri"/>
        </w:rPr>
      </w:pPr>
      <w:r w:rsidRPr="003B7299">
        <w:rPr>
          <w:rFonts w:ascii="Calibri" w:hAnsi="Calibri" w:cs="Calibri"/>
        </w:rPr>
        <w:t>Zhotovitel je povinen provedené stavební práce, zařizovací předměty a výrobky zabezpečit před poškozením a krádežemi až do předání díla k užívání objednateli, a to na vlastní náklady.</w:t>
      </w:r>
    </w:p>
    <w:p w14:paraId="509845C4" w14:textId="77777777" w:rsidR="00FD3B76" w:rsidRPr="00300C13" w:rsidRDefault="00FD3B76" w:rsidP="00FD3B76">
      <w:pPr>
        <w:pStyle w:val="Smlouva-slo"/>
        <w:numPr>
          <w:ilvl w:val="0"/>
          <w:numId w:val="7"/>
        </w:numPr>
        <w:tabs>
          <w:tab w:val="left" w:pos="426"/>
        </w:tabs>
        <w:spacing w:line="240" w:lineRule="auto"/>
        <w:rPr>
          <w:rFonts w:ascii="Calibri" w:hAnsi="Calibri" w:cs="Calibri"/>
        </w:rPr>
      </w:pPr>
      <w:r w:rsidRPr="005B7D86">
        <w:rPr>
          <w:rFonts w:ascii="Calibri" w:hAnsi="Calibri" w:cs="Calibri"/>
        </w:rPr>
        <w:t xml:space="preserve">Zhotovitel odpovídá za zajištění odborného vedení stavby a odborného provádění prací oprávněnými osobami, tj. za realizaci díla pouze zaměstnanci/pracovníky, kteří jsou pro danou činnost kvalifikovaní, prokazatelně zdravotně způsobilí, proškolení z dotčených platných předpisů BOZP, PO a OŽP v rozsahu potřebném pro dohodnutou činnost a splňují i veškeré další předpoklady a požadavky pro výkon příslušného druhu práce, mají povolení k pobytu na území ČR a pracovní povolení pro místo provádění díla nebo jsou držiteli zelené karty a jsou zhotovitelem vybaveni řádným pracovním oděvem, všemi předepsanými prostředky osobní ochrany a ochrannými pracovními pomůckami, včetně reflexních vest, dále odpovídá za dodržení obecných technických požadavků na výstavbu </w:t>
      </w:r>
      <w:r>
        <w:rPr>
          <w:rFonts w:ascii="Calibri" w:hAnsi="Calibri" w:cs="Calibri"/>
        </w:rPr>
        <w:t xml:space="preserve">  </w:t>
      </w:r>
      <w:r w:rsidRPr="005B7D86">
        <w:rPr>
          <w:rFonts w:ascii="Calibri" w:hAnsi="Calibri" w:cs="Calibri"/>
        </w:rPr>
        <w:t>a jiných technických předpisů, za vypracování další prováděcí dokumentace (technologický postup, plán kontrolní a zkušební činnosti apod.)</w:t>
      </w:r>
      <w:r>
        <w:rPr>
          <w:rFonts w:ascii="Calibri" w:hAnsi="Calibri" w:cs="Calibri"/>
        </w:rPr>
        <w:t>.</w:t>
      </w:r>
    </w:p>
    <w:p w14:paraId="7CB9417F" w14:textId="77777777" w:rsidR="00FD3B76" w:rsidRPr="003B7299" w:rsidRDefault="00FD3B76" w:rsidP="00FD3B76">
      <w:pPr>
        <w:pStyle w:val="Smlouva-slo"/>
        <w:numPr>
          <w:ilvl w:val="0"/>
          <w:numId w:val="7"/>
        </w:numPr>
        <w:tabs>
          <w:tab w:val="left" w:pos="426"/>
        </w:tabs>
        <w:spacing w:line="300" w:lineRule="exact"/>
        <w:rPr>
          <w:rFonts w:ascii="Calibri" w:hAnsi="Calibri" w:cs="Calibri"/>
        </w:rPr>
      </w:pPr>
      <w:r w:rsidRPr="003B7299">
        <w:rPr>
          <w:rFonts w:ascii="Calibri" w:hAnsi="Calibri" w:cs="Calibri"/>
        </w:rPr>
        <w:t xml:space="preserve">Zhotovitel je srozuměn s tím, že uhradí jakoukoliv opravu nebo výměnu plynoucí </w:t>
      </w:r>
      <w:proofErr w:type="gramStart"/>
      <w:r w:rsidRPr="003B7299">
        <w:rPr>
          <w:rFonts w:ascii="Calibri" w:hAnsi="Calibri" w:cs="Calibri"/>
        </w:rPr>
        <w:t>ze</w:t>
      </w:r>
      <w:proofErr w:type="gramEnd"/>
      <w:r w:rsidRPr="003B7299">
        <w:rPr>
          <w:rFonts w:ascii="Calibri" w:hAnsi="Calibri" w:cs="Calibri"/>
        </w:rPr>
        <w:t> zhotovitelem zaviněného poškození inženýrské sítě. Zhotovitel si je rovněž vědom toho, že nese veškerá rizika a náhrady škod z toho plynoucí.</w:t>
      </w:r>
    </w:p>
    <w:p w14:paraId="6A12A869" w14:textId="77777777" w:rsidR="00FD3B76" w:rsidRPr="003B7299" w:rsidRDefault="00FD3B76" w:rsidP="00FD3B76">
      <w:pPr>
        <w:pStyle w:val="Smlouva-slo"/>
        <w:numPr>
          <w:ilvl w:val="0"/>
          <w:numId w:val="7"/>
        </w:numPr>
        <w:tabs>
          <w:tab w:val="left" w:pos="426"/>
        </w:tabs>
        <w:spacing w:line="300" w:lineRule="exact"/>
        <w:rPr>
          <w:rFonts w:ascii="Calibri" w:hAnsi="Calibri" w:cs="Calibri"/>
        </w:rPr>
      </w:pPr>
      <w:r w:rsidRPr="003B7299">
        <w:rPr>
          <w:rFonts w:ascii="Calibri" w:hAnsi="Calibri" w:cs="Calibri"/>
        </w:rPr>
        <w:t>Zhotovitel se zavazuje po celou dobu realizace stavby aktivně spolupracovat s osobou vykonávající činnost dozoru při realizaci stavby.</w:t>
      </w:r>
    </w:p>
    <w:p w14:paraId="68D3A6F9" w14:textId="77777777" w:rsidR="00FD3B76" w:rsidRPr="003B7299" w:rsidRDefault="00FD3B76" w:rsidP="00FD3B76">
      <w:pPr>
        <w:pStyle w:val="Smlouva-slo"/>
        <w:numPr>
          <w:ilvl w:val="0"/>
          <w:numId w:val="7"/>
        </w:numPr>
        <w:tabs>
          <w:tab w:val="left" w:pos="426"/>
        </w:tabs>
        <w:spacing w:line="300" w:lineRule="exact"/>
        <w:rPr>
          <w:rFonts w:ascii="Calibri" w:hAnsi="Calibri" w:cs="Calibri"/>
        </w:rPr>
      </w:pPr>
      <w:r w:rsidRPr="003B7299">
        <w:rPr>
          <w:rFonts w:ascii="Calibri" w:hAnsi="Calibri" w:cs="Calibri"/>
        </w:rPr>
        <w:t>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w:t>
      </w:r>
      <w:r>
        <w:rPr>
          <w:rFonts w:ascii="Calibri" w:hAnsi="Calibri" w:cs="Calibri"/>
        </w:rPr>
        <w:t> </w:t>
      </w:r>
      <w:r w:rsidRPr="003B7299">
        <w:rPr>
          <w:rFonts w:ascii="Calibri" w:hAnsi="Calibri" w:cs="Calibri"/>
        </w:rPr>
        <w:t>309/2006 Sb.“), zejména povinnost dodržování plánu BOZP na staveništi.</w:t>
      </w:r>
    </w:p>
    <w:p w14:paraId="1AB98EB4" w14:textId="77777777" w:rsidR="00FD3B76" w:rsidRPr="00FC79BD" w:rsidRDefault="00FD3B76" w:rsidP="00FD3B76">
      <w:pPr>
        <w:pStyle w:val="Zkladntext"/>
        <w:numPr>
          <w:ilvl w:val="0"/>
          <w:numId w:val="7"/>
        </w:numPr>
        <w:spacing w:before="120"/>
        <w:rPr>
          <w:rFonts w:ascii="Calibri" w:hAnsi="Calibri" w:cs="Calibri"/>
          <w:color w:val="000000"/>
        </w:rPr>
      </w:pPr>
      <w:r w:rsidRPr="00FC79BD">
        <w:rPr>
          <w:rFonts w:ascii="Calibri" w:hAnsi="Calibri" w:cs="Calibri"/>
          <w:color w:val="000000"/>
        </w:rPr>
        <w:t>V případě využití poddodavatelů zajistí prodávající řádné a včasné plnění finančních závazků svým poddodavatelům, kdy za řádné a včasné plnění se považuje plné uhrazení poddodavatelem vystavených faktur za plnění poskytnutá zhotovitele k provedení závazků vyplývajících ze smlouvy, a to vždy nejpozději do 15 dnů od obdržení platby ze strany kupujícího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Nesplnění povinností prodávajícího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5BA4469D" w14:textId="77777777" w:rsidR="00FD3B76" w:rsidRPr="00FC79BD" w:rsidRDefault="00FD3B76" w:rsidP="00FD3B76">
      <w:pPr>
        <w:pStyle w:val="Zkladntext"/>
        <w:numPr>
          <w:ilvl w:val="0"/>
          <w:numId w:val="7"/>
        </w:numPr>
        <w:spacing w:before="120"/>
        <w:rPr>
          <w:rFonts w:ascii="Calibri" w:hAnsi="Calibri" w:cs="Calibri"/>
          <w:color w:val="000000"/>
        </w:rPr>
      </w:pPr>
      <w:r w:rsidRPr="00FC79BD">
        <w:rPr>
          <w:rFonts w:ascii="Calibri" w:hAnsi="Calibri" w:cs="Calibri"/>
          <w:color w:val="000000"/>
        </w:rPr>
        <w:t>Zhotovitel se zavazuje zajistit v rámci plnění této smlouvy legální zaměstnávání osob</w:t>
      </w:r>
      <w:r>
        <w:rPr>
          <w:rFonts w:ascii="Calibri" w:hAnsi="Calibri" w:cs="Calibri"/>
          <w:color w:val="000000"/>
        </w:rPr>
        <w:t xml:space="preserve">               </w:t>
      </w:r>
      <w:r w:rsidRPr="00FC79BD">
        <w:rPr>
          <w:rFonts w:ascii="Calibri" w:hAnsi="Calibri" w:cs="Calibri"/>
          <w:color w:val="000000"/>
        </w:rPr>
        <w:t xml:space="preserve">a zajistí pracovníkům podílejícím se na plnění smlouvy férové a důstojné pracovní podmínky. Férovými a důstojnými pracovními podmínkami se rozumí takové pracovní </w:t>
      </w:r>
      <w:r w:rsidRPr="00FC79BD">
        <w:rPr>
          <w:rFonts w:ascii="Calibri" w:hAnsi="Calibri" w:cs="Calibri"/>
          <w:color w:val="000000"/>
        </w:rPr>
        <w:lastRenderedPageBreak/>
        <w:t>podmínky, které splňují alespoň minimální standardy stanovené pracovněprávními</w:t>
      </w:r>
      <w:r>
        <w:rPr>
          <w:rFonts w:ascii="Calibri" w:hAnsi="Calibri" w:cs="Calibri"/>
          <w:color w:val="000000"/>
        </w:rPr>
        <w:t xml:space="preserve">                  </w:t>
      </w:r>
      <w:r w:rsidRPr="00FC79BD">
        <w:rPr>
          <w:rFonts w:ascii="Calibri" w:hAnsi="Calibri" w:cs="Calibri"/>
          <w:color w:val="000000"/>
        </w:rPr>
        <w:t>a mzdovými předpisy. Zhotovitel je povinen zajistit splnění požadavků tohoto ustanovení smlouvy i u svých poddodavatelů. Nesplnění povinností prodávajícího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4835C9DB" w14:textId="77777777" w:rsidR="00FD3B76" w:rsidRPr="003B7299" w:rsidRDefault="00FD3B76" w:rsidP="00FD3B76">
      <w:pPr>
        <w:pStyle w:val="Smlouva2"/>
        <w:spacing w:before="360" w:line="300" w:lineRule="exact"/>
        <w:rPr>
          <w:rFonts w:ascii="Calibri" w:hAnsi="Calibri" w:cs="Calibri"/>
        </w:rPr>
      </w:pPr>
      <w:r w:rsidRPr="003B7299">
        <w:rPr>
          <w:rFonts w:ascii="Calibri" w:hAnsi="Calibri" w:cs="Calibri"/>
        </w:rPr>
        <w:t>XI.</w:t>
      </w:r>
    </w:p>
    <w:p w14:paraId="528DA1B6" w14:textId="77777777" w:rsidR="00FD3B76" w:rsidRPr="003B7299" w:rsidRDefault="00FD3B76" w:rsidP="00FD3B76">
      <w:pPr>
        <w:pStyle w:val="Smlouva2"/>
        <w:spacing w:line="300" w:lineRule="exact"/>
        <w:rPr>
          <w:rFonts w:ascii="Calibri" w:hAnsi="Calibri" w:cs="Calibri"/>
        </w:rPr>
      </w:pPr>
      <w:r w:rsidRPr="003B7299">
        <w:rPr>
          <w:rFonts w:ascii="Calibri" w:hAnsi="Calibri" w:cs="Calibri"/>
        </w:rPr>
        <w:t xml:space="preserve">Stavební deník, deník víceprací a </w:t>
      </w:r>
      <w:proofErr w:type="spellStart"/>
      <w:r w:rsidRPr="003B7299">
        <w:rPr>
          <w:rFonts w:ascii="Calibri" w:hAnsi="Calibri" w:cs="Calibri"/>
        </w:rPr>
        <w:t>méněprací</w:t>
      </w:r>
      <w:proofErr w:type="spellEnd"/>
    </w:p>
    <w:p w14:paraId="1E81A414" w14:textId="77777777" w:rsidR="00FD3B76" w:rsidRPr="003B7299" w:rsidRDefault="00FD3B76" w:rsidP="00FD3B76">
      <w:pPr>
        <w:pStyle w:val="Smlouva2"/>
        <w:spacing w:line="300" w:lineRule="exact"/>
        <w:jc w:val="left"/>
        <w:rPr>
          <w:rFonts w:ascii="Calibri" w:hAnsi="Calibri" w:cs="Calibri"/>
          <w:b w:val="0"/>
          <w:bCs w:val="0"/>
        </w:rPr>
      </w:pPr>
      <w:r w:rsidRPr="00316375">
        <w:rPr>
          <w:rFonts w:ascii="Calibri" w:hAnsi="Calibri" w:cs="Calibri"/>
          <w:b w:val="0"/>
          <w:bCs w:val="0"/>
          <w:caps/>
        </w:rPr>
        <w:t>stavební deník</w:t>
      </w:r>
    </w:p>
    <w:p w14:paraId="6E804863" w14:textId="77777777" w:rsidR="00FD3B76" w:rsidRPr="003B7299" w:rsidRDefault="00FD3B76" w:rsidP="00FD3B76">
      <w:pPr>
        <w:pStyle w:val="Smlouva3"/>
        <w:numPr>
          <w:ilvl w:val="2"/>
          <w:numId w:val="8"/>
        </w:numPr>
        <w:tabs>
          <w:tab w:val="left" w:pos="426"/>
        </w:tabs>
        <w:spacing w:line="300" w:lineRule="exact"/>
        <w:rPr>
          <w:rFonts w:ascii="Calibri" w:hAnsi="Calibri" w:cs="Calibri"/>
        </w:rPr>
      </w:pPr>
      <w:r w:rsidRPr="003B7299">
        <w:rPr>
          <w:rFonts w:ascii="Calibri" w:hAnsi="Calibri" w:cs="Calibri"/>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14:paraId="4A65F5DA" w14:textId="77777777" w:rsidR="00FD3B76" w:rsidRPr="003B7299" w:rsidRDefault="00FD3B76" w:rsidP="00FD3B76">
      <w:pPr>
        <w:pStyle w:val="Smlouva3"/>
        <w:numPr>
          <w:ilvl w:val="2"/>
          <w:numId w:val="8"/>
        </w:numPr>
        <w:tabs>
          <w:tab w:val="left" w:pos="426"/>
          <w:tab w:val="left" w:pos="3960"/>
        </w:tabs>
        <w:spacing w:line="300" w:lineRule="exact"/>
        <w:rPr>
          <w:rFonts w:ascii="Calibri" w:hAnsi="Calibri" w:cs="Calibri"/>
        </w:rPr>
      </w:pPr>
      <w:r w:rsidRPr="003B7299">
        <w:rPr>
          <w:rFonts w:ascii="Calibri" w:hAnsi="Calibri" w:cs="Calibri"/>
        </w:rPr>
        <w:t>Osoba vykonávající technický dozor stavebníka a objednatel jsou oprávněny stavební deník kontrolovat a k zápisům připojovat své stanovisko. Do deníku je oprávněna provádět záznamy také osoba vykonávající autorský dozor projektanta.</w:t>
      </w:r>
    </w:p>
    <w:p w14:paraId="449577A6" w14:textId="77777777" w:rsidR="00FD3B76" w:rsidRPr="003B7299" w:rsidRDefault="00FD3B76" w:rsidP="00FD3B76">
      <w:pPr>
        <w:pStyle w:val="Smlouva3"/>
        <w:numPr>
          <w:ilvl w:val="2"/>
          <w:numId w:val="8"/>
        </w:numPr>
        <w:tabs>
          <w:tab w:val="left" w:pos="426"/>
        </w:tabs>
        <w:spacing w:line="300" w:lineRule="exact"/>
        <w:rPr>
          <w:rFonts w:ascii="Calibri" w:hAnsi="Calibri" w:cs="Calibri"/>
        </w:rPr>
      </w:pPr>
      <w:r w:rsidRPr="003B7299">
        <w:rPr>
          <w:rFonts w:ascii="Calibri" w:hAnsi="Calibri" w:cs="Calibri"/>
        </w:rPr>
        <w:t>Zhotovitel umožní vyjmout osobě vykonávající technický dozor stavebníka prvý průpis denních záznamů ze stavebního deníku při prováděné kontrolní činnosti.</w:t>
      </w:r>
    </w:p>
    <w:p w14:paraId="351BF1C6" w14:textId="77777777" w:rsidR="00FD3B76" w:rsidRPr="003B7299" w:rsidRDefault="00FD3B76" w:rsidP="00FD3B76">
      <w:pPr>
        <w:pStyle w:val="Smlouva3"/>
        <w:numPr>
          <w:ilvl w:val="2"/>
          <w:numId w:val="8"/>
        </w:numPr>
        <w:tabs>
          <w:tab w:val="left" w:pos="426"/>
        </w:tabs>
        <w:spacing w:line="300" w:lineRule="exact"/>
        <w:rPr>
          <w:rFonts w:ascii="Calibri" w:hAnsi="Calibri" w:cs="Calibri"/>
        </w:rPr>
      </w:pPr>
      <w:r w:rsidRPr="003B7299">
        <w:rPr>
          <w:rFonts w:ascii="Calibri" w:hAnsi="Calibri" w:cs="Calibri"/>
        </w:rPr>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14:paraId="0C1703F0" w14:textId="77777777" w:rsidR="00FD3B76" w:rsidRPr="003B7299" w:rsidRDefault="00FD3B76" w:rsidP="00FD3B76">
      <w:pPr>
        <w:tabs>
          <w:tab w:val="left" w:pos="-180"/>
        </w:tabs>
        <w:spacing w:before="360" w:line="300" w:lineRule="exact"/>
        <w:jc w:val="center"/>
        <w:rPr>
          <w:rFonts w:ascii="Calibri" w:hAnsi="Calibri" w:cs="Calibri"/>
          <w:b/>
          <w:bCs/>
        </w:rPr>
      </w:pPr>
      <w:r w:rsidRPr="003B7299">
        <w:rPr>
          <w:rFonts w:ascii="Calibri" w:hAnsi="Calibri" w:cs="Calibri"/>
          <w:b/>
          <w:bCs/>
        </w:rPr>
        <w:t>XII.</w:t>
      </w:r>
    </w:p>
    <w:p w14:paraId="69FEBAD8" w14:textId="77777777" w:rsidR="00FD3B76" w:rsidRPr="003B7299" w:rsidRDefault="00FD3B76" w:rsidP="00FD3B76">
      <w:pPr>
        <w:pStyle w:val="Nadpis2"/>
        <w:tabs>
          <w:tab w:val="clear" w:pos="540"/>
          <w:tab w:val="clear" w:pos="1260"/>
          <w:tab w:val="clear" w:pos="1980"/>
          <w:tab w:val="clear" w:pos="3960"/>
        </w:tabs>
        <w:spacing w:line="300" w:lineRule="exact"/>
        <w:rPr>
          <w:rFonts w:ascii="Calibri" w:hAnsi="Calibri" w:cs="Calibri"/>
        </w:rPr>
      </w:pPr>
      <w:r w:rsidRPr="003B7299">
        <w:rPr>
          <w:rFonts w:ascii="Calibri" w:hAnsi="Calibri" w:cs="Calibri"/>
        </w:rPr>
        <w:t>Předání díla</w:t>
      </w:r>
    </w:p>
    <w:p w14:paraId="6C52D432" w14:textId="77777777" w:rsidR="00FD3B76" w:rsidRPr="003B7299" w:rsidRDefault="00FD3B76" w:rsidP="00FD3B76">
      <w:pPr>
        <w:pStyle w:val="Smlouva-slo"/>
        <w:numPr>
          <w:ilvl w:val="0"/>
          <w:numId w:val="9"/>
        </w:numPr>
        <w:spacing w:line="300" w:lineRule="exact"/>
        <w:rPr>
          <w:rFonts w:ascii="Calibri" w:hAnsi="Calibri" w:cs="Calibri"/>
        </w:rPr>
      </w:pPr>
      <w:r w:rsidRPr="003B7299">
        <w:rPr>
          <w:rFonts w:ascii="Calibri" w:hAnsi="Calibri" w:cs="Calibri"/>
        </w:rPr>
        <w:t xml:space="preserve">Zhotovitel je povinen písemně vyzvat objednatele první pracovní den následující po dni ukončení realizace díla podle čl. IV odst. 1 této smlouvy k jeho převzetí v místě provádění díla.  </w:t>
      </w:r>
    </w:p>
    <w:p w14:paraId="40A3794D" w14:textId="77777777" w:rsidR="00FD3B76" w:rsidRPr="003B7299" w:rsidRDefault="00FD3B76" w:rsidP="00FD3B76">
      <w:pPr>
        <w:pStyle w:val="Smlouva-slo"/>
        <w:numPr>
          <w:ilvl w:val="0"/>
          <w:numId w:val="9"/>
        </w:numPr>
        <w:spacing w:line="300" w:lineRule="exact"/>
        <w:rPr>
          <w:rFonts w:ascii="Calibri" w:hAnsi="Calibri" w:cs="Calibri"/>
        </w:rPr>
      </w:pPr>
      <w:r w:rsidRPr="003B7299">
        <w:rPr>
          <w:rFonts w:ascii="Calibri" w:hAnsi="Calibri" w:cs="Calibri"/>
        </w:rPr>
        <w:t>Dílo bude zhotovitelem předáno a objednatelem převzato na základě shodných prohlášení stran v protokolu o předání a převzetí díla, který bude obsahovat:</w:t>
      </w:r>
    </w:p>
    <w:p w14:paraId="5A71519E" w14:textId="77777777" w:rsidR="00FD3B76" w:rsidRPr="003B7299" w:rsidRDefault="00FD3B76" w:rsidP="00FD3B76">
      <w:pPr>
        <w:pStyle w:val="Smlouva-slo"/>
        <w:numPr>
          <w:ilvl w:val="2"/>
          <w:numId w:val="10"/>
        </w:numPr>
        <w:tabs>
          <w:tab w:val="left" w:pos="426"/>
        </w:tabs>
        <w:spacing w:before="60" w:line="300" w:lineRule="exact"/>
        <w:rPr>
          <w:rFonts w:ascii="Calibri" w:hAnsi="Calibri" w:cs="Calibri"/>
        </w:rPr>
      </w:pPr>
      <w:r w:rsidRPr="003B7299">
        <w:rPr>
          <w:rFonts w:ascii="Calibri" w:hAnsi="Calibri" w:cs="Calibri"/>
        </w:rPr>
        <w:t>označení předmětu díla,</w:t>
      </w:r>
    </w:p>
    <w:p w14:paraId="485501A6" w14:textId="77777777" w:rsidR="00FD3B76" w:rsidRPr="003B7299" w:rsidRDefault="00FD3B76" w:rsidP="00FD3B76">
      <w:pPr>
        <w:pStyle w:val="Smlouva-slo"/>
        <w:numPr>
          <w:ilvl w:val="2"/>
          <w:numId w:val="10"/>
        </w:numPr>
        <w:tabs>
          <w:tab w:val="left" w:pos="426"/>
        </w:tabs>
        <w:spacing w:before="60" w:line="300" w:lineRule="exact"/>
        <w:rPr>
          <w:rFonts w:ascii="Calibri" w:hAnsi="Calibri" w:cs="Calibri"/>
        </w:rPr>
      </w:pPr>
      <w:r w:rsidRPr="003B7299">
        <w:rPr>
          <w:rFonts w:ascii="Calibri" w:hAnsi="Calibri" w:cs="Calibri"/>
        </w:rPr>
        <w:t>označení objednatele a zhotovitele díla,</w:t>
      </w:r>
    </w:p>
    <w:p w14:paraId="002D22B0" w14:textId="77777777" w:rsidR="00FD3B76" w:rsidRPr="003B7299" w:rsidRDefault="00FD3B76" w:rsidP="00FD3B76">
      <w:pPr>
        <w:pStyle w:val="Smlouva-slo"/>
        <w:numPr>
          <w:ilvl w:val="2"/>
          <w:numId w:val="10"/>
        </w:numPr>
        <w:tabs>
          <w:tab w:val="left" w:pos="426"/>
        </w:tabs>
        <w:spacing w:before="60" w:line="300" w:lineRule="exact"/>
        <w:rPr>
          <w:rFonts w:ascii="Calibri" w:hAnsi="Calibri" w:cs="Calibri"/>
        </w:rPr>
      </w:pPr>
      <w:r w:rsidRPr="003B7299">
        <w:rPr>
          <w:rFonts w:ascii="Calibri" w:hAnsi="Calibri" w:cs="Calibri"/>
        </w:rPr>
        <w:t>číslo a datum uzavření smlouvy o dílo včetně čísel a dat uzavření jejích dodatků,</w:t>
      </w:r>
    </w:p>
    <w:p w14:paraId="5E986432" w14:textId="77777777" w:rsidR="00FD3B76" w:rsidRPr="003B7299" w:rsidRDefault="00FD3B76" w:rsidP="00FD3B76">
      <w:pPr>
        <w:pStyle w:val="Smlouva-slo"/>
        <w:numPr>
          <w:ilvl w:val="2"/>
          <w:numId w:val="10"/>
        </w:numPr>
        <w:tabs>
          <w:tab w:val="left" w:pos="426"/>
        </w:tabs>
        <w:spacing w:before="60" w:line="300" w:lineRule="exact"/>
        <w:rPr>
          <w:rFonts w:ascii="Calibri" w:hAnsi="Calibri" w:cs="Calibri"/>
        </w:rPr>
      </w:pPr>
      <w:r w:rsidRPr="003B7299">
        <w:rPr>
          <w:rFonts w:ascii="Calibri" w:hAnsi="Calibri" w:cs="Calibri"/>
        </w:rPr>
        <w:t>termín vyklizení staveniště,</w:t>
      </w:r>
    </w:p>
    <w:p w14:paraId="1748BD17" w14:textId="77777777" w:rsidR="00FD3B76" w:rsidRPr="003B7299" w:rsidRDefault="00FD3B76" w:rsidP="00FD3B76">
      <w:pPr>
        <w:pStyle w:val="Smlouva-slo"/>
        <w:numPr>
          <w:ilvl w:val="2"/>
          <w:numId w:val="10"/>
        </w:numPr>
        <w:tabs>
          <w:tab w:val="left" w:pos="426"/>
        </w:tabs>
        <w:spacing w:before="60" w:line="300" w:lineRule="exact"/>
        <w:rPr>
          <w:rFonts w:ascii="Calibri" w:hAnsi="Calibri" w:cs="Calibri"/>
        </w:rPr>
      </w:pPr>
      <w:r w:rsidRPr="003B7299">
        <w:rPr>
          <w:rFonts w:ascii="Calibri" w:hAnsi="Calibri" w:cs="Calibri"/>
        </w:rPr>
        <w:t>datum ukončení záruky na dílo,</w:t>
      </w:r>
    </w:p>
    <w:p w14:paraId="5C8AE4EF" w14:textId="77777777" w:rsidR="00FD3B76" w:rsidRPr="003B7299" w:rsidRDefault="00FD3B76" w:rsidP="00FD3B76">
      <w:pPr>
        <w:pStyle w:val="Smlouva-slo"/>
        <w:numPr>
          <w:ilvl w:val="2"/>
          <w:numId w:val="10"/>
        </w:numPr>
        <w:tabs>
          <w:tab w:val="left" w:pos="426"/>
        </w:tabs>
        <w:spacing w:before="60" w:line="300" w:lineRule="exact"/>
        <w:rPr>
          <w:rFonts w:ascii="Calibri" w:hAnsi="Calibri" w:cs="Calibri"/>
        </w:rPr>
      </w:pPr>
      <w:r w:rsidRPr="003B7299">
        <w:rPr>
          <w:rFonts w:ascii="Calibri" w:hAnsi="Calibri" w:cs="Calibri"/>
        </w:rPr>
        <w:t>soupis nákladů od zahájení po dokončení díla,</w:t>
      </w:r>
    </w:p>
    <w:p w14:paraId="577D8CE6" w14:textId="77777777" w:rsidR="00FD3B76" w:rsidRPr="003B7299" w:rsidRDefault="00FD3B76" w:rsidP="00FD3B76">
      <w:pPr>
        <w:pStyle w:val="Smlouva-slo"/>
        <w:numPr>
          <w:ilvl w:val="2"/>
          <w:numId w:val="10"/>
        </w:numPr>
        <w:tabs>
          <w:tab w:val="left" w:pos="426"/>
        </w:tabs>
        <w:spacing w:before="60" w:line="300" w:lineRule="exact"/>
        <w:rPr>
          <w:rFonts w:ascii="Calibri" w:hAnsi="Calibri" w:cs="Calibri"/>
        </w:rPr>
      </w:pPr>
      <w:r w:rsidRPr="003B7299">
        <w:rPr>
          <w:rFonts w:ascii="Calibri" w:hAnsi="Calibri" w:cs="Calibri"/>
        </w:rPr>
        <w:t>termín zahájení a dokončení prací na zhotovovaném díle,</w:t>
      </w:r>
    </w:p>
    <w:p w14:paraId="069338DD" w14:textId="77777777" w:rsidR="00FD3B76" w:rsidRPr="003B7299" w:rsidRDefault="00FD3B76" w:rsidP="00FD3B76">
      <w:pPr>
        <w:pStyle w:val="Smlouva-slo"/>
        <w:numPr>
          <w:ilvl w:val="2"/>
          <w:numId w:val="10"/>
        </w:numPr>
        <w:tabs>
          <w:tab w:val="left" w:pos="426"/>
        </w:tabs>
        <w:spacing w:before="60" w:line="300" w:lineRule="exact"/>
        <w:rPr>
          <w:rFonts w:ascii="Calibri" w:hAnsi="Calibri" w:cs="Calibri"/>
        </w:rPr>
      </w:pPr>
      <w:r w:rsidRPr="003B7299">
        <w:rPr>
          <w:rFonts w:ascii="Calibri" w:hAnsi="Calibri" w:cs="Calibri"/>
        </w:rPr>
        <w:t>seznam převzaté dokumentace,</w:t>
      </w:r>
    </w:p>
    <w:p w14:paraId="58F91993" w14:textId="77777777" w:rsidR="00FD3B76" w:rsidRPr="003B7299" w:rsidRDefault="00FD3B76" w:rsidP="00FD3B76">
      <w:pPr>
        <w:pStyle w:val="Smlouva-slo"/>
        <w:numPr>
          <w:ilvl w:val="2"/>
          <w:numId w:val="10"/>
        </w:numPr>
        <w:tabs>
          <w:tab w:val="left" w:pos="426"/>
        </w:tabs>
        <w:spacing w:before="60" w:line="300" w:lineRule="exact"/>
        <w:rPr>
          <w:rFonts w:ascii="Calibri" w:hAnsi="Calibri" w:cs="Calibri"/>
        </w:rPr>
      </w:pPr>
      <w:r w:rsidRPr="003B7299">
        <w:rPr>
          <w:rFonts w:ascii="Calibri" w:hAnsi="Calibri" w:cs="Calibri"/>
        </w:rPr>
        <w:t>prohlášení objednatele, že dílo přejímá bez výhrad, nebo s výhradami zjevných vad,</w:t>
      </w:r>
    </w:p>
    <w:p w14:paraId="67570B72" w14:textId="77777777" w:rsidR="00FD3B76" w:rsidRPr="003B7299" w:rsidRDefault="00FD3B76" w:rsidP="00FD3B76">
      <w:pPr>
        <w:pStyle w:val="Smlouva-slo"/>
        <w:numPr>
          <w:ilvl w:val="2"/>
          <w:numId w:val="10"/>
        </w:numPr>
        <w:tabs>
          <w:tab w:val="left" w:pos="426"/>
        </w:tabs>
        <w:spacing w:before="60" w:line="300" w:lineRule="exact"/>
        <w:rPr>
          <w:rFonts w:ascii="Calibri" w:hAnsi="Calibri" w:cs="Calibri"/>
        </w:rPr>
      </w:pPr>
      <w:r w:rsidRPr="003B7299">
        <w:rPr>
          <w:rFonts w:ascii="Calibri" w:hAnsi="Calibri" w:cs="Calibri"/>
        </w:rPr>
        <w:t>datum a místo sepsání protokolu,</w:t>
      </w:r>
    </w:p>
    <w:p w14:paraId="115EF599" w14:textId="77777777" w:rsidR="00FD3B76" w:rsidRPr="003B7299" w:rsidRDefault="00FD3B76" w:rsidP="00FD3B76">
      <w:pPr>
        <w:pStyle w:val="Smlouva-slo"/>
        <w:numPr>
          <w:ilvl w:val="2"/>
          <w:numId w:val="10"/>
        </w:numPr>
        <w:tabs>
          <w:tab w:val="left" w:pos="426"/>
        </w:tabs>
        <w:spacing w:before="60" w:line="300" w:lineRule="exact"/>
        <w:rPr>
          <w:rFonts w:ascii="Calibri" w:hAnsi="Calibri" w:cs="Calibri"/>
        </w:rPr>
      </w:pPr>
      <w:r w:rsidRPr="003B7299">
        <w:rPr>
          <w:rFonts w:ascii="Calibri" w:hAnsi="Calibri" w:cs="Calibri"/>
        </w:rPr>
        <w:lastRenderedPageBreak/>
        <w:t>seznam případných ojedinělých drobných vad, které samy o sobě ani ve spojení s jinými nebrání užívání díla funkčně nebo esteticky, ani jeho užívání podstatným způsobem neomezují,</w:t>
      </w:r>
    </w:p>
    <w:p w14:paraId="0300B89D" w14:textId="77777777" w:rsidR="00FD3B76" w:rsidRPr="003B7299" w:rsidRDefault="00FD3B76" w:rsidP="00FD3B76">
      <w:pPr>
        <w:pStyle w:val="Smlouva-slo"/>
        <w:numPr>
          <w:ilvl w:val="2"/>
          <w:numId w:val="10"/>
        </w:numPr>
        <w:tabs>
          <w:tab w:val="left" w:pos="426"/>
        </w:tabs>
        <w:spacing w:before="60" w:line="300" w:lineRule="exact"/>
        <w:rPr>
          <w:rFonts w:ascii="Calibri" w:hAnsi="Calibri" w:cs="Calibri"/>
        </w:rPr>
      </w:pPr>
      <w:r w:rsidRPr="003B7299">
        <w:rPr>
          <w:rFonts w:ascii="Calibri" w:hAnsi="Calibri" w:cs="Calibri"/>
        </w:rPr>
        <w:t>lhůtu pro odstranění drobných vad podle písm. k) tohoto odstavce,</w:t>
      </w:r>
    </w:p>
    <w:p w14:paraId="4DB72432" w14:textId="77777777" w:rsidR="00FD3B76" w:rsidRPr="008064EC" w:rsidRDefault="00FD3B76" w:rsidP="00FD3B76">
      <w:pPr>
        <w:pStyle w:val="Odstavecseseznamem"/>
        <w:numPr>
          <w:ilvl w:val="2"/>
          <w:numId w:val="10"/>
        </w:numPr>
        <w:jc w:val="both"/>
        <w:rPr>
          <w:rFonts w:ascii="Calibri" w:hAnsi="Calibri" w:cs="Calibri"/>
          <w:snapToGrid w:val="0"/>
          <w:sz w:val="24"/>
          <w:szCs w:val="24"/>
        </w:rPr>
      </w:pPr>
      <w:r w:rsidRPr="008064EC">
        <w:rPr>
          <w:rFonts w:ascii="Calibri" w:hAnsi="Calibri" w:cs="Calibri"/>
          <w:snapToGrid w:val="0"/>
          <w:sz w:val="24"/>
          <w:szCs w:val="24"/>
        </w:rPr>
        <w:t xml:space="preserve">přílohou protokolu o předání a převzetí díla bude písemné prohlášení nájemců </w:t>
      </w:r>
      <w:r>
        <w:rPr>
          <w:rFonts w:ascii="Calibri" w:hAnsi="Calibri" w:cs="Calibri"/>
          <w:snapToGrid w:val="0"/>
          <w:sz w:val="24"/>
          <w:szCs w:val="24"/>
        </w:rPr>
        <w:br/>
      </w:r>
      <w:r w:rsidRPr="008064EC">
        <w:rPr>
          <w:rFonts w:ascii="Calibri" w:hAnsi="Calibri" w:cs="Calibri"/>
          <w:snapToGrid w:val="0"/>
          <w:sz w:val="24"/>
          <w:szCs w:val="24"/>
        </w:rPr>
        <w:t>o tom, že při realizaci díla nedošlo k poškození bytu, jeho vybavení a k provedení díla nemají výhrad,</w:t>
      </w:r>
    </w:p>
    <w:p w14:paraId="05F45EBF" w14:textId="77777777" w:rsidR="00FD3B76" w:rsidRPr="003B7299" w:rsidRDefault="00FD3B76" w:rsidP="00FD3B76">
      <w:pPr>
        <w:pStyle w:val="Smlouva-slo"/>
        <w:numPr>
          <w:ilvl w:val="2"/>
          <w:numId w:val="10"/>
        </w:numPr>
        <w:tabs>
          <w:tab w:val="left" w:pos="426"/>
        </w:tabs>
        <w:spacing w:before="60" w:line="300" w:lineRule="exact"/>
        <w:rPr>
          <w:rFonts w:ascii="Calibri" w:hAnsi="Calibri" w:cs="Calibri"/>
        </w:rPr>
      </w:pPr>
      <w:r w:rsidRPr="003B7299">
        <w:rPr>
          <w:rFonts w:ascii="Calibri" w:hAnsi="Calibri" w:cs="Calibri"/>
        </w:rPr>
        <w:t>jména a podpisy zástupců objednatele, osoby vykonávající technický dozor stavebníka a zhotovitele.</w:t>
      </w:r>
    </w:p>
    <w:p w14:paraId="0AE381EF" w14:textId="77777777" w:rsidR="00FD3B76" w:rsidRPr="003B7299" w:rsidRDefault="00FD3B76" w:rsidP="00FD3B76">
      <w:pPr>
        <w:pStyle w:val="Smlouva-slo"/>
        <w:numPr>
          <w:ilvl w:val="0"/>
          <w:numId w:val="9"/>
        </w:numPr>
        <w:spacing w:line="300" w:lineRule="exact"/>
        <w:rPr>
          <w:rFonts w:ascii="Calibri" w:hAnsi="Calibri" w:cs="Calibri"/>
        </w:rPr>
      </w:pPr>
      <w:r w:rsidRPr="003B7299">
        <w:rPr>
          <w:rFonts w:ascii="Calibri" w:hAnsi="Calibri" w:cs="Calibri"/>
        </w:rPr>
        <w:t>Pokud objednatel dílo převezme s výhradou zjevných vad, je povinen tyto vady v předávacím protokolu specifikovat. Pro odstranění těchto vad platí ustanovení čl. XIII této smlouvy.</w:t>
      </w:r>
    </w:p>
    <w:p w14:paraId="54FC584F" w14:textId="77777777" w:rsidR="00FD3B76" w:rsidRPr="003B7299" w:rsidRDefault="00FD3B76" w:rsidP="00FD3B76">
      <w:pPr>
        <w:pStyle w:val="Smlouva-slo"/>
        <w:numPr>
          <w:ilvl w:val="0"/>
          <w:numId w:val="9"/>
        </w:numPr>
        <w:spacing w:line="300" w:lineRule="exact"/>
        <w:rPr>
          <w:rFonts w:ascii="Calibri" w:hAnsi="Calibri" w:cs="Calibri"/>
        </w:rPr>
      </w:pPr>
      <w:r w:rsidRPr="003B7299">
        <w:rPr>
          <w:rFonts w:ascii="Calibri" w:hAnsi="Calibri" w:cs="Calibri"/>
        </w:rPr>
        <w:t>Zhotovitel je povinen provést předepsané zkoušky dle platných právních předpisů a technických norem. Úspěšné provedení těchto zkoušek je nezbytné pro řádné provedení díla.</w:t>
      </w:r>
    </w:p>
    <w:p w14:paraId="6FD4A829" w14:textId="77777777" w:rsidR="00FD3B76" w:rsidRPr="003B7299" w:rsidRDefault="00FD3B76" w:rsidP="00FD3B76">
      <w:pPr>
        <w:pStyle w:val="Smlouva-slo"/>
        <w:numPr>
          <w:ilvl w:val="0"/>
          <w:numId w:val="9"/>
        </w:numPr>
        <w:spacing w:line="300" w:lineRule="exact"/>
        <w:rPr>
          <w:rFonts w:ascii="Calibri" w:hAnsi="Calibri" w:cs="Calibri"/>
        </w:rPr>
      </w:pPr>
      <w:r w:rsidRPr="003B7299">
        <w:rPr>
          <w:rFonts w:ascii="Calibri" w:hAnsi="Calibri" w:cs="Calibri"/>
        </w:rPr>
        <w:t>Doklady o řádném provedení díla dle technických norem a předpisů, o provedených zkouškách, atestech a další dokumentaci podle této smlouvy včetně prohlášení o shodě a dokladů nutných k užívání díla zhotovitel předá objednateli při předání díla. Pokud zhotovitel objednateli doklady dle předchozí věty nepředá, objednatel dílo nepřevezme. Předáním díla objednateli není zhotovitel zbaven povinnosti doklady na výzvu objednatele doplnit.</w:t>
      </w:r>
    </w:p>
    <w:p w14:paraId="4C442873" w14:textId="77777777" w:rsidR="00FD3B76" w:rsidRPr="003B7299" w:rsidRDefault="00FD3B76" w:rsidP="00FD3B76">
      <w:pPr>
        <w:pStyle w:val="Smlouva2"/>
        <w:spacing w:before="360" w:line="300" w:lineRule="exact"/>
        <w:rPr>
          <w:rFonts w:ascii="Calibri" w:hAnsi="Calibri" w:cs="Calibri"/>
        </w:rPr>
      </w:pPr>
      <w:r w:rsidRPr="003B7299">
        <w:rPr>
          <w:rFonts w:ascii="Calibri" w:hAnsi="Calibri" w:cs="Calibri"/>
        </w:rPr>
        <w:t>XIII.</w:t>
      </w:r>
    </w:p>
    <w:p w14:paraId="6DD0B1D8" w14:textId="77777777" w:rsidR="00FD3B76" w:rsidRPr="003B7299" w:rsidRDefault="00FD3B76" w:rsidP="00FD3B76">
      <w:pPr>
        <w:pStyle w:val="Smlouva2"/>
        <w:spacing w:line="300" w:lineRule="exact"/>
        <w:rPr>
          <w:rFonts w:ascii="Calibri" w:hAnsi="Calibri" w:cs="Calibri"/>
        </w:rPr>
      </w:pPr>
      <w:r w:rsidRPr="003B7299">
        <w:rPr>
          <w:rFonts w:ascii="Calibri" w:hAnsi="Calibri" w:cs="Calibri"/>
        </w:rPr>
        <w:t>Záruční podmínky a vady díla</w:t>
      </w:r>
    </w:p>
    <w:p w14:paraId="7A43A526" w14:textId="77777777" w:rsidR="00FD3B76" w:rsidRPr="003B7299" w:rsidRDefault="00FD3B76" w:rsidP="00FD3B76">
      <w:pPr>
        <w:pStyle w:val="Smlouva-slo"/>
        <w:numPr>
          <w:ilvl w:val="0"/>
          <w:numId w:val="11"/>
        </w:numPr>
        <w:spacing w:line="300" w:lineRule="exact"/>
        <w:ind w:left="357" w:hanging="357"/>
        <w:rPr>
          <w:rFonts w:ascii="Calibri" w:hAnsi="Calibri" w:cs="Calibri"/>
        </w:rPr>
      </w:pPr>
      <w:r w:rsidRPr="003B7299">
        <w:rPr>
          <w:rFonts w:ascii="Calibri" w:hAnsi="Calibri" w:cs="Calibri"/>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1023A269" w14:textId="77777777" w:rsidR="00FD3B76" w:rsidRPr="003B7299" w:rsidRDefault="00FD3B76" w:rsidP="00FD3B76">
      <w:pPr>
        <w:pStyle w:val="Smlouva-slo"/>
        <w:numPr>
          <w:ilvl w:val="0"/>
          <w:numId w:val="11"/>
        </w:numPr>
        <w:spacing w:line="300" w:lineRule="exact"/>
        <w:ind w:left="357" w:hanging="357"/>
        <w:rPr>
          <w:rFonts w:ascii="Calibri" w:hAnsi="Calibri" w:cs="Calibri"/>
        </w:rPr>
      </w:pPr>
      <w:r w:rsidRPr="003B7299">
        <w:rPr>
          <w:rFonts w:ascii="Calibri" w:hAnsi="Calibri" w:cs="Calibri"/>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421A5682" w14:textId="77777777" w:rsidR="00FD3B76" w:rsidRPr="003B7299" w:rsidRDefault="00FD3B76" w:rsidP="00FD3B76">
      <w:pPr>
        <w:pStyle w:val="Smlouva-slo"/>
        <w:numPr>
          <w:ilvl w:val="0"/>
          <w:numId w:val="11"/>
        </w:numPr>
        <w:spacing w:line="300" w:lineRule="exact"/>
        <w:rPr>
          <w:rFonts w:ascii="Calibri" w:hAnsi="Calibri" w:cs="Calibri"/>
        </w:rPr>
      </w:pPr>
      <w:r w:rsidRPr="003B7299">
        <w:rPr>
          <w:rFonts w:ascii="Calibri" w:hAnsi="Calibri" w:cs="Calibri"/>
        </w:rPr>
        <w:t xml:space="preserve">Zhotovitel poskytuje na provedené práce a dodávky záruku za jakost v délce </w:t>
      </w:r>
      <w:r w:rsidRPr="00D64119">
        <w:rPr>
          <w:rFonts w:ascii="Calibri" w:hAnsi="Calibri" w:cs="Calibri"/>
          <w:b/>
          <w:bCs/>
        </w:rPr>
        <w:t>60 měsíců.</w:t>
      </w:r>
      <w:r w:rsidRPr="003B7299">
        <w:rPr>
          <w:rFonts w:ascii="Calibri" w:hAnsi="Calibri" w:cs="Calibri"/>
        </w:rPr>
        <w:t xml:space="preserve"> </w:t>
      </w:r>
    </w:p>
    <w:p w14:paraId="07759431" w14:textId="77777777" w:rsidR="00FD3B76" w:rsidRPr="003B7299" w:rsidRDefault="00FD3B76" w:rsidP="00FD3B76">
      <w:pPr>
        <w:pStyle w:val="Smlouva-slo"/>
        <w:numPr>
          <w:ilvl w:val="0"/>
          <w:numId w:val="11"/>
        </w:numPr>
        <w:spacing w:line="300" w:lineRule="exact"/>
        <w:ind w:left="357" w:hanging="357"/>
        <w:rPr>
          <w:rFonts w:ascii="Calibri" w:hAnsi="Calibri" w:cs="Calibri"/>
        </w:rPr>
      </w:pPr>
      <w:r w:rsidRPr="003B7299">
        <w:rPr>
          <w:rFonts w:ascii="Calibri" w:hAnsi="Calibri" w:cs="Calibri"/>
        </w:rPr>
        <w:t>Záruční doba běží ode dne předání díla podle čl. VII odst. 4 této smlouvy.</w:t>
      </w:r>
    </w:p>
    <w:p w14:paraId="44C2E2E8" w14:textId="77777777" w:rsidR="00FD3B76" w:rsidRPr="003B7299" w:rsidRDefault="00FD3B76" w:rsidP="00FD3B76">
      <w:pPr>
        <w:pStyle w:val="Smlouva-slo"/>
        <w:numPr>
          <w:ilvl w:val="0"/>
          <w:numId w:val="11"/>
        </w:numPr>
        <w:spacing w:line="300" w:lineRule="exact"/>
        <w:ind w:left="357" w:hanging="357"/>
        <w:rPr>
          <w:rFonts w:ascii="Calibri" w:hAnsi="Calibri" w:cs="Calibri"/>
        </w:rPr>
      </w:pPr>
      <w:r w:rsidRPr="003B7299">
        <w:rPr>
          <w:rFonts w:ascii="Calibri" w:hAnsi="Calibri" w:cs="Calibri"/>
        </w:rPr>
        <w:t>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na:</w:t>
      </w:r>
    </w:p>
    <w:p w14:paraId="0387C696" w14:textId="4F060236" w:rsidR="00FD3B76" w:rsidRPr="003B7299" w:rsidRDefault="00FD3B76" w:rsidP="00FD3B76">
      <w:pPr>
        <w:pStyle w:val="Smlouva-slo"/>
        <w:numPr>
          <w:ilvl w:val="1"/>
          <w:numId w:val="11"/>
        </w:numPr>
        <w:tabs>
          <w:tab w:val="num" w:pos="720"/>
        </w:tabs>
        <w:spacing w:before="60" w:line="300" w:lineRule="exact"/>
        <w:ind w:left="1434" w:hanging="1077"/>
        <w:jc w:val="left"/>
        <w:rPr>
          <w:rFonts w:ascii="Calibri" w:hAnsi="Calibri" w:cs="Calibri"/>
        </w:rPr>
      </w:pPr>
      <w:bookmarkStart w:id="0" w:name="_Hlk192151280"/>
      <w:r w:rsidRPr="003B7299">
        <w:rPr>
          <w:rFonts w:ascii="Calibri" w:hAnsi="Calibri" w:cs="Calibri"/>
        </w:rPr>
        <w:t>faxové číslo</w:t>
      </w:r>
      <w:r w:rsidR="007A759E">
        <w:rPr>
          <w:rFonts w:ascii="Calibri" w:hAnsi="Calibri" w:cs="Calibri"/>
        </w:rPr>
        <w:t xml:space="preserve"> </w:t>
      </w:r>
      <w:r w:rsidRPr="003B7299">
        <w:rPr>
          <w:rFonts w:ascii="Calibri" w:hAnsi="Calibri" w:cs="Calibri"/>
        </w:rPr>
        <w:t>nebo</w:t>
      </w:r>
    </w:p>
    <w:p w14:paraId="0ADA15FA" w14:textId="0344702D" w:rsidR="00FD3B76" w:rsidRPr="003B7299" w:rsidRDefault="00FD3B76" w:rsidP="00FD3B76">
      <w:pPr>
        <w:pStyle w:val="Smlouva-slo"/>
        <w:numPr>
          <w:ilvl w:val="1"/>
          <w:numId w:val="11"/>
        </w:numPr>
        <w:tabs>
          <w:tab w:val="num" w:pos="720"/>
        </w:tabs>
        <w:spacing w:before="60" w:line="300" w:lineRule="exact"/>
        <w:ind w:left="1434" w:hanging="1077"/>
        <w:jc w:val="left"/>
        <w:rPr>
          <w:rFonts w:ascii="Calibri" w:hAnsi="Calibri" w:cs="Calibri"/>
        </w:rPr>
      </w:pPr>
      <w:r w:rsidRPr="003B7299">
        <w:rPr>
          <w:rFonts w:ascii="Calibri" w:hAnsi="Calibri" w:cs="Calibri"/>
        </w:rPr>
        <w:t xml:space="preserve">e-mail: </w:t>
      </w:r>
      <w:r w:rsidR="00050F3F">
        <w:rPr>
          <w:rFonts w:ascii="Calibri" w:hAnsi="Calibri" w:cs="Calibri"/>
        </w:rPr>
        <w:t>xxxxxxxxxxxxxxx</w:t>
      </w:r>
      <w:bookmarkStart w:id="1" w:name="_GoBack"/>
      <w:bookmarkEnd w:id="1"/>
      <w:r w:rsidRPr="003B7299">
        <w:rPr>
          <w:rFonts w:ascii="Calibri" w:hAnsi="Calibri" w:cs="Calibri"/>
        </w:rPr>
        <w:t>, nebo</w:t>
      </w:r>
    </w:p>
    <w:p w14:paraId="6B89D51C" w14:textId="471407C7" w:rsidR="00FD3B76" w:rsidRPr="003B7299" w:rsidRDefault="00FD3B76" w:rsidP="00FD3B76">
      <w:pPr>
        <w:pStyle w:val="Smlouva-slo"/>
        <w:tabs>
          <w:tab w:val="num" w:pos="720"/>
          <w:tab w:val="num" w:pos="2410"/>
        </w:tabs>
        <w:spacing w:before="60" w:line="300" w:lineRule="exact"/>
        <w:ind w:left="426"/>
        <w:jc w:val="left"/>
        <w:rPr>
          <w:rFonts w:ascii="Calibri" w:hAnsi="Calibri" w:cs="Calibri"/>
        </w:rPr>
      </w:pPr>
      <w:r w:rsidRPr="003B7299">
        <w:rPr>
          <w:rFonts w:ascii="Calibri" w:hAnsi="Calibri" w:cs="Calibri"/>
        </w:rPr>
        <w:t xml:space="preserve">adresu: </w:t>
      </w:r>
      <w:r w:rsidR="007A759E">
        <w:rPr>
          <w:rFonts w:ascii="Calibri" w:hAnsi="Calibri" w:cs="Calibri"/>
        </w:rPr>
        <w:t>Polní 2818/7, 750 02 Přerov</w:t>
      </w:r>
      <w:bookmarkEnd w:id="0"/>
    </w:p>
    <w:p w14:paraId="21C18357" w14:textId="77777777" w:rsidR="00FD3B76" w:rsidRPr="003B7299" w:rsidRDefault="00FD3B76" w:rsidP="00FD3B76">
      <w:pPr>
        <w:pStyle w:val="Smlouva-slo"/>
        <w:tabs>
          <w:tab w:val="num" w:pos="720"/>
          <w:tab w:val="num" w:pos="2410"/>
        </w:tabs>
        <w:spacing w:before="60" w:line="300" w:lineRule="exact"/>
        <w:ind w:left="426"/>
        <w:rPr>
          <w:rFonts w:ascii="Calibri" w:hAnsi="Calibri" w:cs="Calibri"/>
          <w:i/>
          <w:iCs/>
        </w:rPr>
      </w:pPr>
      <w:r w:rsidRPr="003B7299">
        <w:rPr>
          <w:rFonts w:ascii="Calibri" w:hAnsi="Calibri" w:cs="Calibri"/>
        </w:rPr>
        <w:t>Jakmile objednatel odešle toto oznámení, bude se mít za to, že požaduje bezplatné odstranění vady, neuvede-li v oznámení jinak.</w:t>
      </w:r>
    </w:p>
    <w:p w14:paraId="17D8774D" w14:textId="77777777" w:rsidR="00FD3B76" w:rsidRPr="006233DE" w:rsidRDefault="00FD3B76" w:rsidP="00FD3B76">
      <w:pPr>
        <w:pStyle w:val="Smlouva-slo"/>
        <w:numPr>
          <w:ilvl w:val="0"/>
          <w:numId w:val="11"/>
        </w:numPr>
        <w:spacing w:line="300" w:lineRule="exact"/>
        <w:ind w:left="357" w:hanging="357"/>
        <w:rPr>
          <w:rFonts w:ascii="Calibri" w:hAnsi="Calibri" w:cs="Calibri"/>
          <w:b/>
          <w:bCs/>
        </w:rPr>
      </w:pPr>
      <w:r w:rsidRPr="003B7299">
        <w:rPr>
          <w:rFonts w:ascii="Calibri" w:hAnsi="Calibri" w:cs="Calibri"/>
        </w:rPr>
        <w:t xml:space="preserve">Zhotovitel započne s odstraněním vady nejpozději do </w:t>
      </w:r>
      <w:r w:rsidRPr="00FE6DE5">
        <w:rPr>
          <w:rFonts w:ascii="Calibri" w:hAnsi="Calibri" w:cs="Calibri"/>
          <w:b/>
          <w:bCs/>
        </w:rPr>
        <w:t xml:space="preserve">7 </w:t>
      </w:r>
      <w:r w:rsidRPr="00432F16">
        <w:rPr>
          <w:rFonts w:ascii="Calibri" w:hAnsi="Calibri" w:cs="Calibri"/>
          <w:color w:val="000000"/>
        </w:rPr>
        <w:t>dnů a u havárií do 1 dne</w:t>
      </w:r>
      <w:r w:rsidRPr="00432F16">
        <w:rPr>
          <w:rFonts w:ascii="Calibri" w:hAnsi="Calibri" w:cs="Calibri"/>
          <w:i/>
          <w:iCs/>
          <w:color w:val="0000FF"/>
        </w:rPr>
        <w:t xml:space="preserve"> </w:t>
      </w:r>
      <w:r w:rsidRPr="00432F16">
        <w:rPr>
          <w:rFonts w:ascii="Calibri" w:hAnsi="Calibri" w:cs="Calibri"/>
        </w:rPr>
        <w:t>ode dne</w:t>
      </w:r>
      <w:r w:rsidRPr="003B7299">
        <w:rPr>
          <w:rFonts w:ascii="Calibri" w:hAnsi="Calibri" w:cs="Calibri"/>
        </w:rPr>
        <w:t xml:space="preserve"> </w:t>
      </w:r>
      <w:r w:rsidRPr="003B7299">
        <w:rPr>
          <w:rFonts w:ascii="Calibri" w:hAnsi="Calibri" w:cs="Calibri"/>
        </w:rPr>
        <w:lastRenderedPageBreak/>
        <w:t>doručení oznámení o vadě, pokud se smluvní strany nedohodnou písemně jinak. Nezapočne-li zhotovitel s odstraněním vady ve stanovené lhůtě, je objednatel oprávněn zajistit odstranění vady na náklady zhotovitele u jiné odborné osoby. Provedenou opravu vady zhotovitel objednateli předá písemně. Na provedenou opravu poskytne zhotovitel záruku za jakost ve stejné délce dle odstavce 3 tohoto článku smlouvy.</w:t>
      </w:r>
    </w:p>
    <w:p w14:paraId="66657E84" w14:textId="77777777" w:rsidR="00FD3B76" w:rsidRPr="003B7299" w:rsidRDefault="00FD3B76" w:rsidP="00FD3B76">
      <w:pPr>
        <w:pStyle w:val="Smlouva2"/>
        <w:spacing w:before="360" w:line="300" w:lineRule="exact"/>
        <w:rPr>
          <w:rFonts w:ascii="Calibri" w:hAnsi="Calibri" w:cs="Calibri"/>
        </w:rPr>
      </w:pPr>
      <w:r w:rsidRPr="003B7299">
        <w:rPr>
          <w:rFonts w:ascii="Calibri" w:hAnsi="Calibri" w:cs="Calibri"/>
        </w:rPr>
        <w:t>XIV.</w:t>
      </w:r>
    </w:p>
    <w:p w14:paraId="5EB37AF9" w14:textId="77777777" w:rsidR="00FD3B76" w:rsidRPr="003B7299" w:rsidRDefault="00FD3B76" w:rsidP="00FD3B76">
      <w:pPr>
        <w:pStyle w:val="Smlouva2"/>
        <w:keepNext/>
        <w:spacing w:line="300" w:lineRule="exact"/>
        <w:rPr>
          <w:rFonts w:ascii="Calibri" w:hAnsi="Calibri" w:cs="Calibri"/>
        </w:rPr>
      </w:pPr>
      <w:r w:rsidRPr="003B7299">
        <w:rPr>
          <w:rFonts w:ascii="Calibri" w:hAnsi="Calibri" w:cs="Calibri"/>
        </w:rPr>
        <w:t>Odpovědnost za škodu</w:t>
      </w:r>
    </w:p>
    <w:p w14:paraId="26818750" w14:textId="77777777" w:rsidR="00FD3B76" w:rsidRPr="003B7299" w:rsidRDefault="00FD3B76" w:rsidP="00FD3B76">
      <w:pPr>
        <w:pStyle w:val="Smlouva-slo"/>
        <w:numPr>
          <w:ilvl w:val="0"/>
          <w:numId w:val="12"/>
        </w:numPr>
        <w:spacing w:line="300" w:lineRule="exact"/>
        <w:ind w:left="357" w:hanging="357"/>
        <w:rPr>
          <w:rFonts w:ascii="Calibri" w:hAnsi="Calibri" w:cs="Calibri"/>
        </w:rPr>
      </w:pPr>
      <w:r w:rsidRPr="003B7299">
        <w:rPr>
          <w:rFonts w:ascii="Calibri" w:hAnsi="Calibri" w:cs="Calibri"/>
        </w:rPr>
        <w:t>Zhotovitel nese odpovědnost původce odpadů, zavazuje se nezpůsobovat únik ropných, toxických či jiných škodlivých látek na stavbě.</w:t>
      </w:r>
    </w:p>
    <w:p w14:paraId="5230CE45" w14:textId="77777777" w:rsidR="00FD3B76" w:rsidRPr="003B7299" w:rsidRDefault="00FD3B76" w:rsidP="00FD3B76">
      <w:pPr>
        <w:pStyle w:val="Smlouva-slo"/>
        <w:numPr>
          <w:ilvl w:val="0"/>
          <w:numId w:val="12"/>
        </w:numPr>
        <w:spacing w:line="300" w:lineRule="exact"/>
        <w:ind w:left="357" w:hanging="357"/>
        <w:rPr>
          <w:rFonts w:ascii="Calibri" w:hAnsi="Calibri" w:cs="Calibri"/>
        </w:rPr>
      </w:pPr>
      <w:r w:rsidRPr="003B7299">
        <w:rPr>
          <w:rFonts w:ascii="Calibri" w:hAnsi="Calibri" w:cs="Calibri"/>
        </w:rPr>
        <w:t>Zhotovitel je povinen učinit veškerá opatření potřebná k odvrácení škody nebo k jejímu zmírnění.</w:t>
      </w:r>
    </w:p>
    <w:p w14:paraId="35660E79" w14:textId="77777777" w:rsidR="00FD3B76" w:rsidRPr="003B7299" w:rsidRDefault="00FD3B76" w:rsidP="00FD3B76">
      <w:pPr>
        <w:pStyle w:val="Smlouva-slo"/>
        <w:numPr>
          <w:ilvl w:val="0"/>
          <w:numId w:val="12"/>
        </w:numPr>
        <w:spacing w:line="300" w:lineRule="exact"/>
        <w:ind w:left="357" w:hanging="357"/>
        <w:rPr>
          <w:rFonts w:ascii="Calibri" w:hAnsi="Calibri" w:cs="Calibri"/>
        </w:rPr>
      </w:pPr>
      <w:r w:rsidRPr="003B7299">
        <w:rPr>
          <w:rFonts w:ascii="Calibri" w:hAnsi="Calibri" w:cs="Calibri"/>
        </w:rPr>
        <w:t>Zhotovitel je povinen nahradit objednateli v plné výši škodu, která vznikla při realizaci a užívání díla v souvislosti nebo jako důsledek porušení povinností a závazků zhotovitele dle této smlouvy.</w:t>
      </w:r>
    </w:p>
    <w:p w14:paraId="274616E5" w14:textId="77777777" w:rsidR="00FD3B76" w:rsidRPr="003B7299" w:rsidRDefault="00FD3B76" w:rsidP="00FD3B76">
      <w:pPr>
        <w:pStyle w:val="Smlouva-slo"/>
        <w:numPr>
          <w:ilvl w:val="0"/>
          <w:numId w:val="12"/>
        </w:numPr>
        <w:spacing w:line="300" w:lineRule="exact"/>
        <w:rPr>
          <w:rFonts w:ascii="Calibri" w:hAnsi="Calibri" w:cs="Calibri"/>
        </w:rPr>
      </w:pPr>
      <w:r w:rsidRPr="003B7299">
        <w:rPr>
          <w:rFonts w:ascii="Calibri" w:hAnsi="Calibri" w:cs="Calibri"/>
        </w:rPr>
        <w:t xml:space="preserve">Zhotovitel se zavazuje, že po celou dobu plnění svého závazku z této smlouvy bude mít na vlastní náklady sjednáno pojištění odpovědnosti za škodu způsobenou třetím osobám vyplývající z dodávaného předmětu plnění s limitem minimálně </w:t>
      </w:r>
      <w:r>
        <w:rPr>
          <w:rFonts w:ascii="Calibri" w:hAnsi="Calibri" w:cs="Calibri"/>
          <w:b/>
          <w:bCs/>
        </w:rPr>
        <w:t xml:space="preserve">500 </w:t>
      </w:r>
      <w:r w:rsidRPr="003B7299">
        <w:rPr>
          <w:rFonts w:ascii="Calibri" w:hAnsi="Calibri" w:cs="Calibri"/>
          <w:b/>
          <w:bCs/>
        </w:rPr>
        <w:t>000</w:t>
      </w:r>
      <w:r>
        <w:rPr>
          <w:rFonts w:ascii="Calibri" w:hAnsi="Calibri" w:cs="Calibri"/>
          <w:b/>
          <w:bCs/>
        </w:rPr>
        <w:t>,-</w:t>
      </w:r>
      <w:r w:rsidRPr="003B7299">
        <w:rPr>
          <w:rFonts w:ascii="Calibri" w:hAnsi="Calibri" w:cs="Calibri"/>
          <w:b/>
          <w:bCs/>
        </w:rPr>
        <w:t xml:space="preserve"> Kč</w:t>
      </w:r>
      <w:r w:rsidRPr="003B7299">
        <w:rPr>
          <w:rFonts w:ascii="Calibri" w:hAnsi="Calibri" w:cs="Calibri"/>
        </w:rPr>
        <w:t>. Pojištění musí obsahovat krytí škod způsobené na majetku, zdraví třetích osob včetně krytí odpovědnosti za finanční škody. Zhotovitel je povinen předat objednateli notářsky nebo úředně ověřené kopie pojistných smluv na požadovaná pojištění při podpisu této smlouvy.</w:t>
      </w:r>
    </w:p>
    <w:p w14:paraId="46E907FD" w14:textId="77777777" w:rsidR="00FD3B76" w:rsidRPr="003B7299" w:rsidRDefault="00FD3B76" w:rsidP="00FD3B76">
      <w:pPr>
        <w:pStyle w:val="Smlouva2"/>
        <w:spacing w:before="360" w:line="300" w:lineRule="exact"/>
        <w:rPr>
          <w:rFonts w:ascii="Calibri" w:hAnsi="Calibri" w:cs="Calibri"/>
        </w:rPr>
      </w:pPr>
      <w:r w:rsidRPr="003B7299">
        <w:rPr>
          <w:rFonts w:ascii="Calibri" w:hAnsi="Calibri" w:cs="Calibri"/>
        </w:rPr>
        <w:t>XV.</w:t>
      </w:r>
    </w:p>
    <w:p w14:paraId="74E4429C" w14:textId="77777777" w:rsidR="00FD3B76" w:rsidRPr="003B7299" w:rsidRDefault="00FD3B76" w:rsidP="00FD3B76">
      <w:pPr>
        <w:pStyle w:val="Smlouva2"/>
        <w:spacing w:line="300" w:lineRule="exact"/>
        <w:rPr>
          <w:rFonts w:ascii="Calibri" w:hAnsi="Calibri" w:cs="Calibri"/>
        </w:rPr>
      </w:pPr>
      <w:r w:rsidRPr="003B7299">
        <w:rPr>
          <w:rFonts w:ascii="Calibri" w:hAnsi="Calibri" w:cs="Calibri"/>
        </w:rPr>
        <w:t xml:space="preserve">Sankční ujednání </w:t>
      </w:r>
    </w:p>
    <w:p w14:paraId="73DC425F" w14:textId="77777777" w:rsidR="00FD3B76" w:rsidRPr="003B7299" w:rsidRDefault="00FD3B76" w:rsidP="00FD3B76">
      <w:pPr>
        <w:numPr>
          <w:ilvl w:val="0"/>
          <w:numId w:val="14"/>
        </w:numPr>
        <w:tabs>
          <w:tab w:val="left" w:pos="426"/>
        </w:tabs>
        <w:spacing w:before="120" w:line="300" w:lineRule="exact"/>
        <w:jc w:val="both"/>
        <w:rPr>
          <w:rFonts w:ascii="Calibri" w:hAnsi="Calibri" w:cs="Calibri"/>
        </w:rPr>
      </w:pPr>
      <w:r w:rsidRPr="003B7299">
        <w:rPr>
          <w:rFonts w:ascii="Calibri" w:hAnsi="Calibri" w:cs="Calibri"/>
        </w:rPr>
        <w:t xml:space="preserve">Zhotovitel je povinen zaplatit objednateli smluvní pokutu </w:t>
      </w:r>
      <w:r w:rsidRPr="003B7299">
        <w:rPr>
          <w:rFonts w:ascii="Calibri" w:hAnsi="Calibri" w:cs="Calibri"/>
          <w:b/>
          <w:bCs/>
        </w:rPr>
        <w:t>ve výši 0,</w:t>
      </w:r>
      <w:r>
        <w:rPr>
          <w:rFonts w:ascii="Calibri" w:hAnsi="Calibri" w:cs="Calibri"/>
          <w:b/>
          <w:bCs/>
        </w:rPr>
        <w:t>2</w:t>
      </w:r>
      <w:r w:rsidRPr="003B7299">
        <w:rPr>
          <w:rFonts w:ascii="Calibri" w:hAnsi="Calibri" w:cs="Calibri"/>
          <w:b/>
          <w:bCs/>
        </w:rPr>
        <w:t xml:space="preserve"> %</w:t>
      </w:r>
      <w:r w:rsidRPr="003B7299">
        <w:rPr>
          <w:rFonts w:ascii="Calibri" w:hAnsi="Calibri" w:cs="Calibri"/>
        </w:rPr>
        <w:t xml:space="preserve"> z ceny díla včetně DPH za každý i započatý den prodlení s předáním díla podle čl. IV odst. 1 této smlouvy.</w:t>
      </w:r>
    </w:p>
    <w:p w14:paraId="63EB1F56" w14:textId="77777777" w:rsidR="00FD3B76" w:rsidRPr="003B7299" w:rsidRDefault="00FD3B76" w:rsidP="00FD3B76">
      <w:pPr>
        <w:numPr>
          <w:ilvl w:val="0"/>
          <w:numId w:val="14"/>
        </w:numPr>
        <w:tabs>
          <w:tab w:val="left" w:pos="426"/>
        </w:tabs>
        <w:spacing w:before="120" w:line="300" w:lineRule="exact"/>
        <w:jc w:val="both"/>
        <w:rPr>
          <w:rFonts w:ascii="Calibri" w:hAnsi="Calibri" w:cs="Calibri"/>
        </w:rPr>
      </w:pPr>
      <w:r w:rsidRPr="003B7299">
        <w:rPr>
          <w:rFonts w:ascii="Calibri" w:hAnsi="Calibri" w:cs="Calibri"/>
        </w:rPr>
        <w:t xml:space="preserve">V případě porušení povinnosti použití účtu zveřejněného v registru plátců dle čl. VI. odst. 4 písm. d) této smlouvy je zhotovitel povinen zaplatit objednateli smluvní pokutu ve výši </w:t>
      </w:r>
      <w:r>
        <w:rPr>
          <w:rFonts w:ascii="Calibri" w:hAnsi="Calibri" w:cs="Calibri"/>
        </w:rPr>
        <w:t xml:space="preserve">  </w:t>
      </w:r>
      <w:r w:rsidRPr="003B7299">
        <w:rPr>
          <w:rFonts w:ascii="Calibri" w:hAnsi="Calibri" w:cs="Calibri"/>
          <w:b/>
          <w:bCs/>
        </w:rPr>
        <w:t>3</w:t>
      </w:r>
      <w:r>
        <w:rPr>
          <w:rFonts w:ascii="Calibri" w:hAnsi="Calibri" w:cs="Calibri"/>
          <w:b/>
          <w:bCs/>
        </w:rPr>
        <w:t xml:space="preserve"> </w:t>
      </w:r>
      <w:r w:rsidRPr="003B7299">
        <w:rPr>
          <w:rFonts w:ascii="Calibri" w:hAnsi="Calibri" w:cs="Calibri"/>
          <w:b/>
          <w:bCs/>
        </w:rPr>
        <w:t>000,-</w:t>
      </w:r>
      <w:r>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zjištěný případ.</w:t>
      </w:r>
    </w:p>
    <w:p w14:paraId="4E1E0494" w14:textId="77777777" w:rsidR="00FD3B76" w:rsidRPr="003B7299" w:rsidRDefault="00FD3B76" w:rsidP="00FD3B76">
      <w:pPr>
        <w:pStyle w:val="Smlouva-slo"/>
        <w:numPr>
          <w:ilvl w:val="0"/>
          <w:numId w:val="14"/>
        </w:numPr>
        <w:spacing w:line="300" w:lineRule="exact"/>
        <w:rPr>
          <w:rFonts w:ascii="Calibri" w:hAnsi="Calibri" w:cs="Calibri"/>
        </w:rPr>
      </w:pPr>
      <w:r w:rsidRPr="003B7299">
        <w:rPr>
          <w:rFonts w:ascii="Calibri" w:hAnsi="Calibri" w:cs="Calibri"/>
        </w:rPr>
        <w:t xml:space="preserve">V případě nedodržení stanoveného termínu k odstranění vady nebo termínu pro započetí prací s odstraněním vady podle čl. XIII odst. 6 této smlouvy je zhotovitel povinen zaplatit objednateli smluvní pokutu </w:t>
      </w:r>
      <w:r w:rsidRPr="003B7299">
        <w:rPr>
          <w:rFonts w:ascii="Calibri" w:hAnsi="Calibri" w:cs="Calibri"/>
          <w:b/>
          <w:bCs/>
        </w:rPr>
        <w:t>ve výši 2</w:t>
      </w:r>
      <w:r>
        <w:rPr>
          <w:rFonts w:ascii="Calibri" w:hAnsi="Calibri" w:cs="Calibri"/>
          <w:b/>
          <w:bCs/>
        </w:rPr>
        <w:t xml:space="preserve"> </w:t>
      </w:r>
      <w:r w:rsidRPr="003B7299">
        <w:rPr>
          <w:rFonts w:ascii="Calibri" w:hAnsi="Calibri" w:cs="Calibri"/>
          <w:b/>
          <w:bCs/>
        </w:rPr>
        <w:t>000,-</w:t>
      </w:r>
      <w:r>
        <w:rPr>
          <w:rFonts w:ascii="Calibri" w:hAnsi="Calibri" w:cs="Calibri"/>
          <w:b/>
          <w:bCs/>
        </w:rPr>
        <w:t xml:space="preserve"> </w:t>
      </w:r>
      <w:r w:rsidRPr="003B7299">
        <w:rPr>
          <w:rFonts w:ascii="Calibri" w:hAnsi="Calibri" w:cs="Calibri"/>
          <w:b/>
          <w:bCs/>
        </w:rPr>
        <w:t>Kč</w:t>
      </w:r>
      <w:r w:rsidRPr="003B7299">
        <w:rPr>
          <w:rFonts w:ascii="Calibri" w:hAnsi="Calibri" w:cs="Calibri"/>
        </w:rPr>
        <w:t xml:space="preserve"> za každý i započatý den prodlení. </w:t>
      </w:r>
    </w:p>
    <w:p w14:paraId="70A26F8A" w14:textId="77777777" w:rsidR="00FD3B76" w:rsidRPr="003B7299" w:rsidRDefault="00FD3B76" w:rsidP="00FD3B76">
      <w:pPr>
        <w:pStyle w:val="Smlouva-slo"/>
        <w:numPr>
          <w:ilvl w:val="0"/>
          <w:numId w:val="14"/>
        </w:numPr>
        <w:spacing w:line="300" w:lineRule="exact"/>
        <w:rPr>
          <w:rFonts w:ascii="Calibri" w:hAnsi="Calibri" w:cs="Calibri"/>
        </w:rPr>
      </w:pPr>
      <w:r w:rsidRPr="003B7299">
        <w:rPr>
          <w:rFonts w:ascii="Calibri" w:hAnsi="Calibri" w:cs="Calibri"/>
        </w:rPr>
        <w:t xml:space="preserve">V případě, že zhotovitel neodstraní drobné vady ve lhůtě uvedené v čl. XII odst. 2 písm. l) této smlouvy, je povinen uhradit objednateli smluvní pokutu </w:t>
      </w:r>
      <w:r w:rsidRPr="003B7299">
        <w:rPr>
          <w:rFonts w:ascii="Calibri" w:hAnsi="Calibri" w:cs="Calibri"/>
          <w:b/>
          <w:bCs/>
        </w:rPr>
        <w:t>ve výši 0,</w:t>
      </w:r>
      <w:r>
        <w:rPr>
          <w:rFonts w:ascii="Calibri" w:hAnsi="Calibri" w:cs="Calibri"/>
          <w:b/>
          <w:bCs/>
        </w:rPr>
        <w:t xml:space="preserve">05 </w:t>
      </w:r>
      <w:r w:rsidRPr="003B7299">
        <w:rPr>
          <w:rFonts w:ascii="Calibri" w:hAnsi="Calibri" w:cs="Calibri"/>
          <w:b/>
          <w:bCs/>
        </w:rPr>
        <w:t>%</w:t>
      </w:r>
      <w:r w:rsidRPr="003B7299">
        <w:rPr>
          <w:rFonts w:ascii="Calibri" w:hAnsi="Calibri" w:cs="Calibri"/>
        </w:rPr>
        <w:t xml:space="preserve"> z ceny díla včetně DPH za každý i započatý den prodlení.  </w:t>
      </w:r>
    </w:p>
    <w:p w14:paraId="229DEFCE" w14:textId="77777777" w:rsidR="00FD3B76" w:rsidRPr="003B7299" w:rsidRDefault="00FD3B76" w:rsidP="00FD3B76">
      <w:pPr>
        <w:pStyle w:val="Smlouva-slo"/>
        <w:numPr>
          <w:ilvl w:val="0"/>
          <w:numId w:val="14"/>
        </w:numPr>
        <w:spacing w:line="300" w:lineRule="exact"/>
        <w:rPr>
          <w:rFonts w:ascii="Calibri" w:hAnsi="Calibri" w:cs="Calibri"/>
        </w:rPr>
      </w:pPr>
      <w:r w:rsidRPr="003B7299">
        <w:rPr>
          <w:rFonts w:ascii="Calibri" w:hAnsi="Calibri" w:cs="Calibri"/>
        </w:rPr>
        <w:t>V případě, že závazek provést dílo zanikne před řádným ukončením díla, nezaniká nárok na smluvní pokutu, pokud vznikl dřívějším porušením povinnosti.</w:t>
      </w:r>
    </w:p>
    <w:p w14:paraId="20057041" w14:textId="77777777" w:rsidR="00FD3B76" w:rsidRPr="003B7299" w:rsidRDefault="00FD3B76" w:rsidP="00FD3B76">
      <w:pPr>
        <w:pStyle w:val="Smlouva-slo"/>
        <w:numPr>
          <w:ilvl w:val="0"/>
          <w:numId w:val="14"/>
        </w:numPr>
        <w:spacing w:line="300" w:lineRule="exact"/>
        <w:rPr>
          <w:rFonts w:ascii="Calibri" w:hAnsi="Calibri" w:cs="Calibri"/>
        </w:rPr>
      </w:pPr>
      <w:r w:rsidRPr="003B7299">
        <w:rPr>
          <w:rFonts w:ascii="Calibri" w:hAnsi="Calibri" w:cs="Calibri"/>
        </w:rPr>
        <w:t>Zánik závazku pozdním splněním neznamená zánik nároku na smluvní pokutu za prodlení s plněním.</w:t>
      </w:r>
    </w:p>
    <w:p w14:paraId="0BB02CDB" w14:textId="77777777" w:rsidR="00FD3B76" w:rsidRPr="003B7299" w:rsidRDefault="00FD3B76" w:rsidP="00FD3B76">
      <w:pPr>
        <w:pStyle w:val="Smlouva-slo"/>
        <w:numPr>
          <w:ilvl w:val="0"/>
          <w:numId w:val="14"/>
        </w:numPr>
        <w:spacing w:line="300" w:lineRule="exact"/>
        <w:rPr>
          <w:rFonts w:ascii="Calibri" w:hAnsi="Calibri" w:cs="Calibri"/>
        </w:rPr>
      </w:pPr>
      <w:r w:rsidRPr="003B7299">
        <w:rPr>
          <w:rFonts w:ascii="Calibri" w:hAnsi="Calibri" w:cs="Calibri"/>
        </w:rPr>
        <w:t>Smluvní pokuta je splatná do 10</w:t>
      </w:r>
      <w:r>
        <w:rPr>
          <w:rFonts w:ascii="Calibri" w:hAnsi="Calibri" w:cs="Calibri"/>
        </w:rPr>
        <w:t xml:space="preserve"> </w:t>
      </w:r>
      <w:r w:rsidRPr="003B7299">
        <w:rPr>
          <w:rFonts w:ascii="Calibri" w:hAnsi="Calibri" w:cs="Calibri"/>
        </w:rPr>
        <w:t>kalendářních dnů od jejího vyúčtování zhotoviteli. Pokud byl v této lhůtě podán návrh na zahájení insolvenčního řízení, stává se smluvní pokuta splatnou okamžikem účinnosti rozhodnutí o zahájení insolvenčního řízení.</w:t>
      </w:r>
    </w:p>
    <w:p w14:paraId="00B58CBA" w14:textId="77777777" w:rsidR="00FD3B76" w:rsidRDefault="00FD3B76" w:rsidP="00FD3B76">
      <w:pPr>
        <w:pStyle w:val="Smlouva-slo"/>
        <w:numPr>
          <w:ilvl w:val="0"/>
          <w:numId w:val="14"/>
        </w:numPr>
        <w:spacing w:line="300" w:lineRule="exact"/>
        <w:rPr>
          <w:rFonts w:ascii="Calibri" w:hAnsi="Calibri" w:cs="Calibri"/>
        </w:rPr>
      </w:pPr>
      <w:r w:rsidRPr="003B7299">
        <w:rPr>
          <w:rFonts w:ascii="Calibri" w:hAnsi="Calibri" w:cs="Calibri"/>
        </w:rPr>
        <w:lastRenderedPageBreak/>
        <w:t xml:space="preserve">Sjednané smluvní pokuty zaplatí povinná strana nezávisle na zavinění a na tom, zda a v jaké výši vznikne druhé straně škoda. </w:t>
      </w:r>
    </w:p>
    <w:p w14:paraId="4FE473C4" w14:textId="77777777" w:rsidR="00FD3B76" w:rsidRPr="003B7299" w:rsidRDefault="00FD3B76" w:rsidP="00FD3B76">
      <w:pPr>
        <w:pStyle w:val="Smlouva2"/>
        <w:spacing w:before="360" w:line="300" w:lineRule="exact"/>
        <w:rPr>
          <w:rFonts w:ascii="Calibri" w:hAnsi="Calibri" w:cs="Calibri"/>
        </w:rPr>
      </w:pPr>
      <w:r w:rsidRPr="003B7299">
        <w:rPr>
          <w:rFonts w:ascii="Calibri" w:hAnsi="Calibri" w:cs="Calibri"/>
        </w:rPr>
        <w:t>XVI.</w:t>
      </w:r>
    </w:p>
    <w:p w14:paraId="0A3A08E3" w14:textId="77777777" w:rsidR="00FD3B76" w:rsidRPr="003B7299" w:rsidRDefault="00FD3B76" w:rsidP="00FD3B76">
      <w:pPr>
        <w:pStyle w:val="Smlouva2"/>
        <w:spacing w:line="300" w:lineRule="exact"/>
        <w:rPr>
          <w:rFonts w:ascii="Calibri" w:hAnsi="Calibri" w:cs="Calibri"/>
        </w:rPr>
      </w:pPr>
      <w:r w:rsidRPr="003B7299">
        <w:rPr>
          <w:rFonts w:ascii="Calibri" w:hAnsi="Calibri" w:cs="Calibri"/>
        </w:rPr>
        <w:t>Zánik smlouvy</w:t>
      </w:r>
    </w:p>
    <w:p w14:paraId="6F73B3DE" w14:textId="77777777" w:rsidR="00FD3B76" w:rsidRPr="003B7299" w:rsidRDefault="00FD3B76" w:rsidP="00FD3B76">
      <w:pPr>
        <w:pStyle w:val="Smlouva-slo"/>
        <w:numPr>
          <w:ilvl w:val="0"/>
          <w:numId w:val="13"/>
        </w:numPr>
        <w:tabs>
          <w:tab w:val="left" w:pos="426"/>
        </w:tabs>
        <w:spacing w:line="300" w:lineRule="exact"/>
        <w:ind w:left="357" w:hanging="357"/>
        <w:rPr>
          <w:rFonts w:ascii="Calibri" w:hAnsi="Calibri" w:cs="Calibri"/>
        </w:rPr>
      </w:pPr>
      <w:r w:rsidRPr="003B7299">
        <w:rPr>
          <w:rFonts w:ascii="Calibri" w:hAnsi="Calibri" w:cs="Calibri"/>
        </w:rPr>
        <w:t>Smluvní strany mohou ukončit smluvní vztah písemnou dohodou.</w:t>
      </w:r>
    </w:p>
    <w:p w14:paraId="44C84FD2" w14:textId="77777777" w:rsidR="00FD3B76" w:rsidRPr="003B7299" w:rsidRDefault="00FD3B76" w:rsidP="00FD3B76">
      <w:pPr>
        <w:pStyle w:val="Smlouva-slo"/>
        <w:numPr>
          <w:ilvl w:val="0"/>
          <w:numId w:val="13"/>
        </w:numPr>
        <w:tabs>
          <w:tab w:val="left" w:pos="426"/>
        </w:tabs>
        <w:spacing w:line="300" w:lineRule="exact"/>
        <w:ind w:left="357" w:hanging="357"/>
        <w:rPr>
          <w:rFonts w:ascii="Calibri" w:hAnsi="Calibri" w:cs="Calibri"/>
        </w:rPr>
      </w:pPr>
      <w:r w:rsidRPr="003B7299">
        <w:rPr>
          <w:rFonts w:ascii="Calibri" w:hAnsi="Calibri" w:cs="Calibri"/>
        </w:rPr>
        <w:t>Smluvní strany jsou oprávněny odstoupit od smlouvy v případě jejího podstatného porušení druhou smluvní stranou, přičemž podstatným porušením smlouvy se rozumí zejména:</w:t>
      </w:r>
    </w:p>
    <w:p w14:paraId="53AB1503" w14:textId="77777777" w:rsidR="00FD3B76" w:rsidRPr="003B7299" w:rsidRDefault="00FD3B76" w:rsidP="00FD3B76">
      <w:pPr>
        <w:pStyle w:val="Smlouva-slo"/>
        <w:numPr>
          <w:ilvl w:val="0"/>
          <w:numId w:val="20"/>
        </w:numPr>
        <w:tabs>
          <w:tab w:val="left" w:pos="426"/>
        </w:tabs>
        <w:spacing w:before="60" w:line="300" w:lineRule="exact"/>
        <w:rPr>
          <w:rFonts w:ascii="Calibri" w:hAnsi="Calibri" w:cs="Calibri"/>
        </w:rPr>
      </w:pPr>
      <w:r w:rsidRPr="003B7299">
        <w:rPr>
          <w:rFonts w:ascii="Calibri" w:hAnsi="Calibri" w:cs="Calibri"/>
        </w:rPr>
        <w:t>neprovedení díla v době plnění dle čl. IV odst. 1 této smlouvy,</w:t>
      </w:r>
    </w:p>
    <w:p w14:paraId="6551F93E" w14:textId="77777777" w:rsidR="00FD3B76" w:rsidRPr="003B7299" w:rsidRDefault="00FD3B76" w:rsidP="00FD3B76">
      <w:pPr>
        <w:pStyle w:val="Smlouva-slo"/>
        <w:numPr>
          <w:ilvl w:val="0"/>
          <w:numId w:val="20"/>
        </w:numPr>
        <w:tabs>
          <w:tab w:val="left" w:pos="426"/>
        </w:tabs>
        <w:spacing w:before="60" w:line="300" w:lineRule="exact"/>
        <w:rPr>
          <w:rFonts w:ascii="Calibri" w:hAnsi="Calibri" w:cs="Calibri"/>
        </w:rPr>
      </w:pPr>
      <w:r w:rsidRPr="003B7299">
        <w:rPr>
          <w:rFonts w:ascii="Calibri" w:hAnsi="Calibri" w:cs="Calibri"/>
        </w:rPr>
        <w:t>nedodržení pokynů objednatele, právních předpisů nebo technických norem týkajících se provádění díla,</w:t>
      </w:r>
    </w:p>
    <w:p w14:paraId="14D3A19C" w14:textId="77777777" w:rsidR="00FD3B76" w:rsidRPr="003B7299" w:rsidRDefault="00FD3B76" w:rsidP="00FD3B76">
      <w:pPr>
        <w:pStyle w:val="Smlouva-slo"/>
        <w:numPr>
          <w:ilvl w:val="0"/>
          <w:numId w:val="20"/>
        </w:numPr>
        <w:tabs>
          <w:tab w:val="left" w:pos="426"/>
        </w:tabs>
        <w:spacing w:before="60" w:line="300" w:lineRule="exact"/>
        <w:rPr>
          <w:rFonts w:ascii="Calibri" w:hAnsi="Calibri" w:cs="Calibri"/>
        </w:rPr>
      </w:pPr>
      <w:r w:rsidRPr="003B7299">
        <w:rPr>
          <w:rFonts w:ascii="Calibri" w:hAnsi="Calibri" w:cs="Calibri"/>
        </w:rPr>
        <w:t>nedodržení smluvních ujednání o záruce za jakost,</w:t>
      </w:r>
    </w:p>
    <w:p w14:paraId="15EB883C" w14:textId="77777777" w:rsidR="00FD3B76" w:rsidRPr="003B7299" w:rsidRDefault="00FD3B76" w:rsidP="00FD3B76">
      <w:pPr>
        <w:pStyle w:val="Smlouva-slo"/>
        <w:numPr>
          <w:ilvl w:val="0"/>
          <w:numId w:val="20"/>
        </w:numPr>
        <w:tabs>
          <w:tab w:val="left" w:pos="426"/>
        </w:tabs>
        <w:spacing w:before="60" w:line="300" w:lineRule="exact"/>
        <w:rPr>
          <w:rFonts w:ascii="Calibri" w:hAnsi="Calibri" w:cs="Calibri"/>
        </w:rPr>
      </w:pPr>
      <w:r w:rsidRPr="003B7299">
        <w:rPr>
          <w:rFonts w:ascii="Calibri" w:hAnsi="Calibri" w:cs="Calibri"/>
        </w:rPr>
        <w:t>neuhrazení ceny za dílo objednatelem po druhé výzvě zhotovitele k uhrazení dlužné částky, přičemž druhá výzva nesmí následovat dříve než 30 dnů po doručení první výzvy</w:t>
      </w:r>
      <w:r>
        <w:rPr>
          <w:rFonts w:ascii="Calibri" w:hAnsi="Calibri" w:cs="Calibri"/>
        </w:rPr>
        <w:t>.</w:t>
      </w:r>
    </w:p>
    <w:p w14:paraId="07D61FDF" w14:textId="77777777" w:rsidR="00FD3B76" w:rsidRPr="003B7299" w:rsidRDefault="00FD3B76" w:rsidP="00FD3B76">
      <w:pPr>
        <w:pStyle w:val="Smlouva-slo"/>
        <w:numPr>
          <w:ilvl w:val="0"/>
          <w:numId w:val="13"/>
        </w:numPr>
        <w:tabs>
          <w:tab w:val="left" w:pos="426"/>
        </w:tabs>
        <w:spacing w:line="300" w:lineRule="exact"/>
        <w:ind w:left="357" w:hanging="357"/>
        <w:rPr>
          <w:rFonts w:ascii="Calibri" w:hAnsi="Calibri" w:cs="Calibri"/>
        </w:rPr>
      </w:pPr>
      <w:r w:rsidRPr="003B7299">
        <w:rPr>
          <w:rFonts w:ascii="Calibri" w:hAnsi="Calibri" w:cs="Calibri"/>
        </w:rPr>
        <w:t>Pro účely této smlouvy se pod pojmem „bez zbytečného odkladu“ uvedeným v </w:t>
      </w:r>
      <w:proofErr w:type="spellStart"/>
      <w:r w:rsidRPr="003B7299">
        <w:rPr>
          <w:rFonts w:ascii="Calibri" w:hAnsi="Calibri" w:cs="Calibri"/>
        </w:rPr>
        <w:t>ust</w:t>
      </w:r>
      <w:proofErr w:type="spellEnd"/>
      <w:r w:rsidRPr="003B7299">
        <w:rPr>
          <w:rFonts w:ascii="Calibri" w:hAnsi="Calibri" w:cs="Calibri"/>
        </w:rPr>
        <w:t>. § 2002 občanského zákoníku rozumí „nejpozději do 14 dnů“.</w:t>
      </w:r>
    </w:p>
    <w:p w14:paraId="3C9158B9" w14:textId="77777777" w:rsidR="00FD3B76" w:rsidRPr="003B7299" w:rsidRDefault="00FD3B76" w:rsidP="00FD3B76">
      <w:pPr>
        <w:pStyle w:val="Smlouva-slo"/>
        <w:numPr>
          <w:ilvl w:val="0"/>
          <w:numId w:val="13"/>
        </w:numPr>
        <w:tabs>
          <w:tab w:val="left" w:pos="426"/>
        </w:tabs>
        <w:spacing w:line="300" w:lineRule="exact"/>
        <w:ind w:left="357" w:hanging="357"/>
        <w:rPr>
          <w:rFonts w:ascii="Calibri" w:hAnsi="Calibri" w:cs="Calibri"/>
        </w:rPr>
      </w:pPr>
      <w:r w:rsidRPr="003B7299">
        <w:rPr>
          <w:rFonts w:ascii="Calibri" w:hAnsi="Calibri" w:cs="Calibri"/>
        </w:rPr>
        <w:t xml:space="preserve">V případě zániku závazku před řádným splněním díla z důvodu odstoupení jedné ze smluvních stran nebo na základě vzájemné dohody, jsou smluvní strany povinny vypořádat svá vzájemná práva a povinnosti takto: </w:t>
      </w:r>
    </w:p>
    <w:p w14:paraId="2F057937" w14:textId="77777777" w:rsidR="00FD3B76" w:rsidRPr="003B7299" w:rsidRDefault="00FD3B76" w:rsidP="00FD3B76">
      <w:pPr>
        <w:pStyle w:val="Smlouva-slo"/>
        <w:numPr>
          <w:ilvl w:val="0"/>
          <w:numId w:val="26"/>
        </w:numPr>
        <w:tabs>
          <w:tab w:val="left" w:pos="426"/>
        </w:tabs>
        <w:spacing w:before="80" w:line="300" w:lineRule="exact"/>
        <w:ind w:left="782" w:hanging="357"/>
        <w:rPr>
          <w:rFonts w:ascii="Calibri" w:hAnsi="Calibri" w:cs="Calibri"/>
        </w:rPr>
      </w:pPr>
      <w:r w:rsidRPr="003B7299">
        <w:rPr>
          <w:rFonts w:ascii="Calibri" w:hAnsi="Calibri" w:cs="Calibri"/>
        </w:rPr>
        <w:t>zhotovitel provede soupis všech provedených prací, oceněný dle způsobu, kterým je stanovena cena díla; tento soupis předloží objednateli k odsouhlasení;</w:t>
      </w:r>
    </w:p>
    <w:p w14:paraId="0007FBD1" w14:textId="77777777" w:rsidR="00FD3B76" w:rsidRPr="003B7299" w:rsidRDefault="00FD3B76" w:rsidP="00FD3B76">
      <w:pPr>
        <w:pStyle w:val="Smlouva-slo"/>
        <w:numPr>
          <w:ilvl w:val="0"/>
          <w:numId w:val="26"/>
        </w:numPr>
        <w:tabs>
          <w:tab w:val="left" w:pos="426"/>
        </w:tabs>
        <w:spacing w:before="80" w:line="300" w:lineRule="exact"/>
        <w:ind w:left="782" w:hanging="357"/>
        <w:rPr>
          <w:rFonts w:ascii="Calibri" w:hAnsi="Calibri" w:cs="Calibri"/>
        </w:rPr>
      </w:pPr>
      <w:r w:rsidRPr="003B7299">
        <w:rPr>
          <w:rFonts w:ascii="Calibri" w:hAnsi="Calibri" w:cs="Calibri"/>
        </w:rPr>
        <w:t>zhotovitel provede finanční vyčíslení všech provedených dodávek, služeb a</w:t>
      </w:r>
      <w:r>
        <w:rPr>
          <w:rFonts w:ascii="Calibri" w:hAnsi="Calibri" w:cs="Calibri"/>
        </w:rPr>
        <w:t> </w:t>
      </w:r>
      <w:r w:rsidRPr="003B7299">
        <w:rPr>
          <w:rFonts w:ascii="Calibri" w:hAnsi="Calibri" w:cs="Calibri"/>
        </w:rPr>
        <w:t>stavebních prací, přičemž ocenění bude provedeno dle nabídkového rozpočtu uvedeného v příloze č. 1 této smlouvy, a předloží objednateli k odsouhlasení konečnou dílčí fakturu;</w:t>
      </w:r>
    </w:p>
    <w:p w14:paraId="4D542351" w14:textId="77777777" w:rsidR="00FD3B76" w:rsidRDefault="00FD3B76" w:rsidP="00FD3B76">
      <w:pPr>
        <w:pStyle w:val="Smlouva-slo"/>
        <w:numPr>
          <w:ilvl w:val="0"/>
          <w:numId w:val="26"/>
        </w:numPr>
        <w:tabs>
          <w:tab w:val="left" w:pos="426"/>
        </w:tabs>
        <w:spacing w:line="300" w:lineRule="exact"/>
        <w:rPr>
          <w:rFonts w:ascii="Calibri" w:hAnsi="Calibri" w:cs="Calibri"/>
        </w:rPr>
      </w:pPr>
      <w:r w:rsidRPr="003B7299">
        <w:rPr>
          <w:rFonts w:ascii="Calibri" w:hAnsi="Calibri" w:cs="Calibri"/>
        </w:rPr>
        <w:t>zhotovitel je povinen provést zabezpečení díla na dobu přerušení prací a předat ve stanovené lhůtě nedokončené dílo objednateli na základě oběma stranami odsouhlaseného předávacího protokolu.</w:t>
      </w:r>
    </w:p>
    <w:p w14:paraId="2FDBC294" w14:textId="77777777" w:rsidR="00FD3B76" w:rsidRPr="005B7D86" w:rsidRDefault="00FD3B76" w:rsidP="00FD3B76">
      <w:pPr>
        <w:pStyle w:val="Smlouva-slo"/>
        <w:numPr>
          <w:ilvl w:val="0"/>
          <w:numId w:val="13"/>
        </w:numPr>
        <w:tabs>
          <w:tab w:val="left" w:pos="426"/>
        </w:tabs>
        <w:spacing w:before="0" w:line="240" w:lineRule="auto"/>
        <w:rPr>
          <w:rFonts w:ascii="Calibri" w:hAnsi="Calibri" w:cs="Calibri"/>
        </w:rPr>
      </w:pPr>
      <w:r w:rsidRPr="005B7D86">
        <w:rPr>
          <w:rFonts w:ascii="Calibri" w:hAnsi="Calibri" w:cs="Calibri"/>
        </w:rPr>
        <w:t>Po odstoupení od smlouvy kteroukoliv ze smluvních stran není zhotovitel, bez předchozího písemného souhlasu objednatele, oprávněn postoupit případné pohledávky za objednatelem na třetí osobu. Takové odstoupení by bylo neplatné.</w:t>
      </w:r>
    </w:p>
    <w:p w14:paraId="1CC47B50" w14:textId="77777777" w:rsidR="00FD3B76" w:rsidRPr="003B7299" w:rsidRDefault="00FD3B76" w:rsidP="00FD3B76">
      <w:pPr>
        <w:pStyle w:val="Smlouva2"/>
        <w:spacing w:before="360" w:line="300" w:lineRule="exact"/>
        <w:rPr>
          <w:rFonts w:ascii="Calibri" w:hAnsi="Calibri" w:cs="Calibri"/>
        </w:rPr>
      </w:pPr>
      <w:r w:rsidRPr="003B7299">
        <w:rPr>
          <w:rFonts w:ascii="Calibri" w:hAnsi="Calibri" w:cs="Calibri"/>
        </w:rPr>
        <w:t>XVII.</w:t>
      </w:r>
    </w:p>
    <w:p w14:paraId="38BB73D8" w14:textId="77777777" w:rsidR="00FD3B76" w:rsidRPr="003B7299" w:rsidRDefault="00FD3B76" w:rsidP="00FD3B76">
      <w:pPr>
        <w:pStyle w:val="Nadpis1"/>
        <w:spacing w:line="300" w:lineRule="exact"/>
        <w:rPr>
          <w:rFonts w:ascii="Calibri" w:hAnsi="Calibri" w:cs="Calibri"/>
          <w:sz w:val="24"/>
          <w:szCs w:val="24"/>
        </w:rPr>
      </w:pPr>
      <w:r w:rsidRPr="003B7299">
        <w:rPr>
          <w:rFonts w:ascii="Calibri" w:hAnsi="Calibri" w:cs="Calibri"/>
          <w:sz w:val="24"/>
          <w:szCs w:val="24"/>
        </w:rPr>
        <w:t>Závěrečná ujednání</w:t>
      </w:r>
    </w:p>
    <w:p w14:paraId="0A57FFC3" w14:textId="77777777" w:rsidR="00FD3B76" w:rsidRPr="003B7299" w:rsidRDefault="00FD3B76" w:rsidP="00FD3B76">
      <w:pPr>
        <w:pStyle w:val="Smlouva-slo"/>
        <w:numPr>
          <w:ilvl w:val="0"/>
          <w:numId w:val="15"/>
        </w:numPr>
        <w:spacing w:line="300" w:lineRule="exact"/>
        <w:rPr>
          <w:rFonts w:ascii="Calibri" w:hAnsi="Calibri" w:cs="Calibri"/>
        </w:rPr>
      </w:pPr>
      <w:r w:rsidRPr="003B7299">
        <w:rPr>
          <w:rFonts w:ascii="Calibri" w:hAnsi="Calibri" w:cs="Calibri"/>
        </w:rPr>
        <w:t>Změnit nebo doplnit smlouvu mohou smluvní strany pouze formou písemných dodatků, které budou vzestupně číslovány, výslovně prohlášeny za dodatek této smlouvy a podepsány oprávněnými zástupci smluvních stran.</w:t>
      </w:r>
    </w:p>
    <w:p w14:paraId="6CFB8A98" w14:textId="77777777" w:rsidR="00FD3B76" w:rsidRPr="003B7299" w:rsidRDefault="00FD3B76" w:rsidP="00FD3B76">
      <w:pPr>
        <w:pStyle w:val="Smlouva-slo"/>
        <w:numPr>
          <w:ilvl w:val="0"/>
          <w:numId w:val="15"/>
        </w:numPr>
        <w:spacing w:line="300" w:lineRule="exact"/>
        <w:rPr>
          <w:rFonts w:ascii="Calibri" w:hAnsi="Calibri" w:cs="Calibri"/>
        </w:rPr>
      </w:pPr>
      <w:r w:rsidRPr="003B7299">
        <w:rPr>
          <w:rFonts w:ascii="Calibri" w:hAnsi="Calibri" w:cs="Calibri"/>
        </w:rPr>
        <w:t xml:space="preserve">Smluvní strany se výslovně dohodly, že tato smlouva o dílo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w:t>
      </w:r>
      <w:r w:rsidRPr="003B7299">
        <w:rPr>
          <w:rFonts w:ascii="Calibri" w:hAnsi="Calibri" w:cs="Calibri"/>
        </w:rPr>
        <w:lastRenderedPageBreak/>
        <w:t>a</w:t>
      </w:r>
      <w:r>
        <w:rPr>
          <w:rFonts w:ascii="Calibri" w:hAnsi="Calibri" w:cs="Calibri"/>
        </w:rPr>
        <w:t> </w:t>
      </w:r>
      <w:r w:rsidRPr="003B7299">
        <w:rPr>
          <w:rFonts w:ascii="Calibri" w:hAnsi="Calibri" w:cs="Calibri"/>
        </w:rPr>
        <w:t xml:space="preserve">věcně příslušnému soudu České republiky.     </w:t>
      </w:r>
    </w:p>
    <w:p w14:paraId="0900D040" w14:textId="77777777" w:rsidR="00FD3B76" w:rsidRPr="003B7299" w:rsidRDefault="00FD3B76" w:rsidP="00FD3B76">
      <w:pPr>
        <w:pStyle w:val="Smlouva-slo"/>
        <w:numPr>
          <w:ilvl w:val="0"/>
          <w:numId w:val="15"/>
        </w:numPr>
        <w:spacing w:line="300" w:lineRule="exact"/>
        <w:rPr>
          <w:rFonts w:ascii="Calibri" w:hAnsi="Calibri" w:cs="Calibri"/>
        </w:rPr>
      </w:pPr>
      <w:r w:rsidRPr="003B7299">
        <w:rPr>
          <w:rFonts w:ascii="Calibri" w:hAnsi="Calibri" w:cs="Calibri"/>
        </w:rPr>
        <w:t xml:space="preserve">Tato smlouva je vyhotovena ve </w:t>
      </w:r>
      <w:r>
        <w:rPr>
          <w:rFonts w:ascii="Calibri" w:hAnsi="Calibri" w:cs="Calibri"/>
        </w:rPr>
        <w:t xml:space="preserve">dvou </w:t>
      </w:r>
      <w:r w:rsidRPr="003B7299">
        <w:rPr>
          <w:rFonts w:ascii="Calibri" w:hAnsi="Calibri" w:cs="Calibri"/>
        </w:rPr>
        <w:t xml:space="preserve">stejnopisech s platností originálu podepsaných oprávněnými zástupci smluvních stran, přičemž každá ze smluvních stran obdrží </w:t>
      </w:r>
      <w:r>
        <w:rPr>
          <w:rFonts w:ascii="Calibri" w:hAnsi="Calibri" w:cs="Calibri"/>
        </w:rPr>
        <w:t>jedno</w:t>
      </w:r>
      <w:r w:rsidRPr="003B7299">
        <w:rPr>
          <w:rFonts w:ascii="Calibri" w:hAnsi="Calibri" w:cs="Calibri"/>
        </w:rPr>
        <w:t xml:space="preserve"> vyhotovení.</w:t>
      </w:r>
    </w:p>
    <w:p w14:paraId="7F41D16E" w14:textId="77777777" w:rsidR="00FD3B76" w:rsidRPr="007450D0" w:rsidRDefault="00FD3B76" w:rsidP="00FD3B76">
      <w:pPr>
        <w:pStyle w:val="Smlouva-slo"/>
        <w:numPr>
          <w:ilvl w:val="0"/>
          <w:numId w:val="15"/>
        </w:numPr>
        <w:spacing w:line="300" w:lineRule="exact"/>
        <w:rPr>
          <w:rFonts w:ascii="Calibri" w:hAnsi="Calibri" w:cs="Calibri"/>
        </w:rPr>
      </w:pPr>
      <w:r w:rsidRPr="007450D0">
        <w:rPr>
          <w:rFonts w:ascii="Calibri" w:hAnsi="Calibri" w:cs="Calibri"/>
        </w:rPr>
        <w:t>Přílohou č. 1 smlouvy jsou oceněné soupisy dodávek, služeb a stavebních prací s výkazem výměr</w:t>
      </w:r>
    </w:p>
    <w:p w14:paraId="1B0C7348" w14:textId="77777777" w:rsidR="00FD3B76" w:rsidRPr="003B7299" w:rsidRDefault="00FD3B76" w:rsidP="00FD3B76">
      <w:pPr>
        <w:pStyle w:val="Smlouva-slo"/>
        <w:spacing w:before="0" w:line="300" w:lineRule="exact"/>
        <w:rPr>
          <w:rFonts w:ascii="Calibri" w:hAnsi="Calibri" w:cs="Calibri"/>
        </w:rPr>
      </w:pPr>
    </w:p>
    <w:p w14:paraId="47AF509F" w14:textId="77777777" w:rsidR="00FD3B76" w:rsidRPr="003B7299" w:rsidRDefault="00FD3B76" w:rsidP="00FD3B76">
      <w:pPr>
        <w:pStyle w:val="Smlouva-slo"/>
        <w:numPr>
          <w:ilvl w:val="0"/>
          <w:numId w:val="15"/>
        </w:numPr>
        <w:spacing w:line="300" w:lineRule="exact"/>
        <w:rPr>
          <w:rFonts w:ascii="Calibri" w:hAnsi="Calibri" w:cs="Calibri"/>
        </w:rPr>
      </w:pPr>
      <w:r w:rsidRPr="003B7299">
        <w:rPr>
          <w:rFonts w:ascii="Calibri" w:hAnsi="Calibri" w:cs="Calibri"/>
        </w:rPr>
        <w:t>Zhotovitel nemůže bez souhlasu objednatele postoupit svá práva a povinnosti plynoucí ze smlouvy třetí osobě.</w:t>
      </w:r>
    </w:p>
    <w:p w14:paraId="2BB4B7D5" w14:textId="77777777" w:rsidR="00FD3B76" w:rsidRPr="003B7299" w:rsidRDefault="00FD3B76" w:rsidP="00FD3B76">
      <w:pPr>
        <w:pStyle w:val="Smlouva-slo"/>
        <w:numPr>
          <w:ilvl w:val="0"/>
          <w:numId w:val="15"/>
        </w:numPr>
        <w:spacing w:line="300" w:lineRule="exact"/>
        <w:rPr>
          <w:rFonts w:ascii="Calibri" w:hAnsi="Calibri" w:cs="Calibri"/>
          <w:color w:val="000000"/>
        </w:rPr>
      </w:pPr>
      <w:r w:rsidRPr="003B7299">
        <w:rPr>
          <w:rFonts w:ascii="Calibri" w:hAnsi="Calibri" w:cs="Calibri"/>
          <w:color w:val="000000"/>
        </w:rPr>
        <w:t>Zhotovitel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č.563/1991 Sb., o účetnictví, ve znění pozdějších předpisů.</w:t>
      </w:r>
    </w:p>
    <w:p w14:paraId="4EFD3893" w14:textId="77777777" w:rsidR="00FD3B76" w:rsidRPr="003B7299" w:rsidRDefault="00FD3B76" w:rsidP="00FD3B76">
      <w:pPr>
        <w:widowControl w:val="0"/>
        <w:numPr>
          <w:ilvl w:val="0"/>
          <w:numId w:val="15"/>
        </w:numPr>
        <w:spacing w:before="120" w:line="300" w:lineRule="exact"/>
        <w:jc w:val="both"/>
        <w:rPr>
          <w:rFonts w:ascii="Calibri" w:hAnsi="Calibri" w:cs="Calibri"/>
          <w:snapToGrid w:val="0"/>
        </w:rPr>
      </w:pPr>
      <w:r w:rsidRPr="003B7299">
        <w:rPr>
          <w:rFonts w:ascii="Calibri" w:hAnsi="Calibri" w:cs="Calibri"/>
          <w:snapToGrid w:val="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63704334" w14:textId="77777777" w:rsidR="00FD3B76" w:rsidRPr="003B7299" w:rsidRDefault="00FD3B76" w:rsidP="00FD3B76">
      <w:pPr>
        <w:numPr>
          <w:ilvl w:val="0"/>
          <w:numId w:val="15"/>
        </w:numPr>
        <w:spacing w:before="120" w:line="300" w:lineRule="exact"/>
        <w:jc w:val="both"/>
        <w:rPr>
          <w:rFonts w:ascii="Calibri" w:hAnsi="Calibri" w:cs="Calibri"/>
          <w:snapToGrid w:val="0"/>
        </w:rPr>
      </w:pPr>
      <w:r w:rsidRPr="003B7299">
        <w:rPr>
          <w:rFonts w:ascii="Calibri" w:hAnsi="Calibri" w:cs="Calibri"/>
          <w:snapToGrid w:val="0"/>
        </w:rPr>
        <w:t>Pověřil-li zhotovitel provedením části díla jinou osobu (pod</w:t>
      </w:r>
      <w:r>
        <w:rPr>
          <w:rFonts w:ascii="Calibri" w:hAnsi="Calibri" w:cs="Calibri"/>
          <w:snapToGrid w:val="0"/>
        </w:rPr>
        <w:t>d</w:t>
      </w:r>
      <w:r w:rsidRPr="003B7299">
        <w:rPr>
          <w:rFonts w:ascii="Calibri" w:hAnsi="Calibri" w:cs="Calibri"/>
          <w:snapToGrid w:val="0"/>
        </w:rPr>
        <w:t>odavatele), má zhotovitel odpovědnost jako by dílo prováděl sám. Zhotovitel je povinen v poddodavatelské smlouvě zajistit, aby byl poddodavatel jako osoba povinná spolupůsobit při výkonu finanční kontroly zavázán k povinnosti podle odstavce 7 a 8 tohoto článku smlouvy.</w:t>
      </w:r>
    </w:p>
    <w:p w14:paraId="64CF1FFE" w14:textId="77777777" w:rsidR="00FD3B76" w:rsidRDefault="00FD3B76" w:rsidP="00FD3B76">
      <w:pPr>
        <w:numPr>
          <w:ilvl w:val="0"/>
          <w:numId w:val="15"/>
        </w:numPr>
        <w:spacing w:before="120" w:line="300" w:lineRule="exact"/>
        <w:jc w:val="both"/>
        <w:rPr>
          <w:rFonts w:ascii="Calibri" w:hAnsi="Calibri" w:cs="Calibri"/>
          <w:snapToGrid w:val="0"/>
        </w:rPr>
      </w:pPr>
      <w:r w:rsidRPr="003B7299">
        <w:rPr>
          <w:rFonts w:ascii="Calibri" w:hAnsi="Calibri" w:cs="Calibri"/>
          <w:snapToGrid w:val="0"/>
        </w:rPr>
        <w:t>Příprava, realizace a financování akce se bude provádět podle vyhlášky č. 560/2006 Sb., o</w:t>
      </w:r>
      <w:r>
        <w:rPr>
          <w:rFonts w:ascii="Calibri" w:hAnsi="Calibri" w:cs="Calibri"/>
          <w:snapToGrid w:val="0"/>
        </w:rPr>
        <w:t> </w:t>
      </w:r>
      <w:r w:rsidRPr="003B7299">
        <w:rPr>
          <w:rFonts w:ascii="Calibri" w:hAnsi="Calibri" w:cs="Calibri"/>
          <w:snapToGrid w:val="0"/>
        </w:rPr>
        <w:t xml:space="preserve">účasti státního rozpočtu na financování programů reprodukce majetku ve znění vyhlášky č. 11/2010 Sb. </w:t>
      </w:r>
    </w:p>
    <w:p w14:paraId="790B4802" w14:textId="77777777" w:rsidR="00FD3B76" w:rsidRPr="00741116" w:rsidRDefault="00FD3B76" w:rsidP="00FD3B76">
      <w:pPr>
        <w:numPr>
          <w:ilvl w:val="0"/>
          <w:numId w:val="15"/>
        </w:numPr>
        <w:spacing w:before="120" w:line="300" w:lineRule="exact"/>
        <w:rPr>
          <w:rFonts w:ascii="Calibri" w:hAnsi="Calibri" w:cs="Calibri"/>
          <w:snapToGrid w:val="0"/>
        </w:rPr>
      </w:pPr>
      <w:r>
        <w:rPr>
          <w:rFonts w:ascii="Calibri" w:hAnsi="Calibri" w:cs="Calibri"/>
          <w:snapToGrid w:val="0"/>
        </w:rPr>
        <w:t xml:space="preserve">Objednatel </w:t>
      </w:r>
      <w:r w:rsidRPr="00A03C44">
        <w:rPr>
          <w:rFonts w:ascii="Calibri" w:hAnsi="Calibri" w:cs="Calibri"/>
          <w:snapToGrid w:val="0"/>
        </w:rPr>
        <w:t xml:space="preserve">informuje ve smyslu čl. 13 Nařízení Evropského parlamentu a Rady (EU) 2016/679 o ochraně fyzických osob v souvislosti se zpracováním osobních údajů </w:t>
      </w:r>
      <w:r>
        <w:rPr>
          <w:rFonts w:ascii="Calibri" w:hAnsi="Calibri" w:cs="Calibri"/>
          <w:snapToGrid w:val="0"/>
        </w:rPr>
        <w:br/>
      </w:r>
      <w:r w:rsidRPr="00A03C44">
        <w:rPr>
          <w:rFonts w:ascii="Calibri" w:hAnsi="Calibri" w:cs="Calibri"/>
          <w:snapToGrid w:val="0"/>
        </w:rPr>
        <w:t>a o volném pohybu těchto údajů (dále jen „GDPR“)</w:t>
      </w:r>
      <w:r>
        <w:rPr>
          <w:rFonts w:ascii="Calibri" w:hAnsi="Calibri" w:cs="Calibri"/>
          <w:snapToGrid w:val="0"/>
        </w:rPr>
        <w:t xml:space="preserve"> zhotovitele</w:t>
      </w:r>
      <w:r w:rsidRPr="00A03C44">
        <w:rPr>
          <w:rFonts w:ascii="Calibri" w:hAnsi="Calibri" w:cs="Calibri"/>
          <w:snapToGrid w:val="0"/>
        </w:rPr>
        <w:t xml:space="preserve">, že bude v souvislosti </w:t>
      </w:r>
      <w:r>
        <w:rPr>
          <w:rFonts w:ascii="Calibri" w:hAnsi="Calibri" w:cs="Calibri"/>
          <w:snapToGrid w:val="0"/>
        </w:rPr>
        <w:br/>
      </w:r>
      <w:r w:rsidRPr="00A03C44">
        <w:rPr>
          <w:rFonts w:ascii="Calibri" w:hAnsi="Calibri" w:cs="Calibri"/>
          <w:snapToGrid w:val="0"/>
        </w:rPr>
        <w:t xml:space="preserve">s plněním této </w:t>
      </w:r>
      <w:r>
        <w:rPr>
          <w:rFonts w:ascii="Calibri" w:hAnsi="Calibri" w:cs="Calibri"/>
          <w:snapToGrid w:val="0"/>
        </w:rPr>
        <w:t>s</w:t>
      </w:r>
      <w:r w:rsidRPr="00A03C44">
        <w:rPr>
          <w:rFonts w:ascii="Calibri" w:hAnsi="Calibri" w:cs="Calibri"/>
          <w:snapToGrid w:val="0"/>
        </w:rPr>
        <w:t xml:space="preserve">mlouvy zpracovávat jeho osobní údaje, jeho statutárních orgánů </w:t>
      </w:r>
      <w:r>
        <w:rPr>
          <w:rFonts w:ascii="Calibri" w:hAnsi="Calibri" w:cs="Calibri"/>
          <w:snapToGrid w:val="0"/>
        </w:rPr>
        <w:br/>
      </w:r>
      <w:r w:rsidRPr="00A03C44">
        <w:rPr>
          <w:rFonts w:ascii="Calibri" w:hAnsi="Calibri" w:cs="Calibri"/>
          <w:snapToGrid w:val="0"/>
        </w:rPr>
        <w:t xml:space="preserve">a </w:t>
      </w:r>
      <w:r w:rsidRPr="000F01E7">
        <w:rPr>
          <w:rFonts w:ascii="Calibri" w:hAnsi="Calibri" w:cs="Calibri"/>
          <w:snapToGrid w:val="0"/>
        </w:rPr>
        <w:t>kontaktních osob a dále třetích osob, u nichž je zpracování nezbytné pro provádění stavby „</w:t>
      </w:r>
      <w:r w:rsidRPr="00B403C3">
        <w:rPr>
          <w:rFonts w:ascii="Calibri" w:hAnsi="Calibri" w:cs="Calibri"/>
          <w:b/>
          <w:bCs/>
          <w:snapToGrid w:val="0"/>
        </w:rPr>
        <w:t>Oprava vstupního schodiště do ZŠ“</w:t>
      </w:r>
      <w:r w:rsidRPr="000F01E7">
        <w:rPr>
          <w:rFonts w:ascii="Calibri" w:hAnsi="Calibri" w:cs="Calibri"/>
          <w:snapToGrid w:val="0"/>
        </w:rPr>
        <w:t xml:space="preserve"> na základě</w:t>
      </w:r>
      <w:r w:rsidRPr="00A03C44">
        <w:rPr>
          <w:rFonts w:ascii="Calibri" w:hAnsi="Calibri" w:cs="Calibri"/>
          <w:snapToGrid w:val="0"/>
        </w:rPr>
        <w:t xml:space="preserve"> této </w:t>
      </w:r>
      <w:r>
        <w:rPr>
          <w:rFonts w:ascii="Calibri" w:hAnsi="Calibri" w:cs="Calibri"/>
          <w:snapToGrid w:val="0"/>
        </w:rPr>
        <w:t>s</w:t>
      </w:r>
      <w:r w:rsidRPr="00A03C44">
        <w:rPr>
          <w:rFonts w:ascii="Calibri" w:hAnsi="Calibri" w:cs="Calibri"/>
          <w:snapToGrid w:val="0"/>
        </w:rPr>
        <w:t xml:space="preserve">mlouvy. Zpracování osobních údajů bude </w:t>
      </w:r>
      <w:r>
        <w:rPr>
          <w:rFonts w:ascii="Calibri" w:hAnsi="Calibri" w:cs="Calibri"/>
          <w:snapToGrid w:val="0"/>
        </w:rPr>
        <w:t xml:space="preserve">objednatelem </w:t>
      </w:r>
      <w:r w:rsidRPr="00A03C44">
        <w:rPr>
          <w:rFonts w:ascii="Calibri" w:hAnsi="Calibri" w:cs="Calibri"/>
          <w:snapToGrid w:val="0"/>
        </w:rPr>
        <w:t>prováděno pouze v</w:t>
      </w:r>
      <w:r>
        <w:rPr>
          <w:rFonts w:ascii="Calibri" w:hAnsi="Calibri" w:cs="Calibri"/>
          <w:snapToGrid w:val="0"/>
        </w:rPr>
        <w:t> </w:t>
      </w:r>
      <w:r w:rsidRPr="00A03C44">
        <w:rPr>
          <w:rFonts w:ascii="Calibri" w:hAnsi="Calibri" w:cs="Calibri"/>
          <w:snapToGrid w:val="0"/>
        </w:rPr>
        <w:t xml:space="preserve">rozsahu nezbytném pro plnění této </w:t>
      </w:r>
      <w:r>
        <w:rPr>
          <w:rFonts w:ascii="Calibri" w:hAnsi="Calibri" w:cs="Calibri"/>
          <w:snapToGrid w:val="0"/>
        </w:rPr>
        <w:t>s</w:t>
      </w:r>
      <w:r w:rsidRPr="00A03C44">
        <w:rPr>
          <w:rFonts w:ascii="Calibri" w:hAnsi="Calibri" w:cs="Calibri"/>
          <w:snapToGrid w:val="0"/>
        </w:rPr>
        <w:t xml:space="preserve">mlouvy a po dobu nezbytnou pro plnění této </w:t>
      </w:r>
      <w:r>
        <w:rPr>
          <w:rFonts w:ascii="Calibri" w:hAnsi="Calibri" w:cs="Calibri"/>
          <w:snapToGrid w:val="0"/>
        </w:rPr>
        <w:t>s</w:t>
      </w:r>
      <w:r w:rsidRPr="00A03C44">
        <w:rPr>
          <w:rFonts w:ascii="Calibri" w:hAnsi="Calibri" w:cs="Calibri"/>
          <w:snapToGrid w:val="0"/>
        </w:rPr>
        <w:t xml:space="preserve">mlouvy. Podrobné informace o zpracování osobních údajů </w:t>
      </w:r>
      <w:r>
        <w:rPr>
          <w:rFonts w:ascii="Calibri" w:hAnsi="Calibri" w:cs="Calibri"/>
          <w:snapToGrid w:val="0"/>
        </w:rPr>
        <w:t>objednatelem</w:t>
      </w:r>
      <w:r w:rsidRPr="00A03C44">
        <w:rPr>
          <w:rFonts w:ascii="Calibri" w:hAnsi="Calibri" w:cs="Calibri"/>
          <w:snapToGrid w:val="0"/>
        </w:rPr>
        <w:t xml:space="preserve"> včetně zásad tohoto zpracování jsou k dispozici na webových stránkách </w:t>
      </w:r>
      <w:r>
        <w:rPr>
          <w:rFonts w:ascii="Calibri" w:hAnsi="Calibri" w:cs="Calibri"/>
          <w:snapToGrid w:val="0"/>
        </w:rPr>
        <w:t xml:space="preserve">objednatele </w:t>
      </w:r>
      <w:r w:rsidRPr="00A03C44">
        <w:rPr>
          <w:rFonts w:ascii="Calibri" w:hAnsi="Calibri" w:cs="Calibri"/>
          <w:snapToGrid w:val="0"/>
        </w:rPr>
        <w:t>dostupných z</w:t>
      </w:r>
      <w:r>
        <w:rPr>
          <w:rFonts w:ascii="Calibri" w:hAnsi="Calibri" w:cs="Calibri"/>
          <w:snapToGrid w:val="0"/>
        </w:rPr>
        <w:t>: </w:t>
      </w:r>
      <w:hyperlink r:id="rId8" w:history="1">
        <w:r w:rsidRPr="00035AAE">
          <w:rPr>
            <w:rStyle w:val="Hypertextovodkaz"/>
            <w:rFonts w:ascii="Calibri" w:hAnsi="Calibri" w:cs="Calibri"/>
            <w:snapToGrid w:val="0"/>
          </w:rPr>
          <w:t>https://www.prerov.eu/cs/magistrat/o-magistratu/povinne-informace-dle-zakonu-gdpr/ochrana-osobnich-udaju-gdpr/</w:t>
        </w:r>
      </w:hyperlink>
      <w:r>
        <w:rPr>
          <w:rFonts w:ascii="Calibri" w:hAnsi="Calibri" w:cs="Calibri"/>
          <w:snapToGrid w:val="0"/>
        </w:rPr>
        <w:t xml:space="preserve"> Ing. Renata Lounová</w:t>
      </w:r>
    </w:p>
    <w:p w14:paraId="40D674C7" w14:textId="77777777" w:rsidR="00FD3B76" w:rsidRPr="00D17ABE" w:rsidRDefault="00FD3B76" w:rsidP="00FD3B76">
      <w:pPr>
        <w:numPr>
          <w:ilvl w:val="0"/>
          <w:numId w:val="15"/>
        </w:numPr>
        <w:spacing w:before="120"/>
        <w:jc w:val="both"/>
        <w:rPr>
          <w:rFonts w:asciiTheme="minorHAnsi" w:hAnsiTheme="minorHAnsi" w:cstheme="minorHAnsi"/>
        </w:rPr>
      </w:pPr>
      <w:r w:rsidRPr="00D17ABE">
        <w:rPr>
          <w:rFonts w:asciiTheme="minorHAnsi" w:hAnsiTheme="minorHAnsi" w:cstheme="minorHAnsi"/>
        </w:rPr>
        <w:t>Tato smlouva nabývá platnosti dnem podpisu statutárními orgány smluvních stran, nebo osobami jimi zmocněnými či pověřenými a účinnosti dnem uveřejnění smlouvy v registru smluv dle zákona č. 340/2015 Sb., o zvláštních podmínkách účinnosti některých smluv, uveřejňování těchto smluv a o registru smluv (zákon o registru smluv), ve znění pozdějších předpisů. Uveřejnění této smlouvy v registru smluv zajistí</w:t>
      </w:r>
      <w:r>
        <w:rPr>
          <w:rFonts w:asciiTheme="minorHAnsi" w:hAnsiTheme="minorHAnsi" w:cstheme="minorHAnsi"/>
        </w:rPr>
        <w:t xml:space="preserve"> objednatel</w:t>
      </w:r>
      <w:r w:rsidRPr="00D17ABE">
        <w:rPr>
          <w:rFonts w:asciiTheme="minorHAnsi" w:hAnsiTheme="minorHAnsi" w:cstheme="minorHAnsi"/>
        </w:rPr>
        <w:t>.</w:t>
      </w:r>
    </w:p>
    <w:p w14:paraId="7E4AE076" w14:textId="77777777" w:rsidR="00FD3B76" w:rsidRPr="00643C9A" w:rsidRDefault="00FD3B76" w:rsidP="00FD3B76">
      <w:pPr>
        <w:numPr>
          <w:ilvl w:val="0"/>
          <w:numId w:val="15"/>
        </w:numPr>
        <w:spacing w:before="120"/>
        <w:jc w:val="both"/>
        <w:rPr>
          <w:rFonts w:asciiTheme="minorHAnsi" w:hAnsiTheme="minorHAnsi" w:cstheme="minorHAnsi"/>
        </w:rPr>
      </w:pPr>
      <w:r w:rsidRPr="00D17ABE">
        <w:rPr>
          <w:rFonts w:asciiTheme="minorHAnsi" w:hAnsiTheme="minorHAnsi" w:cstheme="minorHAnsi"/>
        </w:rPr>
        <w:t xml:space="preserve">Smluvní strany shodně prohlašují, že obsah této smlouvy včetně jejích příloh není obchodním tajemstvím ve smyslu ustanovení § 504 občanského zákoníku, ve znění </w:t>
      </w:r>
      <w:r w:rsidRPr="00D17ABE">
        <w:rPr>
          <w:rFonts w:asciiTheme="minorHAnsi" w:hAnsiTheme="minorHAnsi" w:cstheme="minorHAnsi"/>
        </w:rPr>
        <w:lastRenderedPageBreak/>
        <w:t>pozdějších předpisů</w:t>
      </w:r>
      <w:r>
        <w:rPr>
          <w:rFonts w:asciiTheme="minorHAnsi" w:hAnsiTheme="minorHAnsi" w:cstheme="minorHAnsi"/>
        </w:rPr>
        <w:t xml:space="preserve"> </w:t>
      </w:r>
      <w:r w:rsidRPr="00D17ABE">
        <w:rPr>
          <w:rFonts w:asciiTheme="minorHAnsi" w:hAnsiTheme="minorHAnsi" w:cstheme="minorHAnsi"/>
        </w:rPr>
        <w:t>a souhlasí se zveřejněním jejího textu za účelem plnění zákonných povinností, které smluvním stranám vyplývají z právních předpisů o svobodném přístupu k informacím (zákon č. 106/1999 Sb., o svobodném přístupu k informacím, ve znění pozdějších předpisů).</w:t>
      </w:r>
    </w:p>
    <w:p w14:paraId="19921DD5" w14:textId="77777777" w:rsidR="00FD3B76" w:rsidRPr="003B7299" w:rsidRDefault="00FD3B76" w:rsidP="00FD3B76">
      <w:pPr>
        <w:pStyle w:val="Smlouva-slo"/>
        <w:numPr>
          <w:ilvl w:val="0"/>
          <w:numId w:val="15"/>
        </w:numPr>
        <w:spacing w:line="300" w:lineRule="exact"/>
        <w:rPr>
          <w:rFonts w:ascii="Calibri" w:hAnsi="Calibri" w:cs="Calibri"/>
        </w:rPr>
      </w:pPr>
      <w:r w:rsidRPr="003B7299">
        <w:rPr>
          <w:rFonts w:ascii="Calibri" w:hAnsi="Calibri" w:cs="Calibri"/>
        </w:rPr>
        <w:t xml:space="preserve">Zhotovitel bere </w:t>
      </w:r>
      <w:r w:rsidRPr="003B7299">
        <w:rPr>
          <w:rFonts w:ascii="Calibri" w:hAnsi="Calibri" w:cs="Calibri"/>
          <w:lang w:eastAsia="ar-SA"/>
        </w:rPr>
        <w:t>na vědomí, že úhrada sjednané ceny díla bude objednatelem zaplacena prostřednictvím transparentního účtu, tzn., že veřejnosti budou dostupné</w:t>
      </w:r>
      <w:r>
        <w:rPr>
          <w:rFonts w:ascii="Calibri" w:hAnsi="Calibri" w:cs="Calibri"/>
          <w:lang w:eastAsia="ar-SA"/>
        </w:rPr>
        <w:t xml:space="preserve"> </w:t>
      </w:r>
      <w:proofErr w:type="gramStart"/>
      <w:r w:rsidRPr="003B7299">
        <w:rPr>
          <w:rFonts w:ascii="Calibri" w:hAnsi="Calibri" w:cs="Calibri"/>
          <w:lang w:eastAsia="ar-SA"/>
        </w:rPr>
        <w:t>informace</w:t>
      </w:r>
      <w:proofErr w:type="gramEnd"/>
      <w:r w:rsidRPr="003B7299">
        <w:rPr>
          <w:rFonts w:ascii="Calibri" w:hAnsi="Calibri" w:cs="Calibri"/>
          <w:lang w:eastAsia="ar-SA"/>
        </w:rPr>
        <w:t xml:space="preserve"> v jaké výši, komu a za jakým účelem byly finanční prostředky z rozpočtu města uhrazeny.</w:t>
      </w:r>
    </w:p>
    <w:p w14:paraId="158F3DBD" w14:textId="77777777" w:rsidR="00FD3B76" w:rsidRPr="003B7299" w:rsidRDefault="00FD3B76" w:rsidP="00FD3B76">
      <w:pPr>
        <w:pStyle w:val="Smlouva-slo"/>
        <w:numPr>
          <w:ilvl w:val="0"/>
          <w:numId w:val="15"/>
        </w:numPr>
        <w:spacing w:line="300" w:lineRule="exact"/>
        <w:rPr>
          <w:rFonts w:ascii="Calibri" w:hAnsi="Calibri" w:cs="Calibri"/>
        </w:rPr>
      </w:pPr>
      <w:r w:rsidRPr="003B7299">
        <w:rPr>
          <w:rFonts w:ascii="Calibri" w:hAnsi="Calibri" w:cs="Calibri"/>
        </w:rPr>
        <w:t>Smluvní strany shodně prohlašují, že si smlouvu před jejím podpisem přečetly</w:t>
      </w:r>
      <w:r>
        <w:rPr>
          <w:rFonts w:ascii="Calibri" w:hAnsi="Calibri" w:cs="Calibri"/>
        </w:rPr>
        <w:t>,</w:t>
      </w:r>
      <w:r w:rsidRPr="003B7299">
        <w:rPr>
          <w:rFonts w:ascii="Calibri" w:hAnsi="Calibri" w:cs="Calibri"/>
        </w:rPr>
        <w:t xml:space="preserve"> a že byla uzavřena po vzájemném projednání podle jejich pravé a svobodné vůle určitě, vážně a srozumitelně, nikoliv v tísni nebo za nápadně nevýhodných podmínek, a že se dohodly o celém jejím obsahu, což stvrzují svými podpisy.</w:t>
      </w:r>
    </w:p>
    <w:p w14:paraId="33402878" w14:textId="77777777" w:rsidR="00FD3B76" w:rsidRDefault="00FD3B76" w:rsidP="00FD3B76">
      <w:pPr>
        <w:pStyle w:val="Smlouva-slo"/>
        <w:spacing w:line="300" w:lineRule="exact"/>
        <w:ind w:left="357"/>
        <w:rPr>
          <w:rFonts w:ascii="Calibri" w:hAnsi="Calibri" w:cs="Calibri"/>
        </w:rPr>
      </w:pPr>
    </w:p>
    <w:p w14:paraId="3F5D4EE6" w14:textId="77777777" w:rsidR="00FD3B76" w:rsidRDefault="00FD3B76" w:rsidP="00FD3B76">
      <w:pPr>
        <w:pStyle w:val="Smlouva-slo"/>
        <w:spacing w:line="300" w:lineRule="exact"/>
        <w:ind w:left="357"/>
        <w:rPr>
          <w:rFonts w:ascii="Calibri" w:hAnsi="Calibri" w:cs="Calibri"/>
        </w:rPr>
      </w:pPr>
    </w:p>
    <w:p w14:paraId="79A89615" w14:textId="155C7B58" w:rsidR="00FD3B76" w:rsidRPr="003B7299" w:rsidRDefault="00FD3B76" w:rsidP="00FD3B76">
      <w:pPr>
        <w:spacing w:line="300" w:lineRule="exact"/>
        <w:rPr>
          <w:rFonts w:ascii="Calibri" w:hAnsi="Calibri" w:cs="Calibri"/>
        </w:rPr>
      </w:pPr>
      <w:r w:rsidRPr="003B7299">
        <w:rPr>
          <w:rFonts w:ascii="Calibri" w:hAnsi="Calibri" w:cs="Calibri"/>
        </w:rPr>
        <w:t>V Přerově</w:t>
      </w:r>
      <w:r w:rsidR="007A759E">
        <w:rPr>
          <w:rFonts w:ascii="Calibri" w:hAnsi="Calibri" w:cs="Calibri"/>
        </w:rPr>
        <w:t xml:space="preserve">, </w:t>
      </w:r>
      <w:r w:rsidR="00ED4364">
        <w:rPr>
          <w:rFonts w:ascii="Calibri" w:hAnsi="Calibri" w:cs="Calibri"/>
        </w:rPr>
        <w:t>dne</w:t>
      </w:r>
      <w:r w:rsidR="007A759E">
        <w:rPr>
          <w:rFonts w:ascii="Calibri" w:hAnsi="Calibri" w:cs="Calibri"/>
        </w:rPr>
        <w:t xml:space="preserve"> 6. 3. 2025</w:t>
      </w:r>
      <w:r w:rsidRPr="003B7299">
        <w:rPr>
          <w:rFonts w:ascii="Calibri" w:hAnsi="Calibri" w:cs="Calibri"/>
        </w:rPr>
        <w:tab/>
      </w:r>
      <w:r w:rsidRPr="003B7299">
        <w:rPr>
          <w:rFonts w:ascii="Calibri" w:hAnsi="Calibri" w:cs="Calibri"/>
        </w:rPr>
        <w:tab/>
      </w:r>
      <w:r w:rsidRPr="003B7299">
        <w:rPr>
          <w:rFonts w:ascii="Calibri" w:hAnsi="Calibri" w:cs="Calibri"/>
        </w:rPr>
        <w:tab/>
      </w:r>
      <w:r>
        <w:rPr>
          <w:rFonts w:ascii="Calibri" w:hAnsi="Calibri" w:cs="Calibri"/>
        </w:rPr>
        <w:t xml:space="preserve">               </w:t>
      </w:r>
      <w:r w:rsidRPr="003B7299">
        <w:rPr>
          <w:rFonts w:ascii="Calibri" w:hAnsi="Calibri" w:cs="Calibri"/>
        </w:rPr>
        <w:t>V</w:t>
      </w:r>
      <w:r w:rsidR="007A759E">
        <w:rPr>
          <w:rFonts w:ascii="Calibri" w:hAnsi="Calibri" w:cs="Calibri"/>
        </w:rPr>
        <w:t> Přerově,</w:t>
      </w:r>
      <w:r w:rsidRPr="003B7299">
        <w:rPr>
          <w:rFonts w:ascii="Calibri" w:hAnsi="Calibri" w:cs="Calibri"/>
        </w:rPr>
        <w:t xml:space="preserve"> dne </w:t>
      </w:r>
      <w:r w:rsidR="00F8531B">
        <w:rPr>
          <w:rFonts w:ascii="Calibri" w:hAnsi="Calibri" w:cs="Calibri"/>
        </w:rPr>
        <w:t>6. 3. 2025</w:t>
      </w:r>
    </w:p>
    <w:p w14:paraId="53929D3D" w14:textId="77777777" w:rsidR="00FD3B76" w:rsidRDefault="00FD3B76" w:rsidP="00FD3B76">
      <w:pPr>
        <w:spacing w:line="300" w:lineRule="exact"/>
        <w:rPr>
          <w:rFonts w:ascii="Calibri" w:hAnsi="Calibri" w:cs="Calibri"/>
        </w:rPr>
      </w:pPr>
    </w:p>
    <w:p w14:paraId="3AA6FF82" w14:textId="77777777" w:rsidR="00FD3B76" w:rsidRPr="003B7299" w:rsidRDefault="00FD3B76" w:rsidP="00FD3B76">
      <w:pPr>
        <w:spacing w:line="300" w:lineRule="exact"/>
        <w:rPr>
          <w:rFonts w:ascii="Calibri" w:hAnsi="Calibri" w:cs="Calibri"/>
        </w:rPr>
      </w:pPr>
    </w:p>
    <w:p w14:paraId="33A4E99B" w14:textId="77777777" w:rsidR="00FD3B76" w:rsidRPr="00822807" w:rsidRDefault="00FD3B76" w:rsidP="00FD3B76">
      <w:pPr>
        <w:spacing w:line="300" w:lineRule="exact"/>
        <w:rPr>
          <w:rFonts w:ascii="Calibri" w:hAnsi="Calibri" w:cs="Calibri"/>
        </w:rPr>
      </w:pPr>
      <w:r w:rsidRPr="00822807">
        <w:rPr>
          <w:rFonts w:ascii="Calibri" w:hAnsi="Calibri" w:cs="Calibri"/>
        </w:rPr>
        <w:t>Za objednatele:</w:t>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r>
      <w:r w:rsidRPr="00822807">
        <w:rPr>
          <w:rFonts w:ascii="Calibri" w:hAnsi="Calibri" w:cs="Calibri"/>
        </w:rPr>
        <w:tab/>
      </w:r>
      <w:r>
        <w:rPr>
          <w:rFonts w:ascii="Calibri" w:hAnsi="Calibri" w:cs="Calibri"/>
        </w:rPr>
        <w:t xml:space="preserve">                    </w:t>
      </w:r>
      <w:r w:rsidRPr="00822807">
        <w:rPr>
          <w:rFonts w:ascii="Calibri" w:hAnsi="Calibri" w:cs="Calibri"/>
        </w:rPr>
        <w:t xml:space="preserve">Za zhotovitele: </w:t>
      </w:r>
    </w:p>
    <w:p w14:paraId="58A2AECE" w14:textId="77777777" w:rsidR="00FD3B76" w:rsidRPr="00822807" w:rsidRDefault="00FD3B76" w:rsidP="00FD3B76">
      <w:pPr>
        <w:spacing w:line="300" w:lineRule="exact"/>
        <w:rPr>
          <w:rFonts w:ascii="Calibri" w:hAnsi="Calibri" w:cs="Calibri"/>
        </w:rPr>
      </w:pPr>
    </w:p>
    <w:p w14:paraId="74190A52" w14:textId="77777777" w:rsidR="00FD3B76" w:rsidRDefault="00FD3B76" w:rsidP="00FD3B76">
      <w:pPr>
        <w:spacing w:line="300" w:lineRule="exact"/>
        <w:rPr>
          <w:rFonts w:ascii="Calibri" w:hAnsi="Calibri" w:cs="Calibri"/>
        </w:rPr>
      </w:pPr>
    </w:p>
    <w:p w14:paraId="7FADE4CB" w14:textId="77777777" w:rsidR="00FD3B76" w:rsidRPr="00822807" w:rsidRDefault="00FD3B76" w:rsidP="00FD3B76">
      <w:pPr>
        <w:spacing w:line="300" w:lineRule="exact"/>
        <w:rPr>
          <w:rFonts w:ascii="Calibri" w:hAnsi="Calibri" w:cs="Calibri"/>
        </w:rPr>
      </w:pPr>
    </w:p>
    <w:p w14:paraId="4D2F4D6F" w14:textId="77777777" w:rsidR="00FD3B76" w:rsidRPr="00822807" w:rsidRDefault="00FD3B76" w:rsidP="00FD3B76">
      <w:pPr>
        <w:spacing w:line="300" w:lineRule="exact"/>
        <w:rPr>
          <w:rFonts w:ascii="Calibri" w:hAnsi="Calibri" w:cs="Calibri"/>
        </w:rPr>
      </w:pPr>
    </w:p>
    <w:p w14:paraId="2ABA87BF" w14:textId="08320EA3" w:rsidR="00FD3B76" w:rsidRPr="008F5B9E" w:rsidRDefault="00FD3B76" w:rsidP="00FD3B76">
      <w:pPr>
        <w:spacing w:line="300" w:lineRule="exact"/>
        <w:rPr>
          <w:rFonts w:ascii="Calibri" w:hAnsi="Calibri" w:cs="Calibri"/>
        </w:rPr>
      </w:pPr>
      <w:r w:rsidRPr="008F5B9E">
        <w:rPr>
          <w:rFonts w:ascii="Calibri" w:hAnsi="Calibri" w:cs="Calibri"/>
        </w:rPr>
        <w:t>……………………………………………………….</w:t>
      </w:r>
      <w:r w:rsidRPr="008F5B9E">
        <w:rPr>
          <w:rFonts w:ascii="Calibri" w:hAnsi="Calibri" w:cs="Calibri"/>
        </w:rPr>
        <w:tab/>
      </w:r>
      <w:r w:rsidR="00FA79BE">
        <w:rPr>
          <w:rFonts w:ascii="Calibri" w:hAnsi="Calibri" w:cs="Calibri"/>
        </w:rPr>
        <w:tab/>
      </w:r>
      <w:r w:rsidR="00FA79BE">
        <w:rPr>
          <w:rFonts w:ascii="Calibri" w:hAnsi="Calibri" w:cs="Calibri"/>
        </w:rPr>
        <w:tab/>
      </w:r>
      <w:r w:rsidRPr="008F5B9E">
        <w:rPr>
          <w:rFonts w:ascii="Calibri" w:hAnsi="Calibri" w:cs="Calibri"/>
        </w:rPr>
        <w:t>………………………………………………..</w:t>
      </w:r>
      <w:r w:rsidRPr="008F5B9E">
        <w:rPr>
          <w:rFonts w:ascii="Calibri" w:hAnsi="Calibri" w:cs="Calibri"/>
        </w:rPr>
        <w:tab/>
      </w:r>
    </w:p>
    <w:p w14:paraId="50F67DDB" w14:textId="7A87797F" w:rsidR="00FD3B76" w:rsidRPr="008F5B9E" w:rsidRDefault="00FD3B76" w:rsidP="00FD3B76">
      <w:pPr>
        <w:spacing w:line="300" w:lineRule="exact"/>
        <w:ind w:left="4963" w:hanging="4963"/>
        <w:rPr>
          <w:rFonts w:ascii="Calibri" w:hAnsi="Calibri" w:cs="Calibri"/>
        </w:rPr>
      </w:pPr>
      <w:r>
        <w:rPr>
          <w:rFonts w:ascii="Calibri" w:hAnsi="Calibri" w:cs="Calibri"/>
        </w:rPr>
        <w:t>Mgr. Bc. Věra Zapletalová</w:t>
      </w:r>
      <w:r w:rsidRPr="00D22D92">
        <w:rPr>
          <w:rFonts w:ascii="Calibri" w:hAnsi="Calibri" w:cs="Calibri"/>
        </w:rPr>
        <w:t>, ředitel</w:t>
      </w:r>
      <w:r>
        <w:rPr>
          <w:rFonts w:ascii="Calibri" w:hAnsi="Calibri" w:cs="Calibri"/>
        </w:rPr>
        <w:t xml:space="preserve">ka ZŠ </w:t>
      </w:r>
      <w:r w:rsidRPr="00D22D92">
        <w:rPr>
          <w:rFonts w:ascii="Calibri" w:hAnsi="Calibri" w:cs="Calibri"/>
          <w:i/>
          <w:iCs/>
        </w:rPr>
        <w:tab/>
      </w:r>
      <w:r w:rsidR="00F8531B">
        <w:rPr>
          <w:rFonts w:ascii="Calibri" w:hAnsi="Calibri" w:cs="Calibri"/>
        </w:rPr>
        <w:t xml:space="preserve">Ing. Pavel </w:t>
      </w:r>
      <w:proofErr w:type="spellStart"/>
      <w:r w:rsidR="00F8531B">
        <w:rPr>
          <w:rFonts w:ascii="Calibri" w:hAnsi="Calibri" w:cs="Calibri"/>
        </w:rPr>
        <w:t>Janalík</w:t>
      </w:r>
      <w:proofErr w:type="spellEnd"/>
      <w:r w:rsidR="00F8531B">
        <w:rPr>
          <w:rFonts w:ascii="Calibri" w:hAnsi="Calibri" w:cs="Calibri"/>
        </w:rPr>
        <w:t>, jednatel společnosti</w:t>
      </w:r>
    </w:p>
    <w:p w14:paraId="33F78845" w14:textId="77777777" w:rsidR="00A37770" w:rsidRDefault="00A37770"/>
    <w:sectPr w:rsidR="00A37770" w:rsidSect="00FD3B76">
      <w:footerReference w:type="default" r:id="rId9"/>
      <w:footerReference w:type="first" r:id="rId10"/>
      <w:pgSz w:w="11906" w:h="16838" w:code="9"/>
      <w:pgMar w:top="1134" w:right="1418" w:bottom="1134"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A5ED6" w14:textId="77777777" w:rsidR="000D7473" w:rsidRDefault="000D7473" w:rsidP="00AC7943">
      <w:r>
        <w:separator/>
      </w:r>
    </w:p>
  </w:endnote>
  <w:endnote w:type="continuationSeparator" w:id="0">
    <w:p w14:paraId="0A93FFEC" w14:textId="77777777" w:rsidR="000D7473" w:rsidRDefault="000D7473" w:rsidP="00AC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0ADCC" w14:textId="77777777" w:rsidR="00031432" w:rsidRDefault="00031432">
    <w:pPr>
      <w:pStyle w:val="Zpat"/>
      <w:jc w:val="right"/>
    </w:pPr>
  </w:p>
  <w:sdt>
    <w:sdtPr>
      <w:id w:val="-1320874627"/>
      <w:docPartObj>
        <w:docPartGallery w:val="Page Numbers (Bottom of Page)"/>
        <w:docPartUnique/>
      </w:docPartObj>
    </w:sdtPr>
    <w:sdtEndPr/>
    <w:sdtContent>
      <w:sdt>
        <w:sdtPr>
          <w:id w:val="-1769616900"/>
          <w:docPartObj>
            <w:docPartGallery w:val="Page Numbers (Top of Page)"/>
            <w:docPartUnique/>
          </w:docPartObj>
        </w:sdtPr>
        <w:sdtEndPr/>
        <w:sdtContent>
          <w:p w14:paraId="03D94899" w14:textId="59D07837" w:rsidR="00031432" w:rsidRDefault="00031432">
            <w:pPr>
              <w:pStyle w:val="Zpat"/>
              <w:jc w:val="right"/>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B4721BD" w14:textId="77777777" w:rsidR="00B8383C" w:rsidRDefault="00050F3F" w:rsidP="00B60C8E">
    <w:pPr>
      <w:pStyle w:val="Zpat"/>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609260"/>
      <w:docPartObj>
        <w:docPartGallery w:val="Page Numbers (Bottom of Page)"/>
        <w:docPartUnique/>
      </w:docPartObj>
    </w:sdtPr>
    <w:sdtEndPr/>
    <w:sdtContent>
      <w:sdt>
        <w:sdtPr>
          <w:id w:val="1040709355"/>
          <w:docPartObj>
            <w:docPartGallery w:val="Page Numbers (Top of Page)"/>
            <w:docPartUnique/>
          </w:docPartObj>
        </w:sdtPr>
        <w:sdtEndPr/>
        <w:sdtContent>
          <w:p w14:paraId="7BCF2CB0" w14:textId="4C727216" w:rsidR="00031432" w:rsidRDefault="00031432">
            <w:pPr>
              <w:pStyle w:val="Zpat"/>
              <w:jc w:val="right"/>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CB4C4E7" w14:textId="77777777" w:rsidR="00AC7943" w:rsidRDefault="00AC79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4CEB0" w14:textId="77777777" w:rsidR="000D7473" w:rsidRDefault="000D7473" w:rsidP="00AC7943">
      <w:r>
        <w:separator/>
      </w:r>
    </w:p>
  </w:footnote>
  <w:footnote w:type="continuationSeparator" w:id="0">
    <w:p w14:paraId="5018594B" w14:textId="77777777" w:rsidR="000D7473" w:rsidRDefault="000D7473" w:rsidP="00AC7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bCs w:val="0"/>
        <w:i w:val="0"/>
        <w:iCs w:val="0"/>
        <w:sz w:val="24"/>
        <w:szCs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3" w15:restartNumberingAfterBreak="0">
    <w:nsid w:val="08170634"/>
    <w:multiLevelType w:val="singleLevel"/>
    <w:tmpl w:val="DEB6A75C"/>
    <w:lvl w:ilvl="0">
      <w:start w:val="1"/>
      <w:numFmt w:val="decimal"/>
      <w:lvlText w:val="%1."/>
      <w:lvlJc w:val="left"/>
      <w:pPr>
        <w:tabs>
          <w:tab w:val="num" w:pos="360"/>
        </w:tabs>
        <w:ind w:left="360" w:hanging="360"/>
      </w:pPr>
      <w:rPr>
        <w:rFonts w:ascii="Calibri" w:hAnsi="Calibri" w:cs="Calibri" w:hint="default"/>
        <w:b w:val="0"/>
        <w:bCs w:val="0"/>
        <w:i w:val="0"/>
        <w:iCs w:val="0"/>
        <w:color w:val="auto"/>
        <w:sz w:val="24"/>
        <w:szCs w:val="24"/>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52E6A9FE"/>
    <w:lvl w:ilvl="0" w:tplc="1A92A7B8">
      <w:start w:val="1"/>
      <w:numFmt w:val="decimal"/>
      <w:lvlText w:val="%1."/>
      <w:lvlJc w:val="left"/>
      <w:pPr>
        <w:tabs>
          <w:tab w:val="num" w:pos="360"/>
        </w:tabs>
        <w:ind w:left="360" w:hanging="360"/>
      </w:pPr>
      <w:rPr>
        <w:rFonts w:ascii="Calibri" w:hAnsi="Calibri" w:cs="Calibri" w:hint="default"/>
        <w:b w:val="0"/>
        <w:bCs w:val="0"/>
        <w:i w:val="0"/>
        <w:iCs w:val="0"/>
        <w:sz w:val="24"/>
        <w:szCs w:val="24"/>
      </w:rPr>
    </w:lvl>
    <w:lvl w:ilvl="1" w:tplc="04050017">
      <w:start w:val="1"/>
      <w:numFmt w:val="lowerLetter"/>
      <w:lvlText w:val="%2)"/>
      <w:lvlJc w:val="left"/>
      <w:pPr>
        <w:tabs>
          <w:tab w:val="num" w:pos="502"/>
        </w:tabs>
        <w:ind w:left="502"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E02A50DC"/>
    <w:lvl w:ilvl="0" w:tplc="639E4302">
      <w:start w:val="1"/>
      <w:numFmt w:val="decimal"/>
      <w:lvlText w:val="%1."/>
      <w:lvlJc w:val="left"/>
      <w:pPr>
        <w:tabs>
          <w:tab w:val="num" w:pos="360"/>
        </w:tabs>
        <w:ind w:left="357" w:hanging="357"/>
      </w:pPr>
      <w:rPr>
        <w:rFonts w:hint="default"/>
        <w:b w:val="0"/>
        <w:bCs w:val="0"/>
        <w:i w:val="0"/>
        <w:iCs w:val="0"/>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A4D648F6"/>
    <w:lvl w:ilvl="0" w:tplc="5940893E">
      <w:start w:val="1"/>
      <w:numFmt w:val="decimal"/>
      <w:lvlText w:val="%1."/>
      <w:lvlJc w:val="left"/>
      <w:pPr>
        <w:tabs>
          <w:tab w:val="num" w:pos="502"/>
        </w:tabs>
        <w:ind w:left="482" w:hanging="340"/>
      </w:pPr>
      <w:rPr>
        <w:rFonts w:ascii="Calibri" w:hAnsi="Calibri" w:cs="Calibri" w:hint="default"/>
        <w:b w:val="0"/>
        <w:bCs w:val="0"/>
        <w:i w:val="0"/>
        <w:iCs w:val="0"/>
        <w:color w:val="auto"/>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C2857D8"/>
    <w:multiLevelType w:val="hybridMultilevel"/>
    <w:tmpl w:val="210630DE"/>
    <w:lvl w:ilvl="0" w:tplc="4DBA32C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bCs w:val="0"/>
        <w:i w:val="0"/>
        <w:iCs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bCs w:val="0"/>
        <w:i/>
        <w:iCs/>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cs="Symbol" w:hint="default"/>
        <w:color w:val="auto"/>
        <w:sz w:val="20"/>
        <w:szCs w:val="20"/>
      </w:rPr>
    </w:lvl>
    <w:lvl w:ilvl="1" w:tplc="04050003">
      <w:start w:val="1"/>
      <w:numFmt w:val="bullet"/>
      <w:lvlText w:val="o"/>
      <w:lvlJc w:val="left"/>
      <w:pPr>
        <w:tabs>
          <w:tab w:val="num" w:pos="1740"/>
        </w:tabs>
        <w:ind w:left="1740" w:hanging="360"/>
      </w:pPr>
      <w:rPr>
        <w:rFonts w:ascii="Courier New" w:hAnsi="Courier New" w:cs="Courier New" w:hint="default"/>
      </w:rPr>
    </w:lvl>
    <w:lvl w:ilvl="2" w:tplc="04050005">
      <w:start w:val="1"/>
      <w:numFmt w:val="bullet"/>
      <w:lvlText w:val=""/>
      <w:lvlJc w:val="left"/>
      <w:pPr>
        <w:tabs>
          <w:tab w:val="num" w:pos="2460"/>
        </w:tabs>
        <w:ind w:left="2460" w:hanging="360"/>
      </w:pPr>
      <w:rPr>
        <w:rFonts w:ascii="Wingdings" w:hAnsi="Wingdings" w:cs="Wingdings" w:hint="default"/>
      </w:rPr>
    </w:lvl>
    <w:lvl w:ilvl="3" w:tplc="04050001">
      <w:start w:val="1"/>
      <w:numFmt w:val="bullet"/>
      <w:lvlText w:val=""/>
      <w:lvlJc w:val="left"/>
      <w:pPr>
        <w:tabs>
          <w:tab w:val="num" w:pos="3180"/>
        </w:tabs>
        <w:ind w:left="3180" w:hanging="360"/>
      </w:pPr>
      <w:rPr>
        <w:rFonts w:ascii="Symbol" w:hAnsi="Symbol" w:cs="Symbol" w:hint="default"/>
      </w:rPr>
    </w:lvl>
    <w:lvl w:ilvl="4" w:tplc="04050003">
      <w:start w:val="1"/>
      <w:numFmt w:val="bullet"/>
      <w:lvlText w:val="o"/>
      <w:lvlJc w:val="left"/>
      <w:pPr>
        <w:tabs>
          <w:tab w:val="num" w:pos="3900"/>
        </w:tabs>
        <w:ind w:left="3900" w:hanging="360"/>
      </w:pPr>
      <w:rPr>
        <w:rFonts w:ascii="Courier New" w:hAnsi="Courier New" w:cs="Courier New" w:hint="default"/>
      </w:rPr>
    </w:lvl>
    <w:lvl w:ilvl="5" w:tplc="04050005">
      <w:start w:val="1"/>
      <w:numFmt w:val="bullet"/>
      <w:lvlText w:val=""/>
      <w:lvlJc w:val="left"/>
      <w:pPr>
        <w:tabs>
          <w:tab w:val="num" w:pos="4620"/>
        </w:tabs>
        <w:ind w:left="4620" w:hanging="360"/>
      </w:pPr>
      <w:rPr>
        <w:rFonts w:ascii="Wingdings" w:hAnsi="Wingdings" w:cs="Wingdings" w:hint="default"/>
      </w:rPr>
    </w:lvl>
    <w:lvl w:ilvl="6" w:tplc="04050001">
      <w:start w:val="1"/>
      <w:numFmt w:val="bullet"/>
      <w:lvlText w:val=""/>
      <w:lvlJc w:val="left"/>
      <w:pPr>
        <w:tabs>
          <w:tab w:val="num" w:pos="5340"/>
        </w:tabs>
        <w:ind w:left="5340" w:hanging="360"/>
      </w:pPr>
      <w:rPr>
        <w:rFonts w:ascii="Symbol" w:hAnsi="Symbol" w:cs="Symbol" w:hint="default"/>
      </w:rPr>
    </w:lvl>
    <w:lvl w:ilvl="7" w:tplc="04050003">
      <w:start w:val="1"/>
      <w:numFmt w:val="bullet"/>
      <w:lvlText w:val="o"/>
      <w:lvlJc w:val="left"/>
      <w:pPr>
        <w:tabs>
          <w:tab w:val="num" w:pos="6060"/>
        </w:tabs>
        <w:ind w:left="6060" w:hanging="360"/>
      </w:pPr>
      <w:rPr>
        <w:rFonts w:ascii="Courier New" w:hAnsi="Courier New" w:cs="Courier New" w:hint="default"/>
      </w:rPr>
    </w:lvl>
    <w:lvl w:ilvl="8" w:tplc="04050005">
      <w:start w:val="1"/>
      <w:numFmt w:val="bullet"/>
      <w:lvlText w:val=""/>
      <w:lvlJc w:val="left"/>
      <w:pPr>
        <w:tabs>
          <w:tab w:val="num" w:pos="6780"/>
        </w:tabs>
        <w:ind w:left="6780" w:hanging="360"/>
      </w:pPr>
      <w:rPr>
        <w:rFonts w:ascii="Wingdings" w:hAnsi="Wingdings" w:cs="Wingdings" w:hint="default"/>
      </w:rPr>
    </w:lvl>
  </w:abstractNum>
  <w:abstractNum w:abstractNumId="13" w15:restartNumberingAfterBreak="0">
    <w:nsid w:val="2CF735B7"/>
    <w:multiLevelType w:val="hybridMultilevel"/>
    <w:tmpl w:val="5E987D00"/>
    <w:lvl w:ilvl="0" w:tplc="E29AD894">
      <w:start w:val="1"/>
      <w:numFmt w:val="decimal"/>
      <w:lvlText w:val="%1."/>
      <w:lvlJc w:val="left"/>
      <w:pPr>
        <w:tabs>
          <w:tab w:val="num" w:pos="397"/>
        </w:tabs>
        <w:ind w:left="397" w:hanging="397"/>
      </w:pPr>
      <w:rPr>
        <w:rFonts w:ascii="Calibri" w:hAnsi="Calibri" w:cs="Calibri" w:hint="default"/>
        <w:b w:val="0"/>
        <w:bCs w:val="0"/>
        <w:i w:val="0"/>
        <w:i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18" w15:restartNumberingAfterBreak="0">
    <w:nsid w:val="577438EE"/>
    <w:multiLevelType w:val="singleLevel"/>
    <w:tmpl w:val="585A09B0"/>
    <w:lvl w:ilvl="0">
      <w:start w:val="1"/>
      <w:numFmt w:val="decimal"/>
      <w:lvlText w:val="%1."/>
      <w:lvlJc w:val="left"/>
      <w:pPr>
        <w:tabs>
          <w:tab w:val="num" w:pos="360"/>
        </w:tabs>
        <w:ind w:left="360" w:hanging="360"/>
      </w:pPr>
      <w:rPr>
        <w:rFonts w:ascii="Calibri" w:hAnsi="Calibri" w:cs="Calibri" w:hint="default"/>
        <w:b w:val="0"/>
        <w:bCs w:val="0"/>
        <w:i w:val="0"/>
        <w:iCs w:val="0"/>
        <w:sz w:val="24"/>
        <w:szCs w:val="24"/>
      </w:rPr>
    </w:lvl>
  </w:abstractNum>
  <w:abstractNum w:abstractNumId="19"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bCs w:val="0"/>
        <w:i w:val="0"/>
        <w:iCs w:val="0"/>
        <w:sz w:val="24"/>
        <w:szCs w:val="24"/>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0"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2"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B570867"/>
    <w:multiLevelType w:val="hybridMultilevel"/>
    <w:tmpl w:val="E7066286"/>
    <w:lvl w:ilvl="0" w:tplc="21FAD6F6">
      <w:start w:val="1"/>
      <w:numFmt w:val="decimal"/>
      <w:lvlText w:val="%1."/>
      <w:lvlJc w:val="left"/>
      <w:pPr>
        <w:tabs>
          <w:tab w:val="num" w:pos="360"/>
        </w:tabs>
        <w:ind w:left="357" w:hanging="357"/>
      </w:pPr>
      <w:rPr>
        <w:rFonts w:hint="default"/>
        <w:b w:val="0"/>
        <w:bCs w:val="0"/>
        <w:color w:val="auto"/>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num w:numId="1">
    <w:abstractNumId w:val="21"/>
  </w:num>
  <w:num w:numId="2">
    <w:abstractNumId w:val="0"/>
  </w:num>
  <w:num w:numId="3">
    <w:abstractNumId w:val="8"/>
  </w:num>
  <w:num w:numId="4">
    <w:abstractNumId w:val="1"/>
  </w:num>
  <w:num w:numId="5">
    <w:abstractNumId w:val="16"/>
  </w:num>
  <w:num w:numId="6">
    <w:abstractNumId w:val="22"/>
  </w:num>
  <w:num w:numId="7">
    <w:abstractNumId w:val="11"/>
  </w:num>
  <w:num w:numId="8">
    <w:abstractNumId w:val="23"/>
  </w:num>
  <w:num w:numId="9">
    <w:abstractNumId w:val="3"/>
  </w:num>
  <w:num w:numId="10">
    <w:abstractNumId w:val="15"/>
  </w:num>
  <w:num w:numId="11">
    <w:abstractNumId w:val="5"/>
  </w:num>
  <w:num w:numId="12">
    <w:abstractNumId w:val="18"/>
  </w:num>
  <w:num w:numId="13">
    <w:abstractNumId w:val="4"/>
  </w:num>
  <w:num w:numId="14">
    <w:abstractNumId w:val="10"/>
  </w:num>
  <w:num w:numId="15">
    <w:abstractNumId w:val="6"/>
  </w:num>
  <w:num w:numId="16">
    <w:abstractNumId w:val="24"/>
  </w:num>
  <w:num w:numId="17">
    <w:abstractNumId w:val="7"/>
  </w:num>
  <w:num w:numId="18">
    <w:abstractNumId w:val="13"/>
  </w:num>
  <w:num w:numId="19">
    <w:abstractNumId w:val="17"/>
  </w:num>
  <w:num w:numId="20">
    <w:abstractNumId w:val="20"/>
  </w:num>
  <w:num w:numId="21">
    <w:abstractNumId w:val="14"/>
  </w:num>
  <w:num w:numId="22">
    <w:abstractNumId w:val="25"/>
  </w:num>
  <w:num w:numId="23">
    <w:abstractNumId w:val="12"/>
  </w:num>
  <w:num w:numId="24">
    <w:abstractNumId w:val="19"/>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76"/>
    <w:rsid w:val="00031432"/>
    <w:rsid w:val="00050F3F"/>
    <w:rsid w:val="000D7473"/>
    <w:rsid w:val="0011195A"/>
    <w:rsid w:val="00272548"/>
    <w:rsid w:val="00673269"/>
    <w:rsid w:val="007A759E"/>
    <w:rsid w:val="007D5136"/>
    <w:rsid w:val="008164B6"/>
    <w:rsid w:val="00A03F87"/>
    <w:rsid w:val="00A37770"/>
    <w:rsid w:val="00AC7943"/>
    <w:rsid w:val="00B42DA5"/>
    <w:rsid w:val="00ED4364"/>
    <w:rsid w:val="00F8531B"/>
    <w:rsid w:val="00FA79BE"/>
    <w:rsid w:val="00FD3B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4631"/>
  <w15:chartTrackingRefBased/>
  <w15:docId w15:val="{A3069958-C14B-4515-A41F-2E0CAE8E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D3B7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FD3B76"/>
    <w:pPr>
      <w:keepNext/>
      <w:tabs>
        <w:tab w:val="left" w:pos="7371"/>
      </w:tabs>
      <w:jc w:val="center"/>
      <w:outlineLvl w:val="0"/>
    </w:pPr>
    <w:rPr>
      <w:b/>
      <w:bCs/>
      <w:sz w:val="28"/>
      <w:szCs w:val="28"/>
    </w:rPr>
  </w:style>
  <w:style w:type="paragraph" w:styleId="Nadpis2">
    <w:name w:val="heading 2"/>
    <w:basedOn w:val="Normln"/>
    <w:next w:val="Normln"/>
    <w:link w:val="Nadpis2Char"/>
    <w:uiPriority w:val="99"/>
    <w:qFormat/>
    <w:rsid w:val="00FD3B76"/>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FD3B76"/>
    <w:pPr>
      <w:keepNext/>
      <w:jc w:val="both"/>
      <w:outlineLvl w:val="2"/>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D3B76"/>
    <w:rPr>
      <w:rFonts w:ascii="Times New Roman" w:eastAsia="Times New Roman" w:hAnsi="Times New Roman" w:cs="Times New Roman"/>
      <w:b/>
      <w:bCs/>
      <w:sz w:val="28"/>
      <w:szCs w:val="28"/>
      <w:lang w:eastAsia="cs-CZ"/>
    </w:rPr>
  </w:style>
  <w:style w:type="character" w:customStyle="1" w:styleId="Nadpis2Char">
    <w:name w:val="Nadpis 2 Char"/>
    <w:basedOn w:val="Standardnpsmoodstavce"/>
    <w:link w:val="Nadpis2"/>
    <w:uiPriority w:val="99"/>
    <w:rsid w:val="00FD3B76"/>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FD3B76"/>
    <w:rPr>
      <w:rFonts w:ascii="Times New Roman" w:eastAsia="Times New Roman" w:hAnsi="Times New Roman" w:cs="Times New Roman"/>
      <w:b/>
      <w:bCs/>
      <w:sz w:val="24"/>
      <w:szCs w:val="24"/>
      <w:u w:val="single"/>
      <w:lang w:eastAsia="cs-CZ"/>
    </w:rPr>
  </w:style>
  <w:style w:type="paragraph" w:customStyle="1" w:styleId="Smlouva2">
    <w:name w:val="Smlouva2"/>
    <w:basedOn w:val="Normln"/>
    <w:uiPriority w:val="99"/>
    <w:rsid w:val="00FD3B76"/>
    <w:pPr>
      <w:widowControl w:val="0"/>
      <w:jc w:val="center"/>
    </w:pPr>
    <w:rPr>
      <w:b/>
      <w:bCs/>
    </w:rPr>
  </w:style>
  <w:style w:type="paragraph" w:styleId="Zkladntext">
    <w:name w:val="Body Text"/>
    <w:aliases w:val="subtitle2,Základní tZákladní text"/>
    <w:basedOn w:val="Normln"/>
    <w:link w:val="ZkladntextChar"/>
    <w:uiPriority w:val="99"/>
    <w:rsid w:val="00FD3B76"/>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basedOn w:val="Standardnpsmoodstavce"/>
    <w:link w:val="Zkladntext"/>
    <w:uiPriority w:val="99"/>
    <w:rsid w:val="00FD3B76"/>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FD3B76"/>
    <w:pPr>
      <w:tabs>
        <w:tab w:val="center" w:pos="4536"/>
        <w:tab w:val="right" w:pos="9072"/>
      </w:tabs>
    </w:pPr>
  </w:style>
  <w:style w:type="character" w:customStyle="1" w:styleId="ZpatChar">
    <w:name w:val="Zápatí Char"/>
    <w:basedOn w:val="Standardnpsmoodstavce"/>
    <w:link w:val="Zpat"/>
    <w:uiPriority w:val="99"/>
    <w:rsid w:val="00FD3B76"/>
    <w:rPr>
      <w:rFonts w:ascii="Times New Roman" w:eastAsia="Times New Roman" w:hAnsi="Times New Roman" w:cs="Times New Roman"/>
      <w:sz w:val="24"/>
      <w:szCs w:val="24"/>
      <w:lang w:eastAsia="cs-CZ"/>
    </w:rPr>
  </w:style>
  <w:style w:type="paragraph" w:customStyle="1" w:styleId="Smlouva-slo">
    <w:name w:val="Smlouva-číslo"/>
    <w:basedOn w:val="Normln"/>
    <w:rsid w:val="00FD3B76"/>
    <w:pPr>
      <w:widowControl w:val="0"/>
      <w:spacing w:before="120" w:line="240" w:lineRule="atLeast"/>
      <w:jc w:val="both"/>
    </w:pPr>
  </w:style>
  <w:style w:type="paragraph" w:customStyle="1" w:styleId="Smlouva3">
    <w:name w:val="Smlouva3"/>
    <w:basedOn w:val="Normln"/>
    <w:uiPriority w:val="99"/>
    <w:rsid w:val="00FD3B76"/>
    <w:pPr>
      <w:widowControl w:val="0"/>
      <w:spacing w:before="120"/>
      <w:jc w:val="both"/>
    </w:pPr>
  </w:style>
  <w:style w:type="character" w:styleId="Hypertextovodkaz">
    <w:name w:val="Hyperlink"/>
    <w:uiPriority w:val="99"/>
    <w:rsid w:val="00FD3B76"/>
    <w:rPr>
      <w:color w:val="0000FF"/>
      <w:u w:val="single"/>
    </w:rPr>
  </w:style>
  <w:style w:type="paragraph" w:customStyle="1" w:styleId="OdstavecSmlouvy">
    <w:name w:val="OdstavecSmlouvy"/>
    <w:basedOn w:val="Normln"/>
    <w:uiPriority w:val="99"/>
    <w:rsid w:val="00FD3B76"/>
    <w:pPr>
      <w:keepLines/>
      <w:numPr>
        <w:numId w:val="1"/>
      </w:numPr>
      <w:tabs>
        <w:tab w:val="left" w:pos="426"/>
        <w:tab w:val="left" w:pos="1701"/>
      </w:tabs>
      <w:spacing w:after="120"/>
      <w:jc w:val="both"/>
    </w:pPr>
  </w:style>
  <w:style w:type="paragraph" w:customStyle="1" w:styleId="dajeOSmluvnStran">
    <w:name w:val="ÚdajeOSmluvníStraně"/>
    <w:basedOn w:val="Normln"/>
    <w:uiPriority w:val="99"/>
    <w:rsid w:val="00FD3B76"/>
    <w:pPr>
      <w:numPr>
        <w:ilvl w:val="12"/>
      </w:numPr>
      <w:ind w:left="357"/>
    </w:pPr>
  </w:style>
  <w:style w:type="paragraph" w:styleId="Podnadpis">
    <w:name w:val="Subtitle"/>
    <w:basedOn w:val="Normln"/>
    <w:link w:val="PodnadpisChar"/>
    <w:uiPriority w:val="99"/>
    <w:qFormat/>
    <w:rsid w:val="00FD3B76"/>
    <w:pPr>
      <w:jc w:val="center"/>
    </w:pPr>
    <w:rPr>
      <w:b/>
      <w:bCs/>
      <w:color w:val="000000"/>
      <w:sz w:val="28"/>
      <w:szCs w:val="28"/>
    </w:rPr>
  </w:style>
  <w:style w:type="character" w:customStyle="1" w:styleId="PodnadpisChar">
    <w:name w:val="Podnadpis Char"/>
    <w:basedOn w:val="Standardnpsmoodstavce"/>
    <w:link w:val="Podnadpis"/>
    <w:uiPriority w:val="99"/>
    <w:rsid w:val="00FD3B76"/>
    <w:rPr>
      <w:rFonts w:ascii="Times New Roman" w:eastAsia="Times New Roman" w:hAnsi="Times New Roman" w:cs="Times New Roman"/>
      <w:b/>
      <w:bCs/>
      <w:color w:val="000000"/>
      <w:sz w:val="28"/>
      <w:szCs w:val="28"/>
      <w:lang w:eastAsia="cs-CZ"/>
    </w:rPr>
  </w:style>
  <w:style w:type="paragraph" w:styleId="Odstavecseseznamem">
    <w:name w:val="List Paragraph"/>
    <w:basedOn w:val="Normln"/>
    <w:uiPriority w:val="99"/>
    <w:qFormat/>
    <w:rsid w:val="00FD3B76"/>
    <w:pPr>
      <w:ind w:left="720"/>
    </w:pPr>
    <w:rPr>
      <w:sz w:val="20"/>
      <w:szCs w:val="20"/>
    </w:rPr>
  </w:style>
  <w:style w:type="paragraph" w:styleId="Zhlav">
    <w:name w:val="header"/>
    <w:basedOn w:val="Normln"/>
    <w:link w:val="ZhlavChar"/>
    <w:uiPriority w:val="99"/>
    <w:unhideWhenUsed/>
    <w:rsid w:val="00AC7943"/>
    <w:pPr>
      <w:tabs>
        <w:tab w:val="center" w:pos="4536"/>
        <w:tab w:val="right" w:pos="9072"/>
      </w:tabs>
    </w:pPr>
  </w:style>
  <w:style w:type="character" w:customStyle="1" w:styleId="ZhlavChar">
    <w:name w:val="Záhlaví Char"/>
    <w:basedOn w:val="Standardnpsmoodstavce"/>
    <w:link w:val="Zhlav"/>
    <w:uiPriority w:val="99"/>
    <w:rsid w:val="00AC794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7326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3269"/>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rov.eu/cs/magistrat/o-magistratu/povinne-informace-dle-zakonu-gdpr/ochrana-osobnich-udaju-gdpr/" TargetMode="External"/><Relationship Id="rId3" Type="http://schemas.openxmlformats.org/officeDocument/2006/relationships/settings" Target="settings.xml"/><Relationship Id="rId7" Type="http://schemas.openxmlformats.org/officeDocument/2006/relationships/hyperlink" Target="mailto:zdenek.dostal@prerov.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5119</Words>
  <Characters>30206</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Bendová</dc:creator>
  <cp:keywords/>
  <dc:description/>
  <cp:lastModifiedBy>Irena Hradilová</cp:lastModifiedBy>
  <cp:revision>3</cp:revision>
  <cp:lastPrinted>2025-03-10T09:26:00Z</cp:lastPrinted>
  <dcterms:created xsi:type="dcterms:W3CDTF">2025-03-10T09:27:00Z</dcterms:created>
  <dcterms:modified xsi:type="dcterms:W3CDTF">2025-03-10T09:44:00Z</dcterms:modified>
</cp:coreProperties>
</file>