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C10E" w14:textId="77777777" w:rsidR="00921498" w:rsidRPr="00921498" w:rsidRDefault="00921498" w:rsidP="00921498">
      <w:pPr>
        <w:jc w:val="center"/>
        <w:rPr>
          <w:rFonts w:cs="Calibri"/>
        </w:rPr>
      </w:pPr>
    </w:p>
    <w:p w14:paraId="4153A387" w14:textId="6DAC6887" w:rsidR="00921498" w:rsidRPr="00FD06B8" w:rsidRDefault="00921498" w:rsidP="00FD06B8">
      <w:pPr>
        <w:jc w:val="center"/>
        <w:rPr>
          <w:rFonts w:cs="Calibri"/>
          <w:b/>
          <w:bCs/>
          <w:sz w:val="32"/>
          <w:szCs w:val="32"/>
        </w:rPr>
      </w:pPr>
      <w:r w:rsidRPr="00921498">
        <w:rPr>
          <w:rFonts w:cs="Calibri"/>
          <w:b/>
          <w:bCs/>
          <w:sz w:val="32"/>
          <w:szCs w:val="32"/>
        </w:rPr>
        <w:t>OBJEDNÁVKA Č. 202</w:t>
      </w:r>
      <w:r w:rsidR="00AF6AB4">
        <w:rPr>
          <w:rFonts w:cs="Calibri"/>
          <w:b/>
          <w:bCs/>
          <w:sz w:val="32"/>
          <w:szCs w:val="32"/>
        </w:rPr>
        <w:t>5</w:t>
      </w:r>
      <w:r w:rsidRPr="00921498">
        <w:rPr>
          <w:rFonts w:cs="Calibri"/>
          <w:b/>
          <w:bCs/>
          <w:sz w:val="32"/>
          <w:szCs w:val="32"/>
        </w:rPr>
        <w:t>/</w:t>
      </w:r>
      <w:r w:rsidR="00BC05DD">
        <w:rPr>
          <w:rFonts w:cs="Calibri"/>
          <w:b/>
          <w:bCs/>
          <w:sz w:val="32"/>
          <w:szCs w:val="32"/>
        </w:rPr>
        <w:t>111</w:t>
      </w:r>
      <w:r w:rsidRPr="00921498">
        <w:rPr>
          <w:rFonts w:cs="Calibri"/>
          <w:b/>
          <w:bCs/>
          <w:sz w:val="32"/>
          <w:szCs w:val="32"/>
        </w:rPr>
        <w:t>/</w:t>
      </w:r>
      <w:r w:rsidR="00BC05DD">
        <w:rPr>
          <w:rFonts w:cs="Calibri"/>
          <w:b/>
          <w:bCs/>
          <w:sz w:val="32"/>
          <w:szCs w:val="32"/>
        </w:rPr>
        <w:t>01</w:t>
      </w:r>
      <w:r w:rsidRPr="00921498">
        <w:rPr>
          <w:rFonts w:cs="Calibri"/>
          <w:b/>
          <w:bCs/>
          <w:sz w:val="32"/>
          <w:szCs w:val="32"/>
        </w:rPr>
        <w:t>/</w:t>
      </w:r>
      <w:r w:rsidR="00577EFA">
        <w:rPr>
          <w:rFonts w:cs="Calibri"/>
          <w:b/>
          <w:bCs/>
          <w:sz w:val="32"/>
          <w:szCs w:val="32"/>
        </w:rPr>
        <w:t>0</w:t>
      </w:r>
      <w:r w:rsidR="00AF6AB4">
        <w:rPr>
          <w:rFonts w:cs="Calibri"/>
          <w:b/>
          <w:bCs/>
          <w:sz w:val="32"/>
          <w:szCs w:val="32"/>
        </w:rPr>
        <w:t>009</w:t>
      </w:r>
    </w:p>
    <w:p w14:paraId="3064D68B" w14:textId="77777777" w:rsidR="00AF6AB4" w:rsidRDefault="00AF6AB4" w:rsidP="00FD06B8">
      <w:pPr>
        <w:spacing w:after="0"/>
        <w:ind w:left="2829" w:hanging="2832"/>
        <w:rPr>
          <w:rFonts w:cs="Calibri"/>
        </w:rPr>
      </w:pPr>
      <w:r w:rsidRPr="00921498">
        <w:rPr>
          <w:rFonts w:cs="Calibri"/>
          <w:b/>
          <w:bCs/>
        </w:rPr>
        <w:t xml:space="preserve">DODAVATEL: </w:t>
      </w:r>
      <w:r>
        <w:rPr>
          <w:rFonts w:cs="Calibri"/>
          <w:b/>
          <w:bCs/>
        </w:rPr>
        <w:tab/>
      </w:r>
      <w:r>
        <w:rPr>
          <w:rFonts w:cs="Calibri"/>
        </w:rPr>
        <w:t xml:space="preserve">Zotavovna VS ČR </w:t>
      </w:r>
      <w:proofErr w:type="spellStart"/>
      <w:r>
        <w:rPr>
          <w:rFonts w:cs="Calibri"/>
        </w:rPr>
        <w:t>Pracov</w:t>
      </w:r>
      <w:proofErr w:type="spellEnd"/>
      <w:r>
        <w:rPr>
          <w:rFonts w:cs="Calibri"/>
        </w:rPr>
        <w:t xml:space="preserve">, </w:t>
      </w:r>
    </w:p>
    <w:p w14:paraId="46204635" w14:textId="77777777" w:rsidR="00AF6AB4" w:rsidRDefault="00AF6AB4" w:rsidP="00FD06B8">
      <w:pPr>
        <w:spacing w:after="0"/>
        <w:ind w:left="2829"/>
        <w:rPr>
          <w:rFonts w:cs="Calibri"/>
        </w:rPr>
      </w:pPr>
      <w:r>
        <w:rPr>
          <w:rFonts w:cs="Calibri"/>
        </w:rPr>
        <w:t xml:space="preserve">Radimovice u </w:t>
      </w:r>
      <w:proofErr w:type="spellStart"/>
      <w:r>
        <w:rPr>
          <w:rFonts w:cs="Calibri"/>
        </w:rPr>
        <w:t>Želče</w:t>
      </w:r>
      <w:proofErr w:type="spellEnd"/>
      <w:r>
        <w:rPr>
          <w:rFonts w:cs="Calibri"/>
        </w:rPr>
        <w:t xml:space="preserve"> 118, </w:t>
      </w:r>
    </w:p>
    <w:p w14:paraId="445D014E" w14:textId="57C77EB4" w:rsidR="00FD06B8" w:rsidRPr="00FD06B8" w:rsidRDefault="00AF6AB4" w:rsidP="00FD06B8">
      <w:pPr>
        <w:spacing w:after="0"/>
        <w:ind w:left="2829"/>
        <w:rPr>
          <w:rFonts w:cs="Calibri"/>
        </w:rPr>
      </w:pPr>
      <w:r>
        <w:rPr>
          <w:rFonts w:cs="Calibri"/>
        </w:rPr>
        <w:t>Tábor, 390 00</w:t>
      </w:r>
    </w:p>
    <w:p w14:paraId="61EDDB2F" w14:textId="4AFCAFA8" w:rsidR="00FD06B8" w:rsidRPr="00C90138" w:rsidRDefault="00AF6AB4" w:rsidP="00C90138">
      <w:pPr>
        <w:ind w:left="2832"/>
        <w:rPr>
          <w:rFonts w:cs="Calibri"/>
        </w:rPr>
      </w:pPr>
      <w:r w:rsidRPr="00921498">
        <w:rPr>
          <w:rFonts w:cs="Calibri"/>
          <w:b/>
          <w:bCs/>
        </w:rPr>
        <w:t>IČO:</w:t>
      </w:r>
      <w:r>
        <w:rPr>
          <w:rFonts w:cs="Calibri"/>
          <w:b/>
          <w:bCs/>
        </w:rPr>
        <w:t xml:space="preserve"> </w:t>
      </w:r>
      <w:r w:rsidRPr="00DD3F6E">
        <w:rPr>
          <w:rFonts w:cs="Calibri"/>
        </w:rPr>
        <w:t>65997999</w:t>
      </w:r>
      <w:r w:rsidRPr="00921498">
        <w:rPr>
          <w:rFonts w:cs="Calibri"/>
        </w:rPr>
        <w:br/>
      </w:r>
      <w:r w:rsidRPr="00921498">
        <w:rPr>
          <w:rFonts w:cs="Calibri"/>
          <w:b/>
          <w:bCs/>
        </w:rPr>
        <w:t>DIČ: </w:t>
      </w:r>
      <w:r w:rsidRPr="00DD3F6E">
        <w:rPr>
          <w:rFonts w:cs="Calibri"/>
        </w:rPr>
        <w:t>CZ65997999</w:t>
      </w:r>
    </w:p>
    <w:p w14:paraId="4A344238" w14:textId="0A33025A" w:rsidR="00F3599A" w:rsidRPr="00921498" w:rsidRDefault="00921498" w:rsidP="00F3599A">
      <w:pPr>
        <w:rPr>
          <w:rFonts w:cs="Calibri"/>
        </w:rPr>
      </w:pPr>
      <w:r w:rsidRPr="00921498">
        <w:rPr>
          <w:rFonts w:cs="Calibri"/>
          <w:b/>
          <w:bCs/>
        </w:rPr>
        <w:t>PŘEDMĚT OBJEDNÁVKY:</w:t>
      </w:r>
      <w:r>
        <w:rPr>
          <w:rFonts w:cs="Calibri"/>
          <w:b/>
          <w:bCs/>
        </w:rPr>
        <w:t xml:space="preserve"> </w:t>
      </w:r>
      <w:r w:rsidR="001E2F4F">
        <w:rPr>
          <w:rFonts w:cs="Calibri"/>
          <w:b/>
          <w:bCs/>
        </w:rPr>
        <w:tab/>
      </w:r>
      <w:r w:rsidR="00733DEA">
        <w:t>Setkání a školení zaměstnanců zdravotních středisek</w:t>
      </w:r>
      <w:r w:rsidR="0064548C">
        <w:t xml:space="preserve"> </w:t>
      </w:r>
      <w:r w:rsidR="00776D3B">
        <w:t xml:space="preserve"> </w:t>
      </w:r>
    </w:p>
    <w:p w14:paraId="48B26A5E" w14:textId="77777777" w:rsidR="001E2F4F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ODŮVODNĚNÍ: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14:paraId="5C995ED4" w14:textId="10C6FB9D" w:rsidR="00FD06B8" w:rsidRDefault="0064548C" w:rsidP="003359BA">
      <w:r>
        <w:t xml:space="preserve">Ubytování a strava pro </w:t>
      </w:r>
      <w:r w:rsidR="00733DEA">
        <w:t>vedení ZZMS</w:t>
      </w:r>
      <w:r w:rsidR="003359BA">
        <w:t xml:space="preserve"> a účastníky akce </w:t>
      </w:r>
      <w:r w:rsidR="00733DEA">
        <w:t>Setkání a školení zaměstnanců zdravotních středisek, která proběhne ve dnech 3. – 5. března 2025</w:t>
      </w:r>
      <w:r w:rsidR="00B2432E">
        <w:t>, včetně řidičů.</w:t>
      </w:r>
    </w:p>
    <w:p w14:paraId="2B48CFFD" w14:textId="5168F9EC" w:rsidR="00FD06B8" w:rsidRDefault="00B2432E" w:rsidP="00921498">
      <w:r>
        <w:t>Účastníci akce:</w:t>
      </w:r>
    </w:p>
    <w:p w14:paraId="25C578EE" w14:textId="66BF1104" w:rsidR="00C90138" w:rsidRDefault="00B2432E" w:rsidP="00C90138">
      <w:pPr>
        <w:pStyle w:val="Odstavecseseznamem"/>
        <w:numPr>
          <w:ilvl w:val="0"/>
          <w:numId w:val="5"/>
        </w:numPr>
      </w:pPr>
      <w:r>
        <w:t>Zaměstnanci zdravotních středisek</w:t>
      </w:r>
      <w:r w:rsidR="00C90138">
        <w:t xml:space="preserve"> – viz Příloha Seznam účastníků – zaměstnanci ZS</w:t>
      </w:r>
    </w:p>
    <w:p w14:paraId="6B75AE2F" w14:textId="5796C0B6" w:rsidR="00B2432E" w:rsidRDefault="00B2432E" w:rsidP="0041213C">
      <w:pPr>
        <w:pStyle w:val="Odstavecseseznamem"/>
        <w:numPr>
          <w:ilvl w:val="0"/>
          <w:numId w:val="6"/>
        </w:numPr>
      </w:pPr>
      <w:r>
        <w:t>3.3.2025</w:t>
      </w:r>
      <w:r w:rsidR="0041213C">
        <w:t xml:space="preserve"> - </w:t>
      </w:r>
      <w:r>
        <w:t xml:space="preserve">68 </w:t>
      </w:r>
      <w:r w:rsidR="0041213C">
        <w:t>zaměstnanců</w:t>
      </w:r>
      <w:r>
        <w:t xml:space="preserve"> + 12 řidičů </w:t>
      </w:r>
      <w:r w:rsidR="0041213C">
        <w:t>= 80 osob</w:t>
      </w:r>
    </w:p>
    <w:p w14:paraId="32E37EEE" w14:textId="7502232F" w:rsidR="00B2432E" w:rsidRDefault="0041213C" w:rsidP="00B2432E">
      <w:pPr>
        <w:pStyle w:val="Odstavecseseznamem"/>
        <w:numPr>
          <w:ilvl w:val="1"/>
          <w:numId w:val="6"/>
        </w:numPr>
      </w:pPr>
      <w:r>
        <w:t>strava</w:t>
      </w:r>
      <w:r w:rsidR="00B2432E">
        <w:t xml:space="preserve"> pro 80 osob – 1x </w:t>
      </w:r>
      <w:proofErr w:type="spellStart"/>
      <w:r w:rsidR="00B2432E">
        <w:t>coffeebreak</w:t>
      </w:r>
      <w:proofErr w:type="spellEnd"/>
      <w:r w:rsidR="00B2432E">
        <w:t xml:space="preserve">, 1x oběd, 1x </w:t>
      </w:r>
      <w:proofErr w:type="spellStart"/>
      <w:r w:rsidR="00B2432E">
        <w:t>coffebreak</w:t>
      </w:r>
      <w:proofErr w:type="spellEnd"/>
      <w:r w:rsidR="00B2432E">
        <w:t xml:space="preserve"> většího rozsahu (sendviče nebo malý raut)</w:t>
      </w:r>
      <w:r>
        <w:t xml:space="preserve"> / osoba</w:t>
      </w:r>
    </w:p>
    <w:p w14:paraId="7A7EF55A" w14:textId="0276CD0C" w:rsidR="00B2432E" w:rsidRDefault="00B2432E" w:rsidP="0041213C">
      <w:pPr>
        <w:pStyle w:val="Odstavecseseznamem"/>
        <w:numPr>
          <w:ilvl w:val="0"/>
          <w:numId w:val="6"/>
        </w:numPr>
      </w:pPr>
      <w:r>
        <w:t>4.3.</w:t>
      </w:r>
      <w:r w:rsidR="0041213C">
        <w:t xml:space="preserve">2025 - </w:t>
      </w:r>
      <w:r>
        <w:t xml:space="preserve">69 </w:t>
      </w:r>
      <w:r w:rsidR="0041213C">
        <w:t>zaměstnanců</w:t>
      </w:r>
      <w:r>
        <w:t xml:space="preserve"> +</w:t>
      </w:r>
      <w:r w:rsidR="0041213C">
        <w:t xml:space="preserve"> 17 řidičů = 86 osob</w:t>
      </w:r>
    </w:p>
    <w:p w14:paraId="10B2ACFA" w14:textId="7746CD67" w:rsidR="0041213C" w:rsidRDefault="0041213C" w:rsidP="0041213C">
      <w:pPr>
        <w:pStyle w:val="Odstavecseseznamem"/>
        <w:numPr>
          <w:ilvl w:val="1"/>
          <w:numId w:val="6"/>
        </w:numPr>
      </w:pPr>
      <w:r>
        <w:t xml:space="preserve">Strava pro 86 osob – 1x </w:t>
      </w:r>
      <w:proofErr w:type="spellStart"/>
      <w:r>
        <w:t>coffeebreak</w:t>
      </w:r>
      <w:proofErr w:type="spellEnd"/>
      <w:r>
        <w:t xml:space="preserve">, 1x oběd, 1x </w:t>
      </w:r>
      <w:proofErr w:type="spellStart"/>
      <w:r>
        <w:t>coffebreak</w:t>
      </w:r>
      <w:proofErr w:type="spellEnd"/>
      <w:r>
        <w:t xml:space="preserve"> většího rozsahu (sendviče nebo malý raut) / osoba</w:t>
      </w:r>
    </w:p>
    <w:p w14:paraId="3FBEAAFE" w14:textId="71353FFB" w:rsidR="0041213C" w:rsidRDefault="0041213C" w:rsidP="0041213C">
      <w:pPr>
        <w:pStyle w:val="Odstavecseseznamem"/>
        <w:numPr>
          <w:ilvl w:val="1"/>
          <w:numId w:val="6"/>
        </w:numPr>
      </w:pPr>
      <w:r>
        <w:t>1x odpočinkový pokoj pro řidiče</w:t>
      </w:r>
    </w:p>
    <w:p w14:paraId="05F1F108" w14:textId="66B08C51" w:rsidR="0041213C" w:rsidRDefault="0041213C" w:rsidP="0041213C">
      <w:pPr>
        <w:pStyle w:val="Odstavecseseznamem"/>
        <w:numPr>
          <w:ilvl w:val="1"/>
          <w:numId w:val="6"/>
        </w:numPr>
      </w:pPr>
      <w:r>
        <w:t xml:space="preserve">2x dvoulůžkový pokoj se snídaní (pro 4 osoby – sestry ZS </w:t>
      </w:r>
      <w:proofErr w:type="spellStart"/>
      <w:r>
        <w:t>karvinná</w:t>
      </w:r>
      <w:proofErr w:type="spellEnd"/>
      <w:r>
        <w:t>) a 1x jednolůžkový pokoj se snídaní (pro řidiče V </w:t>
      </w:r>
      <w:proofErr w:type="spellStart"/>
      <w:r>
        <w:t>Karvinná</w:t>
      </w:r>
      <w:proofErr w:type="spellEnd"/>
      <w:r>
        <w:t xml:space="preserve">) </w:t>
      </w:r>
    </w:p>
    <w:p w14:paraId="79A50C00" w14:textId="49BB4996" w:rsidR="00B2432E" w:rsidRDefault="00B2432E" w:rsidP="00B2432E">
      <w:pPr>
        <w:pStyle w:val="Odstavecseseznamem"/>
        <w:numPr>
          <w:ilvl w:val="0"/>
          <w:numId w:val="6"/>
        </w:numPr>
      </w:pPr>
      <w:r>
        <w:t>5.3.</w:t>
      </w:r>
      <w:r w:rsidR="0041213C">
        <w:t xml:space="preserve">2025 - </w:t>
      </w:r>
      <w:r>
        <w:t xml:space="preserve">74 </w:t>
      </w:r>
      <w:r w:rsidR="0041213C">
        <w:t>zaměstnanců</w:t>
      </w:r>
      <w:r>
        <w:t xml:space="preserve"> +</w:t>
      </w:r>
      <w:r w:rsidR="0041213C">
        <w:t xml:space="preserve"> 14 řidičů = 88 osob</w:t>
      </w:r>
    </w:p>
    <w:p w14:paraId="7B94DF1C" w14:textId="095EFC61" w:rsidR="0041213C" w:rsidRDefault="0041213C" w:rsidP="0041213C">
      <w:pPr>
        <w:pStyle w:val="Odstavecseseznamem"/>
        <w:numPr>
          <w:ilvl w:val="1"/>
          <w:numId w:val="6"/>
        </w:numPr>
      </w:pPr>
      <w:r>
        <w:t xml:space="preserve">strava pro 88 osob – 1x </w:t>
      </w:r>
      <w:proofErr w:type="spellStart"/>
      <w:r>
        <w:t>coffeebreak</w:t>
      </w:r>
      <w:proofErr w:type="spellEnd"/>
      <w:r>
        <w:t xml:space="preserve">, 1x oběd, 1x </w:t>
      </w:r>
      <w:proofErr w:type="spellStart"/>
      <w:r>
        <w:t>coffebreak</w:t>
      </w:r>
      <w:proofErr w:type="spellEnd"/>
      <w:r>
        <w:t xml:space="preserve"> většího rozsahu (sendviče nebo malý raut) / osoba</w:t>
      </w:r>
    </w:p>
    <w:p w14:paraId="19403A9F" w14:textId="60F4CECE" w:rsidR="0041213C" w:rsidRDefault="0041213C" w:rsidP="0041213C">
      <w:pPr>
        <w:pStyle w:val="Odstavecseseznamem"/>
        <w:numPr>
          <w:ilvl w:val="1"/>
          <w:numId w:val="6"/>
        </w:numPr>
      </w:pPr>
      <w:r>
        <w:t>2x odpočinkový pokoj pro řidiče</w:t>
      </w:r>
    </w:p>
    <w:p w14:paraId="0C6B0721" w14:textId="77777777" w:rsidR="00C90138" w:rsidRDefault="00C90138" w:rsidP="00C90138">
      <w:pPr>
        <w:pStyle w:val="Odstavecseseznamem"/>
        <w:ind w:left="1800"/>
      </w:pPr>
    </w:p>
    <w:p w14:paraId="6EB273C3" w14:textId="5D84B140" w:rsidR="0041213C" w:rsidRDefault="0041213C" w:rsidP="0041213C">
      <w:pPr>
        <w:pStyle w:val="Odstavecseseznamem"/>
        <w:numPr>
          <w:ilvl w:val="0"/>
          <w:numId w:val="5"/>
        </w:numPr>
      </w:pPr>
      <w:r>
        <w:t xml:space="preserve">Zaměstnanci vedení </w:t>
      </w:r>
      <w:proofErr w:type="gramStart"/>
      <w:r>
        <w:t>ZZMS</w:t>
      </w:r>
      <w:r w:rsidR="00C90138">
        <w:t xml:space="preserve"> - viz</w:t>
      </w:r>
      <w:proofErr w:type="gramEnd"/>
      <w:r w:rsidR="00C90138">
        <w:t xml:space="preserve"> Příloha Seznam účastníků - vedení ZZMS</w:t>
      </w:r>
    </w:p>
    <w:p w14:paraId="5346A5F0" w14:textId="6B4F8A76" w:rsidR="0041213C" w:rsidRDefault="0041213C" w:rsidP="0041213C">
      <w:pPr>
        <w:pStyle w:val="Odstavecseseznamem"/>
        <w:numPr>
          <w:ilvl w:val="0"/>
          <w:numId w:val="6"/>
        </w:numPr>
      </w:pPr>
      <w:r>
        <w:t>2.3.2025 – 1 zaměstnanec</w:t>
      </w:r>
    </w:p>
    <w:p w14:paraId="377793F3" w14:textId="37EE0E64" w:rsidR="0041213C" w:rsidRDefault="0041213C" w:rsidP="0041213C">
      <w:pPr>
        <w:pStyle w:val="Odstavecseseznamem"/>
        <w:numPr>
          <w:ilvl w:val="1"/>
          <w:numId w:val="6"/>
        </w:numPr>
      </w:pPr>
      <w:r>
        <w:t xml:space="preserve">1x jednolůžkový pokoj se snídaní </w:t>
      </w:r>
    </w:p>
    <w:p w14:paraId="5AA784D8" w14:textId="791921C7" w:rsidR="0041213C" w:rsidRDefault="0041213C" w:rsidP="0041213C">
      <w:pPr>
        <w:pStyle w:val="Odstavecseseznamem"/>
        <w:numPr>
          <w:ilvl w:val="0"/>
          <w:numId w:val="6"/>
        </w:numPr>
      </w:pPr>
      <w:r>
        <w:t>3.3.2025 – 33 zaměstnanců</w:t>
      </w:r>
    </w:p>
    <w:p w14:paraId="67A02689" w14:textId="222212D7" w:rsidR="0041213C" w:rsidRDefault="0041213C" w:rsidP="0041213C">
      <w:pPr>
        <w:pStyle w:val="Odstavecseseznamem"/>
        <w:numPr>
          <w:ilvl w:val="1"/>
          <w:numId w:val="6"/>
        </w:numPr>
      </w:pPr>
      <w:r>
        <w:t>7x jednolůžkový pokoj (plná penze)</w:t>
      </w:r>
    </w:p>
    <w:p w14:paraId="5A621272" w14:textId="49D36E1F" w:rsidR="0041213C" w:rsidRDefault="0041213C" w:rsidP="0041213C">
      <w:pPr>
        <w:pStyle w:val="Odstavecseseznamem"/>
        <w:numPr>
          <w:ilvl w:val="1"/>
          <w:numId w:val="6"/>
        </w:numPr>
      </w:pPr>
      <w:r>
        <w:t>9x dvoulůžkový pokoj se snídaní (plná penze)</w:t>
      </w:r>
    </w:p>
    <w:p w14:paraId="72A6DA34" w14:textId="4F326FED" w:rsidR="00C90138" w:rsidRDefault="0041213C" w:rsidP="00C90138">
      <w:pPr>
        <w:pStyle w:val="Odstavecseseznamem"/>
        <w:numPr>
          <w:ilvl w:val="1"/>
          <w:numId w:val="6"/>
        </w:numPr>
      </w:pPr>
      <w:r>
        <w:t xml:space="preserve">Strava pro 33 osob – 1x snídaně, 1x </w:t>
      </w:r>
      <w:proofErr w:type="spellStart"/>
      <w:r>
        <w:t>coffeebreak</w:t>
      </w:r>
      <w:proofErr w:type="spellEnd"/>
      <w:r>
        <w:t>, 1x oběd, 1x večeře, 1x raut / osoba</w:t>
      </w:r>
    </w:p>
    <w:p w14:paraId="282623BC" w14:textId="77777777" w:rsidR="00C90138" w:rsidRDefault="00C90138" w:rsidP="00C90138"/>
    <w:p w14:paraId="52024647" w14:textId="77777777" w:rsidR="00C90138" w:rsidRDefault="00C90138" w:rsidP="00C90138"/>
    <w:p w14:paraId="002001C2" w14:textId="57C63A8E" w:rsidR="0041213C" w:rsidRDefault="0041213C" w:rsidP="0041213C">
      <w:pPr>
        <w:pStyle w:val="Odstavecseseznamem"/>
        <w:numPr>
          <w:ilvl w:val="0"/>
          <w:numId w:val="6"/>
        </w:numPr>
      </w:pPr>
      <w:r>
        <w:lastRenderedPageBreak/>
        <w:t>4.3.2025 – 33 zaměstnanců</w:t>
      </w:r>
    </w:p>
    <w:p w14:paraId="66F02C04" w14:textId="6F02DE3F" w:rsidR="0041213C" w:rsidRDefault="00C90138" w:rsidP="0041213C">
      <w:pPr>
        <w:pStyle w:val="Odstavecseseznamem"/>
        <w:numPr>
          <w:ilvl w:val="1"/>
          <w:numId w:val="6"/>
        </w:numPr>
      </w:pPr>
      <w:r>
        <w:t>8</w:t>
      </w:r>
      <w:r w:rsidR="0041213C">
        <w:t>x jednolůžkový pokoj (plná penze)</w:t>
      </w:r>
    </w:p>
    <w:p w14:paraId="26D58CAB" w14:textId="77777777" w:rsidR="0041213C" w:rsidRDefault="0041213C" w:rsidP="0041213C">
      <w:pPr>
        <w:pStyle w:val="Odstavecseseznamem"/>
        <w:numPr>
          <w:ilvl w:val="1"/>
          <w:numId w:val="6"/>
        </w:numPr>
      </w:pPr>
      <w:r>
        <w:t>9x dvoulůžkový pokoj se snídaní (plná penze)</w:t>
      </w:r>
    </w:p>
    <w:p w14:paraId="7057A6F1" w14:textId="2B62AFBE" w:rsidR="00FD06B8" w:rsidRDefault="0041213C" w:rsidP="00921498">
      <w:pPr>
        <w:pStyle w:val="Odstavecseseznamem"/>
        <w:numPr>
          <w:ilvl w:val="1"/>
          <w:numId w:val="6"/>
        </w:numPr>
      </w:pPr>
      <w:r>
        <w:t xml:space="preserve">Strava pro 33 osob – 1x snídaně, 1x </w:t>
      </w:r>
      <w:proofErr w:type="spellStart"/>
      <w:r>
        <w:t>coffeebreak</w:t>
      </w:r>
      <w:proofErr w:type="spellEnd"/>
      <w:r>
        <w:t>, 1x oběd, 1x večeře, 1x raut / osoba</w:t>
      </w:r>
    </w:p>
    <w:p w14:paraId="1687126B" w14:textId="0EA95CC8" w:rsidR="00C90138" w:rsidRDefault="00C90138" w:rsidP="00C90138">
      <w:pPr>
        <w:pStyle w:val="Odstavecseseznamem"/>
        <w:numPr>
          <w:ilvl w:val="0"/>
          <w:numId w:val="5"/>
        </w:numPr>
      </w:pPr>
      <w:r>
        <w:t>Zajištění konferenčního sálu pro 100 osob – viz Příloha Program akce</w:t>
      </w:r>
    </w:p>
    <w:p w14:paraId="343E59DF" w14:textId="77777777" w:rsidR="00C90138" w:rsidRDefault="00C90138" w:rsidP="00C90138"/>
    <w:p w14:paraId="076D3871" w14:textId="77777777" w:rsidR="00C90138" w:rsidRDefault="00C90138" w:rsidP="00C90138"/>
    <w:p w14:paraId="1935284A" w14:textId="77777777" w:rsidR="00C90138" w:rsidRDefault="00C90138" w:rsidP="00C90138"/>
    <w:p w14:paraId="5BA3693B" w14:textId="77777777" w:rsidR="00C90138" w:rsidRDefault="00C90138" w:rsidP="00C90138"/>
    <w:p w14:paraId="1B83B0E9" w14:textId="77777777" w:rsidR="00C90138" w:rsidRDefault="00C90138" w:rsidP="00C90138"/>
    <w:p w14:paraId="336E672C" w14:textId="77777777" w:rsidR="00C90138" w:rsidRDefault="00C90138" w:rsidP="00C90138"/>
    <w:p w14:paraId="0E8EB56B" w14:textId="77777777" w:rsidR="00C90138" w:rsidRDefault="00C90138" w:rsidP="00C90138"/>
    <w:p w14:paraId="0EFF7B7A" w14:textId="77777777" w:rsidR="00C90138" w:rsidRDefault="00C90138" w:rsidP="00C90138"/>
    <w:p w14:paraId="3957174C" w14:textId="77777777" w:rsidR="00C90138" w:rsidRDefault="00C90138" w:rsidP="00C90138"/>
    <w:p w14:paraId="0617084C" w14:textId="77777777" w:rsidR="00C90138" w:rsidRDefault="00C90138" w:rsidP="00C90138"/>
    <w:p w14:paraId="49384F88" w14:textId="77777777" w:rsidR="00C90138" w:rsidRPr="00FD06B8" w:rsidRDefault="00C90138" w:rsidP="00C90138"/>
    <w:p w14:paraId="242D30CA" w14:textId="7E1F0C8B" w:rsidR="00921498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A33601">
        <w:rPr>
          <w:rFonts w:cs="Calibri"/>
          <w:b/>
          <w:bCs/>
        </w:rPr>
        <w:t xml:space="preserve"> </w:t>
      </w:r>
      <w:r w:rsidR="00733DEA">
        <w:t>3. – 5. března 2025</w:t>
      </w:r>
      <w:r w:rsidR="00A33601">
        <w:rPr>
          <w:rFonts w:cs="Calibri"/>
          <w:b/>
          <w:bCs/>
        </w:rPr>
        <w:tab/>
      </w:r>
    </w:p>
    <w:p w14:paraId="02877F89" w14:textId="55FB7ED4" w:rsidR="00921498" w:rsidRPr="00921498" w:rsidRDefault="00921498" w:rsidP="00921498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CENA DO</w:t>
      </w:r>
      <w:r w:rsidR="00C10207">
        <w:rPr>
          <w:rFonts w:cs="Calibri"/>
          <w:b/>
          <w:bCs/>
        </w:rPr>
        <w:t xml:space="preserve">: </w:t>
      </w:r>
      <w:r w:rsidR="00733DEA">
        <w:rPr>
          <w:rFonts w:cs="Calibri"/>
        </w:rPr>
        <w:t>110</w:t>
      </w:r>
      <w:r w:rsidR="00C10207" w:rsidRPr="00C10207">
        <w:rPr>
          <w:rFonts w:cs="Calibri"/>
        </w:rPr>
        <w:t> 000,- Kč</w:t>
      </w:r>
      <w:r w:rsidR="00A33601" w:rsidRPr="00C10207">
        <w:rPr>
          <w:rFonts w:cs="Calibri"/>
        </w:rPr>
        <w:tab/>
      </w:r>
    </w:p>
    <w:p w14:paraId="791A63F9" w14:textId="047A3F1F" w:rsidR="0064548C" w:rsidRPr="0064548C" w:rsidRDefault="00BC05DD" w:rsidP="00BC05DD">
      <w:pPr>
        <w:rPr>
          <w:rFonts w:cs="Calibri"/>
        </w:rPr>
      </w:pPr>
      <w:r w:rsidRPr="00921498">
        <w:rPr>
          <w:rFonts w:cs="Calibri"/>
          <w:b/>
          <w:bCs/>
        </w:rPr>
        <w:t>DORUČOVACÍ ADRESA:</w:t>
      </w:r>
      <w:r>
        <w:rPr>
          <w:rFonts w:cs="Calibri"/>
          <w:b/>
          <w:bCs/>
        </w:rPr>
        <w:tab/>
        <w:t xml:space="preserve"> </w:t>
      </w:r>
      <w:r>
        <w:rPr>
          <w:rFonts w:cs="Calibri"/>
        </w:rPr>
        <w:t xml:space="preserve">Zdravotnická zařízení Ministerstva spravedlnosti,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="0064548C">
        <w:rPr>
          <w:rFonts w:cs="Calibri"/>
        </w:rPr>
        <w:t>Na Květnici 1657/16</w:t>
      </w:r>
      <w:r>
        <w:rPr>
          <w:rFonts w:cs="Calibri"/>
        </w:rPr>
        <w:t>, Praha 4 – Nusle, 140 57</w:t>
      </w:r>
    </w:p>
    <w:p w14:paraId="3DDAC5AE" w14:textId="7694B60E" w:rsidR="0064548C" w:rsidRPr="00FD06B8" w:rsidRDefault="00BC05DD" w:rsidP="00BC05DD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KONTAKTNÍ OSOBA:</w:t>
      </w:r>
      <w:r>
        <w:rPr>
          <w:rFonts w:cs="Calibri"/>
          <w:b/>
          <w:bCs/>
        </w:rPr>
        <w:t xml:space="preserve"> </w:t>
      </w:r>
    </w:p>
    <w:p w14:paraId="7105F360" w14:textId="03AB8FB6" w:rsidR="00C90138" w:rsidRDefault="00C90138" w:rsidP="00BC05DD">
      <w:pPr>
        <w:rPr>
          <w:rFonts w:cs="Calibri"/>
        </w:rPr>
      </w:pPr>
      <w:r>
        <w:rPr>
          <w:rFonts w:cs="Calibri"/>
        </w:rPr>
        <w:t>Počet stran: 2</w:t>
      </w:r>
    </w:p>
    <w:p w14:paraId="251E7B49" w14:textId="022085A9" w:rsidR="00C90138" w:rsidRDefault="00C90138" w:rsidP="00BC05DD">
      <w:pPr>
        <w:rPr>
          <w:rFonts w:cs="Calibri"/>
        </w:rPr>
      </w:pPr>
      <w:r>
        <w:rPr>
          <w:rFonts w:cs="Calibri"/>
        </w:rPr>
        <w:t>Počet příloh: 3</w:t>
      </w:r>
    </w:p>
    <w:p w14:paraId="654B7A5E" w14:textId="42192934" w:rsidR="00C90138" w:rsidRPr="00921498" w:rsidRDefault="00BC05DD" w:rsidP="00BC05DD">
      <w:pPr>
        <w:rPr>
          <w:rFonts w:cs="Calibri"/>
        </w:rPr>
      </w:pPr>
      <w:r w:rsidRPr="00921498">
        <w:rPr>
          <w:rFonts w:cs="Calibri"/>
        </w:rPr>
        <w:t>V Praze dne:</w:t>
      </w:r>
      <w:r>
        <w:rPr>
          <w:rFonts w:cs="Calibri"/>
        </w:rPr>
        <w:t xml:space="preserve"> </w:t>
      </w:r>
      <w:r w:rsidR="0064548C">
        <w:rPr>
          <w:rFonts w:cs="Calibri"/>
        </w:rPr>
        <w:t>7</w:t>
      </w:r>
      <w:r>
        <w:rPr>
          <w:rFonts w:cs="Calibri"/>
        </w:rPr>
        <w:t xml:space="preserve">. </w:t>
      </w:r>
      <w:r w:rsidR="00733DEA">
        <w:rPr>
          <w:rFonts w:cs="Calibri"/>
        </w:rPr>
        <w:t>3</w:t>
      </w:r>
      <w:r>
        <w:rPr>
          <w:rFonts w:cs="Calibri"/>
        </w:rPr>
        <w:t>. 202</w:t>
      </w:r>
      <w:r w:rsidR="00733DEA">
        <w:rPr>
          <w:rFonts w:cs="Calibri"/>
        </w:rPr>
        <w:t>5</w:t>
      </w:r>
    </w:p>
    <w:p w14:paraId="3C294970" w14:textId="4DF992D4" w:rsidR="00BC05DD" w:rsidRPr="00921498" w:rsidRDefault="00BC05DD" w:rsidP="00BC05DD">
      <w:pPr>
        <w:rPr>
          <w:rFonts w:cs="Calibri"/>
        </w:rPr>
      </w:pPr>
      <w:r w:rsidRPr="00921498">
        <w:rPr>
          <w:rFonts w:cs="Calibri"/>
        </w:rPr>
        <w:t>Vystavil:</w:t>
      </w:r>
      <w:r>
        <w:rPr>
          <w:rFonts w:cs="Calibri"/>
        </w:rPr>
        <w:t xml:space="preserve"> </w:t>
      </w:r>
    </w:p>
    <w:p w14:paraId="063CD073" w14:textId="77777777" w:rsidR="00C90138" w:rsidRDefault="00C90138" w:rsidP="00BC05DD">
      <w:pPr>
        <w:rPr>
          <w:rFonts w:cs="Calibri"/>
        </w:rPr>
      </w:pPr>
    </w:p>
    <w:p w14:paraId="0FB1FEE5" w14:textId="34B45C11" w:rsidR="00921498" w:rsidRPr="00921498" w:rsidRDefault="00BC05DD" w:rsidP="00BC05DD">
      <w:pPr>
        <w:rPr>
          <w:rFonts w:cs="Calibri"/>
        </w:rPr>
      </w:pPr>
      <w:r w:rsidRPr="00921498">
        <w:rPr>
          <w:rFonts w:cs="Calibri"/>
        </w:rPr>
        <w:t xml:space="preserve">Schválil: </w:t>
      </w:r>
    </w:p>
    <w:sectPr w:rsidR="00921498" w:rsidRPr="00921498" w:rsidSect="00647E4C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F4E9" w14:textId="77777777" w:rsidR="00E65732" w:rsidRDefault="00E65732">
      <w:pPr>
        <w:spacing w:after="0" w:line="240" w:lineRule="auto"/>
      </w:pPr>
      <w:r>
        <w:separator/>
      </w:r>
    </w:p>
  </w:endnote>
  <w:endnote w:type="continuationSeparator" w:id="0">
    <w:p w14:paraId="5D0F2E8C" w14:textId="77777777" w:rsidR="00E65732" w:rsidRDefault="00E6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4E2C" w14:textId="443A7B1A" w:rsidR="00921498" w:rsidRPr="00921498" w:rsidRDefault="00921498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>Fakturační údaje uvedeny v hlavičce. Fakturu prosím zasílejte na e-mail ekonomického oddělení: lprochazkova@zzms.justice.cz.</w:t>
    </w:r>
  </w:p>
  <w:p w14:paraId="38A5BFCB" w14:textId="05F8D22B" w:rsidR="007014A4" w:rsidRDefault="007014A4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0A65" w14:textId="77777777" w:rsidR="00E65732" w:rsidRDefault="00E65732">
      <w:pPr>
        <w:spacing w:after="0" w:line="240" w:lineRule="auto"/>
      </w:pPr>
      <w:r>
        <w:separator/>
      </w:r>
    </w:p>
  </w:footnote>
  <w:footnote w:type="continuationSeparator" w:id="0">
    <w:p w14:paraId="6EC5C5BC" w14:textId="77777777" w:rsidR="00E65732" w:rsidRDefault="00E6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DD1B" w14:textId="77777777" w:rsidR="007014A4" w:rsidRDefault="00C258BB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3AB2B4DF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22BAE1A6" w:rsidR="007014A4" w:rsidRDefault="0064548C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Na Květnici 1657/16</w:t>
    </w:r>
    <w:r w:rsidR="00C258BB">
      <w:rPr>
        <w:rFonts w:ascii="Times New Roman" w:hAnsi="Times New Roman"/>
        <w:b/>
        <w:bCs/>
      </w:rPr>
      <w:t>, Praha 4 – Nusle, 140 57</w:t>
    </w:r>
  </w:p>
  <w:p w14:paraId="5C68A0FE" w14:textId="77777777" w:rsidR="007014A4" w:rsidRDefault="00C258BB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E30"/>
    <w:multiLevelType w:val="hybridMultilevel"/>
    <w:tmpl w:val="FB849B92"/>
    <w:lvl w:ilvl="0" w:tplc="D3609F9E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CE2"/>
    <w:multiLevelType w:val="hybridMultilevel"/>
    <w:tmpl w:val="470636B0"/>
    <w:lvl w:ilvl="0" w:tplc="6438328A">
      <w:start w:val="1"/>
      <w:numFmt w:val="upperLetter"/>
      <w:lvlText w:val="%1)"/>
      <w:lvlJc w:val="left"/>
      <w:pPr>
        <w:ind w:left="720" w:hanging="360"/>
      </w:pPr>
      <w:rPr>
        <w:rFonts w:ascii="Calibri" w:eastAsia="Arial Unicode MS" w:hAnsi="Calibri" w:cs="Arial Unicode M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D40"/>
    <w:multiLevelType w:val="hybridMultilevel"/>
    <w:tmpl w:val="1F3E0006"/>
    <w:lvl w:ilvl="0" w:tplc="2FBA6E62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031C"/>
    <w:multiLevelType w:val="hybridMultilevel"/>
    <w:tmpl w:val="69903A96"/>
    <w:lvl w:ilvl="0" w:tplc="7A1CEFA6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C5F9B"/>
    <w:multiLevelType w:val="multilevel"/>
    <w:tmpl w:val="1D7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06785"/>
    <w:multiLevelType w:val="hybridMultilevel"/>
    <w:tmpl w:val="2CB21378"/>
    <w:lvl w:ilvl="0" w:tplc="DD4C5A1A">
      <w:start w:val="1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6025618">
    <w:abstractNumId w:val="4"/>
  </w:num>
  <w:num w:numId="2" w16cid:durableId="713965751">
    <w:abstractNumId w:val="0"/>
  </w:num>
  <w:num w:numId="3" w16cid:durableId="1609192194">
    <w:abstractNumId w:val="3"/>
  </w:num>
  <w:num w:numId="4" w16cid:durableId="749545020">
    <w:abstractNumId w:val="2"/>
  </w:num>
  <w:num w:numId="5" w16cid:durableId="89543745">
    <w:abstractNumId w:val="1"/>
  </w:num>
  <w:num w:numId="6" w16cid:durableId="1854496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31188"/>
    <w:rsid w:val="00032A20"/>
    <w:rsid w:val="00040BE5"/>
    <w:rsid w:val="00047812"/>
    <w:rsid w:val="00094E32"/>
    <w:rsid w:val="00123076"/>
    <w:rsid w:val="001E2F4F"/>
    <w:rsid w:val="002126F1"/>
    <w:rsid w:val="002F6722"/>
    <w:rsid w:val="003359BA"/>
    <w:rsid w:val="003462D7"/>
    <w:rsid w:val="003610F1"/>
    <w:rsid w:val="0037357F"/>
    <w:rsid w:val="00380EA0"/>
    <w:rsid w:val="003D4A1C"/>
    <w:rsid w:val="003F0306"/>
    <w:rsid w:val="003F7953"/>
    <w:rsid w:val="0041213C"/>
    <w:rsid w:val="004C5DA0"/>
    <w:rsid w:val="004E4713"/>
    <w:rsid w:val="004F2E14"/>
    <w:rsid w:val="0050198A"/>
    <w:rsid w:val="00577EFA"/>
    <w:rsid w:val="005D6093"/>
    <w:rsid w:val="0064548C"/>
    <w:rsid w:val="00647E4C"/>
    <w:rsid w:val="007014A4"/>
    <w:rsid w:val="00733DEA"/>
    <w:rsid w:val="00764390"/>
    <w:rsid w:val="00776D3B"/>
    <w:rsid w:val="00777D38"/>
    <w:rsid w:val="007837E7"/>
    <w:rsid w:val="007E43AC"/>
    <w:rsid w:val="00823B9C"/>
    <w:rsid w:val="0082799D"/>
    <w:rsid w:val="0085692D"/>
    <w:rsid w:val="00921498"/>
    <w:rsid w:val="00972E7C"/>
    <w:rsid w:val="00A33601"/>
    <w:rsid w:val="00AE2FF8"/>
    <w:rsid w:val="00AF6AB4"/>
    <w:rsid w:val="00B2432E"/>
    <w:rsid w:val="00BB7262"/>
    <w:rsid w:val="00BC05DD"/>
    <w:rsid w:val="00C10207"/>
    <w:rsid w:val="00C258BB"/>
    <w:rsid w:val="00C70C33"/>
    <w:rsid w:val="00C70C56"/>
    <w:rsid w:val="00C90138"/>
    <w:rsid w:val="00CD6D3E"/>
    <w:rsid w:val="00CF49CE"/>
    <w:rsid w:val="00D55F52"/>
    <w:rsid w:val="00DD27AB"/>
    <w:rsid w:val="00DF73B2"/>
    <w:rsid w:val="00E617AA"/>
    <w:rsid w:val="00E65732"/>
    <w:rsid w:val="00E767B5"/>
    <w:rsid w:val="00E877D6"/>
    <w:rsid w:val="00F22BF3"/>
    <w:rsid w:val="00F3599A"/>
    <w:rsid w:val="00FD06B8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73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2</cp:revision>
  <cp:lastPrinted>2025-02-19T13:16:00Z</cp:lastPrinted>
  <dcterms:created xsi:type="dcterms:W3CDTF">2025-03-09T10:16:00Z</dcterms:created>
  <dcterms:modified xsi:type="dcterms:W3CDTF">2025-03-09T10:16:00Z</dcterms:modified>
</cp:coreProperties>
</file>