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A2D2" w14:textId="77777777" w:rsidR="00CE5021" w:rsidRPr="00EB4D29" w:rsidRDefault="00FF46FE" w:rsidP="00EB4D29">
      <w:pPr>
        <w:jc w:val="center"/>
        <w:rPr>
          <w:rFonts w:ascii="Calibri" w:hAnsi="Calibri" w:cs="Calibri"/>
          <w:b/>
          <w:bCs/>
          <w:sz w:val="32"/>
          <w:szCs w:val="32"/>
        </w:rPr>
      </w:pPr>
      <w:r w:rsidRPr="00EB4D29">
        <w:rPr>
          <w:rFonts w:ascii="Calibri" w:hAnsi="Calibri" w:cs="Calibri"/>
          <w:b/>
          <w:bCs/>
          <w:sz w:val="32"/>
          <w:szCs w:val="32"/>
        </w:rPr>
        <w:t xml:space="preserve">SMLOUVA O </w:t>
      </w:r>
      <w:r w:rsidR="00157B08" w:rsidRPr="00EB4D29">
        <w:rPr>
          <w:rFonts w:ascii="Calibri" w:hAnsi="Calibri" w:cs="Calibri"/>
          <w:b/>
          <w:bCs/>
          <w:sz w:val="32"/>
          <w:szCs w:val="32"/>
        </w:rPr>
        <w:t>LIMITACI NÁKLADŮ</w:t>
      </w:r>
    </w:p>
    <w:p w14:paraId="02BB0026" w14:textId="77777777" w:rsidR="002C432E" w:rsidRPr="00DA48F1" w:rsidRDefault="00CE5021" w:rsidP="005C48B2">
      <w:pPr>
        <w:pStyle w:val="Zkladntext"/>
        <w:spacing w:before="0" w:line="276" w:lineRule="auto"/>
        <w:rPr>
          <w:rFonts w:ascii="Calibri" w:hAnsi="Calibri" w:cs="Calibri"/>
          <w:b w:val="0"/>
          <w:sz w:val="26"/>
          <w:szCs w:val="26"/>
        </w:rPr>
      </w:pPr>
      <w:r w:rsidRPr="00DA48F1">
        <w:rPr>
          <w:rFonts w:ascii="Calibri" w:hAnsi="Calibri" w:cs="Calibri"/>
          <w:b w:val="0"/>
          <w:sz w:val="26"/>
          <w:szCs w:val="26"/>
        </w:rPr>
        <w:t>spojených s</w:t>
      </w:r>
      <w:r w:rsidR="002C432E" w:rsidRPr="00DA48F1">
        <w:rPr>
          <w:rFonts w:ascii="Calibri" w:hAnsi="Calibri" w:cs="Calibri"/>
          <w:b w:val="0"/>
          <w:sz w:val="26"/>
          <w:szCs w:val="26"/>
        </w:rPr>
        <w:t> </w:t>
      </w:r>
      <w:r w:rsidRPr="00DA48F1">
        <w:rPr>
          <w:rFonts w:ascii="Calibri" w:hAnsi="Calibri" w:cs="Calibri"/>
          <w:b w:val="0"/>
          <w:sz w:val="26"/>
          <w:szCs w:val="26"/>
        </w:rPr>
        <w:t>hrazením</w:t>
      </w:r>
    </w:p>
    <w:p w14:paraId="5B016B93" w14:textId="1189E919" w:rsidR="00CE5021" w:rsidRPr="00EF4060" w:rsidRDefault="00B92F95" w:rsidP="005C48B2">
      <w:pPr>
        <w:pStyle w:val="Zkladntext"/>
        <w:spacing w:before="0" w:line="276" w:lineRule="auto"/>
        <w:rPr>
          <w:rFonts w:ascii="Calibri" w:hAnsi="Calibri" w:cs="Calibri"/>
          <w:sz w:val="26"/>
          <w:szCs w:val="26"/>
        </w:rPr>
      </w:pPr>
      <w:r w:rsidRPr="00746435">
        <w:rPr>
          <w:rFonts w:ascii="Calibri" w:hAnsi="Calibri"/>
          <w:b w:val="0"/>
          <w:sz w:val="26"/>
        </w:rPr>
        <w:t>léčivého přípravku pro vzácná onemocnění</w:t>
      </w:r>
    </w:p>
    <w:p w14:paraId="503A2325" w14:textId="77777777" w:rsidR="009A3D06" w:rsidRDefault="009A3D06" w:rsidP="005C48B2">
      <w:pPr>
        <w:pStyle w:val="Zkladntext"/>
        <w:spacing w:before="0" w:line="276" w:lineRule="auto"/>
        <w:rPr>
          <w:rFonts w:ascii="Calibri" w:hAnsi="Calibri"/>
          <w:b w:val="0"/>
          <w:sz w:val="22"/>
        </w:rPr>
      </w:pPr>
      <w:r w:rsidRPr="007E034C">
        <w:rPr>
          <w:rFonts w:ascii="Calibri" w:hAnsi="Calibri" w:cs="Calibri"/>
          <w:highlight w:val="black"/>
        </w:rPr>
        <w:t>XXX</w:t>
      </w:r>
      <w:r>
        <w:rPr>
          <w:rFonts w:ascii="Calibri" w:hAnsi="Calibri" w:cs="Calibri"/>
          <w:highlight w:val="black"/>
        </w:rPr>
        <w:t>XXXXX</w:t>
      </w:r>
      <w:r w:rsidRPr="007E034C">
        <w:rPr>
          <w:rFonts w:ascii="Calibri" w:hAnsi="Calibri" w:cs="Calibri"/>
          <w:highlight w:val="black"/>
        </w:rPr>
        <w:t>X</w:t>
      </w:r>
      <w:r w:rsidRPr="00DA48F1">
        <w:rPr>
          <w:rFonts w:ascii="Calibri" w:hAnsi="Calibri"/>
          <w:b w:val="0"/>
          <w:sz w:val="22"/>
        </w:rPr>
        <w:t xml:space="preserve"> </w:t>
      </w:r>
    </w:p>
    <w:p w14:paraId="79861038" w14:textId="610321F2" w:rsidR="00B143E3" w:rsidRPr="00DA48F1" w:rsidRDefault="00B143E3" w:rsidP="005C48B2">
      <w:pPr>
        <w:pStyle w:val="Zkladntext"/>
        <w:spacing w:before="0" w:line="276" w:lineRule="auto"/>
        <w:rPr>
          <w:rFonts w:ascii="Calibri" w:hAnsi="Calibri"/>
          <w:b w:val="0"/>
          <w:sz w:val="22"/>
        </w:rPr>
      </w:pPr>
      <w:r w:rsidRPr="00DA48F1">
        <w:rPr>
          <w:rFonts w:ascii="Calibri" w:hAnsi="Calibri"/>
          <w:b w:val="0"/>
          <w:sz w:val="22"/>
        </w:rPr>
        <w:t>(dále jen „</w:t>
      </w:r>
      <w:r w:rsidR="00330EDF" w:rsidRPr="00DA48F1">
        <w:rPr>
          <w:rFonts w:ascii="Calibri" w:hAnsi="Calibri"/>
          <w:b w:val="0"/>
          <w:sz w:val="22"/>
        </w:rPr>
        <w:t>S</w:t>
      </w:r>
      <w:r w:rsidRPr="00DA48F1">
        <w:rPr>
          <w:rFonts w:ascii="Calibri" w:hAnsi="Calibri"/>
          <w:b w:val="0"/>
          <w:sz w:val="22"/>
        </w:rPr>
        <w:t>mlouva“)</w:t>
      </w:r>
    </w:p>
    <w:p w14:paraId="27293F56" w14:textId="77777777" w:rsidR="00FF46FE" w:rsidRPr="00DA48F1" w:rsidRDefault="00CE5021" w:rsidP="005C48B2">
      <w:pPr>
        <w:spacing w:after="40" w:line="276" w:lineRule="auto"/>
        <w:jc w:val="center"/>
        <w:rPr>
          <w:rFonts w:ascii="Calibri" w:hAnsi="Calibri"/>
          <w:sz w:val="18"/>
        </w:rPr>
      </w:pPr>
      <w:r w:rsidRPr="00DA48F1">
        <w:rPr>
          <w:rFonts w:ascii="Calibri" w:hAnsi="Calibri"/>
          <w:sz w:val="18"/>
        </w:rPr>
        <w:t xml:space="preserve">uzavřená </w:t>
      </w:r>
      <w:r w:rsidRPr="00DA48F1">
        <w:rPr>
          <w:rFonts w:ascii="Calibri" w:hAnsi="Calibri" w:cs="Calibri"/>
          <w:sz w:val="18"/>
          <w:szCs w:val="18"/>
        </w:rPr>
        <w:t>podle</w:t>
      </w:r>
      <w:r w:rsidRPr="00DA48F1">
        <w:rPr>
          <w:rFonts w:ascii="Calibri" w:hAnsi="Calibri"/>
          <w:sz w:val="18"/>
        </w:rPr>
        <w:t xml:space="preserve"> § 1746 odst. 2</w:t>
      </w:r>
      <w:r w:rsidRPr="00DA48F1">
        <w:rPr>
          <w:rFonts w:ascii="Calibri" w:hAnsi="Calibri" w:cs="Calibri"/>
          <w:sz w:val="18"/>
          <w:szCs w:val="18"/>
        </w:rPr>
        <w:t>,</w:t>
      </w:r>
      <w:r w:rsidRPr="00DA48F1">
        <w:rPr>
          <w:rFonts w:ascii="Calibri" w:hAnsi="Calibri"/>
          <w:sz w:val="18"/>
        </w:rPr>
        <w:t xml:space="preserve"> zákona č. 89/2012 Sb., občanský zákoník</w:t>
      </w:r>
      <w:r w:rsidRPr="00DA48F1">
        <w:rPr>
          <w:rFonts w:ascii="Calibri" w:hAnsi="Calibri" w:cs="Calibri"/>
          <w:sz w:val="18"/>
          <w:szCs w:val="18"/>
        </w:rPr>
        <w:t>, ve znění pozdějších předpisů</w:t>
      </w:r>
      <w:r w:rsidRPr="00DA48F1">
        <w:rPr>
          <w:rFonts w:ascii="Calibri" w:hAnsi="Calibri"/>
          <w:sz w:val="18"/>
        </w:rPr>
        <w:t xml:space="preserve"> (dále jen „</w:t>
      </w:r>
      <w:r w:rsidR="00B143E3" w:rsidRPr="00DA48F1">
        <w:rPr>
          <w:rFonts w:ascii="Calibri" w:hAnsi="Calibri"/>
          <w:sz w:val="18"/>
        </w:rPr>
        <w:t>občanský zákoník</w:t>
      </w:r>
      <w:r w:rsidRPr="00DA48F1">
        <w:rPr>
          <w:rFonts w:ascii="Calibri" w:hAnsi="Calibri"/>
          <w:sz w:val="18"/>
        </w:rPr>
        <w:t>“)</w:t>
      </w:r>
    </w:p>
    <w:p w14:paraId="746F9DFB" w14:textId="77777777" w:rsidR="00FF46FE" w:rsidRPr="00DA48F1" w:rsidRDefault="00FF46FE" w:rsidP="005C48B2">
      <w:pPr>
        <w:spacing w:after="40" w:line="276" w:lineRule="auto"/>
        <w:jc w:val="both"/>
        <w:rPr>
          <w:rFonts w:ascii="Calibri" w:hAnsi="Calibri"/>
          <w:sz w:val="22"/>
        </w:rPr>
      </w:pPr>
    </w:p>
    <w:p w14:paraId="760AAD87" w14:textId="77777777" w:rsidR="00767212" w:rsidRDefault="00767212" w:rsidP="00767212">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12B004D0" w14:textId="77777777" w:rsidR="00767212" w:rsidRDefault="00767212" w:rsidP="00767212">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05B56147" w14:textId="77777777" w:rsidR="00767212" w:rsidRPr="00FF54E2" w:rsidRDefault="00767212" w:rsidP="00767212">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1A619FBC" w14:textId="77777777" w:rsidR="00767212" w:rsidRPr="00FF54E2" w:rsidRDefault="00767212" w:rsidP="00767212">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2E39B8F4" w14:textId="77777777" w:rsidR="00767212" w:rsidRPr="00FF54E2" w:rsidRDefault="00767212" w:rsidP="007672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w:t>
      </w:r>
      <w:proofErr w:type="spellStart"/>
      <w:r>
        <w:rPr>
          <w:rFonts w:ascii="Calibri" w:hAnsi="Calibri"/>
          <w:sz w:val="22"/>
        </w:rPr>
        <w:t>sp</w:t>
      </w:r>
      <w:proofErr w:type="spellEnd"/>
      <w:r>
        <w:rPr>
          <w:rFonts w:ascii="Calibri" w:hAnsi="Calibri"/>
          <w:sz w:val="22"/>
        </w:rPr>
        <w:t xml:space="preserve">. zn. </w:t>
      </w:r>
      <w:r w:rsidRPr="00D32A26">
        <w:rPr>
          <w:rFonts w:ascii="Calibri" w:hAnsi="Calibri"/>
          <w:sz w:val="22"/>
        </w:rPr>
        <w:t>AXIV 554</w:t>
      </w:r>
    </w:p>
    <w:p w14:paraId="77793151" w14:textId="77777777" w:rsidR="00767212" w:rsidRPr="00FF54E2" w:rsidRDefault="00767212" w:rsidP="00767212">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7F65F7F8" w14:textId="47F17E5A" w:rsidR="00767212" w:rsidRPr="00FF54E2" w:rsidRDefault="00767212" w:rsidP="007672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proofErr w:type="spellStart"/>
      <w:r w:rsidRPr="00767212">
        <w:rPr>
          <w:rFonts w:ascii="Calibri" w:hAnsi="Calibri"/>
          <w:sz w:val="22"/>
          <w:highlight w:val="black"/>
        </w:rPr>
        <w:t>xxxxxx</w:t>
      </w:r>
      <w:proofErr w:type="spellEnd"/>
    </w:p>
    <w:p w14:paraId="05E6D591" w14:textId="45AF5946" w:rsidR="00767212" w:rsidRPr="00FF54E2" w:rsidRDefault="00767212" w:rsidP="00767212">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proofErr w:type="spellStart"/>
      <w:r w:rsidRPr="00767212">
        <w:rPr>
          <w:rFonts w:ascii="Calibri" w:hAnsi="Calibri"/>
          <w:sz w:val="22"/>
          <w:highlight w:val="black"/>
        </w:rPr>
        <w:t>xxxxxx</w:t>
      </w:r>
      <w:proofErr w:type="spellEnd"/>
    </w:p>
    <w:p w14:paraId="039BC185" w14:textId="77777777" w:rsidR="00767212" w:rsidRPr="00B143E3" w:rsidRDefault="00767212" w:rsidP="0076721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50185EF3" w14:textId="77777777" w:rsidR="00B143E3" w:rsidRPr="00DA48F1" w:rsidRDefault="00B143E3" w:rsidP="005C48B2">
      <w:pPr>
        <w:spacing w:before="120" w:after="40" w:line="276" w:lineRule="auto"/>
        <w:rPr>
          <w:rFonts w:ascii="Calibri" w:hAnsi="Calibri"/>
          <w:sz w:val="22"/>
        </w:rPr>
      </w:pPr>
    </w:p>
    <w:p w14:paraId="51FF7C2C"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514B9367" w14:textId="77777777" w:rsidR="00B143E3" w:rsidRPr="00DA48F1" w:rsidRDefault="00B143E3" w:rsidP="005C48B2">
      <w:pPr>
        <w:spacing w:line="276" w:lineRule="auto"/>
        <w:rPr>
          <w:rFonts w:ascii="Calibri" w:hAnsi="Calibri" w:cs="Calibri"/>
          <w:sz w:val="22"/>
          <w:szCs w:val="22"/>
        </w:rPr>
      </w:pPr>
    </w:p>
    <w:p w14:paraId="6FABB9BB" w14:textId="13915D90" w:rsidR="008F75F5" w:rsidRPr="00746435" w:rsidRDefault="00B143E3" w:rsidP="00746435">
      <w:pPr>
        <w:jc w:val="both"/>
        <w:rPr>
          <w:rFonts w:ascii="Calibri" w:hAnsi="Calibri"/>
          <w:b/>
          <w:sz w:val="22"/>
        </w:rPr>
      </w:pPr>
      <w:r w:rsidRPr="008F75F5">
        <w:rPr>
          <w:rFonts w:ascii="Calibri" w:hAnsi="Calibri" w:cs="Calibri"/>
          <w:b/>
          <w:sz w:val="22"/>
          <w:szCs w:val="22"/>
        </w:rPr>
        <w:t xml:space="preserve">Držitel: </w:t>
      </w:r>
      <w:proofErr w:type="spellStart"/>
      <w:r w:rsidR="008F75F5" w:rsidRPr="00641D61">
        <w:rPr>
          <w:rFonts w:ascii="Calibri" w:hAnsi="Calibri" w:cs="Calibri"/>
          <w:b/>
          <w:sz w:val="22"/>
          <w:szCs w:val="22"/>
        </w:rPr>
        <w:t>Gilead</w:t>
      </w:r>
      <w:proofErr w:type="spellEnd"/>
      <w:r w:rsidR="008F75F5" w:rsidRPr="00641D61">
        <w:rPr>
          <w:rFonts w:ascii="Calibri" w:hAnsi="Calibri" w:cs="Calibri"/>
          <w:b/>
          <w:sz w:val="22"/>
          <w:szCs w:val="22"/>
        </w:rPr>
        <w:t xml:space="preserve"> </w:t>
      </w:r>
      <w:proofErr w:type="spellStart"/>
      <w:r w:rsidR="008F75F5" w:rsidRPr="00641D61">
        <w:rPr>
          <w:rFonts w:ascii="Calibri" w:hAnsi="Calibri" w:cs="Calibri"/>
          <w:b/>
          <w:sz w:val="22"/>
          <w:szCs w:val="22"/>
        </w:rPr>
        <w:t>Sciences</w:t>
      </w:r>
      <w:proofErr w:type="spellEnd"/>
      <w:r w:rsidR="008F75F5" w:rsidRPr="00641D61">
        <w:rPr>
          <w:rFonts w:ascii="Calibri" w:hAnsi="Calibri" w:cs="Calibri"/>
          <w:b/>
          <w:sz w:val="22"/>
          <w:szCs w:val="22"/>
        </w:rPr>
        <w:t xml:space="preserve"> </w:t>
      </w:r>
      <w:proofErr w:type="spellStart"/>
      <w:r w:rsidR="008F75F5" w:rsidRPr="00641D61">
        <w:rPr>
          <w:rFonts w:ascii="Calibri" w:hAnsi="Calibri" w:cs="Calibri"/>
          <w:b/>
          <w:sz w:val="22"/>
          <w:szCs w:val="22"/>
        </w:rPr>
        <w:t>Ireland</w:t>
      </w:r>
      <w:proofErr w:type="spellEnd"/>
      <w:r w:rsidR="008F75F5" w:rsidRPr="00641D61">
        <w:rPr>
          <w:rFonts w:ascii="Calibri" w:hAnsi="Calibri" w:cs="Calibri"/>
          <w:b/>
          <w:sz w:val="22"/>
          <w:szCs w:val="22"/>
        </w:rPr>
        <w:t xml:space="preserve"> UC</w:t>
      </w:r>
      <w:r w:rsidR="008F75F5" w:rsidRPr="00641D61">
        <w:rPr>
          <w:rFonts w:ascii="Calibri" w:hAnsi="Calibri" w:cs="Calibri"/>
          <w:b/>
          <w:i/>
          <w:iCs/>
          <w:color w:val="156082"/>
        </w:rPr>
        <w:t xml:space="preserve"> </w:t>
      </w:r>
    </w:p>
    <w:p w14:paraId="2387F245" w14:textId="1AAAEE22" w:rsidR="0015098A" w:rsidRPr="00641D61" w:rsidRDefault="0015098A" w:rsidP="0015098A">
      <w:pPr>
        <w:jc w:val="both"/>
        <w:rPr>
          <w:rFonts w:ascii="Calibri" w:hAnsi="Calibri" w:cs="Calibri"/>
          <w:bCs/>
          <w:sz w:val="22"/>
          <w:szCs w:val="22"/>
        </w:rPr>
      </w:pPr>
      <w:r w:rsidRPr="00641D61">
        <w:rPr>
          <w:rFonts w:ascii="Calibri" w:hAnsi="Calibri" w:cs="Calibri"/>
          <w:bCs/>
          <w:sz w:val="22"/>
          <w:szCs w:val="22"/>
        </w:rPr>
        <w:t xml:space="preserve">Sídlo: IDA Business and Technology Park, </w:t>
      </w:r>
      <w:proofErr w:type="spellStart"/>
      <w:r w:rsidRPr="00641D61">
        <w:rPr>
          <w:rFonts w:ascii="Calibri" w:hAnsi="Calibri" w:cs="Calibri"/>
          <w:bCs/>
          <w:sz w:val="22"/>
          <w:szCs w:val="22"/>
        </w:rPr>
        <w:t>Carrigtohill</w:t>
      </w:r>
      <w:proofErr w:type="spellEnd"/>
      <w:r w:rsidRPr="00641D61">
        <w:rPr>
          <w:rFonts w:ascii="Calibri" w:hAnsi="Calibri" w:cs="Calibri"/>
          <w:bCs/>
          <w:sz w:val="22"/>
          <w:szCs w:val="22"/>
        </w:rPr>
        <w:t xml:space="preserve">, </w:t>
      </w:r>
      <w:proofErr w:type="spellStart"/>
      <w:r w:rsidRPr="00641D61">
        <w:rPr>
          <w:rFonts w:ascii="Calibri" w:hAnsi="Calibri" w:cs="Calibri"/>
          <w:bCs/>
          <w:sz w:val="22"/>
          <w:szCs w:val="22"/>
        </w:rPr>
        <w:t>County</w:t>
      </w:r>
      <w:proofErr w:type="spellEnd"/>
      <w:r w:rsidRPr="00641D61">
        <w:rPr>
          <w:rFonts w:ascii="Calibri" w:hAnsi="Calibri" w:cs="Calibri"/>
          <w:bCs/>
          <w:sz w:val="22"/>
          <w:szCs w:val="22"/>
        </w:rPr>
        <w:t xml:space="preserve"> </w:t>
      </w:r>
      <w:proofErr w:type="spellStart"/>
      <w:r w:rsidRPr="00641D61">
        <w:rPr>
          <w:rFonts w:ascii="Calibri" w:hAnsi="Calibri" w:cs="Calibri"/>
          <w:bCs/>
          <w:sz w:val="22"/>
          <w:szCs w:val="22"/>
        </w:rPr>
        <w:t>Cork</w:t>
      </w:r>
      <w:proofErr w:type="spellEnd"/>
      <w:r w:rsidRPr="00641D61">
        <w:rPr>
          <w:rFonts w:ascii="Calibri" w:hAnsi="Calibri" w:cs="Calibri"/>
          <w:bCs/>
          <w:sz w:val="22"/>
          <w:szCs w:val="22"/>
        </w:rPr>
        <w:t>, Irská republika</w:t>
      </w:r>
    </w:p>
    <w:p w14:paraId="3165FABA" w14:textId="77777777" w:rsidR="0015098A" w:rsidRPr="00641D61" w:rsidRDefault="0015098A" w:rsidP="0015098A">
      <w:pPr>
        <w:jc w:val="both"/>
        <w:rPr>
          <w:rFonts w:ascii="Calibri" w:hAnsi="Calibri" w:cs="Calibri"/>
          <w:bCs/>
          <w:sz w:val="22"/>
          <w:szCs w:val="22"/>
        </w:rPr>
      </w:pPr>
      <w:r w:rsidRPr="00641D61">
        <w:rPr>
          <w:rFonts w:ascii="Calibri" w:hAnsi="Calibri" w:cs="Calibri"/>
          <w:bCs/>
          <w:sz w:val="22"/>
          <w:szCs w:val="22"/>
        </w:rPr>
        <w:t xml:space="preserve">Zapsaná: </w:t>
      </w:r>
      <w:proofErr w:type="spellStart"/>
      <w:r w:rsidRPr="00641D61">
        <w:rPr>
          <w:rFonts w:ascii="Calibri" w:hAnsi="Calibri" w:cs="Calibri"/>
          <w:bCs/>
          <w:sz w:val="22"/>
          <w:szCs w:val="22"/>
        </w:rPr>
        <w:t>Companies</w:t>
      </w:r>
      <w:proofErr w:type="spellEnd"/>
      <w:r w:rsidRPr="00641D61">
        <w:rPr>
          <w:rFonts w:ascii="Calibri" w:hAnsi="Calibri" w:cs="Calibri"/>
          <w:bCs/>
          <w:sz w:val="22"/>
          <w:szCs w:val="22"/>
        </w:rPr>
        <w:t xml:space="preserve"> Office, Dublin, Irská republika</w:t>
      </w:r>
    </w:p>
    <w:p w14:paraId="30506F80" w14:textId="77777777" w:rsidR="0015098A" w:rsidRPr="00641D61" w:rsidRDefault="0015098A" w:rsidP="0015098A">
      <w:pPr>
        <w:jc w:val="both"/>
        <w:rPr>
          <w:rFonts w:ascii="Calibri" w:hAnsi="Calibri" w:cs="Calibri"/>
          <w:bCs/>
          <w:sz w:val="22"/>
          <w:szCs w:val="22"/>
        </w:rPr>
      </w:pPr>
      <w:r w:rsidRPr="00641D61">
        <w:rPr>
          <w:rFonts w:ascii="Calibri" w:hAnsi="Calibri" w:cs="Calibri"/>
          <w:bCs/>
          <w:sz w:val="22"/>
          <w:szCs w:val="22"/>
        </w:rPr>
        <w:t>Registrační číslo: 259755</w:t>
      </w:r>
    </w:p>
    <w:p w14:paraId="18D24CFE" w14:textId="69332031" w:rsidR="0015098A" w:rsidRPr="00641D61" w:rsidRDefault="0015098A" w:rsidP="6965977E">
      <w:pPr>
        <w:jc w:val="both"/>
        <w:rPr>
          <w:rFonts w:ascii="Calibri" w:hAnsi="Calibri" w:cs="Calibri"/>
          <w:sz w:val="22"/>
          <w:szCs w:val="22"/>
        </w:rPr>
      </w:pPr>
      <w:r w:rsidRPr="6965977E">
        <w:rPr>
          <w:rFonts w:ascii="Calibri" w:hAnsi="Calibri" w:cs="Calibri"/>
          <w:sz w:val="22"/>
          <w:szCs w:val="22"/>
        </w:rPr>
        <w:t xml:space="preserve">Zastoupena na základě plné moci </w:t>
      </w:r>
      <w:r w:rsidR="00206D32">
        <w:rPr>
          <w:rFonts w:ascii="Calibri" w:hAnsi="Calibri" w:cs="Calibri"/>
          <w:sz w:val="22"/>
          <w:szCs w:val="22"/>
        </w:rPr>
        <w:t>ze dne 13.</w:t>
      </w:r>
      <w:r w:rsidR="0020394E">
        <w:rPr>
          <w:rFonts w:ascii="Calibri" w:hAnsi="Calibri" w:cs="Calibri"/>
          <w:sz w:val="22"/>
          <w:szCs w:val="22"/>
        </w:rPr>
        <w:t>0</w:t>
      </w:r>
      <w:r w:rsidR="00206D32">
        <w:rPr>
          <w:rFonts w:ascii="Calibri" w:hAnsi="Calibri" w:cs="Calibri"/>
          <w:sz w:val="22"/>
          <w:szCs w:val="22"/>
        </w:rPr>
        <w:t xml:space="preserve">2.2024 </w:t>
      </w:r>
      <w:r w:rsidR="003E05C6" w:rsidRPr="6965977E">
        <w:rPr>
          <w:rFonts w:ascii="Calibri" w:hAnsi="Calibri" w:cs="Calibri"/>
          <w:sz w:val="22"/>
          <w:szCs w:val="22"/>
        </w:rPr>
        <w:t>společností</w:t>
      </w:r>
      <w:r w:rsidRPr="6965977E">
        <w:rPr>
          <w:rFonts w:ascii="Calibri" w:hAnsi="Calibri" w:cs="Calibri"/>
          <w:sz w:val="22"/>
          <w:szCs w:val="22"/>
        </w:rPr>
        <w:t>:</w:t>
      </w:r>
    </w:p>
    <w:p w14:paraId="56E0730B" w14:textId="77777777" w:rsidR="0015098A" w:rsidRPr="00641D61" w:rsidRDefault="0015098A" w:rsidP="0015098A">
      <w:pPr>
        <w:jc w:val="both"/>
        <w:rPr>
          <w:rFonts w:ascii="Calibri" w:hAnsi="Calibri" w:cs="Calibri"/>
          <w:bCs/>
          <w:sz w:val="22"/>
          <w:szCs w:val="22"/>
        </w:rPr>
      </w:pPr>
      <w:proofErr w:type="spellStart"/>
      <w:r w:rsidRPr="0015098A">
        <w:rPr>
          <w:rFonts w:ascii="Calibri" w:hAnsi="Calibri" w:cs="Calibri"/>
          <w:b/>
          <w:sz w:val="22"/>
          <w:szCs w:val="22"/>
        </w:rPr>
        <w:t>Gilead</w:t>
      </w:r>
      <w:proofErr w:type="spellEnd"/>
      <w:r w:rsidRPr="0015098A">
        <w:rPr>
          <w:rFonts w:ascii="Calibri" w:hAnsi="Calibri" w:cs="Calibri"/>
          <w:b/>
          <w:sz w:val="22"/>
          <w:szCs w:val="22"/>
        </w:rPr>
        <w:t xml:space="preserve"> </w:t>
      </w:r>
      <w:proofErr w:type="spellStart"/>
      <w:r w:rsidRPr="0015098A">
        <w:rPr>
          <w:rFonts w:ascii="Calibri" w:hAnsi="Calibri" w:cs="Calibri"/>
          <w:b/>
          <w:sz w:val="22"/>
          <w:szCs w:val="22"/>
        </w:rPr>
        <w:t>Sciences</w:t>
      </w:r>
      <w:proofErr w:type="spellEnd"/>
      <w:r w:rsidRPr="0015098A">
        <w:rPr>
          <w:rFonts w:ascii="Calibri" w:hAnsi="Calibri" w:cs="Calibri"/>
          <w:b/>
          <w:sz w:val="22"/>
          <w:szCs w:val="22"/>
        </w:rPr>
        <w:t xml:space="preserve"> s.r.o</w:t>
      </w:r>
      <w:r w:rsidRPr="00641D61">
        <w:rPr>
          <w:rFonts w:ascii="Calibri" w:hAnsi="Calibri" w:cs="Calibri"/>
          <w:bCs/>
          <w:sz w:val="22"/>
          <w:szCs w:val="22"/>
        </w:rPr>
        <w:t>.</w:t>
      </w:r>
    </w:p>
    <w:p w14:paraId="2CDECA02" w14:textId="3800827F" w:rsidR="00F42ADD" w:rsidRPr="00641D61" w:rsidRDefault="00CE5021" w:rsidP="00F42ADD">
      <w:pPr>
        <w:jc w:val="both"/>
        <w:rPr>
          <w:rFonts w:ascii="Calibri" w:hAnsi="Calibri" w:cs="Calibri"/>
          <w:bCs/>
          <w:sz w:val="22"/>
          <w:szCs w:val="22"/>
        </w:rPr>
      </w:pPr>
      <w:r w:rsidRPr="00F42ADD">
        <w:rPr>
          <w:rFonts w:ascii="Calibri" w:hAnsi="Calibri" w:cs="Calibri"/>
          <w:sz w:val="22"/>
          <w:szCs w:val="22"/>
        </w:rPr>
        <w:t>Sídlo</w:t>
      </w:r>
      <w:r w:rsidRPr="00DA48F1">
        <w:rPr>
          <w:rFonts w:ascii="Calibri" w:hAnsi="Calibri" w:cs="Calibri"/>
          <w:sz w:val="22"/>
          <w:szCs w:val="22"/>
        </w:rPr>
        <w:t xml:space="preserve">: </w:t>
      </w:r>
      <w:r w:rsidR="00F42ADD" w:rsidRPr="00641D61">
        <w:rPr>
          <w:rFonts w:ascii="Calibri" w:hAnsi="Calibri" w:cs="Calibri"/>
          <w:bCs/>
          <w:sz w:val="22"/>
          <w:szCs w:val="22"/>
        </w:rPr>
        <w:t>Pujmanové 1753/10a, Nusle, 140 00 Praha 4</w:t>
      </w:r>
    </w:p>
    <w:p w14:paraId="79F86CC4" w14:textId="43B10C04" w:rsidR="00F42ADD" w:rsidRPr="00641D61" w:rsidRDefault="00F42ADD" w:rsidP="00746435">
      <w:pPr>
        <w:jc w:val="both"/>
        <w:rPr>
          <w:rFonts w:ascii="Calibri" w:hAnsi="Calibri" w:cs="Calibri"/>
          <w:bCs/>
          <w:sz w:val="22"/>
          <w:szCs w:val="22"/>
        </w:rPr>
      </w:pPr>
      <w:r w:rsidRPr="00641D61">
        <w:rPr>
          <w:rFonts w:ascii="Calibri" w:hAnsi="Calibri" w:cs="Calibri"/>
          <w:bCs/>
          <w:sz w:val="22"/>
          <w:szCs w:val="22"/>
        </w:rPr>
        <w:t>Zapsaná: v obchodním</w:t>
      </w:r>
      <w:r w:rsidR="00746435" w:rsidRPr="00641D61">
        <w:rPr>
          <w:rFonts w:ascii="Calibri" w:hAnsi="Calibri" w:cs="Calibri"/>
          <w:bCs/>
          <w:sz w:val="22"/>
          <w:szCs w:val="22"/>
        </w:rPr>
        <w:t xml:space="preserve"> rejstříku vedeném</w:t>
      </w:r>
      <w:r w:rsidRPr="00641D61">
        <w:rPr>
          <w:rFonts w:ascii="Calibri" w:hAnsi="Calibri" w:cs="Calibri"/>
          <w:bCs/>
          <w:sz w:val="22"/>
          <w:szCs w:val="22"/>
        </w:rPr>
        <w:t xml:space="preserve"> Městským soudem v Praze, </w:t>
      </w:r>
      <w:proofErr w:type="spellStart"/>
      <w:r w:rsidRPr="00641D61">
        <w:rPr>
          <w:rFonts w:ascii="Calibri" w:hAnsi="Calibri" w:cs="Calibri"/>
          <w:bCs/>
          <w:sz w:val="22"/>
          <w:szCs w:val="22"/>
        </w:rPr>
        <w:t>sp</w:t>
      </w:r>
      <w:proofErr w:type="spellEnd"/>
      <w:r w:rsidRPr="00641D61">
        <w:rPr>
          <w:rFonts w:ascii="Calibri" w:hAnsi="Calibri" w:cs="Calibri"/>
          <w:bCs/>
          <w:sz w:val="22"/>
          <w:szCs w:val="22"/>
        </w:rPr>
        <w:t>. zn. C 199103</w:t>
      </w:r>
    </w:p>
    <w:p w14:paraId="4A718454" w14:textId="73595435" w:rsidR="00F42ADD" w:rsidRDefault="00F42ADD" w:rsidP="00F42ADD">
      <w:pPr>
        <w:jc w:val="both"/>
        <w:rPr>
          <w:rFonts w:ascii="Calibri" w:hAnsi="Calibri" w:cs="Calibri"/>
          <w:bCs/>
          <w:sz w:val="22"/>
          <w:szCs w:val="22"/>
        </w:rPr>
      </w:pPr>
      <w:r w:rsidRPr="00641D61">
        <w:rPr>
          <w:rFonts w:ascii="Calibri" w:hAnsi="Calibri" w:cs="Calibri"/>
          <w:bCs/>
          <w:sz w:val="22"/>
          <w:szCs w:val="22"/>
        </w:rPr>
        <w:t>IČO: 24268551</w:t>
      </w:r>
    </w:p>
    <w:p w14:paraId="450070BC" w14:textId="661DF664" w:rsidR="00FF05F0" w:rsidRPr="00641D61" w:rsidRDefault="00AD66CC" w:rsidP="00F42ADD">
      <w:pPr>
        <w:jc w:val="both"/>
        <w:rPr>
          <w:rFonts w:ascii="Calibri" w:hAnsi="Calibri" w:cs="Calibri"/>
          <w:bCs/>
          <w:sz w:val="22"/>
          <w:szCs w:val="22"/>
        </w:rPr>
      </w:pPr>
      <w:r>
        <w:rPr>
          <w:rFonts w:ascii="Calibri" w:hAnsi="Calibri" w:cs="Calibri"/>
          <w:bCs/>
          <w:sz w:val="22"/>
          <w:szCs w:val="22"/>
        </w:rPr>
        <w:t xml:space="preserve">DIČ: CZ24268551 </w:t>
      </w:r>
    </w:p>
    <w:p w14:paraId="56D43BBD" w14:textId="77777777" w:rsidR="00AB749D" w:rsidRPr="00DA48F1" w:rsidRDefault="00AB749D" w:rsidP="00AB749D">
      <w:pPr>
        <w:overflowPunct/>
        <w:autoSpaceDE/>
        <w:autoSpaceDN/>
        <w:adjustRightInd/>
        <w:spacing w:line="276" w:lineRule="auto"/>
        <w:ind w:right="113"/>
        <w:jc w:val="both"/>
        <w:textAlignment w:val="auto"/>
        <w:outlineLvl w:val="0"/>
        <w:rPr>
          <w:rFonts w:ascii="Calibri" w:hAnsi="Calibri" w:cs="Calibri"/>
          <w:sz w:val="22"/>
          <w:szCs w:val="22"/>
        </w:rPr>
      </w:pPr>
      <w:r w:rsidRPr="00104683">
        <w:rPr>
          <w:rFonts w:ascii="Calibri" w:hAnsi="Calibri" w:cs="Calibri"/>
          <w:bCs/>
          <w:sz w:val="22"/>
          <w:szCs w:val="22"/>
        </w:rPr>
        <w:t xml:space="preserve">Zastoupena: Pawel </w:t>
      </w:r>
      <w:proofErr w:type="spellStart"/>
      <w:r w:rsidRPr="00104683">
        <w:rPr>
          <w:rFonts w:ascii="Calibri" w:hAnsi="Calibri" w:cs="Calibri"/>
          <w:bCs/>
          <w:sz w:val="22"/>
          <w:szCs w:val="22"/>
        </w:rPr>
        <w:t>Trawkowski</w:t>
      </w:r>
      <w:proofErr w:type="spellEnd"/>
      <w:r w:rsidRPr="00104683">
        <w:rPr>
          <w:rFonts w:ascii="Calibri" w:hAnsi="Calibri" w:cs="Calibri"/>
          <w:bCs/>
          <w:sz w:val="22"/>
          <w:szCs w:val="22"/>
        </w:rPr>
        <w:t>, jednatel</w:t>
      </w:r>
    </w:p>
    <w:p w14:paraId="4B4715B2" w14:textId="77777777" w:rsidR="00B143E3" w:rsidRPr="00DA48F1" w:rsidRDefault="00B143E3" w:rsidP="005C48B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01183119" w14:textId="77777777" w:rsidR="00B143E3" w:rsidRPr="00DA48F1" w:rsidRDefault="00B143E3" w:rsidP="005C48B2">
      <w:pPr>
        <w:spacing w:line="276" w:lineRule="auto"/>
        <w:rPr>
          <w:rFonts w:ascii="Calibri" w:hAnsi="Calibri" w:cs="Calibri"/>
          <w:sz w:val="22"/>
          <w:szCs w:val="22"/>
        </w:rPr>
      </w:pPr>
    </w:p>
    <w:p w14:paraId="182040FC"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2869C02B" w14:textId="77777777" w:rsidR="00B143E3" w:rsidRPr="00DA48F1" w:rsidRDefault="00B143E3" w:rsidP="005C48B2">
      <w:pPr>
        <w:spacing w:line="276" w:lineRule="auto"/>
        <w:rPr>
          <w:rFonts w:ascii="Calibri" w:hAnsi="Calibri" w:cs="Calibri"/>
          <w:sz w:val="22"/>
          <w:szCs w:val="22"/>
        </w:rPr>
      </w:pPr>
    </w:p>
    <w:p w14:paraId="7BFDEE92" w14:textId="77777777" w:rsidR="00E26632" w:rsidRPr="00DA48F1" w:rsidRDefault="00E26632" w:rsidP="005C48B2">
      <w:pPr>
        <w:spacing w:line="276" w:lineRule="auto"/>
        <w:rPr>
          <w:rFonts w:ascii="Calibri" w:hAnsi="Calibri" w:cs="Calibri"/>
          <w:sz w:val="22"/>
          <w:szCs w:val="22"/>
        </w:rPr>
      </w:pPr>
    </w:p>
    <w:p w14:paraId="57B66165" w14:textId="77777777" w:rsidR="00297959" w:rsidRPr="00DA48F1" w:rsidRDefault="00297959" w:rsidP="005C48B2">
      <w:pPr>
        <w:tabs>
          <w:tab w:val="left" w:pos="3857"/>
          <w:tab w:val="center" w:pos="4536"/>
        </w:tabs>
        <w:spacing w:after="40" w:line="276" w:lineRule="auto"/>
        <w:jc w:val="center"/>
        <w:rPr>
          <w:rFonts w:ascii="Calibri" w:hAnsi="Calibri"/>
          <w:b/>
          <w:sz w:val="24"/>
        </w:rPr>
      </w:pPr>
      <w:r w:rsidRPr="00DA48F1">
        <w:rPr>
          <w:rFonts w:ascii="Calibri" w:hAnsi="Calibri"/>
          <w:b/>
          <w:sz w:val="24"/>
        </w:rPr>
        <w:t>PREAMBULE</w:t>
      </w:r>
    </w:p>
    <w:p w14:paraId="0AC335CA" w14:textId="4D3590EE" w:rsidR="005433DD" w:rsidRDefault="005433DD" w:rsidP="005C48B2">
      <w:pPr>
        <w:pStyle w:val="Odstavecseseznamem"/>
        <w:numPr>
          <w:ilvl w:val="0"/>
          <w:numId w:val="28"/>
        </w:numPr>
        <w:spacing w:before="120" w:after="40" w:line="276" w:lineRule="auto"/>
        <w:ind w:left="284"/>
        <w:jc w:val="both"/>
      </w:pPr>
      <w:bookmarkStart w:id="0" w:name="_Hlk48896051"/>
      <w:r w:rsidRPr="00DA48F1">
        <w:rPr>
          <w:rFonts w:ascii="Calibri" w:hAnsi="Calibri"/>
          <w:sz w:val="22"/>
        </w:rPr>
        <w:t>Smluvní strany uzavírají tuto Smlouvu v souladu s</w:t>
      </w:r>
      <w:r w:rsidR="00C558E4" w:rsidRPr="00DA48F1">
        <w:rPr>
          <w:rFonts w:ascii="Calibri" w:hAnsi="Calibri"/>
          <w:sz w:val="22"/>
        </w:rPr>
        <w:t xml:space="preserve"> </w:t>
      </w:r>
      <w:r w:rsidR="00C558E4" w:rsidRPr="00746435">
        <w:rPr>
          <w:rFonts w:ascii="Calibri" w:hAnsi="Calibri"/>
          <w:sz w:val="22"/>
        </w:rPr>
        <w:t>§ 39da odst. 8</w:t>
      </w:r>
      <w:r w:rsidRPr="00BE1284">
        <w:rPr>
          <w:rFonts w:ascii="Calibri" w:hAnsi="Calibri"/>
          <w:sz w:val="22"/>
        </w:rPr>
        <w:t xml:space="preserve"> zákon</w:t>
      </w:r>
      <w:r w:rsidR="00C558E4" w:rsidRPr="00BE1284">
        <w:rPr>
          <w:rFonts w:ascii="Calibri" w:hAnsi="Calibri"/>
          <w:sz w:val="22"/>
        </w:rPr>
        <w:t>a</w:t>
      </w:r>
      <w:r w:rsidRPr="00BE1284">
        <w:rPr>
          <w:rFonts w:ascii="Calibri" w:hAnsi="Calibri"/>
          <w:sz w:val="22"/>
        </w:rPr>
        <w:t xml:space="preserve"> </w:t>
      </w:r>
      <w:r w:rsidRPr="00DA48F1">
        <w:rPr>
          <w:rFonts w:ascii="Calibri" w:hAnsi="Calibri"/>
          <w:sz w:val="22"/>
        </w:rPr>
        <w:t>č. 48/1997 Sb., o veřejném zdravotním pojištění a o změně a doplnění některých souvisejících zákonů, ve znění pozdějších předpisů (dále jen „zákon o veřejném zdravotním pojištění“) a dalšími souvisejícími právními předpisy.</w:t>
      </w:r>
    </w:p>
    <w:p w14:paraId="7DF32E8A" w14:textId="3554F233"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zájem uvádět na </w:t>
      </w:r>
      <w:r w:rsidRPr="00BE1284">
        <w:rPr>
          <w:rFonts w:ascii="Calibri" w:hAnsi="Calibri"/>
          <w:sz w:val="22"/>
        </w:rPr>
        <w:t xml:space="preserve">trh v České republice </w:t>
      </w:r>
      <w:r w:rsidR="00C558E4" w:rsidRPr="00746435">
        <w:rPr>
          <w:rFonts w:ascii="Calibri" w:hAnsi="Calibri"/>
          <w:sz w:val="22"/>
        </w:rPr>
        <w:t>léčivý přípravek určený k léčbě vzácného onemocnění</w:t>
      </w:r>
      <w:r w:rsidRPr="00BE1284">
        <w:rPr>
          <w:rFonts w:ascii="Calibri" w:hAnsi="Calibri"/>
          <w:sz w:val="22"/>
        </w:rPr>
        <w:t xml:space="preserve"> specifikovaný </w:t>
      </w:r>
      <w:r w:rsidRPr="00DA48F1">
        <w:rPr>
          <w:rFonts w:ascii="Calibri" w:hAnsi="Calibri"/>
          <w:sz w:val="22"/>
        </w:rPr>
        <w:t>v Příloze č. 1 této Smlouvy (dále jen „Přípravek“).</w:t>
      </w:r>
    </w:p>
    <w:p w14:paraId="754D721E" w14:textId="4E479C0C"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w:t>
      </w:r>
      <w:r w:rsidRPr="008B31B1">
        <w:rPr>
          <w:rFonts w:ascii="Calibri" w:hAnsi="Calibri"/>
          <w:sz w:val="22"/>
        </w:rPr>
        <w:t xml:space="preserve">Náklady na léčbu Přípravkem, které byly vynaloženy k léčbě v indikacích, které neodpovídají podmínkám úhrady </w:t>
      </w:r>
      <w:r w:rsidR="00664281">
        <w:rPr>
          <w:rFonts w:ascii="Calibri" w:hAnsi="Calibri"/>
          <w:sz w:val="22"/>
        </w:rPr>
        <w:t xml:space="preserve">uvedeným v </w:t>
      </w:r>
      <w:r w:rsidR="00176125">
        <w:rPr>
          <w:rFonts w:ascii="Calibri" w:hAnsi="Calibri"/>
          <w:sz w:val="22"/>
        </w:rPr>
        <w:t>P</w:t>
      </w:r>
      <w:r w:rsidR="00664281" w:rsidRPr="00D83C92">
        <w:rPr>
          <w:rFonts w:ascii="Calibri" w:hAnsi="Calibri"/>
          <w:sz w:val="22"/>
        </w:rPr>
        <w:t xml:space="preserve">říloze č. 1 </w:t>
      </w:r>
      <w:r w:rsidR="00664281">
        <w:rPr>
          <w:rFonts w:ascii="Calibri" w:hAnsi="Calibri"/>
          <w:sz w:val="22"/>
        </w:rPr>
        <w:t xml:space="preserve">této </w:t>
      </w:r>
      <w:r w:rsidR="00176125">
        <w:rPr>
          <w:rFonts w:ascii="Calibri" w:hAnsi="Calibri"/>
          <w:sz w:val="22"/>
        </w:rPr>
        <w:t>S</w:t>
      </w:r>
      <w:r w:rsidR="00664281">
        <w:rPr>
          <w:rFonts w:ascii="Calibri" w:hAnsi="Calibri"/>
          <w:sz w:val="22"/>
        </w:rPr>
        <w:t xml:space="preserve">mlouvy </w:t>
      </w:r>
      <w:r w:rsidR="00664281" w:rsidRPr="008A7E7D">
        <w:rPr>
          <w:rFonts w:ascii="Calibri" w:hAnsi="Calibri"/>
          <w:sz w:val="22"/>
        </w:rPr>
        <w:t>(dále jen „</w:t>
      </w:r>
      <w:r w:rsidR="00D56DF9">
        <w:rPr>
          <w:rFonts w:ascii="Calibri" w:hAnsi="Calibri"/>
          <w:b/>
          <w:bCs/>
          <w:sz w:val="22"/>
        </w:rPr>
        <w:t>LPVO ind</w:t>
      </w:r>
      <w:r w:rsidR="00664281" w:rsidRPr="00320D60">
        <w:rPr>
          <w:rFonts w:ascii="Calibri" w:hAnsi="Calibri"/>
          <w:b/>
          <w:bCs/>
          <w:sz w:val="22"/>
        </w:rPr>
        <w:t>ikace</w:t>
      </w:r>
      <w:r w:rsidR="00664281" w:rsidRPr="008A7E7D">
        <w:rPr>
          <w:rFonts w:ascii="Calibri" w:hAnsi="Calibri"/>
          <w:sz w:val="22"/>
        </w:rPr>
        <w:t>“)</w:t>
      </w:r>
      <w:r w:rsidRPr="008B31B1">
        <w:rPr>
          <w:rFonts w:ascii="Calibri" w:hAnsi="Calibri"/>
          <w:sz w:val="22"/>
        </w:rPr>
        <w:t xml:space="preserve"> se do nákladů podle předchozí věty nezapočítávají.</w:t>
      </w:r>
    </w:p>
    <w:p w14:paraId="371FF132"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5F74CE39" w14:textId="77777777" w:rsidR="00E26632" w:rsidRPr="00DA48F1" w:rsidRDefault="00E26632" w:rsidP="005C48B2">
      <w:pPr>
        <w:tabs>
          <w:tab w:val="left" w:pos="3857"/>
          <w:tab w:val="center" w:pos="4536"/>
        </w:tabs>
        <w:spacing w:after="40" w:line="276" w:lineRule="auto"/>
        <w:jc w:val="center"/>
        <w:rPr>
          <w:rFonts w:ascii="Calibri" w:hAnsi="Calibri"/>
          <w:b/>
          <w:sz w:val="22"/>
        </w:rPr>
      </w:pPr>
    </w:p>
    <w:p w14:paraId="1F18505A" w14:textId="77777777" w:rsidR="00FF46FE" w:rsidRPr="00DA48F1" w:rsidRDefault="00FF46FE" w:rsidP="005C48B2">
      <w:pPr>
        <w:tabs>
          <w:tab w:val="left" w:pos="3857"/>
          <w:tab w:val="center" w:pos="4536"/>
        </w:tabs>
        <w:spacing w:after="40" w:line="276" w:lineRule="auto"/>
        <w:jc w:val="center"/>
        <w:rPr>
          <w:rFonts w:ascii="Calibri" w:hAnsi="Calibri"/>
          <w:b/>
          <w:sz w:val="22"/>
        </w:rPr>
      </w:pPr>
      <w:r w:rsidRPr="00DA48F1">
        <w:rPr>
          <w:rFonts w:ascii="Calibri" w:hAnsi="Calibri"/>
          <w:b/>
          <w:sz w:val="22"/>
        </w:rPr>
        <w:t>Článek I.</w:t>
      </w:r>
    </w:p>
    <w:p w14:paraId="02CF58E7"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Účel </w:t>
      </w:r>
      <w:r w:rsidR="00C33180" w:rsidRPr="00DA48F1">
        <w:rPr>
          <w:rFonts w:ascii="Calibri" w:hAnsi="Calibri"/>
          <w:b/>
          <w:sz w:val="22"/>
        </w:rPr>
        <w:t>S</w:t>
      </w:r>
      <w:r w:rsidRPr="00DA48F1">
        <w:rPr>
          <w:rFonts w:ascii="Calibri" w:hAnsi="Calibri"/>
          <w:b/>
          <w:sz w:val="22"/>
        </w:rPr>
        <w:t>mlouvy</w:t>
      </w:r>
      <w:r w:rsidR="00330EDF" w:rsidRPr="00DA48F1">
        <w:rPr>
          <w:rFonts w:ascii="Calibri" w:hAnsi="Calibri" w:cs="Calibri"/>
          <w:b/>
          <w:sz w:val="22"/>
          <w:szCs w:val="22"/>
        </w:rPr>
        <w:t xml:space="preserve"> a definice pojmů</w:t>
      </w:r>
    </w:p>
    <w:p w14:paraId="67923EFA" w14:textId="5BDA7447" w:rsidR="006341A1" w:rsidRPr="00DA48F1" w:rsidRDefault="00FF46FE" w:rsidP="005C48B2">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 xml:space="preserve">Účelem této </w:t>
      </w:r>
      <w:r w:rsidR="00C33180" w:rsidRPr="00DA48F1">
        <w:rPr>
          <w:rFonts w:ascii="Calibri" w:hAnsi="Calibri"/>
          <w:sz w:val="22"/>
        </w:rPr>
        <w:t>S</w:t>
      </w:r>
      <w:r w:rsidRPr="00DA48F1">
        <w:rPr>
          <w:rFonts w:ascii="Calibri" w:hAnsi="Calibri"/>
          <w:sz w:val="22"/>
        </w:rPr>
        <w:t>mlouvy je</w:t>
      </w:r>
      <w:r w:rsidR="00B92F94" w:rsidRPr="00DA48F1">
        <w:rPr>
          <w:rFonts w:ascii="Calibri" w:hAnsi="Calibri"/>
          <w:sz w:val="22"/>
        </w:rPr>
        <w:t xml:space="preserve"> v</w:t>
      </w:r>
      <w:r w:rsidR="00D029A6" w:rsidRPr="00DA48F1">
        <w:rPr>
          <w:rFonts w:ascii="Calibri" w:hAnsi="Calibri"/>
          <w:sz w:val="22"/>
        </w:rPr>
        <w:t>e veřejném zájmu</w:t>
      </w:r>
      <w:r w:rsidR="00342AA3" w:rsidRPr="00DA48F1">
        <w:rPr>
          <w:rFonts w:ascii="Calibri" w:hAnsi="Calibri"/>
          <w:sz w:val="22"/>
        </w:rPr>
        <w:t>,</w:t>
      </w:r>
      <w:r w:rsidR="00D029A6" w:rsidRPr="00DA48F1">
        <w:rPr>
          <w:rFonts w:ascii="Calibri" w:hAnsi="Calibri"/>
          <w:sz w:val="22"/>
        </w:rPr>
        <w:t xml:space="preserve"> </w:t>
      </w:r>
      <w:r w:rsidR="007919CD" w:rsidRPr="00DA48F1">
        <w:rPr>
          <w:rFonts w:ascii="Calibri" w:hAnsi="Calibri"/>
          <w:sz w:val="22"/>
        </w:rPr>
        <w:t>v</w:t>
      </w:r>
      <w:r w:rsidR="00891929" w:rsidRPr="00DA48F1">
        <w:rPr>
          <w:rFonts w:ascii="Calibri" w:hAnsi="Calibri"/>
          <w:sz w:val="22"/>
        </w:rPr>
        <w:t> </w:t>
      </w:r>
      <w:r w:rsidR="007919CD" w:rsidRPr="00DA48F1">
        <w:rPr>
          <w:rFonts w:ascii="Calibri" w:hAnsi="Calibri"/>
          <w:sz w:val="22"/>
        </w:rPr>
        <w:t>souladu</w:t>
      </w:r>
      <w:r w:rsidR="00891929" w:rsidRPr="00DA48F1">
        <w:rPr>
          <w:rFonts w:ascii="Calibri" w:hAnsi="Calibri"/>
          <w:sz w:val="22"/>
        </w:rPr>
        <w:t xml:space="preserve"> </w:t>
      </w:r>
      <w:r w:rsidR="00A24403" w:rsidRPr="00DA48F1">
        <w:rPr>
          <w:rFonts w:ascii="Calibri" w:hAnsi="Calibri"/>
          <w:sz w:val="22"/>
        </w:rPr>
        <w:t>s</w:t>
      </w:r>
      <w:r w:rsidR="00413016" w:rsidRPr="00DA48F1">
        <w:rPr>
          <w:rFonts w:ascii="Calibri" w:hAnsi="Calibri"/>
          <w:sz w:val="22"/>
        </w:rPr>
        <w:t xml:space="preserve"> § 17 odst. 2 zákona </w:t>
      </w:r>
      <w:r w:rsidR="00D029A6" w:rsidRPr="00DA48F1">
        <w:rPr>
          <w:rFonts w:ascii="Calibri" w:hAnsi="Calibri"/>
          <w:sz w:val="22"/>
        </w:rPr>
        <w:t>o veřejném zdravotním pojištění</w:t>
      </w:r>
      <w:r w:rsidR="00342AA3" w:rsidRPr="00DA48F1">
        <w:rPr>
          <w:rFonts w:ascii="Calibri" w:hAnsi="Calibri"/>
          <w:sz w:val="22"/>
        </w:rPr>
        <w:t xml:space="preserve">, </w:t>
      </w:r>
      <w:r w:rsidR="00F40FB5" w:rsidRPr="00DA48F1">
        <w:rPr>
          <w:rFonts w:ascii="Calibri" w:hAnsi="Calibri"/>
          <w:sz w:val="22"/>
        </w:rPr>
        <w:t xml:space="preserve">zajistit plnění povinnosti Držitele podle </w:t>
      </w:r>
      <w:r w:rsidR="00F40FB5" w:rsidRPr="00746435">
        <w:rPr>
          <w:rFonts w:ascii="Calibri" w:hAnsi="Calibri"/>
          <w:sz w:val="22"/>
        </w:rPr>
        <w:t xml:space="preserve">§ 39da odst. 8 </w:t>
      </w:r>
      <w:r w:rsidR="00F40FB5" w:rsidRPr="00DA48F1">
        <w:rPr>
          <w:rFonts w:ascii="Calibri" w:hAnsi="Calibri"/>
          <w:sz w:val="22"/>
        </w:rPr>
        <w:t>zákona o veřejném zdravotním pojištění</w:t>
      </w:r>
      <w:r w:rsidR="004347B6" w:rsidRPr="00DA48F1">
        <w:rPr>
          <w:rFonts w:ascii="Calibri" w:hAnsi="Calibri"/>
          <w:sz w:val="22"/>
        </w:rPr>
        <w:t>.</w:t>
      </w:r>
    </w:p>
    <w:p w14:paraId="7086EB57" w14:textId="77777777" w:rsidR="00783699" w:rsidRPr="00DA48F1" w:rsidRDefault="00783699" w:rsidP="005C48B2">
      <w:pPr>
        <w:pStyle w:val="Odstavecseseznamem"/>
        <w:spacing w:before="120" w:after="40" w:line="276" w:lineRule="auto"/>
        <w:ind w:left="284"/>
        <w:jc w:val="both"/>
        <w:rPr>
          <w:rFonts w:ascii="Calibri" w:hAnsi="Calibri"/>
          <w:sz w:val="22"/>
        </w:rPr>
      </w:pPr>
    </w:p>
    <w:p w14:paraId="02FF5661"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DA48F1">
        <w:rPr>
          <w:rFonts w:ascii="Calibri" w:hAnsi="Calibr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18A17EC3" w14:textId="77777777" w:rsidR="00015731" w:rsidRDefault="00015731" w:rsidP="00015731">
      <w:pPr>
        <w:pStyle w:val="Odstavecseseznamem"/>
        <w:rPr>
          <w:rFonts w:ascii="Calibri" w:hAnsi="Calibri"/>
          <w:sz w:val="22"/>
        </w:rPr>
      </w:pPr>
    </w:p>
    <w:p w14:paraId="0688C92D"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489A6EA8" w14:textId="7DA01AB3"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FD3466">
        <w:rPr>
          <w:rFonts w:ascii="Calibri" w:hAnsi="Calibri"/>
          <w:bCs/>
          <w:sz w:val="22"/>
        </w:rPr>
        <w:t>;</w:t>
      </w:r>
    </w:p>
    <w:p w14:paraId="6793FC6B"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33478976"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5A713F9E"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45A282BD"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067E6D8C"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3B3D4204" w14:textId="77777777" w:rsidR="002D3D78" w:rsidRPr="008B31B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xml:space="preserve">, kterou je Pojišťovna oprávněna </w:t>
      </w:r>
      <w:r w:rsidRPr="008B31B1">
        <w:rPr>
          <w:rFonts w:ascii="Calibri" w:hAnsi="Calibri"/>
          <w:sz w:val="22"/>
        </w:rPr>
        <w:t>přijmout do základního fondu Pojišťovny</w:t>
      </w:r>
      <w:r w:rsidRPr="008B31B1">
        <w:rPr>
          <w:rFonts w:ascii="Calibri" w:hAnsi="Calibri" w:cs="Calibri"/>
          <w:sz w:val="22"/>
          <w:szCs w:val="22"/>
        </w:rPr>
        <w:t>;</w:t>
      </w:r>
    </w:p>
    <w:p w14:paraId="381A6919" w14:textId="32009453"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8B31B1">
        <w:rPr>
          <w:rFonts w:ascii="Calibri" w:hAnsi="Calibri"/>
          <w:b/>
          <w:sz w:val="22"/>
        </w:rPr>
        <w:t xml:space="preserve">Limitem </w:t>
      </w:r>
      <w:r w:rsidR="009F4078" w:rsidRPr="00D624E9">
        <w:rPr>
          <w:rFonts w:ascii="Calibri" w:hAnsi="Calibri"/>
          <w:bCs/>
          <w:sz w:val="22"/>
        </w:rPr>
        <w:t xml:space="preserve">dohodnuté </w:t>
      </w:r>
      <w:r w:rsidRPr="008B31B1">
        <w:rPr>
          <w:rFonts w:ascii="Calibri" w:hAnsi="Calibri"/>
          <w:sz w:val="22"/>
        </w:rPr>
        <w:t xml:space="preserve">roční náklady zdravotních pojišťoven </w:t>
      </w:r>
      <w:r w:rsidR="00724E6B" w:rsidRPr="008B31B1">
        <w:rPr>
          <w:rFonts w:ascii="Calibri" w:hAnsi="Calibri"/>
          <w:sz w:val="22"/>
        </w:rPr>
        <w:t xml:space="preserve">v České republice </w:t>
      </w:r>
      <w:r w:rsidRPr="008B31B1">
        <w:rPr>
          <w:rFonts w:ascii="Calibri" w:hAnsi="Calibri"/>
          <w:sz w:val="22"/>
        </w:rPr>
        <w:t>na léčbu Přípravkem</w:t>
      </w:r>
      <w:r w:rsidR="00D56DF9">
        <w:rPr>
          <w:rFonts w:ascii="Calibri" w:hAnsi="Calibri"/>
          <w:sz w:val="22"/>
        </w:rPr>
        <w:t xml:space="preserve"> v LPVO indikaci</w:t>
      </w:r>
      <w:r w:rsidRPr="00DA48F1">
        <w:rPr>
          <w:rFonts w:ascii="Calibri" w:hAnsi="Calibri"/>
          <w:sz w:val="22"/>
        </w:rPr>
        <w:t>,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F37B9E">
        <w:rPr>
          <w:rFonts w:ascii="Calibri" w:hAnsi="Calibri"/>
          <w:sz w:val="22"/>
        </w:rPr>
        <w:t xml:space="preserve"> </w:t>
      </w:r>
      <w:r w:rsidR="00375618">
        <w:rPr>
          <w:rFonts w:ascii="Calibri" w:hAnsi="Calibri"/>
          <w:sz w:val="22"/>
        </w:rPr>
        <w:t>uvedené v </w:t>
      </w:r>
      <w:r w:rsidR="00E359C7">
        <w:rPr>
          <w:rFonts w:ascii="Calibri" w:hAnsi="Calibri"/>
          <w:sz w:val="22"/>
        </w:rPr>
        <w:t>P</w:t>
      </w:r>
      <w:r w:rsidR="00375618">
        <w:rPr>
          <w:rFonts w:ascii="Calibri" w:hAnsi="Calibri"/>
          <w:sz w:val="22"/>
        </w:rPr>
        <w:t>říloze č 1</w:t>
      </w:r>
      <w:r w:rsidR="00E359C7">
        <w:rPr>
          <w:rFonts w:ascii="Calibri" w:hAnsi="Calibri"/>
          <w:sz w:val="22"/>
        </w:rPr>
        <w:t xml:space="preserve"> této Smlouvy</w:t>
      </w:r>
      <w:r w:rsidR="000D4522" w:rsidRPr="00DA48F1">
        <w:rPr>
          <w:rFonts w:ascii="Calibri" w:hAnsi="Calibri"/>
          <w:sz w:val="22"/>
        </w:rPr>
        <w:t>.</w:t>
      </w:r>
    </w:p>
    <w:p w14:paraId="683EAF28" w14:textId="3A6FBDA0" w:rsidR="009A14BF" w:rsidRDefault="009A14BF" w:rsidP="005C48B2">
      <w:pPr>
        <w:spacing w:after="40" w:line="276" w:lineRule="auto"/>
        <w:rPr>
          <w:rFonts w:ascii="Calibri" w:hAnsi="Calibri"/>
          <w:b/>
          <w:sz w:val="22"/>
        </w:rPr>
      </w:pPr>
    </w:p>
    <w:p w14:paraId="6BCA6835" w14:textId="77777777" w:rsidR="00E359C7" w:rsidRPr="00DA48F1" w:rsidRDefault="00E359C7" w:rsidP="005C48B2">
      <w:pPr>
        <w:spacing w:after="40" w:line="276" w:lineRule="auto"/>
        <w:rPr>
          <w:rFonts w:ascii="Calibri" w:hAnsi="Calibri"/>
          <w:b/>
          <w:sz w:val="22"/>
        </w:rPr>
      </w:pPr>
    </w:p>
    <w:p w14:paraId="47D291E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w:t>
      </w:r>
    </w:p>
    <w:p w14:paraId="74336A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73919943" w14:textId="43CE5439"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stanovených touto </w:t>
      </w:r>
      <w:r w:rsidR="00947F39" w:rsidRPr="00DA48F1">
        <w:rPr>
          <w:rFonts w:ascii="Calibri" w:hAnsi="Calibri"/>
          <w:sz w:val="22"/>
        </w:rPr>
        <w:t>S</w:t>
      </w:r>
      <w:r w:rsidR="004B6612" w:rsidRPr="00DA48F1">
        <w:rPr>
          <w:rFonts w:ascii="Calibri" w:hAnsi="Calibri"/>
          <w:sz w:val="22"/>
        </w:rPr>
        <w:t xml:space="preserve">mlouvou, </w:t>
      </w:r>
      <w:r w:rsidR="002E1E0C" w:rsidRPr="00DA48F1">
        <w:rPr>
          <w:rFonts w:ascii="Calibri" w:hAnsi="Calibri"/>
          <w:sz w:val="22"/>
        </w:rPr>
        <w:t>ve výši a v termínu určeném touto Smlouvou</w:t>
      </w:r>
      <w:r w:rsidR="0027029D" w:rsidRPr="00DA48F1">
        <w:rPr>
          <w:rFonts w:ascii="Calibri" w:hAnsi="Calibri"/>
          <w:sz w:val="22"/>
        </w:rPr>
        <w:t>,</w:t>
      </w:r>
      <w:r w:rsidR="002E1E0C" w:rsidRPr="00DA48F1">
        <w:rPr>
          <w:rFonts w:ascii="Calibri" w:hAnsi="Calibri"/>
          <w:sz w:val="22"/>
        </w:rPr>
        <w:t xml:space="preserve"> </w:t>
      </w:r>
      <w:r w:rsidR="007B1EE7" w:rsidRPr="00DA48F1">
        <w:rPr>
          <w:rFonts w:ascii="Calibri" w:hAnsi="Calibri"/>
          <w:sz w:val="22"/>
        </w:rPr>
        <w:t>jehož prostřednictvím je sledováno</w:t>
      </w:r>
      <w:r w:rsidR="00F40FB5" w:rsidRPr="00DA48F1">
        <w:rPr>
          <w:rFonts w:ascii="Calibri" w:hAnsi="Calibri"/>
          <w:sz w:val="22"/>
        </w:rPr>
        <w:t xml:space="preserve"> zajištění plnění povinnosti Držitele podle </w:t>
      </w:r>
      <w:r w:rsidR="00F40FB5" w:rsidRPr="00746435">
        <w:rPr>
          <w:rFonts w:ascii="Calibri" w:hAnsi="Calibri"/>
          <w:sz w:val="22"/>
        </w:rPr>
        <w:t>§ 39da odst. 8</w:t>
      </w:r>
      <w:r w:rsidR="00F40FB5" w:rsidRPr="00BE1284">
        <w:rPr>
          <w:rFonts w:ascii="Calibri" w:hAnsi="Calibri"/>
          <w:sz w:val="22"/>
        </w:rPr>
        <w:t xml:space="preserve"> zákona </w:t>
      </w:r>
      <w:r w:rsidR="00F40FB5" w:rsidRPr="00DA48F1">
        <w:rPr>
          <w:rFonts w:ascii="Calibri" w:hAnsi="Calibri"/>
          <w:sz w:val="22"/>
        </w:rPr>
        <w:t>o veřejném zdravotním pojištění</w:t>
      </w:r>
      <w:r w:rsidR="002E1E0C" w:rsidRPr="00DA48F1">
        <w:rPr>
          <w:rFonts w:ascii="Calibri" w:hAnsi="Calibri"/>
          <w:sz w:val="22"/>
        </w:rPr>
        <w:t>.</w:t>
      </w:r>
      <w:r w:rsidR="00E55F41" w:rsidRPr="00DA48F1">
        <w:rPr>
          <w:rFonts w:ascii="Calibri" w:hAnsi="Calibri"/>
          <w:sz w:val="22"/>
        </w:rPr>
        <w:t xml:space="preserve"> Držitel přitom bere na vědomí, že Pojišťovna 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33B194C1" w14:textId="77777777" w:rsidR="009A14BF" w:rsidRPr="00DA48F1" w:rsidRDefault="009A14BF" w:rsidP="005C48B2">
      <w:pPr>
        <w:spacing w:after="40" w:line="276" w:lineRule="auto"/>
        <w:jc w:val="center"/>
        <w:rPr>
          <w:rFonts w:ascii="Calibri" w:hAnsi="Calibri"/>
          <w:b/>
          <w:sz w:val="22"/>
        </w:rPr>
      </w:pPr>
    </w:p>
    <w:p w14:paraId="3EA47BD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III.</w:t>
      </w:r>
    </w:p>
    <w:p w14:paraId="4730BF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34343E02"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533BA73F"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328BF188" w14:textId="47F9EF6C"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3DBDB97C"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3281A409"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27ECCE1"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4586A4E3"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59706770" w14:textId="142334D5"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Při překročení Limitu poskytne Držitel Pojišťovně 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w:t>
      </w:r>
      <w:r w:rsidR="00225105">
        <w:rPr>
          <w:rFonts w:ascii="Calibri" w:hAnsi="Calibri"/>
          <w:sz w:val="22"/>
        </w:rPr>
        <w:t xml:space="preserve">v LPVO indikaci </w:t>
      </w:r>
      <w:r w:rsidR="009C6BAD" w:rsidRPr="00DA48F1">
        <w:rPr>
          <w:rFonts w:ascii="Calibri" w:hAnsi="Calibri"/>
          <w:sz w:val="22"/>
        </w:rPr>
        <w:t xml:space="preserve">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483D1EC3"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6BD1E7F8"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EBCF9B8" w14:textId="77777777"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Článek V.</w:t>
      </w:r>
    </w:p>
    <w:p w14:paraId="62C505F2"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3B8209BA"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p>
    <w:p w14:paraId="06BC053B"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7621680B" w14:textId="77777777" w:rsidR="007C3892" w:rsidRPr="007C3892" w:rsidRDefault="007C3892" w:rsidP="000E7D1F">
      <w:pPr>
        <w:pStyle w:val="Odstavecseseznamem"/>
        <w:numPr>
          <w:ilvl w:val="0"/>
          <w:numId w:val="34"/>
        </w:numPr>
        <w:overflowPunct/>
        <w:autoSpaceDE/>
        <w:autoSpaceDN/>
        <w:adjustRightInd/>
        <w:spacing w:before="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7639075A" w14:textId="21D94466" w:rsidR="28266E3F" w:rsidRDefault="007C3892" w:rsidP="000E7D1F">
      <w:pPr>
        <w:pStyle w:val="Odstavecseseznamem"/>
        <w:numPr>
          <w:ilvl w:val="0"/>
          <w:numId w:val="34"/>
        </w:numPr>
        <w:spacing w:before="120" w:line="276" w:lineRule="auto"/>
        <w:jc w:val="both"/>
        <w:rPr>
          <w:rFonts w:ascii="Calibri" w:hAnsi="Calibri" w:cs="Calibri"/>
          <w:sz w:val="22"/>
          <w:szCs w:val="22"/>
        </w:rPr>
      </w:pPr>
      <w:r w:rsidRPr="5D2223D4">
        <w:rPr>
          <w:rFonts w:ascii="Calibri" w:hAnsi="Calibri" w:cs="Calibri"/>
          <w:sz w:val="22"/>
          <w:szCs w:val="22"/>
        </w:rPr>
        <w:t>období, za něž je přehled vystaven;</w:t>
      </w:r>
    </w:p>
    <w:p w14:paraId="1F46BE1B" w14:textId="747F10F3" w:rsidR="007C3892" w:rsidRPr="007C3892"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celkov</w:t>
      </w:r>
      <w:r w:rsidR="1EDD6A18" w:rsidRPr="7F69D872">
        <w:rPr>
          <w:rFonts w:ascii="Calibri" w:hAnsi="Calibri" w:cs="Calibri"/>
          <w:sz w:val="22"/>
          <w:szCs w:val="22"/>
        </w:rPr>
        <w:t>é</w:t>
      </w:r>
      <w:r w:rsidRPr="7F69D872">
        <w:rPr>
          <w:rFonts w:ascii="Calibri" w:hAnsi="Calibri" w:cs="Calibri"/>
          <w:sz w:val="22"/>
          <w:szCs w:val="22"/>
        </w:rPr>
        <w:t xml:space="preserve"> náklad</w:t>
      </w:r>
      <w:r w:rsidR="2990EB80" w:rsidRPr="7F69D872">
        <w:rPr>
          <w:rFonts w:ascii="Calibri" w:hAnsi="Calibri" w:cs="Calibri"/>
          <w:sz w:val="22"/>
          <w:szCs w:val="22"/>
        </w:rPr>
        <w:t>y</w:t>
      </w:r>
      <w:r w:rsidRPr="7F69D872">
        <w:rPr>
          <w:rFonts w:ascii="Calibri" w:hAnsi="Calibri" w:cs="Calibri"/>
          <w:sz w:val="22"/>
          <w:szCs w:val="22"/>
        </w:rPr>
        <w:t xml:space="preserve"> za období, pro které je vystavován přehled;</w:t>
      </w:r>
    </w:p>
    <w:p w14:paraId="77F7D012" w14:textId="1043DE2F" w:rsidR="007C3892" w:rsidRPr="007C3892" w:rsidRDefault="007C3892" w:rsidP="24EB9ADB">
      <w:pPr>
        <w:pStyle w:val="Odstavecseseznamem"/>
        <w:numPr>
          <w:ilvl w:val="0"/>
          <w:numId w:val="34"/>
        </w:numPr>
        <w:overflowPunct/>
        <w:autoSpaceDE/>
        <w:autoSpaceDN/>
        <w:adjustRightInd/>
        <w:spacing w:before="120" w:after="120" w:line="276" w:lineRule="auto"/>
        <w:jc w:val="both"/>
        <w:textAlignment w:val="auto"/>
        <w:rPr>
          <w:rFonts w:ascii="Calibri" w:hAnsi="Calibri" w:cs="Calibri"/>
          <w:sz w:val="22"/>
          <w:szCs w:val="22"/>
        </w:rPr>
      </w:pPr>
      <w:r w:rsidRPr="7F69D872">
        <w:rPr>
          <w:rFonts w:ascii="Calibri" w:hAnsi="Calibri" w:cs="Calibri"/>
          <w:sz w:val="22"/>
          <w:szCs w:val="22"/>
        </w:rPr>
        <w:t>náklad</w:t>
      </w:r>
      <w:r w:rsidR="151471A2" w:rsidRPr="7F69D872">
        <w:rPr>
          <w:rFonts w:ascii="Calibri" w:hAnsi="Calibri" w:cs="Calibri"/>
          <w:sz w:val="22"/>
          <w:szCs w:val="22"/>
        </w:rPr>
        <w:t>y</w:t>
      </w:r>
      <w:r w:rsidRPr="7F69D872">
        <w:rPr>
          <w:rFonts w:ascii="Calibri" w:hAnsi="Calibri" w:cs="Calibri"/>
          <w:sz w:val="22"/>
          <w:szCs w:val="22"/>
        </w:rPr>
        <w:t xml:space="preserve"> Pojišťovny za období, pro které je vystavován přehled;</w:t>
      </w:r>
    </w:p>
    <w:p w14:paraId="78F64091"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1A17E899" w14:textId="4F11FE2D" w:rsidR="009C6BAD" w:rsidRPr="000538B1" w:rsidRDefault="009C6BAD" w:rsidP="6965977E">
      <w:pPr>
        <w:pStyle w:val="Odstavecseseznamem"/>
        <w:numPr>
          <w:ilvl w:val="0"/>
          <w:numId w:val="18"/>
        </w:numPr>
        <w:spacing w:before="120" w:after="120" w:line="276" w:lineRule="auto"/>
        <w:ind w:left="425" w:hanging="357"/>
        <w:jc w:val="both"/>
        <w:rPr>
          <w:rFonts w:ascii="Calibri" w:hAnsi="Calibri"/>
          <w:sz w:val="22"/>
          <w:szCs w:val="22"/>
        </w:rPr>
      </w:pPr>
      <w:r w:rsidRPr="6965977E">
        <w:rPr>
          <w:rFonts w:ascii="Calibri" w:hAnsi="Calibri"/>
          <w:sz w:val="22"/>
          <w:szCs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6965977E">
        <w:rPr>
          <w:rFonts w:ascii="Calibri" w:hAnsi="Calibri"/>
          <w:sz w:val="22"/>
          <w:szCs w:val="22"/>
        </w:rPr>
        <w:t xml:space="preserve">odeslání </w:t>
      </w:r>
      <w:r w:rsidRPr="6965977E">
        <w:rPr>
          <w:rFonts w:ascii="Calibri" w:hAnsi="Calibri"/>
          <w:sz w:val="22"/>
          <w:szCs w:val="22"/>
        </w:rPr>
        <w:t>na</w:t>
      </w:r>
      <w:r w:rsidRPr="000538B1">
        <w:rPr>
          <w:rFonts w:ascii="Calibri" w:hAnsi="Calibri" w:cs="Calibri"/>
          <w:sz w:val="22"/>
          <w:szCs w:val="22"/>
        </w:rPr>
        <w:t xml:space="preserve"> </w:t>
      </w:r>
      <w:r w:rsidR="00E418C4" w:rsidRPr="000538B1">
        <w:rPr>
          <w:rFonts w:ascii="Calibri" w:hAnsi="Calibri" w:cs="Calibri"/>
          <w:sz w:val="22"/>
          <w:szCs w:val="22"/>
        </w:rPr>
        <w:t>e-mail</w:t>
      </w:r>
      <w:r w:rsidR="00535CE0" w:rsidRPr="000538B1">
        <w:rPr>
          <w:rFonts w:ascii="Calibri" w:hAnsi="Calibri" w:cs="Calibri"/>
          <w:sz w:val="22"/>
          <w:szCs w:val="22"/>
        </w:rPr>
        <w:t>ovou</w:t>
      </w:r>
      <w:r w:rsidR="00535CE0" w:rsidRPr="6965977E">
        <w:rPr>
          <w:rFonts w:ascii="Calibri" w:hAnsi="Calibri"/>
          <w:sz w:val="22"/>
          <w:szCs w:val="22"/>
        </w:rPr>
        <w:t xml:space="preserve"> </w:t>
      </w:r>
      <w:r w:rsidRPr="6965977E">
        <w:rPr>
          <w:rFonts w:ascii="Calibri" w:hAnsi="Calibri"/>
          <w:sz w:val="22"/>
          <w:szCs w:val="22"/>
        </w:rPr>
        <w:t xml:space="preserve">adresu </w:t>
      </w:r>
      <w:r w:rsidR="00455D09" w:rsidRPr="007E034C">
        <w:rPr>
          <w:rFonts w:ascii="Calibri" w:hAnsi="Calibri" w:cs="Calibri"/>
          <w:b/>
          <w:highlight w:val="black"/>
        </w:rPr>
        <w:t>XXX</w:t>
      </w:r>
      <w:r w:rsidR="00455D09">
        <w:rPr>
          <w:rFonts w:ascii="Calibri" w:hAnsi="Calibri" w:cs="Calibri"/>
          <w:b/>
          <w:highlight w:val="black"/>
        </w:rPr>
        <w:t>XXXXX</w:t>
      </w:r>
      <w:r w:rsidR="00455D09" w:rsidRPr="007E034C">
        <w:rPr>
          <w:rFonts w:ascii="Calibri" w:hAnsi="Calibri" w:cs="Calibri"/>
          <w:b/>
          <w:highlight w:val="black"/>
        </w:rPr>
        <w:t>X</w:t>
      </w:r>
      <w:r w:rsidR="00EB64C5" w:rsidRPr="00EB64C5">
        <w:rPr>
          <w:rFonts w:ascii="Calibri" w:hAnsi="Calibri" w:cs="Calibri"/>
          <w:bCs/>
        </w:rPr>
        <w:t>.</w:t>
      </w:r>
    </w:p>
    <w:p w14:paraId="2242FB0B" w14:textId="299F0594" w:rsidR="009C6BAD" w:rsidRPr="000538B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0538B1">
        <w:rPr>
          <w:rFonts w:ascii="Calibri" w:hAnsi="Calibri"/>
          <w:sz w:val="22"/>
        </w:rPr>
        <w:t xml:space="preserve">Pojišťovna se zavazuje do </w:t>
      </w:r>
      <w:r w:rsidR="00602F52" w:rsidRPr="000538B1">
        <w:rPr>
          <w:rFonts w:ascii="Calibri" w:hAnsi="Calibri"/>
          <w:sz w:val="22"/>
        </w:rPr>
        <w:t>30</w:t>
      </w:r>
      <w:r w:rsidRPr="000538B1">
        <w:rPr>
          <w:rFonts w:ascii="Calibri" w:hAnsi="Calibri"/>
          <w:sz w:val="22"/>
        </w:rPr>
        <w:t>.</w:t>
      </w:r>
      <w:r w:rsidR="0020394E">
        <w:rPr>
          <w:rFonts w:ascii="Calibri" w:hAnsi="Calibri"/>
          <w:sz w:val="22"/>
        </w:rPr>
        <w:t>0</w:t>
      </w:r>
      <w:r w:rsidR="00602F52" w:rsidRPr="000538B1">
        <w:rPr>
          <w:rFonts w:ascii="Calibri" w:hAnsi="Calibri"/>
          <w:sz w:val="22"/>
        </w:rPr>
        <w:t>6</w:t>
      </w:r>
      <w:r w:rsidRPr="000538B1">
        <w:rPr>
          <w:rFonts w:ascii="Calibri" w:hAnsi="Calibri"/>
          <w:sz w:val="22"/>
        </w:rPr>
        <w:t>. následujícího kalendářního roku předložit Držiteli podklady dle předcházejícího odstavce a výši Zpětné platby</w:t>
      </w:r>
      <w:r w:rsidR="00535CE0" w:rsidRPr="000538B1">
        <w:rPr>
          <w:rFonts w:ascii="Calibri" w:hAnsi="Calibri" w:cs="Calibri"/>
          <w:sz w:val="22"/>
          <w:szCs w:val="22"/>
        </w:rPr>
        <w:t>.</w:t>
      </w:r>
      <w:r w:rsidR="00535CE0" w:rsidRPr="000538B1">
        <w:rPr>
          <w:rFonts w:ascii="Calibri" w:hAnsi="Calibri"/>
          <w:sz w:val="22"/>
        </w:rPr>
        <w:t xml:space="preserve"> </w:t>
      </w:r>
      <w:r w:rsidRPr="000538B1">
        <w:rPr>
          <w:rFonts w:ascii="Calibri" w:hAnsi="Calibri"/>
          <w:sz w:val="22"/>
        </w:rPr>
        <w:t xml:space="preserve">Tyto informace </w:t>
      </w:r>
      <w:r w:rsidR="003B076E" w:rsidRPr="000538B1">
        <w:rPr>
          <w:rFonts w:ascii="Calibri" w:hAnsi="Calibri" w:cs="Calibri"/>
          <w:sz w:val="22"/>
          <w:szCs w:val="22"/>
        </w:rPr>
        <w:t>budou podkladem pro provedení fakturace Zpětné platby</w:t>
      </w:r>
      <w:r w:rsidRPr="000538B1">
        <w:rPr>
          <w:rFonts w:ascii="Calibri" w:hAnsi="Calibri"/>
          <w:sz w:val="22"/>
        </w:rPr>
        <w:t>. Bez předložení</w:t>
      </w:r>
      <w:r w:rsidR="005B5484" w:rsidRPr="000538B1">
        <w:rPr>
          <w:rFonts w:ascii="Calibri" w:hAnsi="Calibri"/>
          <w:sz w:val="22"/>
        </w:rPr>
        <w:t xml:space="preserve"> </w:t>
      </w:r>
      <w:r w:rsidRPr="000538B1">
        <w:rPr>
          <w:rFonts w:ascii="Calibri" w:hAnsi="Calibri"/>
          <w:sz w:val="22"/>
        </w:rPr>
        <w:t xml:space="preserve">uvedených podkladů Držiteli nemůže být Zpětná platba provedena, a to ani na základě Pojišťovnou vystavené a zaslané faktury. </w:t>
      </w:r>
      <w:r w:rsidR="00535CE0" w:rsidRPr="000538B1">
        <w:rPr>
          <w:rFonts w:ascii="Calibri" w:hAnsi="Calibri" w:cs="Calibri"/>
          <w:sz w:val="22"/>
          <w:szCs w:val="22"/>
        </w:rPr>
        <w:t xml:space="preserve">Předložení podkladů dle věty první tohoto odstavce provede Pojišťovna </w:t>
      </w:r>
      <w:r w:rsidR="003B076E" w:rsidRPr="000538B1">
        <w:rPr>
          <w:rFonts w:ascii="Calibri" w:hAnsi="Calibri" w:cs="Calibri"/>
          <w:sz w:val="22"/>
          <w:szCs w:val="22"/>
        </w:rPr>
        <w:t>odesláním</w:t>
      </w:r>
      <w:r w:rsidR="00535CE0" w:rsidRPr="000538B1">
        <w:rPr>
          <w:rFonts w:ascii="Calibri" w:hAnsi="Calibri" w:cs="Calibri"/>
          <w:sz w:val="22"/>
          <w:szCs w:val="22"/>
        </w:rPr>
        <w:t xml:space="preserve"> na </w:t>
      </w:r>
      <w:r w:rsidR="00E418C4" w:rsidRPr="000538B1">
        <w:rPr>
          <w:rFonts w:ascii="Calibri" w:hAnsi="Calibri" w:cs="Calibri"/>
          <w:sz w:val="22"/>
          <w:szCs w:val="22"/>
        </w:rPr>
        <w:t>e-mail</w:t>
      </w:r>
      <w:r w:rsidR="00535CE0" w:rsidRPr="000538B1">
        <w:rPr>
          <w:rFonts w:ascii="Calibri" w:hAnsi="Calibri" w:cs="Calibri"/>
          <w:sz w:val="22"/>
          <w:szCs w:val="22"/>
        </w:rPr>
        <w:t xml:space="preserve">ovou adresu </w:t>
      </w:r>
      <w:r w:rsidR="00455D09" w:rsidRPr="007E034C">
        <w:rPr>
          <w:rFonts w:ascii="Calibri" w:hAnsi="Calibri" w:cs="Calibri"/>
          <w:b/>
          <w:highlight w:val="black"/>
        </w:rPr>
        <w:t>XXX</w:t>
      </w:r>
      <w:r w:rsidR="00455D09">
        <w:rPr>
          <w:rFonts w:ascii="Calibri" w:hAnsi="Calibri" w:cs="Calibri"/>
          <w:b/>
          <w:highlight w:val="black"/>
        </w:rPr>
        <w:t>XXXXX</w:t>
      </w:r>
      <w:r w:rsidR="00455D09" w:rsidRPr="007E034C">
        <w:rPr>
          <w:rFonts w:ascii="Calibri" w:hAnsi="Calibri" w:cs="Calibri"/>
          <w:b/>
          <w:highlight w:val="black"/>
        </w:rPr>
        <w:t>X</w:t>
      </w:r>
      <w:r w:rsidR="00535CE0" w:rsidRPr="000538B1">
        <w:rPr>
          <w:rFonts w:ascii="Calibri" w:hAnsi="Calibri" w:cs="Calibri"/>
          <w:sz w:val="22"/>
          <w:szCs w:val="22"/>
        </w:rPr>
        <w:t>.</w:t>
      </w:r>
      <w:r w:rsidR="00D44E7D" w:rsidRPr="000538B1">
        <w:rPr>
          <w:rFonts w:ascii="Calibri" w:hAnsi="Calibri" w:cs="Calibri"/>
          <w:sz w:val="22"/>
          <w:szCs w:val="22"/>
        </w:rPr>
        <w:t xml:space="preserve"> </w:t>
      </w:r>
    </w:p>
    <w:p w14:paraId="7EA59714" w14:textId="7E9276F5" w:rsidR="009C6BAD" w:rsidRPr="000538B1" w:rsidRDefault="009C6BAD" w:rsidP="6965977E">
      <w:pPr>
        <w:pStyle w:val="Odstavecseseznamem"/>
        <w:numPr>
          <w:ilvl w:val="0"/>
          <w:numId w:val="18"/>
        </w:numPr>
        <w:spacing w:before="120" w:after="120" w:line="276" w:lineRule="auto"/>
        <w:ind w:left="425" w:hanging="357"/>
        <w:jc w:val="both"/>
        <w:rPr>
          <w:rFonts w:ascii="Calibri" w:hAnsi="Calibri"/>
          <w:sz w:val="22"/>
          <w:szCs w:val="22"/>
        </w:rPr>
      </w:pPr>
      <w:r w:rsidRPr="6965977E">
        <w:rPr>
          <w:rFonts w:ascii="Calibri" w:hAnsi="Calibri"/>
          <w:sz w:val="22"/>
          <w:szCs w:val="22"/>
        </w:rPr>
        <w:t>Držitel je oprávněn před uplynutím lhůty splatnosti</w:t>
      </w:r>
      <w:r w:rsidR="00B168A4" w:rsidRPr="6965977E">
        <w:rPr>
          <w:rFonts w:ascii="Calibri" w:hAnsi="Calibri"/>
          <w:sz w:val="22"/>
          <w:szCs w:val="22"/>
        </w:rPr>
        <w:t xml:space="preserve">, která činí 30 dní, </w:t>
      </w:r>
      <w:r w:rsidRPr="6965977E">
        <w:rPr>
          <w:rFonts w:ascii="Calibri" w:hAnsi="Calibr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0538B1">
        <w:rPr>
          <w:rFonts w:ascii="Calibri" w:hAnsi="Calibri" w:cs="Calibri"/>
          <w:sz w:val="22"/>
          <w:szCs w:val="22"/>
        </w:rPr>
        <w:t xml:space="preserve">Za předpokladu, že se důvod vrácení faktury objektivně ukáže opodstatněným, přestane okamžikem vrácení </w:t>
      </w:r>
      <w:r w:rsidRPr="6965977E">
        <w:rPr>
          <w:rFonts w:ascii="Calibri" w:hAnsi="Calibri"/>
          <w:sz w:val="22"/>
          <w:szCs w:val="22"/>
        </w:rPr>
        <w:t xml:space="preserve">faktury běžet původní lhůta splatnosti. </w:t>
      </w:r>
      <w:r w:rsidR="003C16C4" w:rsidRPr="6965977E">
        <w:rPr>
          <w:rFonts w:ascii="Calibri" w:hAnsi="Calibri"/>
          <w:sz w:val="22"/>
          <w:szCs w:val="22"/>
        </w:rPr>
        <w:t>V takovém případě pak c</w:t>
      </w:r>
      <w:r w:rsidRPr="6965977E">
        <w:rPr>
          <w:rFonts w:ascii="Calibri" w:hAnsi="Calibri"/>
          <w:sz w:val="22"/>
          <w:szCs w:val="22"/>
        </w:rPr>
        <w:t xml:space="preserve">elá 30denní lhůta splatnosti běží znovu ode dne </w:t>
      </w:r>
      <w:r w:rsidR="003C16C4" w:rsidRPr="6965977E">
        <w:rPr>
          <w:rFonts w:ascii="Calibri" w:hAnsi="Calibri"/>
          <w:sz w:val="22"/>
          <w:szCs w:val="22"/>
        </w:rPr>
        <w:t xml:space="preserve">odeslání </w:t>
      </w:r>
      <w:r w:rsidRPr="6965977E">
        <w:rPr>
          <w:rFonts w:ascii="Calibri" w:hAnsi="Calibri"/>
          <w:sz w:val="22"/>
          <w:szCs w:val="22"/>
        </w:rPr>
        <w:t>opravené nebo nově vyhotovené faktury elektronicky na</w:t>
      </w:r>
      <w:r w:rsidR="00535CE0" w:rsidRPr="6965977E">
        <w:rPr>
          <w:rFonts w:ascii="Calibri" w:hAnsi="Calibri"/>
          <w:sz w:val="22"/>
          <w:szCs w:val="22"/>
        </w:rPr>
        <w:t xml:space="preserve"> </w:t>
      </w:r>
      <w:r w:rsidR="00E418C4" w:rsidRPr="000538B1">
        <w:rPr>
          <w:rFonts w:ascii="Calibri" w:hAnsi="Calibri" w:cs="Calibri"/>
          <w:sz w:val="22"/>
          <w:szCs w:val="22"/>
        </w:rPr>
        <w:t>e-mail</w:t>
      </w:r>
      <w:r w:rsidR="00535CE0" w:rsidRPr="000538B1">
        <w:rPr>
          <w:rFonts w:ascii="Calibri" w:hAnsi="Calibri" w:cs="Calibri"/>
          <w:sz w:val="22"/>
          <w:szCs w:val="22"/>
        </w:rPr>
        <w:t>ovou</w:t>
      </w:r>
      <w:r w:rsidRPr="000538B1">
        <w:rPr>
          <w:rFonts w:ascii="Calibri" w:hAnsi="Calibri" w:cs="Calibri"/>
          <w:sz w:val="22"/>
          <w:szCs w:val="22"/>
        </w:rPr>
        <w:t xml:space="preserve"> </w:t>
      </w:r>
      <w:r w:rsidRPr="6965977E">
        <w:rPr>
          <w:rFonts w:ascii="Calibri" w:hAnsi="Calibri"/>
          <w:sz w:val="22"/>
          <w:szCs w:val="22"/>
        </w:rPr>
        <w:t xml:space="preserve">adresu </w:t>
      </w:r>
      <w:r w:rsidR="00455D09" w:rsidRPr="007E034C">
        <w:rPr>
          <w:rFonts w:ascii="Calibri" w:hAnsi="Calibri" w:cs="Calibri"/>
          <w:b/>
          <w:highlight w:val="black"/>
        </w:rPr>
        <w:t>XXX</w:t>
      </w:r>
      <w:r w:rsidR="00455D09">
        <w:rPr>
          <w:rFonts w:ascii="Calibri" w:hAnsi="Calibri" w:cs="Calibri"/>
          <w:b/>
          <w:highlight w:val="black"/>
        </w:rPr>
        <w:t>XXXXX</w:t>
      </w:r>
      <w:r w:rsidR="00455D09" w:rsidRPr="007E034C">
        <w:rPr>
          <w:rFonts w:ascii="Calibri" w:hAnsi="Calibri" w:cs="Calibri"/>
          <w:b/>
          <w:highlight w:val="black"/>
        </w:rPr>
        <w:t>X</w:t>
      </w:r>
      <w:r w:rsidRPr="6965977E">
        <w:rPr>
          <w:rFonts w:ascii="Calibri" w:hAnsi="Calibri"/>
          <w:sz w:val="22"/>
          <w:szCs w:val="22"/>
        </w:rPr>
        <w:t>.</w:t>
      </w:r>
    </w:p>
    <w:p w14:paraId="31A1E269" w14:textId="4C1E16BD" w:rsidR="00E418C4" w:rsidRPr="00DA48F1" w:rsidRDefault="00E418C4" w:rsidP="06D8282C">
      <w:pPr>
        <w:pStyle w:val="Odstavecseseznamem"/>
        <w:numPr>
          <w:ilvl w:val="0"/>
          <w:numId w:val="18"/>
        </w:numPr>
        <w:spacing w:before="120" w:after="120" w:line="276" w:lineRule="auto"/>
        <w:ind w:left="425" w:hanging="357"/>
        <w:jc w:val="both"/>
        <w:textAlignment w:val="auto"/>
        <w:rPr>
          <w:rFonts w:ascii="Calibri" w:hAnsi="Calibri" w:cs="Calibri"/>
          <w:sz w:val="22"/>
          <w:szCs w:val="22"/>
        </w:rPr>
      </w:pPr>
      <w:r w:rsidRPr="6965977E">
        <w:rPr>
          <w:rFonts w:ascii="Calibri" w:hAnsi="Calibri" w:cs="Calibr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w:t>
      </w:r>
      <w:r w:rsidRPr="00852AE8">
        <w:rPr>
          <w:rFonts w:ascii="Calibri" w:hAnsi="Calibri" w:cs="Calibri"/>
          <w:sz w:val="22"/>
          <w:szCs w:val="22"/>
        </w:rPr>
        <w:t xml:space="preserve">od </w:t>
      </w:r>
      <w:r w:rsidR="0020394E">
        <w:rPr>
          <w:rFonts w:ascii="Calibri" w:hAnsi="Calibri" w:cs="Calibri"/>
          <w:sz w:val="22"/>
          <w:szCs w:val="22"/>
        </w:rPr>
        <w:t>0</w:t>
      </w:r>
      <w:r w:rsidR="000538B1" w:rsidRPr="000E7D1F">
        <w:rPr>
          <w:rFonts w:ascii="Calibri" w:hAnsi="Calibri"/>
          <w:sz w:val="22"/>
          <w:szCs w:val="22"/>
        </w:rPr>
        <w:t>1.</w:t>
      </w:r>
      <w:r w:rsidR="0020394E">
        <w:rPr>
          <w:rFonts w:ascii="Calibri" w:hAnsi="Calibri"/>
          <w:sz w:val="22"/>
          <w:szCs w:val="22"/>
        </w:rPr>
        <w:t>0</w:t>
      </w:r>
      <w:r w:rsidR="000538B1" w:rsidRPr="000E7D1F">
        <w:rPr>
          <w:rFonts w:ascii="Calibri" w:hAnsi="Calibri"/>
          <w:sz w:val="22"/>
          <w:szCs w:val="22"/>
        </w:rPr>
        <w:t>2.2025</w:t>
      </w:r>
      <w:r w:rsidRPr="00852AE8">
        <w:rPr>
          <w:rFonts w:ascii="Calibri" w:hAnsi="Calibri"/>
          <w:sz w:val="22"/>
          <w:szCs w:val="22"/>
        </w:rPr>
        <w:t>.</w:t>
      </w:r>
    </w:p>
    <w:p w14:paraId="2A77B1A2"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4CE66560"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3DCBDF54"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51436FFB"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232BE18D" w14:textId="77777777" w:rsidR="00B44B70" w:rsidRPr="00DA48F1"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6578B13E"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62347B40"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12693D64"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6A64D175"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Smlouvy, jakož i související dokumenty, listiny, další nosiče informací, či přístupová uživatelská jména či hesla, ať již v hmotné, elektronické či jiné formě</w:t>
      </w:r>
      <w:r w:rsidR="00F10027" w:rsidRPr="00DA48F1">
        <w:rPr>
          <w:rFonts w:ascii="Calibri" w:hAnsi="Calibri"/>
          <w:sz w:val="22"/>
        </w:rPr>
        <w:t xml:space="preserve"> (dále jen „Důvěrné informace“)</w:t>
      </w:r>
      <w:r w:rsidR="00F2443F" w:rsidRPr="00DA48F1">
        <w:rPr>
          <w:rFonts w:ascii="Calibri" w:hAnsi="Calibri"/>
          <w:sz w:val="22"/>
        </w:rPr>
        <w:t>.</w:t>
      </w:r>
    </w:p>
    <w:p w14:paraId="38C4752F" w14:textId="0156C4C9"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2443F" w:rsidRPr="00DA48F1">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DA48F1">
        <w:rPr>
          <w:rFonts w:ascii="Calibri" w:hAnsi="Calibri"/>
          <w:sz w:val="22"/>
        </w:rPr>
        <w:t xml:space="preserve">. </w:t>
      </w:r>
      <w:r w:rsidR="009400B3" w:rsidRPr="00DA48F1">
        <w:rPr>
          <w:rFonts w:ascii="Calibri" w:hAnsi="Calibri"/>
          <w:sz w:val="22"/>
        </w:rPr>
        <w:t>Za D</w:t>
      </w:r>
      <w:r w:rsidR="00AE1E52" w:rsidRPr="00DA48F1">
        <w:rPr>
          <w:rFonts w:ascii="Calibri" w:hAnsi="Calibri"/>
          <w:sz w:val="22"/>
        </w:rPr>
        <w:t xml:space="preserve">ůvěrné informace budou také považována </w:t>
      </w:r>
      <w:r w:rsidR="003C0481" w:rsidRPr="00DA48F1">
        <w:rPr>
          <w:rFonts w:ascii="Calibri" w:hAnsi="Calibri"/>
          <w:sz w:val="22"/>
        </w:rPr>
        <w:t xml:space="preserve">veškerá </w:t>
      </w:r>
      <w:r w:rsidR="003C0481" w:rsidRPr="009E324B">
        <w:rPr>
          <w:rFonts w:ascii="Calibri" w:hAnsi="Calibri"/>
          <w:sz w:val="22"/>
        </w:rPr>
        <w:t xml:space="preserve">ujednání o </w:t>
      </w:r>
      <w:r w:rsidR="003C0481" w:rsidRPr="00746435">
        <w:rPr>
          <w:rFonts w:ascii="Calibri" w:hAnsi="Calibri"/>
          <w:sz w:val="22"/>
        </w:rPr>
        <w:t xml:space="preserve">ceně Přípravku </w:t>
      </w:r>
      <w:r w:rsidR="003C0481" w:rsidRPr="00DA48F1">
        <w:rPr>
          <w:rFonts w:ascii="Calibri" w:hAnsi="Calibri"/>
          <w:sz w:val="22"/>
        </w:rPr>
        <w:t>pro Pojišťovnu</w:t>
      </w:r>
      <w:r w:rsidR="009D2827">
        <w:rPr>
          <w:rFonts w:ascii="Calibri" w:hAnsi="Calibri"/>
          <w:sz w:val="22"/>
        </w:rPr>
        <w:t>, Zpětné platbě</w:t>
      </w:r>
      <w:r w:rsidR="003C0481" w:rsidRPr="00DA48F1">
        <w:rPr>
          <w:rFonts w:ascii="Calibri" w:hAnsi="Calibri"/>
          <w:sz w:val="22"/>
        </w:rPr>
        <w:t xml:space="preserve"> a </w:t>
      </w:r>
      <w:r w:rsidR="00CA3D6D" w:rsidRPr="00DA48F1">
        <w:rPr>
          <w:rFonts w:ascii="Calibri" w:hAnsi="Calibri" w:cs="Calibri"/>
          <w:sz w:val="22"/>
          <w:szCs w:val="22"/>
        </w:rPr>
        <w:t>Limitu</w:t>
      </w:r>
      <w:r w:rsidR="003C0481" w:rsidRPr="00DA48F1">
        <w:rPr>
          <w:rFonts w:ascii="Calibri" w:hAnsi="Calibri"/>
          <w:sz w:val="22"/>
        </w:rPr>
        <w:t xml:space="preserve">, na která se nevztahuje výjimka dle § 39f odst. 11 ve spojení s odst. 12 zákona o veřejném zdravotním </w:t>
      </w:r>
      <w:r w:rsidR="003C0481" w:rsidRPr="00DA48F1">
        <w:rPr>
          <w:rFonts w:ascii="Calibri" w:hAnsi="Calibri"/>
          <w:sz w:val="22"/>
        </w:rPr>
        <w:lastRenderedPageBreak/>
        <w:t>pojištění</w:t>
      </w:r>
      <w:r w:rsidR="00F2443F" w:rsidRPr="00DA48F1">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63D05354" w14:textId="0B1D1BEB" w:rsidR="00584DF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584DF5" w:rsidRPr="00DA48F1">
        <w:rPr>
          <w:rFonts w:ascii="Calibri" w:hAnsi="Calibri"/>
          <w:sz w:val="22"/>
        </w:rPr>
        <w:t xml:space="preserve">Držitel považuje za obchodní tajemství ve smyslu </w:t>
      </w:r>
      <w:r w:rsidR="00EA26F3" w:rsidRPr="00DA48F1">
        <w:rPr>
          <w:rFonts w:ascii="Calibri" w:hAnsi="Calibri"/>
          <w:sz w:val="22"/>
        </w:rPr>
        <w:t>§ 504 občanského zákoníku a ve smyslu § 9 zákona č. 106/1999 Sb., o svobodném přístupu k informacím</w:t>
      </w:r>
      <w:r w:rsidR="00EA26F3" w:rsidRPr="00DA48F1">
        <w:rPr>
          <w:rFonts w:ascii="Calibri" w:hAnsi="Calibri" w:cs="Calibri"/>
          <w:sz w:val="22"/>
          <w:szCs w:val="22"/>
        </w:rPr>
        <w:t>,</w:t>
      </w:r>
      <w:r w:rsidR="00B440DE" w:rsidRPr="00DA48F1">
        <w:rPr>
          <w:rFonts w:ascii="Calibri" w:hAnsi="Calibri" w:cs="Calibri"/>
          <w:sz w:val="22"/>
          <w:szCs w:val="22"/>
        </w:rPr>
        <w:t xml:space="preserve"> ve znění pozdějších předpisů</w:t>
      </w:r>
      <w:r w:rsidR="00B440DE" w:rsidRPr="00DA48F1">
        <w:rPr>
          <w:rFonts w:ascii="Calibri" w:hAnsi="Calibri"/>
          <w:sz w:val="22"/>
        </w:rPr>
        <w:t>,</w:t>
      </w:r>
      <w:r w:rsidR="00584DF5" w:rsidRPr="00DA48F1">
        <w:rPr>
          <w:rFonts w:ascii="Calibri" w:hAnsi="Calibri"/>
          <w:sz w:val="22"/>
        </w:rPr>
        <w:t xml:space="preserve"> specifikaci Přípravku včetně </w:t>
      </w:r>
      <w:r w:rsidR="00C347B0" w:rsidRPr="00DA48F1">
        <w:rPr>
          <w:rFonts w:ascii="Calibri" w:hAnsi="Calibri"/>
          <w:sz w:val="22"/>
        </w:rPr>
        <w:t>K</w:t>
      </w:r>
      <w:r w:rsidR="00584DF5" w:rsidRPr="00DA48F1">
        <w:rPr>
          <w:rFonts w:ascii="Calibri" w:hAnsi="Calibri"/>
          <w:sz w:val="22"/>
        </w:rPr>
        <w:t xml:space="preserve">ódu SÚKL a způsob určení </w:t>
      </w:r>
      <w:r w:rsidR="009D2827">
        <w:rPr>
          <w:rFonts w:ascii="Calibri" w:hAnsi="Calibri"/>
          <w:sz w:val="22"/>
        </w:rPr>
        <w:t xml:space="preserve">Zpětné platby a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A19B3C1"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11BEB7"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ECE56E2" w14:textId="56AA48E5" w:rsidR="00600091" w:rsidRPr="00DA48F1" w:rsidRDefault="00600091" w:rsidP="06D8282C">
      <w:pPr>
        <w:numPr>
          <w:ilvl w:val="0"/>
          <w:numId w:val="29"/>
        </w:numPr>
        <w:tabs>
          <w:tab w:val="left" w:pos="284"/>
        </w:tabs>
        <w:spacing w:before="120" w:line="276" w:lineRule="auto"/>
        <w:ind w:left="284" w:hanging="284"/>
        <w:jc w:val="both"/>
        <w:rPr>
          <w:rFonts w:ascii="Calibri" w:hAnsi="Calibri"/>
          <w:sz w:val="22"/>
          <w:szCs w:val="22"/>
        </w:rPr>
      </w:pPr>
      <w:r w:rsidRPr="6D8FDDF2">
        <w:rPr>
          <w:rFonts w:ascii="Calibri" w:hAnsi="Calibr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BD22363" w:rsidRPr="6D8FDDF2">
        <w:rPr>
          <w:rFonts w:ascii="Calibri" w:hAnsi="Calibri"/>
          <w:sz w:val="22"/>
          <w:szCs w:val="22"/>
        </w:rPr>
        <w:t>20</w:t>
      </w:r>
      <w:r w:rsidRPr="6D8FDDF2">
        <w:rPr>
          <w:rFonts w:ascii="Calibri" w:hAnsi="Calibri"/>
          <w:sz w:val="22"/>
          <w:szCs w:val="22"/>
        </w:rPr>
        <w:t xml:space="preserve"> dnů ode dne uzavření této Smlouvy.</w:t>
      </w:r>
    </w:p>
    <w:p w14:paraId="2CE8053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5C1D55D7"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C72F5CA"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114C3AAD"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w:t>
      </w:r>
      <w:r w:rsidR="00F2443F" w:rsidRPr="00DA48F1">
        <w:rPr>
          <w:rFonts w:ascii="Calibri" w:hAnsi="Calibri"/>
          <w:sz w:val="22"/>
        </w:rPr>
        <w:lastRenderedPageBreak/>
        <w:t xml:space="preserve">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3473AEBA"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502F208" w14:textId="77777777" w:rsidR="00684ACD" w:rsidRPr="00DA48F1" w:rsidRDefault="00684ACD" w:rsidP="005C48B2">
      <w:pPr>
        <w:spacing w:after="40" w:line="276" w:lineRule="auto"/>
        <w:jc w:val="center"/>
        <w:rPr>
          <w:rFonts w:ascii="Calibri" w:hAnsi="Calibri"/>
          <w:b/>
          <w:sz w:val="22"/>
        </w:rPr>
      </w:pPr>
    </w:p>
    <w:p w14:paraId="6D0BFC4A"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7FDA857C"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7D3FE7BF" w14:textId="02463225"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žádosti Pojišťovny, odeslané na elektronickou adresu Držitele: </w:t>
      </w:r>
      <w:r w:rsidR="00455D09" w:rsidRPr="007E034C">
        <w:rPr>
          <w:rFonts w:ascii="Calibri" w:hAnsi="Calibri" w:cs="Calibri"/>
          <w:b/>
          <w:highlight w:val="black"/>
        </w:rPr>
        <w:t>XXX</w:t>
      </w:r>
      <w:r w:rsidR="00455D09">
        <w:rPr>
          <w:rFonts w:ascii="Calibri" w:hAnsi="Calibri" w:cs="Calibri"/>
          <w:b/>
          <w:highlight w:val="black"/>
        </w:rPr>
        <w:t>XXXXX</w:t>
      </w:r>
      <w:r w:rsidR="00455D09" w:rsidRPr="007E034C">
        <w:rPr>
          <w:rFonts w:ascii="Calibri" w:hAnsi="Calibri" w:cs="Calibri"/>
          <w:b/>
          <w:highlight w:val="black"/>
        </w:rPr>
        <w:t>X</w:t>
      </w:r>
      <w:r w:rsidRPr="00DA48F1">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17AA746A" w14:textId="77777777" w:rsidR="0021280A" w:rsidRPr="00DA48F1" w:rsidRDefault="0021280A" w:rsidP="005C48B2">
      <w:pPr>
        <w:tabs>
          <w:tab w:val="left" w:pos="804"/>
        </w:tabs>
        <w:spacing w:after="40" w:line="276" w:lineRule="auto"/>
        <w:jc w:val="center"/>
        <w:rPr>
          <w:rFonts w:ascii="Calibri" w:hAnsi="Calibri"/>
          <w:b/>
          <w:sz w:val="22"/>
        </w:rPr>
      </w:pPr>
    </w:p>
    <w:p w14:paraId="0140BAE3"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2B4E48AB"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7546966B"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30058B75"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Pojišťovny na tuto smluvní pokutu vzniká prvním dnem prodlení Držitele se splněním výše uvedené povinnosti;</w:t>
      </w:r>
    </w:p>
    <w:p w14:paraId="5FC3DE0B"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82A4454"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088C3FC8"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0777997A" w14:textId="77777777" w:rsidR="00F10027" w:rsidRPr="00DA48F1" w:rsidRDefault="00F10027" w:rsidP="005C48B2">
      <w:pPr>
        <w:spacing w:after="40" w:line="276" w:lineRule="auto"/>
        <w:rPr>
          <w:rFonts w:ascii="Calibri" w:hAnsi="Calibri"/>
          <w:b/>
          <w:sz w:val="22"/>
        </w:rPr>
      </w:pPr>
    </w:p>
    <w:p w14:paraId="12478B2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5DB31D7B"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3B7ED33F" w14:textId="7BBDAED8" w:rsidR="00B202FC" w:rsidRPr="00DA48F1" w:rsidRDefault="004F649F" w:rsidP="005C48B2">
      <w:pPr>
        <w:spacing w:before="120" w:after="40" w:line="276" w:lineRule="auto"/>
        <w:ind w:left="284" w:hanging="284"/>
        <w:jc w:val="both"/>
        <w:rPr>
          <w:rFonts w:ascii="Calibri" w:hAnsi="Calibri" w:cs="Calibri"/>
          <w:sz w:val="22"/>
          <w:szCs w:val="22"/>
        </w:rPr>
      </w:pPr>
      <w:r w:rsidRPr="6965977E">
        <w:rPr>
          <w:rFonts w:ascii="Calibri" w:hAnsi="Calibri" w:cs="Calibri"/>
          <w:sz w:val="22"/>
          <w:szCs w:val="22"/>
        </w:rPr>
        <w:t>1.</w:t>
      </w:r>
      <w:r>
        <w:tab/>
      </w:r>
      <w:r w:rsidR="009C6BAD" w:rsidRPr="6965977E">
        <w:rPr>
          <w:rFonts w:ascii="Calibri" w:hAnsi="Calibri"/>
          <w:sz w:val="22"/>
          <w:szCs w:val="22"/>
        </w:rPr>
        <w:t>Tato Smlouva se uzavírá na dobu určitou, a to do</w:t>
      </w:r>
      <w:r w:rsidR="00C33F1E" w:rsidRPr="6965977E">
        <w:rPr>
          <w:rFonts w:ascii="Calibri" w:hAnsi="Calibri" w:cs="Calibri"/>
          <w:sz w:val="22"/>
          <w:szCs w:val="22"/>
        </w:rPr>
        <w:t xml:space="preserve"> </w:t>
      </w:r>
      <w:r w:rsidR="00940104" w:rsidRPr="6965977E">
        <w:rPr>
          <w:rFonts w:ascii="Calibri" w:hAnsi="Calibri" w:cs="Calibri"/>
          <w:sz w:val="22"/>
          <w:szCs w:val="22"/>
        </w:rPr>
        <w:t>konce platnosti</w:t>
      </w:r>
      <w:r w:rsidR="00C33F1E" w:rsidRPr="6965977E">
        <w:rPr>
          <w:rFonts w:ascii="Calibri" w:hAnsi="Calibri" w:cs="Calibri"/>
          <w:sz w:val="22"/>
          <w:szCs w:val="22"/>
        </w:rPr>
        <w:t xml:space="preserve"> rozhodnutí o úhradě Přípravku</w:t>
      </w:r>
      <w:r w:rsidR="00940104" w:rsidRPr="6965977E">
        <w:rPr>
          <w:rFonts w:ascii="Calibri" w:hAnsi="Calibri" w:cs="Calibri"/>
          <w:sz w:val="22"/>
          <w:szCs w:val="22"/>
        </w:rPr>
        <w:t>, nejdéle však</w:t>
      </w:r>
      <w:r w:rsidR="00534FA9" w:rsidRPr="6965977E">
        <w:rPr>
          <w:rFonts w:ascii="Calibri" w:hAnsi="Calibri" w:cs="Calibri"/>
          <w:sz w:val="22"/>
          <w:szCs w:val="22"/>
        </w:rPr>
        <w:t xml:space="preserve"> do</w:t>
      </w:r>
      <w:r w:rsidR="34DDCD48" w:rsidRPr="6965977E">
        <w:rPr>
          <w:rFonts w:ascii="Calibri" w:hAnsi="Calibri" w:cs="Calibri"/>
          <w:sz w:val="22"/>
          <w:szCs w:val="22"/>
        </w:rPr>
        <w:t xml:space="preserve"> 31.</w:t>
      </w:r>
      <w:r w:rsidR="0020394E">
        <w:rPr>
          <w:rFonts w:ascii="Calibri" w:hAnsi="Calibri" w:cs="Calibri"/>
          <w:sz w:val="22"/>
          <w:szCs w:val="22"/>
        </w:rPr>
        <w:t>0</w:t>
      </w:r>
      <w:r w:rsidR="34DDCD48" w:rsidRPr="6965977E">
        <w:rPr>
          <w:rFonts w:ascii="Calibri" w:hAnsi="Calibri" w:cs="Calibri"/>
          <w:sz w:val="22"/>
          <w:szCs w:val="22"/>
        </w:rPr>
        <w:t>1.2030</w:t>
      </w:r>
      <w:r w:rsidR="00C44BE0" w:rsidRPr="6965977E">
        <w:rPr>
          <w:rFonts w:ascii="Calibri" w:hAnsi="Calibri" w:cs="Calibri"/>
          <w:sz w:val="22"/>
          <w:szCs w:val="22"/>
        </w:rPr>
        <w:t>.</w:t>
      </w:r>
    </w:p>
    <w:p w14:paraId="0B7AF061"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06648093"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lastRenderedPageBreak/>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8A537E1"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55DA095"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03E658E9"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36EDA1E3"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556840A1"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7F1CB9F3" w14:textId="77777777" w:rsidR="0042380A" w:rsidRPr="00DA48F1" w:rsidRDefault="0042380A" w:rsidP="0042380A">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w:t>
      </w:r>
      <w:proofErr w:type="spellStart"/>
      <w:r>
        <w:rPr>
          <w:rFonts w:ascii="Calibri" w:hAnsi="Calibri"/>
          <w:sz w:val="22"/>
        </w:rPr>
        <w:t>sp</w:t>
      </w:r>
      <w:proofErr w:type="spellEnd"/>
      <w:r>
        <w:rPr>
          <w:rFonts w:ascii="Calibri" w:hAnsi="Calibri"/>
          <w:sz w:val="22"/>
        </w:rPr>
        <w:t xml:space="preserve">. zn. </w:t>
      </w:r>
      <w:r w:rsidRPr="006E08F4">
        <w:rPr>
          <w:rFonts w:ascii="Calibri" w:hAnsi="Calibri"/>
          <w:sz w:val="22"/>
        </w:rPr>
        <w:t>AXIV 554</w:t>
      </w:r>
      <w:r w:rsidRPr="00DA48F1">
        <w:rPr>
          <w:rFonts w:ascii="Calibri" w:hAnsi="Calibri"/>
          <w:sz w:val="22"/>
        </w:rPr>
        <w:t>;</w:t>
      </w:r>
    </w:p>
    <w:p w14:paraId="3B73920A" w14:textId="0704B02F" w:rsidR="003B04DA" w:rsidRPr="009D74B4" w:rsidRDefault="001572B4" w:rsidP="005C48B2">
      <w:pPr>
        <w:numPr>
          <w:ilvl w:val="0"/>
          <w:numId w:val="4"/>
        </w:numPr>
        <w:spacing w:after="40" w:line="276" w:lineRule="auto"/>
        <w:ind w:left="567"/>
        <w:jc w:val="both"/>
        <w:rPr>
          <w:rFonts w:ascii="Calibri" w:hAnsi="Calibri"/>
          <w:sz w:val="22"/>
        </w:rPr>
      </w:pPr>
      <w:r w:rsidRPr="009D74B4">
        <w:rPr>
          <w:rFonts w:ascii="Calibri" w:hAnsi="Calibri"/>
          <w:sz w:val="22"/>
        </w:rPr>
        <w:t xml:space="preserve">Držitel </w:t>
      </w:r>
      <w:r w:rsidR="00FF46FE" w:rsidRPr="009D74B4">
        <w:rPr>
          <w:rFonts w:ascii="Calibri" w:hAnsi="Calibri"/>
          <w:sz w:val="22"/>
        </w:rPr>
        <w:t xml:space="preserve">platným výpisem </w:t>
      </w:r>
      <w:r w:rsidR="00FF46FE" w:rsidRPr="00746435">
        <w:rPr>
          <w:rFonts w:ascii="Calibri" w:hAnsi="Calibri"/>
          <w:sz w:val="22"/>
        </w:rPr>
        <w:t>z</w:t>
      </w:r>
      <w:r w:rsidR="009D6DC8" w:rsidRPr="00746435">
        <w:rPr>
          <w:rFonts w:ascii="Calibri" w:hAnsi="Calibri"/>
          <w:sz w:val="22"/>
        </w:rPr>
        <w:t>e</w:t>
      </w:r>
      <w:r w:rsidR="009D6DC8" w:rsidRPr="009D74B4">
        <w:rPr>
          <w:rFonts w:ascii="Calibri" w:hAnsi="Calibri"/>
          <w:sz w:val="22"/>
        </w:rPr>
        <w:t xml:space="preserve"> </w:t>
      </w:r>
      <w:r w:rsidR="009D6DC8" w:rsidRPr="00746435">
        <w:rPr>
          <w:rFonts w:ascii="Calibri" w:hAnsi="Calibri"/>
          <w:sz w:val="22"/>
        </w:rPr>
        <w:t>zahraničního</w:t>
      </w:r>
      <w:r w:rsidR="00FF46FE" w:rsidRPr="009D74B4">
        <w:rPr>
          <w:rFonts w:ascii="Calibri" w:hAnsi="Calibri"/>
          <w:sz w:val="22"/>
        </w:rPr>
        <w:t xml:space="preserve"> rejstříku, vedeného </w:t>
      </w:r>
      <w:proofErr w:type="spellStart"/>
      <w:r w:rsidR="003676F9" w:rsidRPr="003676F9">
        <w:rPr>
          <w:rFonts w:ascii="Calibri" w:hAnsi="Calibri"/>
          <w:sz w:val="22"/>
        </w:rPr>
        <w:t>Companies</w:t>
      </w:r>
      <w:proofErr w:type="spellEnd"/>
      <w:r w:rsidR="003676F9" w:rsidRPr="003676F9">
        <w:rPr>
          <w:rFonts w:ascii="Calibri" w:hAnsi="Calibri"/>
          <w:sz w:val="22"/>
        </w:rPr>
        <w:t xml:space="preserve"> Office, Dublin, </w:t>
      </w:r>
      <w:proofErr w:type="spellStart"/>
      <w:r w:rsidR="003676F9" w:rsidRPr="003676F9">
        <w:rPr>
          <w:rFonts w:ascii="Calibri" w:hAnsi="Calibri"/>
          <w:sz w:val="22"/>
        </w:rPr>
        <w:t>Ireland</w:t>
      </w:r>
      <w:proofErr w:type="spellEnd"/>
      <w:r w:rsidR="003676F9" w:rsidRPr="003676F9">
        <w:rPr>
          <w:rFonts w:ascii="Calibri" w:hAnsi="Calibri"/>
          <w:sz w:val="22"/>
        </w:rPr>
        <w:t>, registrační číslo 259755</w:t>
      </w:r>
      <w:r w:rsidR="00B96312" w:rsidRPr="009D74B4">
        <w:rPr>
          <w:rFonts w:ascii="Calibri" w:hAnsi="Calibri"/>
          <w:sz w:val="22"/>
        </w:rPr>
        <w:t>;</w:t>
      </w:r>
    </w:p>
    <w:p w14:paraId="5BB66BF0" w14:textId="59E7A495" w:rsidR="00AA34FD" w:rsidRPr="00746435" w:rsidRDefault="2A5ADCAC" w:rsidP="5D2223D4">
      <w:pPr>
        <w:numPr>
          <w:ilvl w:val="0"/>
          <w:numId w:val="4"/>
        </w:numPr>
        <w:spacing w:after="40" w:line="276" w:lineRule="auto"/>
        <w:ind w:left="567"/>
        <w:jc w:val="both"/>
        <w:rPr>
          <w:rFonts w:ascii="Calibri" w:hAnsi="Calibri"/>
          <w:sz w:val="22"/>
        </w:rPr>
      </w:pPr>
      <w:r w:rsidRPr="00746435">
        <w:rPr>
          <w:rFonts w:ascii="Calibri" w:hAnsi="Calibri"/>
          <w:sz w:val="22"/>
        </w:rPr>
        <w:t>z</w:t>
      </w:r>
      <w:r w:rsidR="00AA34FD" w:rsidRPr="00746435">
        <w:rPr>
          <w:rFonts w:ascii="Calibri" w:hAnsi="Calibri"/>
          <w:sz w:val="22"/>
        </w:rPr>
        <w:t xml:space="preserve">ástupce </w:t>
      </w:r>
      <w:r w:rsidR="48FDD6C3" w:rsidRPr="00746435">
        <w:rPr>
          <w:rFonts w:ascii="Calibri" w:hAnsi="Calibri"/>
          <w:sz w:val="22"/>
        </w:rPr>
        <w:t>D</w:t>
      </w:r>
      <w:r w:rsidR="00AA34FD" w:rsidRPr="00746435">
        <w:rPr>
          <w:rFonts w:ascii="Calibri" w:hAnsi="Calibri"/>
          <w:sz w:val="22"/>
        </w:rPr>
        <w:t xml:space="preserve">ržitele platným výpisem z obchodního rejstříku vedeného u </w:t>
      </w:r>
      <w:r w:rsidR="00E6383C" w:rsidRPr="00746435">
        <w:rPr>
          <w:rFonts w:ascii="Calibri" w:hAnsi="Calibri"/>
          <w:sz w:val="22"/>
          <w:szCs w:val="22"/>
        </w:rPr>
        <w:t>Městského soud</w:t>
      </w:r>
      <w:r w:rsidR="00C557A9">
        <w:rPr>
          <w:rFonts w:ascii="Calibri" w:hAnsi="Calibri"/>
          <w:sz w:val="22"/>
          <w:szCs w:val="22"/>
        </w:rPr>
        <w:t>u</w:t>
      </w:r>
      <w:r w:rsidR="00E6383C" w:rsidRPr="00746435">
        <w:rPr>
          <w:rFonts w:ascii="Calibri" w:hAnsi="Calibri"/>
          <w:sz w:val="22"/>
          <w:szCs w:val="22"/>
        </w:rPr>
        <w:t xml:space="preserve"> v Praze</w:t>
      </w:r>
      <w:r w:rsidR="00AA34FD" w:rsidRPr="00746435">
        <w:rPr>
          <w:rFonts w:ascii="Calibri" w:hAnsi="Calibri"/>
          <w:sz w:val="22"/>
          <w:szCs w:val="22"/>
        </w:rPr>
        <w:t>;</w:t>
      </w:r>
      <w:r w:rsidR="00AD66CC">
        <w:rPr>
          <w:rFonts w:ascii="Calibri" w:hAnsi="Calibri"/>
          <w:sz w:val="22"/>
          <w:szCs w:val="22"/>
        </w:rPr>
        <w:t xml:space="preserve"> </w:t>
      </w:r>
      <w:proofErr w:type="spellStart"/>
      <w:r w:rsidR="00AD66CC">
        <w:rPr>
          <w:rFonts w:ascii="Calibri" w:hAnsi="Calibri"/>
          <w:sz w:val="22"/>
          <w:szCs w:val="22"/>
        </w:rPr>
        <w:t>sp.zn</w:t>
      </w:r>
      <w:proofErr w:type="spellEnd"/>
      <w:r w:rsidR="00AD66CC">
        <w:rPr>
          <w:rFonts w:ascii="Calibri" w:hAnsi="Calibri"/>
          <w:sz w:val="22"/>
          <w:szCs w:val="22"/>
        </w:rPr>
        <w:t>. C 199103</w:t>
      </w:r>
    </w:p>
    <w:p w14:paraId="76BEEF60" w14:textId="21932618" w:rsidR="00A26502" w:rsidRDefault="00A26502" w:rsidP="00A26502">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xml:space="preserve">, </w:t>
      </w:r>
      <w:r w:rsidRPr="007E034C">
        <w:rPr>
          <w:rFonts w:ascii="Calibri" w:hAnsi="Calibri" w:cs="Calibri"/>
          <w:b/>
          <w:highlight w:val="black"/>
        </w:rPr>
        <w:t>XXX</w:t>
      </w:r>
      <w:r>
        <w:rPr>
          <w:rFonts w:ascii="Calibri" w:hAnsi="Calibri" w:cs="Calibri"/>
          <w:b/>
          <w:highlight w:val="black"/>
        </w:rPr>
        <w:t>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XX</w:t>
      </w:r>
      <w:hyperlink r:id="rId12" w:history="1"/>
      <w:r w:rsidRPr="001D71F4">
        <w:rPr>
          <w:rFonts w:ascii="Calibri" w:hAnsi="Calibri" w:cs="Calibri"/>
          <w:sz w:val="22"/>
          <w:szCs w:val="22"/>
        </w:rPr>
        <w:t>;</w:t>
      </w:r>
    </w:p>
    <w:bookmarkEnd w:id="1"/>
    <w:p w14:paraId="40D4B986" w14:textId="6FDCD61C" w:rsidR="00FF46FE" w:rsidRPr="00932F1F" w:rsidRDefault="00FF46FE" w:rsidP="005C48B2">
      <w:pPr>
        <w:numPr>
          <w:ilvl w:val="0"/>
          <w:numId w:val="4"/>
        </w:numPr>
        <w:spacing w:after="40" w:line="276" w:lineRule="auto"/>
        <w:ind w:left="567"/>
        <w:jc w:val="both"/>
        <w:rPr>
          <w:rFonts w:ascii="Calibri" w:hAnsi="Calibri"/>
          <w:sz w:val="22"/>
        </w:rPr>
      </w:pPr>
      <w:r w:rsidRPr="00932F1F">
        <w:rPr>
          <w:rFonts w:ascii="Calibri" w:hAnsi="Calibri"/>
          <w:sz w:val="22"/>
        </w:rPr>
        <w:t xml:space="preserve">Za </w:t>
      </w:r>
      <w:r w:rsidR="001572B4" w:rsidRPr="00932F1F">
        <w:rPr>
          <w:rFonts w:ascii="Calibri" w:hAnsi="Calibri"/>
          <w:sz w:val="22"/>
        </w:rPr>
        <w:t xml:space="preserve">Držitele </w:t>
      </w:r>
      <w:r w:rsidR="007B020E" w:rsidRPr="00932F1F">
        <w:rPr>
          <w:rFonts w:ascii="Calibri" w:hAnsi="Calibri"/>
          <w:sz w:val="22"/>
        </w:rPr>
        <w:t>je</w:t>
      </w:r>
      <w:r w:rsidRPr="00932F1F">
        <w:rPr>
          <w:rFonts w:ascii="Calibri" w:hAnsi="Calibri"/>
          <w:sz w:val="22"/>
        </w:rPr>
        <w:t xml:space="preserve"> zmocněn k jednání ve věci plnění této </w:t>
      </w:r>
      <w:r w:rsidR="00C33180" w:rsidRPr="00932F1F">
        <w:rPr>
          <w:rFonts w:ascii="Calibri" w:hAnsi="Calibri"/>
          <w:sz w:val="22"/>
        </w:rPr>
        <w:t>S</w:t>
      </w:r>
      <w:r w:rsidRPr="00932F1F">
        <w:rPr>
          <w:rFonts w:ascii="Calibri" w:hAnsi="Calibri"/>
          <w:sz w:val="22"/>
        </w:rPr>
        <w:t>mlouvy:</w:t>
      </w:r>
      <w:r w:rsidR="00CF25DE" w:rsidRPr="00932F1F">
        <w:rPr>
          <w:rFonts w:ascii="Calibri" w:hAnsi="Calibri"/>
          <w:sz w:val="22"/>
        </w:rPr>
        <w:t xml:space="preserve"> </w:t>
      </w:r>
      <w:r w:rsidR="00BF7E0A" w:rsidRPr="007E034C">
        <w:rPr>
          <w:rFonts w:ascii="Calibri" w:hAnsi="Calibri" w:cs="Calibri"/>
          <w:b/>
          <w:highlight w:val="black"/>
        </w:rPr>
        <w:t>XXX</w:t>
      </w:r>
      <w:r w:rsidR="00BF7E0A">
        <w:rPr>
          <w:rFonts w:ascii="Calibri" w:hAnsi="Calibri" w:cs="Calibri"/>
          <w:b/>
          <w:highlight w:val="black"/>
        </w:rPr>
        <w:t>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7B6F16" w:rsidRPr="007E034C">
        <w:rPr>
          <w:rFonts w:ascii="Calibri" w:hAnsi="Calibri" w:cs="Calibri"/>
          <w:b/>
          <w:highlight w:val="black"/>
        </w:rPr>
        <w:t>XXX</w:t>
      </w:r>
      <w:r w:rsidR="007B6F16">
        <w:rPr>
          <w:rFonts w:ascii="Calibri" w:hAnsi="Calibri" w:cs="Calibri"/>
          <w:b/>
          <w:highlight w:val="black"/>
        </w:rPr>
        <w:t>XXXXX</w:t>
      </w:r>
      <w:r w:rsidR="00BF7E0A">
        <w:rPr>
          <w:rFonts w:ascii="Calibri" w:hAnsi="Calibri" w:cs="Calibri"/>
          <w:b/>
          <w:highlight w:val="black"/>
        </w:rPr>
        <w:t>XXX</w:t>
      </w:r>
      <w:r w:rsidR="00BF7E0A" w:rsidRPr="007E034C">
        <w:rPr>
          <w:rFonts w:ascii="Calibri" w:hAnsi="Calibri" w:cs="Calibri"/>
          <w:b/>
          <w:highlight w:val="black"/>
        </w:rPr>
        <w:t>X</w:t>
      </w:r>
      <w:r w:rsidR="00893E5F" w:rsidRPr="00932F1F">
        <w:rPr>
          <w:rFonts w:ascii="Calibri" w:hAnsi="Calibri"/>
          <w:b/>
          <w:sz w:val="22"/>
        </w:rPr>
        <w:t>.</w:t>
      </w:r>
    </w:p>
    <w:p w14:paraId="3BDE1BE1" w14:textId="77777777" w:rsidR="005612F4" w:rsidRPr="00DA48F1" w:rsidRDefault="005612F4" w:rsidP="005C48B2">
      <w:pPr>
        <w:spacing w:after="40" w:line="276" w:lineRule="auto"/>
        <w:jc w:val="center"/>
        <w:rPr>
          <w:rFonts w:ascii="Calibri" w:hAnsi="Calibri"/>
          <w:b/>
          <w:sz w:val="22"/>
        </w:rPr>
      </w:pPr>
    </w:p>
    <w:p w14:paraId="52E05291"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02CC57A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744A4B85"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61402893"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75617886"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3759A6D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05615667"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lastRenderedPageBreak/>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023C62EC" w14:textId="77777777"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B416BF" w:rsidRPr="00DA48F1">
        <w:rPr>
          <w:rFonts w:ascii="Calibri" w:hAnsi="Calibri"/>
          <w:sz w:val="22"/>
        </w:rPr>
        <w:t>4 (</w:t>
      </w:r>
      <w:r w:rsidR="00FF46FE" w:rsidRPr="00DA48F1">
        <w:rPr>
          <w:rFonts w:ascii="Calibri" w:hAnsi="Calibri"/>
          <w:sz w:val="22"/>
        </w:rPr>
        <w:t>čtyřech</w:t>
      </w:r>
      <w:r w:rsidR="00B416BF" w:rsidRPr="00DA48F1">
        <w:rPr>
          <w:rFonts w:ascii="Calibri" w:hAnsi="Calibri"/>
          <w:sz w:val="22"/>
        </w:rPr>
        <w:t>)</w:t>
      </w:r>
      <w:r w:rsidR="00FF46FE" w:rsidRPr="00DA48F1">
        <w:rPr>
          <w:rFonts w:ascii="Calibri" w:hAnsi="Calibri"/>
          <w:sz w:val="22"/>
        </w:rPr>
        <w:t xml:space="preserve"> stejnopisech. Každá ze smluvních stran 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61AB9F5F" w14:textId="5B35DF5B"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w:t>
      </w:r>
      <w:r w:rsidR="000A6CF2">
        <w:rPr>
          <w:rFonts w:ascii="Calibri" w:hAnsi="Calibri" w:cs="Calibri"/>
          <w:sz w:val="22"/>
          <w:szCs w:val="22"/>
        </w:rPr>
        <w:t>Příloha č. 1.</w:t>
      </w:r>
    </w:p>
    <w:p w14:paraId="100DDCBA" w14:textId="77777777" w:rsidR="00CE1E0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této </w:t>
      </w:r>
      <w:r w:rsidR="00C33180" w:rsidRPr="00DA48F1">
        <w:rPr>
          <w:rFonts w:ascii="Calibri" w:hAnsi="Calibri"/>
          <w:sz w:val="22"/>
        </w:rPr>
        <w:t>S</w:t>
      </w:r>
      <w:r w:rsidR="00FF46FE" w:rsidRPr="00DA48F1">
        <w:rPr>
          <w:rFonts w:ascii="Calibri" w:hAnsi="Calibri"/>
          <w:sz w:val="22"/>
        </w:rPr>
        <w:t>mlouvy stvrzují svým podpisem.</w:t>
      </w:r>
    </w:p>
    <w:p w14:paraId="7ED9948C" w14:textId="77777777" w:rsidR="003E0E9B" w:rsidRPr="00DA48F1" w:rsidRDefault="003E0E9B" w:rsidP="005C48B2">
      <w:pPr>
        <w:spacing w:before="120" w:after="40" w:line="276" w:lineRule="auto"/>
        <w:ind w:left="283"/>
        <w:jc w:val="both"/>
        <w:rPr>
          <w:rFonts w:ascii="Calibri" w:hAnsi="Calibri" w:cs="Calibri"/>
          <w:sz w:val="22"/>
          <w:szCs w:val="22"/>
        </w:rPr>
      </w:pPr>
      <w:r w:rsidRPr="00DA48F1">
        <w:rPr>
          <w:rFonts w:ascii="Calibri" w:hAnsi="Calibri" w:cs="Calibri"/>
          <w:sz w:val="22"/>
          <w:szCs w:val="22"/>
        </w:rPr>
        <w:t>Seznam příloh</w:t>
      </w:r>
      <w:r w:rsidR="009E62D4" w:rsidRPr="00DA48F1">
        <w:rPr>
          <w:rFonts w:ascii="Calibri" w:hAnsi="Calibri" w:cs="Calibri"/>
          <w:sz w:val="22"/>
          <w:szCs w:val="22"/>
        </w:rPr>
        <w:t xml:space="preserve"> Smlouvy</w:t>
      </w:r>
      <w:r w:rsidRPr="00DA48F1">
        <w:rPr>
          <w:rFonts w:ascii="Calibri" w:hAnsi="Calibri" w:cs="Calibri"/>
          <w:sz w:val="22"/>
          <w:szCs w:val="22"/>
        </w:rPr>
        <w:t>:</w:t>
      </w:r>
    </w:p>
    <w:p w14:paraId="7C24BBE9" w14:textId="77777777" w:rsidR="004F649F" w:rsidRPr="00875704" w:rsidRDefault="004F649F" w:rsidP="005C48B2">
      <w:pPr>
        <w:spacing w:before="120" w:after="40" w:line="276" w:lineRule="auto"/>
        <w:ind w:left="283"/>
        <w:jc w:val="both"/>
        <w:rPr>
          <w:rFonts w:ascii="Calibri" w:hAnsi="Calibri" w:cs="Calibri"/>
          <w:sz w:val="22"/>
          <w:szCs w:val="22"/>
        </w:rPr>
      </w:pPr>
      <w:r w:rsidRPr="00875704">
        <w:rPr>
          <w:rFonts w:ascii="Calibri" w:hAnsi="Calibri" w:cs="Calibri"/>
          <w:sz w:val="22"/>
          <w:szCs w:val="22"/>
        </w:rPr>
        <w:t xml:space="preserve">Příloha č. 1 – </w:t>
      </w:r>
      <w:r w:rsidRPr="00746435">
        <w:rPr>
          <w:rFonts w:ascii="Calibri" w:hAnsi="Calibri"/>
          <w:sz w:val="22"/>
        </w:rPr>
        <w:t>obchodní tajemství</w:t>
      </w:r>
    </w:p>
    <w:p w14:paraId="4B9BCB6A" w14:textId="375887F9" w:rsidR="00347375" w:rsidRDefault="00347375" w:rsidP="06D8282C">
      <w:pPr>
        <w:spacing w:line="276" w:lineRule="auto"/>
        <w:rPr>
          <w:rFonts w:ascii="Calibri" w:hAnsi="Calibri" w:cs="Calibri"/>
          <w:sz w:val="22"/>
          <w:szCs w:val="22"/>
        </w:rPr>
      </w:pPr>
    </w:p>
    <w:p w14:paraId="47F6198D" w14:textId="77777777" w:rsidR="00A7502E" w:rsidRDefault="00A7502E" w:rsidP="06D8282C">
      <w:pPr>
        <w:spacing w:line="276" w:lineRule="auto"/>
        <w:rPr>
          <w:rFonts w:ascii="Calibri" w:hAnsi="Calibri" w:cs="Calibri"/>
          <w:sz w:val="22"/>
          <w:szCs w:val="22"/>
        </w:rPr>
      </w:pPr>
    </w:p>
    <w:p w14:paraId="637FDAF8" w14:textId="77777777" w:rsidR="00E30360" w:rsidRPr="00F671DD" w:rsidRDefault="00E30360" w:rsidP="00E30360">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3B003EDA" w14:textId="77777777" w:rsidR="00E30360" w:rsidRPr="00F671DD" w:rsidRDefault="00E30360" w:rsidP="00E30360">
      <w:pPr>
        <w:spacing w:line="276" w:lineRule="auto"/>
        <w:rPr>
          <w:rFonts w:ascii="Calibri" w:hAnsi="Calibri" w:cs="Calibri"/>
          <w:sz w:val="22"/>
          <w:szCs w:val="22"/>
        </w:rPr>
      </w:pPr>
    </w:p>
    <w:p w14:paraId="1377F41C" w14:textId="1F1FF6D8" w:rsidR="00E30360" w:rsidRPr="00F671DD" w:rsidRDefault="00E30360" w:rsidP="00E30360">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sidR="00BA68EF">
        <w:rPr>
          <w:rFonts w:ascii="Calibri" w:hAnsi="Calibri" w:cs="Calibri"/>
          <w:sz w:val="22"/>
          <w:szCs w:val="22"/>
        </w:rPr>
        <w:t xml:space="preserve"> </w:t>
      </w:r>
      <w:r w:rsidR="00980931">
        <w:rPr>
          <w:rFonts w:ascii="Calibri" w:hAnsi="Calibri" w:cs="Calibri"/>
          <w:sz w:val="22"/>
          <w:szCs w:val="22"/>
        </w:rPr>
        <w:t>21.2.2025</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r w:rsidR="00980931">
        <w:rPr>
          <w:rFonts w:ascii="Calibri" w:hAnsi="Calibri" w:cs="Calibri"/>
          <w:sz w:val="22"/>
          <w:szCs w:val="22"/>
        </w:rPr>
        <w:t xml:space="preserve"> 27.2.2025</w:t>
      </w:r>
    </w:p>
    <w:p w14:paraId="7BDC9183" w14:textId="77777777" w:rsidR="00E30360" w:rsidRPr="00F671DD" w:rsidRDefault="00E30360" w:rsidP="00E30360">
      <w:pPr>
        <w:spacing w:line="276" w:lineRule="auto"/>
        <w:rPr>
          <w:rFonts w:ascii="Calibri" w:hAnsi="Calibri" w:cs="Calibri"/>
          <w:sz w:val="22"/>
          <w:szCs w:val="22"/>
        </w:rPr>
      </w:pPr>
    </w:p>
    <w:p w14:paraId="57C74965" w14:textId="77777777" w:rsidR="00E30360" w:rsidRPr="00F671DD" w:rsidRDefault="00E30360" w:rsidP="00E30360">
      <w:pPr>
        <w:spacing w:line="276" w:lineRule="auto"/>
        <w:rPr>
          <w:rFonts w:ascii="Calibri" w:hAnsi="Calibri" w:cs="Calibri"/>
          <w:sz w:val="22"/>
          <w:szCs w:val="22"/>
        </w:rPr>
      </w:pPr>
    </w:p>
    <w:p w14:paraId="13579CCF" w14:textId="77777777" w:rsidR="00E30360" w:rsidRPr="00F671DD" w:rsidRDefault="00E30360" w:rsidP="00E30360">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E30360" w:rsidRPr="00F671DD" w14:paraId="10201122" w14:textId="77777777" w:rsidTr="00006153">
        <w:tc>
          <w:tcPr>
            <w:tcW w:w="4606" w:type="dxa"/>
            <w:hideMark/>
          </w:tcPr>
          <w:p w14:paraId="23276101" w14:textId="77777777" w:rsidR="00E30360" w:rsidRPr="00F671DD" w:rsidRDefault="00E30360" w:rsidP="0000615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38C138DB"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F671DD">
              <w:rPr>
                <w:rFonts w:ascii="Calibri" w:hAnsi="Calibri" w:cs="Calibri"/>
                <w:sz w:val="22"/>
                <w:szCs w:val="22"/>
              </w:rPr>
              <w:t xml:space="preserve"> </w:t>
            </w:r>
          </w:p>
          <w:p w14:paraId="67AF0D10"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F671DD">
              <w:rPr>
                <w:rFonts w:ascii="Calibri" w:hAnsi="Calibri" w:cs="Calibri"/>
                <w:sz w:val="22"/>
                <w:szCs w:val="22"/>
              </w:rPr>
              <w:t xml:space="preserve"> </w:t>
            </w:r>
          </w:p>
          <w:p w14:paraId="4195010B"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RBP, zdravotní p</w:t>
            </w:r>
            <w:r w:rsidRPr="005338AB">
              <w:rPr>
                <w:rFonts w:ascii="Calibri" w:hAnsi="Calibri" w:cs="Calibri"/>
                <w:sz w:val="22"/>
                <w:szCs w:val="22"/>
              </w:rPr>
              <w:t>ojišťovna</w:t>
            </w:r>
            <w:r w:rsidRPr="00F671DD">
              <w:rPr>
                <w:rFonts w:ascii="Calibri" w:hAnsi="Calibri" w:cs="Calibri"/>
                <w:sz w:val="22"/>
                <w:szCs w:val="22"/>
              </w:rPr>
              <w:tab/>
            </w:r>
          </w:p>
        </w:tc>
        <w:tc>
          <w:tcPr>
            <w:tcW w:w="4606" w:type="dxa"/>
          </w:tcPr>
          <w:p w14:paraId="0C55E1DC" w14:textId="77777777" w:rsidR="00E30360" w:rsidRPr="00F671DD" w:rsidRDefault="00E30360" w:rsidP="0000615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55C666C0" w14:textId="77777777" w:rsidR="00E30360" w:rsidRDefault="00E30360" w:rsidP="00006153">
            <w:pPr>
              <w:tabs>
                <w:tab w:val="left" w:pos="5245"/>
              </w:tabs>
              <w:spacing w:after="40" w:line="276" w:lineRule="auto"/>
              <w:rPr>
                <w:rFonts w:ascii="Calibri" w:hAnsi="Calibri" w:cs="Calibri"/>
                <w:sz w:val="22"/>
                <w:szCs w:val="22"/>
              </w:rPr>
            </w:pPr>
            <w:r w:rsidRPr="6965977E">
              <w:rPr>
                <w:rFonts w:ascii="Calibri" w:hAnsi="Calibri" w:cs="Calibri"/>
                <w:sz w:val="22"/>
                <w:szCs w:val="22"/>
              </w:rPr>
              <w:t xml:space="preserve">Pawel </w:t>
            </w:r>
            <w:proofErr w:type="spellStart"/>
            <w:r w:rsidRPr="6965977E">
              <w:rPr>
                <w:rFonts w:ascii="Calibri" w:hAnsi="Calibri" w:cs="Calibri"/>
                <w:sz w:val="22"/>
                <w:szCs w:val="22"/>
              </w:rPr>
              <w:t>Trawkowski</w:t>
            </w:r>
            <w:proofErr w:type="spellEnd"/>
          </w:p>
          <w:p w14:paraId="3760A593" w14:textId="77777777" w:rsidR="00E30360" w:rsidRPr="00F671DD" w:rsidRDefault="00E30360" w:rsidP="00006153">
            <w:pPr>
              <w:tabs>
                <w:tab w:val="left" w:pos="5245"/>
              </w:tabs>
              <w:spacing w:after="40" w:line="276" w:lineRule="auto"/>
              <w:rPr>
                <w:rFonts w:ascii="Calibri" w:hAnsi="Calibri" w:cs="Calibri"/>
                <w:sz w:val="22"/>
                <w:szCs w:val="22"/>
              </w:rPr>
            </w:pPr>
            <w:r w:rsidRPr="6965977E">
              <w:rPr>
                <w:rFonts w:ascii="Calibri" w:hAnsi="Calibri" w:cs="Calibri"/>
                <w:sz w:val="22"/>
                <w:szCs w:val="22"/>
              </w:rPr>
              <w:t xml:space="preserve">jednatel společnosti </w:t>
            </w:r>
            <w:proofErr w:type="spellStart"/>
            <w:r w:rsidRPr="6965977E">
              <w:rPr>
                <w:rFonts w:ascii="Calibri" w:hAnsi="Calibri" w:cs="Calibri"/>
                <w:sz w:val="22"/>
                <w:szCs w:val="22"/>
              </w:rPr>
              <w:t>Gilead</w:t>
            </w:r>
            <w:proofErr w:type="spellEnd"/>
            <w:r w:rsidRPr="6965977E">
              <w:rPr>
                <w:rFonts w:ascii="Calibri" w:hAnsi="Calibri" w:cs="Calibri"/>
                <w:sz w:val="22"/>
                <w:szCs w:val="22"/>
              </w:rPr>
              <w:t xml:space="preserve"> </w:t>
            </w:r>
            <w:proofErr w:type="spellStart"/>
            <w:r w:rsidRPr="6965977E">
              <w:rPr>
                <w:rFonts w:ascii="Calibri" w:hAnsi="Calibri" w:cs="Calibri"/>
                <w:sz w:val="22"/>
                <w:szCs w:val="22"/>
              </w:rPr>
              <w:t>Sciences</w:t>
            </w:r>
            <w:proofErr w:type="spellEnd"/>
            <w:r w:rsidRPr="6965977E">
              <w:rPr>
                <w:rFonts w:ascii="Calibri" w:hAnsi="Calibri" w:cs="Calibri"/>
                <w:sz w:val="22"/>
                <w:szCs w:val="22"/>
              </w:rPr>
              <w:t xml:space="preserve"> s.r.o.</w:t>
            </w:r>
          </w:p>
          <w:p w14:paraId="11BCB95E" w14:textId="77777777" w:rsidR="00E30360" w:rsidRPr="00F671DD" w:rsidRDefault="00E30360" w:rsidP="00006153">
            <w:pPr>
              <w:tabs>
                <w:tab w:val="left" w:pos="5245"/>
              </w:tabs>
              <w:spacing w:after="40" w:line="276" w:lineRule="auto"/>
              <w:rPr>
                <w:rFonts w:ascii="Calibri" w:hAnsi="Calibri" w:cs="Calibri"/>
                <w:b/>
                <w:bCs/>
                <w:i/>
                <w:iCs/>
                <w:color w:val="156082" w:themeColor="accent1"/>
              </w:rPr>
            </w:pPr>
            <w:r w:rsidRPr="6965977E">
              <w:rPr>
                <w:rFonts w:ascii="Calibri" w:hAnsi="Calibri" w:cs="Calibri"/>
                <w:sz w:val="22"/>
                <w:szCs w:val="22"/>
              </w:rPr>
              <w:t xml:space="preserve">na základě plné moci za </w:t>
            </w:r>
            <w:proofErr w:type="spellStart"/>
            <w:r w:rsidRPr="6965977E">
              <w:rPr>
                <w:rFonts w:ascii="Calibri" w:hAnsi="Calibri" w:cs="Calibri"/>
                <w:b/>
                <w:bCs/>
                <w:sz w:val="22"/>
                <w:szCs w:val="22"/>
              </w:rPr>
              <w:t>Gilead</w:t>
            </w:r>
            <w:proofErr w:type="spellEnd"/>
            <w:r w:rsidRPr="6965977E">
              <w:rPr>
                <w:rFonts w:ascii="Calibri" w:hAnsi="Calibri" w:cs="Calibri"/>
                <w:b/>
                <w:bCs/>
                <w:sz w:val="22"/>
                <w:szCs w:val="22"/>
              </w:rPr>
              <w:t xml:space="preserve"> </w:t>
            </w:r>
            <w:proofErr w:type="spellStart"/>
            <w:r w:rsidRPr="6965977E">
              <w:rPr>
                <w:rFonts w:ascii="Calibri" w:hAnsi="Calibri" w:cs="Calibri"/>
                <w:b/>
                <w:bCs/>
                <w:sz w:val="22"/>
                <w:szCs w:val="22"/>
              </w:rPr>
              <w:t>Sciences</w:t>
            </w:r>
            <w:proofErr w:type="spellEnd"/>
            <w:r w:rsidRPr="6965977E">
              <w:rPr>
                <w:rFonts w:ascii="Calibri" w:hAnsi="Calibri" w:cs="Calibri"/>
                <w:b/>
                <w:bCs/>
                <w:sz w:val="22"/>
                <w:szCs w:val="22"/>
              </w:rPr>
              <w:t xml:space="preserve"> </w:t>
            </w:r>
            <w:proofErr w:type="spellStart"/>
            <w:r w:rsidRPr="6965977E">
              <w:rPr>
                <w:rFonts w:ascii="Calibri" w:hAnsi="Calibri" w:cs="Calibri"/>
                <w:b/>
                <w:bCs/>
                <w:sz w:val="22"/>
                <w:szCs w:val="22"/>
              </w:rPr>
              <w:t>Ireland</w:t>
            </w:r>
            <w:proofErr w:type="spellEnd"/>
            <w:r w:rsidRPr="6965977E">
              <w:rPr>
                <w:rFonts w:ascii="Calibri" w:hAnsi="Calibri" w:cs="Calibri"/>
                <w:b/>
                <w:bCs/>
                <w:sz w:val="22"/>
                <w:szCs w:val="22"/>
              </w:rPr>
              <w:t xml:space="preserve"> UC</w:t>
            </w:r>
          </w:p>
        </w:tc>
      </w:tr>
    </w:tbl>
    <w:p w14:paraId="570A722C" w14:textId="77777777" w:rsidR="00347375" w:rsidRDefault="00347375" w:rsidP="06D8282C">
      <w:pPr>
        <w:spacing w:line="276" w:lineRule="auto"/>
        <w:rPr>
          <w:rFonts w:ascii="Calibri" w:hAnsi="Calibri" w:cs="Calibri"/>
          <w:sz w:val="22"/>
          <w:szCs w:val="22"/>
        </w:rPr>
      </w:pPr>
    </w:p>
    <w:p w14:paraId="0524A5B2" w14:textId="60E17880" w:rsidR="00AA5A07" w:rsidRPr="00CF649F" w:rsidRDefault="00E34D2A" w:rsidP="00CF649F">
      <w:pPr>
        <w:overflowPunct/>
        <w:autoSpaceDE/>
        <w:autoSpaceDN/>
        <w:adjustRightInd/>
        <w:spacing w:after="40" w:line="276" w:lineRule="auto"/>
        <w:jc w:val="center"/>
        <w:textAlignment w:val="auto"/>
        <w:rPr>
          <w:rFonts w:ascii="Calibri" w:hAnsi="Calibri"/>
          <w:b/>
          <w:sz w:val="22"/>
          <w:szCs w:val="22"/>
        </w:rPr>
      </w:pPr>
      <w:r w:rsidRPr="00DA48F1">
        <w:rPr>
          <w:rFonts w:ascii="Calibri" w:hAnsi="Calibri" w:cs="Calibri"/>
          <w:sz w:val="22"/>
          <w:szCs w:val="22"/>
        </w:rPr>
        <w:br w:type="page"/>
      </w:r>
      <w:r w:rsidR="00AA5A07" w:rsidRPr="00CF649F">
        <w:rPr>
          <w:rFonts w:ascii="Calibri" w:hAnsi="Calibri"/>
          <w:b/>
          <w:sz w:val="22"/>
          <w:szCs w:val="22"/>
        </w:rPr>
        <w:lastRenderedPageBreak/>
        <w:t xml:space="preserve">PŘÍLOHA Č. 1 </w:t>
      </w:r>
      <w:r w:rsidR="72FB34C4" w:rsidRPr="00CF649F">
        <w:rPr>
          <w:rFonts w:ascii="Calibri" w:hAnsi="Calibri"/>
          <w:b/>
          <w:sz w:val="22"/>
          <w:szCs w:val="22"/>
        </w:rPr>
        <w:t>SMLOUVY O LIMITACI NÁKLADŮ</w:t>
      </w:r>
    </w:p>
    <w:p w14:paraId="12C217CD" w14:textId="77777777" w:rsidR="00AA5A07" w:rsidRPr="006A7EF3" w:rsidRDefault="72FB34C4" w:rsidP="24EB9ADB">
      <w:pPr>
        <w:pStyle w:val="Zkladntext"/>
        <w:overflowPunct/>
        <w:autoSpaceDE/>
        <w:adjustRightInd/>
        <w:spacing w:before="0" w:after="40" w:line="276" w:lineRule="auto"/>
        <w:rPr>
          <w:rFonts w:ascii="Calibri" w:hAnsi="Calibri"/>
          <w:bCs/>
          <w:sz w:val="22"/>
          <w:szCs w:val="22"/>
        </w:rPr>
      </w:pPr>
      <w:r w:rsidRPr="006A7EF3">
        <w:rPr>
          <w:rFonts w:ascii="Calibri" w:hAnsi="Calibri"/>
          <w:bCs/>
          <w:sz w:val="22"/>
          <w:szCs w:val="22"/>
        </w:rPr>
        <w:t>spojených s hrazením</w:t>
      </w:r>
    </w:p>
    <w:p w14:paraId="24DF5E05" w14:textId="0ECC27E9" w:rsidR="00AA5A07" w:rsidRPr="00746435" w:rsidRDefault="72FB34C4" w:rsidP="5D2223D4">
      <w:pPr>
        <w:pStyle w:val="Zkladntext"/>
        <w:overflowPunct/>
        <w:autoSpaceDE/>
        <w:adjustRightInd/>
        <w:spacing w:before="0" w:after="40" w:line="276" w:lineRule="auto"/>
        <w:rPr>
          <w:rFonts w:ascii="Calibri" w:hAnsi="Calibri"/>
          <w:sz w:val="22"/>
        </w:rPr>
      </w:pPr>
      <w:r w:rsidRPr="00746435">
        <w:rPr>
          <w:rFonts w:ascii="Calibri" w:hAnsi="Calibri"/>
          <w:sz w:val="22"/>
        </w:rPr>
        <w:t>léčivého přípravku pro vzácná onemocnění</w:t>
      </w:r>
    </w:p>
    <w:p w14:paraId="21BB89A1" w14:textId="77777777" w:rsidR="00AE3B2B" w:rsidRDefault="00AE3B2B" w:rsidP="00AA5A07">
      <w:pPr>
        <w:tabs>
          <w:tab w:val="left" w:pos="5245"/>
        </w:tabs>
        <w:spacing w:before="120" w:after="40" w:line="276" w:lineRule="auto"/>
        <w:jc w:val="center"/>
        <w:rPr>
          <w:rFonts w:ascii="Calibri" w:hAnsi="Calibri"/>
          <w:b/>
          <w:sz w:val="22"/>
        </w:rPr>
      </w:pP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w:t>
      </w:r>
      <w:r w:rsidRPr="00746435">
        <w:rPr>
          <w:rFonts w:ascii="Calibri" w:hAnsi="Calibri"/>
          <w:b/>
          <w:sz w:val="22"/>
        </w:rPr>
        <w:t xml:space="preserve"> </w:t>
      </w:r>
    </w:p>
    <w:p w14:paraId="5FBAFAEF" w14:textId="0EAD1998" w:rsidR="00AA5A07" w:rsidRPr="006A7EF3" w:rsidRDefault="00AA5A07" w:rsidP="00AA5A07">
      <w:pPr>
        <w:tabs>
          <w:tab w:val="left" w:pos="5245"/>
        </w:tabs>
        <w:spacing w:before="120" w:after="40" w:line="276" w:lineRule="auto"/>
        <w:jc w:val="center"/>
        <w:rPr>
          <w:rFonts w:ascii="Calibri" w:hAnsi="Calibri"/>
          <w:b/>
          <w:sz w:val="22"/>
        </w:rPr>
      </w:pPr>
      <w:r w:rsidRPr="00746435">
        <w:rPr>
          <w:rFonts w:ascii="Calibri" w:hAnsi="Calibri"/>
          <w:b/>
          <w:sz w:val="22"/>
        </w:rPr>
        <w:t>OBCHODNÍ TAJEMSTVÍ</w:t>
      </w:r>
    </w:p>
    <w:p w14:paraId="233995B1" w14:textId="77777777" w:rsidR="00AA5A07" w:rsidRPr="00DA48F1" w:rsidRDefault="00AA5A07" w:rsidP="00AA5A07">
      <w:pPr>
        <w:pStyle w:val="Zkladntext"/>
        <w:spacing w:after="40" w:line="276" w:lineRule="auto"/>
        <w:rPr>
          <w:rFonts w:ascii="Calibri" w:hAnsi="Calibri"/>
          <w:b w:val="0"/>
          <w:sz w:val="22"/>
        </w:rPr>
      </w:pPr>
    </w:p>
    <w:p w14:paraId="73306C3B" w14:textId="77777777" w:rsidR="00AA5A07" w:rsidRPr="00DA48F1" w:rsidRDefault="00AA5A07" w:rsidP="007C64D3">
      <w:pPr>
        <w:pStyle w:val="Odstavecseseznamem"/>
        <w:numPr>
          <w:ilvl w:val="0"/>
          <w:numId w:val="35"/>
        </w:numPr>
        <w:tabs>
          <w:tab w:val="left" w:pos="284"/>
        </w:tabs>
        <w:spacing w:before="120" w:after="40" w:line="276" w:lineRule="auto"/>
        <w:ind w:left="284" w:hanging="284"/>
        <w:textAlignment w:val="auto"/>
        <w:rPr>
          <w:rFonts w:ascii="Calibri" w:hAnsi="Calibri"/>
          <w:sz w:val="22"/>
        </w:rPr>
      </w:pPr>
      <w:r w:rsidRPr="00DA48F1">
        <w:rPr>
          <w:rFonts w:ascii="Calibri" w:hAnsi="Calibr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64"/>
        <w:gridCol w:w="3573"/>
      </w:tblGrid>
      <w:tr w:rsidR="00746435" w14:paraId="7A5EEB2D" w14:textId="77777777" w:rsidTr="00852AE8">
        <w:trPr>
          <w:trHeight w:val="559"/>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3B517D5"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664" w:type="dxa"/>
            <w:tcBorders>
              <w:top w:val="single" w:sz="4" w:space="0" w:color="auto"/>
              <w:left w:val="single" w:sz="4" w:space="0" w:color="auto"/>
              <w:bottom w:val="single" w:sz="4" w:space="0" w:color="auto"/>
              <w:right w:val="single" w:sz="4" w:space="0" w:color="auto"/>
            </w:tcBorders>
            <w:shd w:val="clear" w:color="auto" w:fill="D9D9D9"/>
            <w:hideMark/>
          </w:tcPr>
          <w:p w14:paraId="75601EB7"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0387589B"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AA5A07" w14:paraId="65AB2D24" w14:textId="77777777" w:rsidTr="00852AE8">
        <w:trPr>
          <w:trHeight w:val="266"/>
        </w:trPr>
        <w:tc>
          <w:tcPr>
            <w:tcW w:w="1413" w:type="dxa"/>
            <w:tcBorders>
              <w:top w:val="single" w:sz="4" w:space="0" w:color="auto"/>
              <w:left w:val="single" w:sz="4" w:space="0" w:color="auto"/>
              <w:bottom w:val="single" w:sz="4" w:space="0" w:color="auto"/>
              <w:right w:val="single" w:sz="4" w:space="0" w:color="auto"/>
            </w:tcBorders>
            <w:vAlign w:val="center"/>
            <w:hideMark/>
          </w:tcPr>
          <w:p w14:paraId="26711862" w14:textId="44B5EBD1" w:rsidR="00AA5A07" w:rsidRPr="00001884" w:rsidRDefault="00AE3B2B" w:rsidP="00746435">
            <w:pPr>
              <w:overflowPunct/>
              <w:autoSpaceDE/>
              <w:autoSpaceDN/>
              <w:adjustRightInd/>
              <w:jc w:val="center"/>
              <w:textAlignment w:val="auto"/>
              <w:rPr>
                <w:rFonts w:ascii="Calibri" w:hAnsi="Calibri"/>
                <w:sz w:val="22"/>
              </w:rPr>
            </w:pP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w:t>
            </w:r>
          </w:p>
        </w:tc>
        <w:tc>
          <w:tcPr>
            <w:tcW w:w="2664" w:type="dxa"/>
            <w:tcBorders>
              <w:top w:val="single" w:sz="4" w:space="0" w:color="auto"/>
              <w:left w:val="single" w:sz="4" w:space="0" w:color="auto"/>
              <w:bottom w:val="single" w:sz="4" w:space="0" w:color="auto"/>
              <w:right w:val="single" w:sz="4" w:space="0" w:color="auto"/>
            </w:tcBorders>
            <w:vAlign w:val="center"/>
            <w:hideMark/>
          </w:tcPr>
          <w:p w14:paraId="5BC124F7" w14:textId="16B5487E" w:rsidR="00AA5A07" w:rsidRPr="00001884" w:rsidRDefault="00AE3B2B" w:rsidP="00746435">
            <w:pPr>
              <w:overflowPunct/>
              <w:autoSpaceDE/>
              <w:autoSpaceDN/>
              <w:adjustRightInd/>
              <w:jc w:val="center"/>
              <w:textAlignment w:val="auto"/>
              <w:rPr>
                <w:rFonts w:ascii="Calibri" w:hAnsi="Calibri"/>
                <w:sz w:val="22"/>
              </w:rPr>
            </w:pP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w:t>
            </w:r>
          </w:p>
        </w:tc>
        <w:tc>
          <w:tcPr>
            <w:tcW w:w="3573" w:type="dxa"/>
            <w:tcBorders>
              <w:top w:val="single" w:sz="4" w:space="0" w:color="auto"/>
              <w:left w:val="single" w:sz="4" w:space="0" w:color="auto"/>
              <w:bottom w:val="single" w:sz="4" w:space="0" w:color="auto"/>
              <w:right w:val="single" w:sz="4" w:space="0" w:color="auto"/>
            </w:tcBorders>
            <w:vAlign w:val="center"/>
            <w:hideMark/>
          </w:tcPr>
          <w:p w14:paraId="1BB40EDE" w14:textId="6424183F" w:rsidR="00AA5A07" w:rsidRPr="00001884" w:rsidRDefault="00AE3B2B" w:rsidP="00746435">
            <w:pPr>
              <w:overflowPunct/>
              <w:autoSpaceDE/>
              <w:autoSpaceDN/>
              <w:adjustRightInd/>
              <w:jc w:val="center"/>
              <w:textAlignment w:val="auto"/>
              <w:rPr>
                <w:rFonts w:ascii="Calibri" w:hAnsi="Calibri"/>
                <w:sz w:val="22"/>
              </w:rPr>
            </w:pPr>
            <w:r w:rsidRPr="007E034C">
              <w:rPr>
                <w:rFonts w:ascii="Calibri" w:hAnsi="Calibri" w:cs="Calibri"/>
                <w:b/>
                <w:highlight w:val="black"/>
              </w:rPr>
              <w:t>XXX</w:t>
            </w:r>
            <w:r>
              <w:rPr>
                <w:rFonts w:ascii="Calibri" w:hAnsi="Calibri" w:cs="Calibri"/>
                <w:b/>
                <w:highlight w:val="black"/>
              </w:rPr>
              <w:t>XXXXX</w:t>
            </w:r>
            <w:r w:rsidRPr="007E034C">
              <w:rPr>
                <w:rFonts w:ascii="Calibri" w:hAnsi="Calibri" w:cs="Calibri"/>
                <w:b/>
                <w:highlight w:val="black"/>
              </w:rPr>
              <w:t>X</w:t>
            </w:r>
          </w:p>
        </w:tc>
      </w:tr>
    </w:tbl>
    <w:p w14:paraId="72EFBDC1" w14:textId="77777777" w:rsidR="00AA5A07" w:rsidRPr="00DA48F1" w:rsidRDefault="00AA5A07" w:rsidP="00AA5A07">
      <w:pPr>
        <w:tabs>
          <w:tab w:val="left" w:pos="5245"/>
        </w:tabs>
        <w:spacing w:before="120" w:after="40" w:line="276" w:lineRule="auto"/>
        <w:rPr>
          <w:rFonts w:ascii="Calibri" w:hAnsi="Calibri"/>
          <w:sz w:val="22"/>
        </w:rPr>
      </w:pPr>
    </w:p>
    <w:p w14:paraId="724F82BB" w14:textId="4A69F9F8" w:rsidR="00AA5A07" w:rsidRPr="00746435" w:rsidRDefault="00AA5A07" w:rsidP="24EB9ADB">
      <w:pPr>
        <w:spacing w:before="120" w:after="40" w:line="276" w:lineRule="auto"/>
        <w:ind w:left="284" w:hanging="284"/>
        <w:jc w:val="both"/>
        <w:rPr>
          <w:rFonts w:ascii="Calibri" w:hAnsi="Calibri"/>
          <w:sz w:val="22"/>
        </w:rPr>
      </w:pPr>
      <w:r w:rsidRPr="7F69D872">
        <w:rPr>
          <w:rFonts w:ascii="Calibri" w:hAnsi="Calibri" w:cs="Calibri"/>
          <w:sz w:val="22"/>
          <w:szCs w:val="22"/>
        </w:rPr>
        <w:t>2</w:t>
      </w:r>
      <w:r w:rsidRPr="006A7EF3">
        <w:rPr>
          <w:rFonts w:ascii="Calibri" w:hAnsi="Calibri" w:cs="Calibri"/>
          <w:sz w:val="22"/>
          <w:szCs w:val="22"/>
        </w:rPr>
        <w:t>.</w:t>
      </w:r>
      <w:r w:rsidRPr="006A7EF3">
        <w:tab/>
      </w:r>
      <w:r w:rsidRPr="00746435">
        <w:rPr>
          <w:rFonts w:ascii="Calibri" w:hAnsi="Calibri"/>
          <w:sz w:val="22"/>
        </w:rPr>
        <w:t xml:space="preserve">Výše Limitu odpovídá smluvní ceně Přípravku </w:t>
      </w:r>
      <w:r w:rsidR="54DB2FA8" w:rsidRPr="00746435">
        <w:rPr>
          <w:rFonts w:ascii="Calibri" w:eastAsia="Calibri" w:hAnsi="Calibri"/>
          <w:sz w:val="22"/>
        </w:rPr>
        <w:t xml:space="preserve">ujednané ve Smlouvě o dohodnuté ceně </w:t>
      </w:r>
      <w:r w:rsidRPr="00746435">
        <w:rPr>
          <w:rFonts w:ascii="Calibri" w:hAnsi="Calibri"/>
          <w:sz w:val="22"/>
        </w:rPr>
        <w:t xml:space="preserve">uzavřené dne </w:t>
      </w:r>
      <w:r w:rsidR="006416C9" w:rsidRPr="00746435">
        <w:rPr>
          <w:rFonts w:ascii="Calibri" w:hAnsi="Calibri"/>
          <w:sz w:val="22"/>
          <w:szCs w:val="22"/>
        </w:rPr>
        <w:t>30.</w:t>
      </w:r>
      <w:r w:rsidR="0020394E">
        <w:rPr>
          <w:rFonts w:ascii="Calibri" w:hAnsi="Calibri"/>
          <w:sz w:val="22"/>
          <w:szCs w:val="22"/>
        </w:rPr>
        <w:t>0</w:t>
      </w:r>
      <w:r w:rsidR="006416C9" w:rsidRPr="00746435">
        <w:rPr>
          <w:rFonts w:ascii="Calibri" w:hAnsi="Calibri"/>
          <w:sz w:val="22"/>
          <w:szCs w:val="22"/>
        </w:rPr>
        <w:t>8.2024</w:t>
      </w:r>
      <w:r w:rsidRPr="00746435">
        <w:rPr>
          <w:rFonts w:ascii="Calibri" w:hAnsi="Calibri"/>
          <w:sz w:val="22"/>
        </w:rPr>
        <w:t xml:space="preserve"> a </w:t>
      </w:r>
      <w:r w:rsidR="003B14ED" w:rsidRPr="00746435">
        <w:rPr>
          <w:rFonts w:ascii="Calibri" w:hAnsi="Calibri"/>
          <w:sz w:val="22"/>
        </w:rPr>
        <w:t xml:space="preserve">částce, kterou si smluvní strany ujednaly v návaznosti na </w:t>
      </w:r>
      <w:r w:rsidRPr="00746435">
        <w:rPr>
          <w:rFonts w:ascii="Calibri" w:hAnsi="Calibri"/>
          <w:sz w:val="22"/>
          <w:szCs w:val="22"/>
        </w:rPr>
        <w:t>scénář</w:t>
      </w:r>
      <w:r w:rsidRPr="00746435">
        <w:rPr>
          <w:rFonts w:ascii="Calibri" w:hAnsi="Calibri"/>
          <w:sz w:val="22"/>
        </w:rPr>
        <w:t xml:space="preserve"> dopadu na rozpočet (</w:t>
      </w:r>
      <w:r w:rsidR="00CF649F" w:rsidRPr="007E034C">
        <w:rPr>
          <w:rFonts w:ascii="Calibri" w:hAnsi="Calibri" w:cs="Calibri"/>
          <w:b/>
          <w:highlight w:val="black"/>
        </w:rPr>
        <w:t>XXX</w:t>
      </w:r>
      <w:r w:rsidR="00CF649F">
        <w:rPr>
          <w:rFonts w:ascii="Calibri" w:hAnsi="Calibri" w:cs="Calibri"/>
          <w:b/>
          <w:highlight w:val="black"/>
        </w:rPr>
        <w:t>XXXXX</w:t>
      </w:r>
      <w:r w:rsidR="00CF649F" w:rsidRPr="007E034C">
        <w:rPr>
          <w:rFonts w:ascii="Calibri" w:hAnsi="Calibri" w:cs="Calibri"/>
          <w:b/>
          <w:highlight w:val="black"/>
        </w:rPr>
        <w:t>X</w:t>
      </w:r>
      <w:r w:rsidRPr="00746435">
        <w:rPr>
          <w:rFonts w:ascii="Calibri" w:hAnsi="Calibri"/>
          <w:i/>
          <w:sz w:val="22"/>
        </w:rPr>
        <w:t>)</w:t>
      </w:r>
      <w:r w:rsidRPr="00746435">
        <w:rPr>
          <w:rFonts w:ascii="Calibri" w:hAnsi="Calibri"/>
          <w:sz w:val="22"/>
        </w:rPr>
        <w:t xml:space="preserve"> ve správním řízením vedeném pod </w:t>
      </w:r>
      <w:proofErr w:type="spellStart"/>
      <w:r w:rsidRPr="00746435">
        <w:rPr>
          <w:rFonts w:ascii="Calibri" w:hAnsi="Calibri"/>
          <w:sz w:val="22"/>
        </w:rPr>
        <w:t>sp</w:t>
      </w:r>
      <w:proofErr w:type="spellEnd"/>
      <w:r w:rsidRPr="00746435">
        <w:rPr>
          <w:rFonts w:ascii="Calibri" w:hAnsi="Calibri"/>
          <w:sz w:val="22"/>
        </w:rPr>
        <w:t xml:space="preserve">. zn.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746435">
        <w:rPr>
          <w:rFonts w:ascii="Calibri" w:hAnsi="Calibri"/>
          <w:sz w:val="22"/>
          <w:szCs w:val="22"/>
        </w:rPr>
        <w:t xml:space="preserve">. </w:t>
      </w:r>
    </w:p>
    <w:p w14:paraId="6F57363E" w14:textId="1BF06834" w:rsidR="00AA5A07" w:rsidRPr="00746435" w:rsidRDefault="00AA5A07" w:rsidP="6965977E">
      <w:pPr>
        <w:tabs>
          <w:tab w:val="left" w:pos="5245"/>
        </w:tabs>
        <w:spacing w:before="120" w:after="40" w:line="276" w:lineRule="auto"/>
        <w:ind w:left="284"/>
        <w:jc w:val="both"/>
        <w:rPr>
          <w:rFonts w:ascii="Calibri" w:hAnsi="Calibri"/>
          <w:sz w:val="22"/>
          <w:szCs w:val="22"/>
        </w:rPr>
      </w:pPr>
      <w:r w:rsidRPr="6965977E">
        <w:rPr>
          <w:rFonts w:ascii="Calibri" w:hAnsi="Calibri"/>
          <w:sz w:val="22"/>
          <w:szCs w:val="22"/>
        </w:rPr>
        <w:t>Do Limitu se započítávají náklady, které byly vykázány Poskytovatelem k úhradě Pojišťovny</w:t>
      </w:r>
      <w:r w:rsidR="002E185C" w:rsidRPr="6965977E">
        <w:rPr>
          <w:rFonts w:ascii="Calibri" w:hAnsi="Calibri"/>
          <w:sz w:val="22"/>
          <w:szCs w:val="22"/>
        </w:rPr>
        <w:t xml:space="preserve">, a to v následující </w:t>
      </w:r>
      <w:r w:rsidR="003A600A" w:rsidRPr="6965977E">
        <w:rPr>
          <w:rFonts w:ascii="Calibri" w:hAnsi="Calibri"/>
          <w:sz w:val="22"/>
          <w:szCs w:val="22"/>
        </w:rPr>
        <w:t>LPVO</w:t>
      </w:r>
      <w:r w:rsidR="002E185C" w:rsidRPr="6965977E">
        <w:rPr>
          <w:rFonts w:ascii="Calibri" w:hAnsi="Calibri"/>
          <w:sz w:val="22"/>
          <w:szCs w:val="22"/>
        </w:rPr>
        <w:t xml:space="preserve"> indikaci</w:t>
      </w:r>
      <w:r w:rsidR="003A600A" w:rsidRPr="6965977E">
        <w:rPr>
          <w:rFonts w:ascii="Calibri" w:hAnsi="Calibri"/>
          <w:sz w:val="22"/>
          <w:szCs w:val="22"/>
        </w:rPr>
        <w:t>:</w:t>
      </w:r>
      <w:r w:rsidR="00001884" w:rsidRPr="6965977E">
        <w:rPr>
          <w:rFonts w:ascii="Calibri" w:hAnsi="Calibri"/>
          <w:sz w:val="22"/>
          <w:szCs w:val="22"/>
        </w:rPr>
        <w:t xml:space="preserve"> </w:t>
      </w:r>
      <w:r w:rsidR="003A600A" w:rsidRPr="6965977E">
        <w:rPr>
          <w:rFonts w:ascii="Calibri" w:hAnsi="Calibri"/>
          <w:sz w:val="22"/>
          <w:szCs w:val="22"/>
        </w:rPr>
        <w:t xml:space="preserve">Přípravek je hrazen u dospělých pacientů k léčbě chronické infekce virem hepatitidy delta s kompenzovaným onemocněním jater. Léčba je ukončena v případě: </w:t>
      </w:r>
      <w:r w:rsidR="000862E3">
        <w:rPr>
          <w:rFonts w:ascii="Calibri" w:hAnsi="Calibri"/>
          <w:sz w:val="22"/>
          <w:szCs w:val="22"/>
        </w:rPr>
        <w:t>–</w:t>
      </w:r>
      <w:r w:rsidR="003A600A" w:rsidRPr="6965977E">
        <w:rPr>
          <w:rFonts w:ascii="Calibri" w:hAnsi="Calibri"/>
          <w:sz w:val="22"/>
          <w:szCs w:val="22"/>
        </w:rPr>
        <w:t xml:space="preserve"> nedosažení virologické a biochemické odpovědi do 48. týdne léčby </w:t>
      </w:r>
      <w:r w:rsidR="00CF649F">
        <w:rPr>
          <w:rFonts w:ascii="Calibri" w:hAnsi="Calibri"/>
          <w:sz w:val="22"/>
          <w:szCs w:val="22"/>
        </w:rPr>
        <w:t>–</w:t>
      </w:r>
      <w:r w:rsidR="003A600A" w:rsidRPr="6965977E">
        <w:rPr>
          <w:rFonts w:ascii="Calibri" w:hAnsi="Calibri"/>
          <w:sz w:val="22"/>
          <w:szCs w:val="22"/>
        </w:rPr>
        <w:t xml:space="preserve"> při trvalém (nejméně 6 měsíců trvajícím) vymizení </w:t>
      </w:r>
      <w:proofErr w:type="spellStart"/>
      <w:r w:rsidR="003A600A" w:rsidRPr="6965977E">
        <w:rPr>
          <w:rFonts w:ascii="Calibri" w:hAnsi="Calibri"/>
          <w:sz w:val="22"/>
          <w:szCs w:val="22"/>
        </w:rPr>
        <w:t>HBsAg</w:t>
      </w:r>
      <w:proofErr w:type="spellEnd"/>
      <w:r w:rsidR="003A600A" w:rsidRPr="6965977E">
        <w:rPr>
          <w:rFonts w:ascii="Calibri" w:hAnsi="Calibri"/>
          <w:sz w:val="22"/>
          <w:szCs w:val="22"/>
        </w:rPr>
        <w:t xml:space="preserve"> ze séra </w:t>
      </w:r>
      <w:r w:rsidR="00CF649F">
        <w:rPr>
          <w:rFonts w:ascii="Calibri" w:hAnsi="Calibri"/>
          <w:sz w:val="22"/>
          <w:szCs w:val="22"/>
        </w:rPr>
        <w:t>–</w:t>
      </w:r>
      <w:r w:rsidR="003A600A" w:rsidRPr="6965977E">
        <w:rPr>
          <w:rFonts w:ascii="Calibri" w:hAnsi="Calibri"/>
          <w:sz w:val="22"/>
          <w:szCs w:val="22"/>
        </w:rPr>
        <w:t xml:space="preserve"> při ztrátě virologické a biochemické odpovědi během terapie, zjištěné při dvou po sobě jdoucích kontrolách </w:t>
      </w:r>
      <w:r w:rsidR="00CF649F">
        <w:rPr>
          <w:rFonts w:ascii="Calibri" w:hAnsi="Calibri"/>
          <w:sz w:val="22"/>
          <w:szCs w:val="22"/>
        </w:rPr>
        <w:t>–</w:t>
      </w:r>
      <w:r w:rsidR="003A600A" w:rsidRPr="6965977E">
        <w:rPr>
          <w:rFonts w:ascii="Calibri" w:hAnsi="Calibri"/>
          <w:sz w:val="22"/>
          <w:szCs w:val="22"/>
        </w:rPr>
        <w:t xml:space="preserve"> při zjevné non-</w:t>
      </w:r>
      <w:proofErr w:type="spellStart"/>
      <w:r w:rsidR="003A600A" w:rsidRPr="6965977E">
        <w:rPr>
          <w:rFonts w:ascii="Calibri" w:hAnsi="Calibri"/>
          <w:sz w:val="22"/>
          <w:szCs w:val="22"/>
        </w:rPr>
        <w:t>compliance</w:t>
      </w:r>
      <w:proofErr w:type="spellEnd"/>
      <w:r w:rsidR="003A600A" w:rsidRPr="6965977E">
        <w:rPr>
          <w:rFonts w:ascii="Calibri" w:hAnsi="Calibri"/>
          <w:sz w:val="22"/>
          <w:szCs w:val="22"/>
        </w:rPr>
        <w:t xml:space="preserve"> pacienta s terapií.</w:t>
      </w:r>
    </w:p>
    <w:p w14:paraId="76C1F0C0" w14:textId="2CB9F89D" w:rsidR="00BA1A80" w:rsidRPr="00641D61" w:rsidRDefault="00BA1A80" w:rsidP="00641D61">
      <w:pPr>
        <w:ind w:left="284"/>
        <w:jc w:val="both"/>
        <w:rPr>
          <w:rFonts w:ascii="Calibri" w:hAnsi="Calibri"/>
          <w:sz w:val="22"/>
        </w:rPr>
      </w:pPr>
      <w:r w:rsidRPr="006A7EF3">
        <w:rPr>
          <w:rFonts w:ascii="Calibri" w:hAnsi="Calibri"/>
          <w:sz w:val="22"/>
        </w:rPr>
        <w:t>Pro vyloučení pochybností smluvní strany uvádějí, že do Limitu se nezapočítávají náklady Pojišťovny</w:t>
      </w:r>
      <w:r w:rsidR="00151A7E">
        <w:rPr>
          <w:rFonts w:ascii="Calibri" w:hAnsi="Calibri"/>
          <w:sz w:val="22"/>
        </w:rPr>
        <w:t xml:space="preserve"> vynaložené</w:t>
      </w:r>
      <w:r w:rsidRPr="006A7EF3">
        <w:rPr>
          <w:rFonts w:ascii="Calibri" w:hAnsi="Calibri"/>
          <w:sz w:val="22"/>
        </w:rPr>
        <w:t xml:space="preserve"> na léčbu Přípravkem uhrazeným </w:t>
      </w:r>
      <w:r w:rsidRPr="00EA0DE3">
        <w:rPr>
          <w:rFonts w:ascii="Calibri" w:hAnsi="Calibri"/>
          <w:sz w:val="22"/>
        </w:rPr>
        <w:t>na základě § 16 zákona o veřejném zdravotním</w:t>
      </w:r>
      <w:r>
        <w:rPr>
          <w:rFonts w:ascii="Calibri" w:hAnsi="Calibri"/>
          <w:sz w:val="22"/>
        </w:rPr>
        <w:t xml:space="preserve"> pojištění</w:t>
      </w:r>
      <w:r w:rsidRPr="0082089A">
        <w:rPr>
          <w:rFonts w:ascii="Calibri" w:hAnsi="Calibri"/>
          <w:i/>
          <w:iCs/>
          <w:sz w:val="22"/>
        </w:rPr>
        <w:t>.</w:t>
      </w:r>
    </w:p>
    <w:p w14:paraId="7FC8E187" w14:textId="77777777" w:rsidR="00AA5A07" w:rsidRPr="00DA48F1" w:rsidRDefault="00AA5A07" w:rsidP="00AA5A07">
      <w:pPr>
        <w:ind w:left="284"/>
        <w:jc w:val="both"/>
        <w:rPr>
          <w:rFonts w:ascii="Calibri" w:hAnsi="Calibri"/>
          <w:sz w:val="22"/>
        </w:rPr>
      </w:pPr>
    </w:p>
    <w:p w14:paraId="588105BB" w14:textId="131C8EB6" w:rsidR="00AA5A07" w:rsidRPr="00DA48F1" w:rsidRDefault="00AA5A07" w:rsidP="00852AE8">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Limit za průběžné roky byl přepočten na kalendářní období tak, že náklady na část průběžného roku, tj. období po sobě jdoucích 12 měsíců, tvoří 1/12 nákladů průběžného roku krát počet měsíců kalendářního roku v tomto bodě 2. Přílohy č. 1.</w:t>
      </w:r>
    </w:p>
    <w:p w14:paraId="68C5C35A"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05E44D88" w14:textId="2F80D843" w:rsidR="00AA5A07" w:rsidRPr="000D3966" w:rsidRDefault="00AA5A07" w:rsidP="00AA5A07">
      <w:pPr>
        <w:spacing w:before="120" w:after="40" w:line="276" w:lineRule="auto"/>
        <w:ind w:left="284"/>
        <w:jc w:val="both"/>
        <w:rPr>
          <w:rFonts w:ascii="Calibri" w:hAnsi="Calibri"/>
          <w:sz w:val="22"/>
        </w:rPr>
      </w:pPr>
      <w:r w:rsidRPr="000D3966">
        <w:rPr>
          <w:rFonts w:ascii="Calibri" w:hAnsi="Calibri"/>
          <w:b/>
          <w:sz w:val="22"/>
        </w:rPr>
        <w:t>v 1. roce</w:t>
      </w:r>
      <w:r w:rsidRPr="000D3966">
        <w:rPr>
          <w:rFonts w:ascii="Calibri" w:hAnsi="Calibri"/>
          <w:sz w:val="22"/>
        </w:rPr>
        <w:t xml:space="preserve">, tj. v období od </w:t>
      </w:r>
      <w:r w:rsidR="00BD4662" w:rsidRPr="00BD4662">
        <w:rPr>
          <w:rFonts w:ascii="Calibri" w:hAnsi="Calibri"/>
          <w:sz w:val="22"/>
        </w:rPr>
        <w:t>01.02.2025</w:t>
      </w:r>
      <w:r w:rsidR="00BD4662">
        <w:rPr>
          <w:rFonts w:ascii="Calibri" w:hAnsi="Calibri"/>
          <w:sz w:val="22"/>
        </w:rPr>
        <w:t xml:space="preserve"> </w:t>
      </w:r>
      <w:r w:rsidRPr="000D3966">
        <w:rPr>
          <w:rFonts w:ascii="Calibri" w:hAnsi="Calibri"/>
          <w:sz w:val="22"/>
        </w:rPr>
        <w:t xml:space="preserve">do </w:t>
      </w:r>
      <w:r w:rsidR="00BD4662" w:rsidRPr="00BD4662">
        <w:rPr>
          <w:rFonts w:ascii="Calibri" w:hAnsi="Calibri"/>
          <w:sz w:val="22"/>
        </w:rPr>
        <w:t>31.12.202</w:t>
      </w:r>
      <w:r w:rsidR="00BD4662">
        <w:rPr>
          <w:rFonts w:ascii="Calibri" w:hAnsi="Calibri"/>
          <w:sz w:val="22"/>
        </w:rPr>
        <w:t>5,</w:t>
      </w:r>
      <w:r w:rsidRPr="000D3966">
        <w:rPr>
          <w:rFonts w:ascii="Calibri" w:hAnsi="Calibri"/>
          <w:sz w:val="22"/>
        </w:rPr>
        <w:t xml:space="preserve"> činí částku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Pr="000D3966">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sz w:val="22"/>
        </w:rPr>
        <w:t xml:space="preserve"> </w:t>
      </w:r>
      <w:r w:rsidRPr="000862E3">
        <w:rPr>
          <w:rFonts w:ascii="Calibri" w:hAnsi="Calibri"/>
          <w:i/>
          <w:iCs/>
          <w:sz w:val="22"/>
        </w:rPr>
        <w:t>korun českých</w:t>
      </w:r>
      <w:r w:rsidRPr="000D3966">
        <w:rPr>
          <w:rFonts w:ascii="Calibri" w:hAnsi="Calibri"/>
          <w:sz w:val="22"/>
        </w:rPr>
        <w:t>);</w:t>
      </w:r>
    </w:p>
    <w:p w14:paraId="227F1B39" w14:textId="7CF55F19" w:rsidR="00AA5A07" w:rsidRPr="000D3966" w:rsidRDefault="00AA5A07" w:rsidP="00AA5A07">
      <w:pPr>
        <w:spacing w:before="120" w:after="40" w:line="276" w:lineRule="auto"/>
        <w:ind w:left="284"/>
        <w:jc w:val="both"/>
        <w:rPr>
          <w:rFonts w:ascii="Calibri" w:hAnsi="Calibri"/>
          <w:sz w:val="22"/>
        </w:rPr>
      </w:pPr>
      <w:r w:rsidRPr="000D3966">
        <w:rPr>
          <w:rFonts w:ascii="Calibri" w:hAnsi="Calibri"/>
          <w:b/>
          <w:sz w:val="22"/>
        </w:rPr>
        <w:t>v 2. roce</w:t>
      </w:r>
      <w:r w:rsidRPr="000D3966">
        <w:rPr>
          <w:rFonts w:ascii="Calibri" w:hAnsi="Calibri"/>
          <w:sz w:val="22"/>
        </w:rPr>
        <w:t>, tj. v období od</w:t>
      </w:r>
      <w:r w:rsidR="00BD4662" w:rsidRPr="00BD4662">
        <w:t xml:space="preserve"> </w:t>
      </w:r>
      <w:r w:rsidR="00BD4662" w:rsidRPr="00BD4662">
        <w:rPr>
          <w:rFonts w:ascii="Calibri" w:hAnsi="Calibri"/>
          <w:sz w:val="22"/>
        </w:rPr>
        <w:t>01.01.2026</w:t>
      </w:r>
      <w:r w:rsidRPr="000D3966">
        <w:rPr>
          <w:rFonts w:ascii="Calibri" w:hAnsi="Calibri"/>
          <w:sz w:val="22"/>
        </w:rPr>
        <w:t xml:space="preserve"> do</w:t>
      </w:r>
      <w:r w:rsidR="00BD4662">
        <w:rPr>
          <w:rFonts w:ascii="Calibri" w:hAnsi="Calibri"/>
          <w:sz w:val="22"/>
        </w:rPr>
        <w:t xml:space="preserve"> </w:t>
      </w:r>
      <w:r w:rsidR="00BD4662" w:rsidRPr="00BD4662">
        <w:rPr>
          <w:rFonts w:ascii="Calibri" w:hAnsi="Calibri"/>
          <w:sz w:val="22"/>
        </w:rPr>
        <w:t>31.12.2026</w:t>
      </w:r>
      <w:r w:rsidR="00BD4662">
        <w:rPr>
          <w:rFonts w:ascii="Calibri" w:hAnsi="Calibri"/>
          <w:sz w:val="22"/>
        </w:rPr>
        <w:t>,</w:t>
      </w:r>
      <w:r w:rsidRPr="000D3966">
        <w:rPr>
          <w:rFonts w:ascii="Calibri" w:hAnsi="Calibri"/>
          <w:sz w:val="22"/>
        </w:rPr>
        <w:t xml:space="preserve"> činí částku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Pr="000D3966">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00AE3B2B" w:rsidRPr="000D3966">
        <w:rPr>
          <w:rFonts w:ascii="Calibri" w:hAnsi="Calibri"/>
          <w:sz w:val="22"/>
        </w:rPr>
        <w:t xml:space="preserve"> </w:t>
      </w:r>
      <w:r w:rsidRPr="000862E3">
        <w:rPr>
          <w:rFonts w:ascii="Calibri" w:hAnsi="Calibri"/>
          <w:i/>
          <w:iCs/>
          <w:sz w:val="22"/>
        </w:rPr>
        <w:t>korun českých</w:t>
      </w:r>
      <w:r w:rsidRPr="000D3966">
        <w:rPr>
          <w:rFonts w:ascii="Calibri" w:hAnsi="Calibri"/>
          <w:sz w:val="22"/>
        </w:rPr>
        <w:t>);</w:t>
      </w:r>
    </w:p>
    <w:p w14:paraId="014411C2" w14:textId="6C4E3D56" w:rsidR="00AA5A07" w:rsidRPr="000D3966" w:rsidRDefault="00AA5A07" w:rsidP="00AA5A07">
      <w:pPr>
        <w:spacing w:before="120" w:after="40" w:line="276" w:lineRule="auto"/>
        <w:ind w:left="284"/>
        <w:jc w:val="both"/>
        <w:rPr>
          <w:rFonts w:ascii="Calibri" w:hAnsi="Calibri"/>
          <w:sz w:val="22"/>
        </w:rPr>
      </w:pPr>
      <w:r w:rsidRPr="000D3966">
        <w:rPr>
          <w:rFonts w:ascii="Calibri" w:hAnsi="Calibri"/>
          <w:b/>
          <w:sz w:val="22"/>
        </w:rPr>
        <w:t xml:space="preserve">ve 3. roce, </w:t>
      </w:r>
      <w:r w:rsidRPr="000D3966">
        <w:rPr>
          <w:rFonts w:ascii="Calibri" w:hAnsi="Calibri"/>
          <w:sz w:val="22"/>
        </w:rPr>
        <w:t>tj. v období od</w:t>
      </w:r>
      <w:r w:rsidR="00BD4662" w:rsidRPr="00BD4662">
        <w:t xml:space="preserve"> </w:t>
      </w:r>
      <w:r w:rsidR="00BD4662" w:rsidRPr="00BD4662">
        <w:rPr>
          <w:rFonts w:ascii="Calibri" w:hAnsi="Calibri"/>
          <w:sz w:val="22"/>
        </w:rPr>
        <w:t>01.01.2027</w:t>
      </w:r>
      <w:r w:rsidRPr="000D3966">
        <w:rPr>
          <w:rFonts w:ascii="Calibri" w:hAnsi="Calibri"/>
          <w:sz w:val="22"/>
        </w:rPr>
        <w:t xml:space="preserve"> do </w:t>
      </w:r>
      <w:r w:rsidR="00BD4662" w:rsidRPr="00BD4662">
        <w:rPr>
          <w:rFonts w:ascii="Calibri" w:hAnsi="Calibri"/>
          <w:sz w:val="22"/>
        </w:rPr>
        <w:t>31.12.2027</w:t>
      </w:r>
      <w:r w:rsidRPr="000D3966">
        <w:rPr>
          <w:rFonts w:ascii="Calibri" w:hAnsi="Calibri"/>
          <w:sz w:val="22"/>
        </w:rPr>
        <w:t>, činí částku</w:t>
      </w:r>
      <w:r w:rsidR="00BE7969">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Pr="000D3966">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00AE3B2B" w:rsidRPr="000D3966">
        <w:rPr>
          <w:rFonts w:ascii="Calibri" w:hAnsi="Calibri"/>
          <w:sz w:val="22"/>
        </w:rPr>
        <w:t xml:space="preserve"> </w:t>
      </w:r>
      <w:r w:rsidRPr="000862E3">
        <w:rPr>
          <w:rFonts w:ascii="Calibri" w:hAnsi="Calibri"/>
          <w:i/>
          <w:iCs/>
          <w:sz w:val="22"/>
        </w:rPr>
        <w:t>korun českých</w:t>
      </w:r>
      <w:r w:rsidRPr="000D3966">
        <w:rPr>
          <w:rFonts w:ascii="Calibri" w:hAnsi="Calibri"/>
          <w:sz w:val="22"/>
        </w:rPr>
        <w:t xml:space="preserve">);   </w:t>
      </w:r>
    </w:p>
    <w:p w14:paraId="2B69EDDC" w14:textId="109404CE" w:rsidR="00AA5A07" w:rsidRPr="000D3966" w:rsidRDefault="00AA5A07" w:rsidP="00AA5A07">
      <w:pPr>
        <w:spacing w:before="120" w:after="40" w:line="276" w:lineRule="auto"/>
        <w:ind w:left="284"/>
        <w:jc w:val="both"/>
        <w:rPr>
          <w:rFonts w:ascii="Calibri" w:hAnsi="Calibri"/>
          <w:sz w:val="22"/>
        </w:rPr>
      </w:pPr>
      <w:r w:rsidRPr="000D3966">
        <w:rPr>
          <w:rFonts w:ascii="Calibri" w:hAnsi="Calibri"/>
          <w:b/>
          <w:sz w:val="22"/>
        </w:rPr>
        <w:t xml:space="preserve">ve 4. roce, </w:t>
      </w:r>
      <w:r w:rsidRPr="000D3966">
        <w:rPr>
          <w:rFonts w:ascii="Calibri" w:hAnsi="Calibri"/>
          <w:sz w:val="22"/>
        </w:rPr>
        <w:t xml:space="preserve">tj. v období od </w:t>
      </w:r>
      <w:r w:rsidR="00BD4662" w:rsidRPr="00BD4662">
        <w:rPr>
          <w:rFonts w:ascii="Calibri" w:hAnsi="Calibri"/>
          <w:sz w:val="22"/>
        </w:rPr>
        <w:t>01.01.2028</w:t>
      </w:r>
      <w:r w:rsidRPr="000D3966">
        <w:rPr>
          <w:rFonts w:ascii="Calibri" w:hAnsi="Calibri"/>
          <w:sz w:val="22"/>
        </w:rPr>
        <w:t xml:space="preserve"> do</w:t>
      </w:r>
      <w:r w:rsidR="00BD4662">
        <w:rPr>
          <w:rFonts w:ascii="Calibri" w:hAnsi="Calibri"/>
          <w:sz w:val="22"/>
        </w:rPr>
        <w:t xml:space="preserve"> </w:t>
      </w:r>
      <w:r w:rsidR="00BD4662" w:rsidRPr="00BD4662">
        <w:rPr>
          <w:rFonts w:ascii="Calibri" w:hAnsi="Calibri"/>
          <w:sz w:val="22"/>
        </w:rPr>
        <w:t>31.12.2028</w:t>
      </w:r>
      <w:r w:rsidRPr="000D3966">
        <w:rPr>
          <w:rFonts w:ascii="Calibri" w:hAnsi="Calibri"/>
          <w:sz w:val="22"/>
        </w:rPr>
        <w:t xml:space="preserve">, činí částku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Pr="000D3966">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00AE3B2B" w:rsidRPr="000D3966">
        <w:rPr>
          <w:rFonts w:ascii="Calibri" w:hAnsi="Calibri"/>
          <w:sz w:val="22"/>
        </w:rPr>
        <w:t xml:space="preserve"> </w:t>
      </w:r>
      <w:r w:rsidRPr="000862E3">
        <w:rPr>
          <w:rFonts w:ascii="Calibri" w:hAnsi="Calibri"/>
          <w:i/>
          <w:iCs/>
          <w:sz w:val="22"/>
        </w:rPr>
        <w:t>korun českých</w:t>
      </w:r>
      <w:r w:rsidRPr="000D3966">
        <w:rPr>
          <w:rFonts w:ascii="Calibri" w:hAnsi="Calibri"/>
          <w:sz w:val="22"/>
        </w:rPr>
        <w:t xml:space="preserve">);   </w:t>
      </w:r>
    </w:p>
    <w:p w14:paraId="32738E01" w14:textId="1989105B" w:rsidR="00FF2A42" w:rsidRDefault="00AA5A07" w:rsidP="00AA5A07">
      <w:pPr>
        <w:spacing w:before="120" w:after="40" w:line="276" w:lineRule="auto"/>
        <w:ind w:left="284"/>
        <w:jc w:val="both"/>
        <w:rPr>
          <w:rFonts w:ascii="Calibri" w:hAnsi="Calibri"/>
          <w:sz w:val="22"/>
        </w:rPr>
      </w:pPr>
      <w:r w:rsidRPr="000D3966">
        <w:rPr>
          <w:rFonts w:ascii="Calibri" w:hAnsi="Calibri"/>
          <w:b/>
          <w:sz w:val="22"/>
        </w:rPr>
        <w:t xml:space="preserve">v 5. roce, </w:t>
      </w:r>
      <w:r w:rsidRPr="000D3966">
        <w:rPr>
          <w:rFonts w:ascii="Calibri" w:hAnsi="Calibri"/>
          <w:sz w:val="22"/>
        </w:rPr>
        <w:t>tj. v období od</w:t>
      </w:r>
      <w:r w:rsidR="00FE06E5">
        <w:rPr>
          <w:rFonts w:ascii="Calibri" w:hAnsi="Calibri"/>
          <w:sz w:val="22"/>
        </w:rPr>
        <w:t xml:space="preserve"> </w:t>
      </w:r>
      <w:r w:rsidR="00FE06E5" w:rsidRPr="00FE06E5">
        <w:rPr>
          <w:rFonts w:ascii="Calibri" w:hAnsi="Calibri"/>
          <w:sz w:val="22"/>
        </w:rPr>
        <w:t>01.01.2029</w:t>
      </w:r>
      <w:r w:rsidRPr="000D3966">
        <w:rPr>
          <w:rFonts w:ascii="Calibri" w:hAnsi="Calibri"/>
          <w:sz w:val="22"/>
        </w:rPr>
        <w:t xml:space="preserve"> do</w:t>
      </w:r>
      <w:r w:rsidR="00FE06E5">
        <w:rPr>
          <w:rFonts w:ascii="Calibri" w:hAnsi="Calibri"/>
          <w:sz w:val="22"/>
        </w:rPr>
        <w:t xml:space="preserve"> </w:t>
      </w:r>
      <w:r w:rsidR="00FE06E5" w:rsidRPr="00FE06E5">
        <w:rPr>
          <w:rFonts w:ascii="Calibri" w:hAnsi="Calibri"/>
          <w:sz w:val="22"/>
        </w:rPr>
        <w:t>31.12.2029</w:t>
      </w:r>
      <w:r w:rsidRPr="000D3966">
        <w:rPr>
          <w:rFonts w:ascii="Calibri" w:hAnsi="Calibri"/>
          <w:sz w:val="22"/>
        </w:rPr>
        <w:t xml:space="preserve">, činí částku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0049209C">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sz w:val="22"/>
        </w:rPr>
        <w:t xml:space="preserve"> </w:t>
      </w:r>
      <w:r w:rsidRPr="000862E3">
        <w:rPr>
          <w:rFonts w:ascii="Calibri" w:hAnsi="Calibri"/>
          <w:i/>
          <w:iCs/>
          <w:sz w:val="22"/>
        </w:rPr>
        <w:t>korun českých</w:t>
      </w:r>
      <w:r w:rsidRPr="000D3966">
        <w:rPr>
          <w:rFonts w:ascii="Calibri" w:hAnsi="Calibri"/>
          <w:sz w:val="22"/>
        </w:rPr>
        <w:t>)</w:t>
      </w:r>
      <w:r w:rsidR="00FF2A42">
        <w:rPr>
          <w:rFonts w:ascii="Calibri" w:hAnsi="Calibri"/>
          <w:sz w:val="22"/>
        </w:rPr>
        <w:t>;</w:t>
      </w:r>
    </w:p>
    <w:p w14:paraId="19D6D51C" w14:textId="3A452B68" w:rsidR="00AA5A07" w:rsidRPr="00DA48F1" w:rsidRDefault="00FF2A42" w:rsidP="00FF2A42">
      <w:pPr>
        <w:spacing w:before="120" w:after="40" w:line="276" w:lineRule="auto"/>
        <w:ind w:left="284"/>
        <w:jc w:val="both"/>
        <w:rPr>
          <w:rFonts w:ascii="Calibri" w:hAnsi="Calibri"/>
          <w:sz w:val="22"/>
        </w:rPr>
      </w:pPr>
      <w:r w:rsidRPr="000D3966">
        <w:rPr>
          <w:rFonts w:ascii="Calibri" w:hAnsi="Calibri"/>
          <w:b/>
          <w:sz w:val="22"/>
        </w:rPr>
        <w:t xml:space="preserve">v </w:t>
      </w:r>
      <w:r>
        <w:rPr>
          <w:rFonts w:ascii="Calibri" w:hAnsi="Calibri"/>
          <w:b/>
          <w:sz w:val="22"/>
        </w:rPr>
        <w:t>6</w:t>
      </w:r>
      <w:r w:rsidRPr="000D3966">
        <w:rPr>
          <w:rFonts w:ascii="Calibri" w:hAnsi="Calibri"/>
          <w:b/>
          <w:sz w:val="22"/>
        </w:rPr>
        <w:t xml:space="preserve">. roce, </w:t>
      </w:r>
      <w:r w:rsidRPr="000D3966">
        <w:rPr>
          <w:rFonts w:ascii="Calibri" w:hAnsi="Calibri"/>
          <w:sz w:val="22"/>
        </w:rPr>
        <w:t xml:space="preserve">tj. v období od </w:t>
      </w:r>
      <w:r w:rsidR="000E717A" w:rsidRPr="000E717A">
        <w:rPr>
          <w:rFonts w:ascii="Calibri" w:hAnsi="Calibri"/>
          <w:sz w:val="22"/>
        </w:rPr>
        <w:t>01.01.20</w:t>
      </w:r>
      <w:r w:rsidR="000E717A">
        <w:rPr>
          <w:rFonts w:ascii="Calibri" w:hAnsi="Calibri"/>
          <w:sz w:val="22"/>
        </w:rPr>
        <w:t>30</w:t>
      </w:r>
      <w:r w:rsidRPr="000D3966">
        <w:rPr>
          <w:rFonts w:ascii="Calibri" w:hAnsi="Calibri"/>
          <w:sz w:val="22"/>
        </w:rPr>
        <w:t xml:space="preserve"> do </w:t>
      </w:r>
      <w:r w:rsidR="000E717A" w:rsidRPr="000E717A">
        <w:rPr>
          <w:rFonts w:ascii="Calibri" w:hAnsi="Calibri"/>
          <w:sz w:val="22"/>
        </w:rPr>
        <w:t>3</w:t>
      </w:r>
      <w:r w:rsidR="00F83272">
        <w:rPr>
          <w:rFonts w:ascii="Calibri" w:hAnsi="Calibri"/>
          <w:sz w:val="22"/>
        </w:rPr>
        <w:t>1</w:t>
      </w:r>
      <w:r w:rsidR="000E717A" w:rsidRPr="000E717A">
        <w:rPr>
          <w:rFonts w:ascii="Calibri" w:hAnsi="Calibri"/>
          <w:sz w:val="22"/>
        </w:rPr>
        <w:t>.01.20</w:t>
      </w:r>
      <w:r w:rsidR="000E717A">
        <w:rPr>
          <w:rFonts w:ascii="Calibri" w:hAnsi="Calibri"/>
          <w:sz w:val="22"/>
        </w:rPr>
        <w:t>30</w:t>
      </w:r>
      <w:r w:rsidRPr="000D3966">
        <w:rPr>
          <w:rFonts w:ascii="Calibri" w:hAnsi="Calibri"/>
          <w:sz w:val="22"/>
        </w:rPr>
        <w:t xml:space="preserve">, činí částku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Pr="000D3966">
        <w:rPr>
          <w:rFonts w:ascii="Calibri" w:hAnsi="Calibri"/>
          <w:b/>
          <w:sz w:val="22"/>
        </w:rPr>
        <w:t xml:space="preserve"> Kč</w:t>
      </w:r>
      <w:r w:rsidRPr="000D3966">
        <w:rPr>
          <w:rFonts w:ascii="Calibri" w:hAnsi="Calibri"/>
          <w:sz w:val="22"/>
        </w:rPr>
        <w:t xml:space="preserve"> </w:t>
      </w:r>
      <w:r w:rsidR="000862E3">
        <w:rPr>
          <w:rFonts w:ascii="Calibri" w:hAnsi="Calibri"/>
          <w:sz w:val="22"/>
        </w:rPr>
        <w:br/>
      </w:r>
      <w:r w:rsidRPr="000D3966">
        <w:rPr>
          <w:rFonts w:ascii="Calibri" w:hAnsi="Calibri"/>
          <w:sz w:val="22"/>
        </w:rPr>
        <w:t>(</w:t>
      </w:r>
      <w:r w:rsidRPr="000D3966">
        <w:rPr>
          <w:rFonts w:ascii="Calibri" w:hAnsi="Calibri"/>
          <w:i/>
          <w:sz w:val="22"/>
        </w:rPr>
        <w:t>slovy</w:t>
      </w:r>
      <w:r w:rsidRPr="000D3966">
        <w:rPr>
          <w:rFonts w:ascii="Calibri" w:hAnsi="Calibri"/>
          <w:sz w:val="22"/>
        </w:rPr>
        <w:t xml:space="preserve"> </w:t>
      </w:r>
      <w:r w:rsidR="00AE3B2B" w:rsidRPr="007E034C">
        <w:rPr>
          <w:rFonts w:ascii="Calibri" w:hAnsi="Calibri" w:cs="Calibri"/>
          <w:b/>
          <w:highlight w:val="black"/>
        </w:rPr>
        <w:t>XXX</w:t>
      </w:r>
      <w:r w:rsidR="00AE3B2B">
        <w:rPr>
          <w:rFonts w:ascii="Calibri" w:hAnsi="Calibri" w:cs="Calibri"/>
          <w:b/>
          <w:highlight w:val="black"/>
        </w:rPr>
        <w:t>XXXXX</w:t>
      </w:r>
      <w:r w:rsidR="00AE3B2B" w:rsidRPr="007E034C">
        <w:rPr>
          <w:rFonts w:ascii="Calibri" w:hAnsi="Calibri" w:cs="Calibri"/>
          <w:b/>
          <w:highlight w:val="black"/>
        </w:rPr>
        <w:t>X</w:t>
      </w:r>
      <w:r w:rsidR="00BD4662" w:rsidRPr="00BD4662">
        <w:rPr>
          <w:rFonts w:ascii="Calibri" w:hAnsi="Calibri"/>
          <w:sz w:val="22"/>
        </w:rPr>
        <w:t xml:space="preserve"> </w:t>
      </w:r>
      <w:r w:rsidRPr="000862E3">
        <w:rPr>
          <w:rFonts w:ascii="Calibri" w:hAnsi="Calibri"/>
          <w:i/>
          <w:iCs/>
          <w:sz w:val="22"/>
        </w:rPr>
        <w:t>korun českých</w:t>
      </w:r>
      <w:r w:rsidRPr="000D3966">
        <w:rPr>
          <w:rFonts w:ascii="Calibri" w:hAnsi="Calibri"/>
          <w:sz w:val="22"/>
        </w:rPr>
        <w:t>)</w:t>
      </w:r>
      <w:r>
        <w:rPr>
          <w:rFonts w:ascii="Calibri" w:hAnsi="Calibri"/>
          <w:sz w:val="22"/>
        </w:rPr>
        <w:t>.</w:t>
      </w:r>
    </w:p>
    <w:p w14:paraId="459D88BA" w14:textId="14A9C05D" w:rsidR="00AA5A07" w:rsidRPr="00DA48F1" w:rsidRDefault="00AA5A07" w:rsidP="00AA5A07">
      <w:pPr>
        <w:tabs>
          <w:tab w:val="left" w:pos="5245"/>
        </w:tabs>
        <w:spacing w:before="120" w:after="40" w:line="276" w:lineRule="auto"/>
        <w:jc w:val="both"/>
        <w:rPr>
          <w:rFonts w:ascii="Calibri" w:hAnsi="Calibri"/>
          <w:sz w:val="22"/>
        </w:rPr>
      </w:pPr>
    </w:p>
    <w:p w14:paraId="47931CFD"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lastRenderedPageBreak/>
        <w:t>Kontrola plnění Limitu a výpočet případného překročení Limitu dle sjednané částky proběhne v rozsahu a termínech dle čl. V této Smlouvy takto:</w:t>
      </w:r>
    </w:p>
    <w:p w14:paraId="71CBF272" w14:textId="3C34BD9A"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580A0C8F">
        <w:rPr>
          <w:rFonts w:ascii="Calibri" w:hAnsi="Calibri"/>
          <w:sz w:val="22"/>
          <w:szCs w:val="22"/>
        </w:rPr>
        <w:t xml:space="preserve">Pojišťovna oznámí </w:t>
      </w:r>
      <w:r w:rsidR="00FB781F">
        <w:rPr>
          <w:rFonts w:ascii="Calibri" w:hAnsi="Calibri"/>
          <w:sz w:val="22"/>
          <w:szCs w:val="22"/>
        </w:rPr>
        <w:t>D</w:t>
      </w:r>
      <w:r w:rsidRPr="580A0C8F">
        <w:rPr>
          <w:rFonts w:ascii="Calibri" w:hAnsi="Calibri"/>
          <w:sz w:val="22"/>
          <w:szCs w:val="22"/>
        </w:rPr>
        <w:t xml:space="preserve">ržiteli </w:t>
      </w:r>
      <w:r w:rsidRPr="580A0C8F">
        <w:rPr>
          <w:rFonts w:ascii="Calibri" w:hAnsi="Calibri"/>
          <w:i/>
          <w:iCs/>
          <w:sz w:val="22"/>
          <w:szCs w:val="22"/>
        </w:rPr>
        <w:t xml:space="preserve">náklady </w:t>
      </w:r>
      <w:r w:rsidRPr="580A0C8F">
        <w:rPr>
          <w:rFonts w:ascii="Calibri" w:hAnsi="Calibri"/>
          <w:b/>
          <w:bCs/>
          <w:i/>
          <w:iCs/>
          <w:sz w:val="22"/>
          <w:szCs w:val="22"/>
        </w:rPr>
        <w:t>X</w:t>
      </w:r>
      <w:r w:rsidRPr="580A0C8F">
        <w:rPr>
          <w:rFonts w:ascii="Calibri" w:hAnsi="Calibri"/>
          <w:sz w:val="22"/>
          <w:szCs w:val="22"/>
        </w:rPr>
        <w:t xml:space="preserve"> a </w:t>
      </w:r>
      <w:r w:rsidRPr="580A0C8F">
        <w:rPr>
          <w:rFonts w:ascii="Calibri" w:hAnsi="Calibri"/>
          <w:i/>
          <w:iCs/>
          <w:sz w:val="22"/>
          <w:szCs w:val="22"/>
        </w:rPr>
        <w:t xml:space="preserve">počet uhrazených balení </w:t>
      </w:r>
      <w:r w:rsidRPr="580A0C8F">
        <w:rPr>
          <w:rFonts w:ascii="Calibri" w:hAnsi="Calibri"/>
          <w:b/>
          <w:bCs/>
          <w:i/>
          <w:iCs/>
          <w:sz w:val="22"/>
          <w:szCs w:val="22"/>
        </w:rPr>
        <w:t>x</w:t>
      </w:r>
      <w:r w:rsidRPr="580A0C8F">
        <w:rPr>
          <w:rFonts w:ascii="Calibri" w:hAnsi="Calibri"/>
          <w:sz w:val="22"/>
          <w:szCs w:val="22"/>
        </w:rPr>
        <w:t xml:space="preserve"> Přípravku jejím pojištěncům za příslušné kalendářním období.</w:t>
      </w:r>
    </w:p>
    <w:p w14:paraId="3820E5C4" w14:textId="47290F07" w:rsidR="00AA5A07" w:rsidRPr="00DA48F1" w:rsidRDefault="00AA5A07" w:rsidP="24EB9ADB">
      <w:pPr>
        <w:pStyle w:val="Odstavecseseznamem"/>
        <w:numPr>
          <w:ilvl w:val="1"/>
          <w:numId w:val="36"/>
        </w:numPr>
        <w:tabs>
          <w:tab w:val="left" w:pos="851"/>
        </w:tabs>
        <w:spacing w:before="120" w:after="40" w:line="276" w:lineRule="auto"/>
        <w:ind w:left="851" w:hanging="502"/>
        <w:jc w:val="both"/>
        <w:textAlignment w:val="auto"/>
        <w:rPr>
          <w:rFonts w:ascii="Calibri" w:hAnsi="Calibri"/>
          <w:sz w:val="22"/>
          <w:szCs w:val="22"/>
        </w:rPr>
      </w:pPr>
      <w:r w:rsidRPr="6D8FDDF2">
        <w:rPr>
          <w:rFonts w:ascii="Calibri" w:hAnsi="Calibri"/>
          <w:sz w:val="22"/>
          <w:szCs w:val="22"/>
        </w:rPr>
        <w:t xml:space="preserve">Pojišťovna na základě </w:t>
      </w:r>
      <w:r w:rsidR="00B8689D" w:rsidRPr="6D8FDDF2">
        <w:rPr>
          <w:rFonts w:ascii="Calibri" w:hAnsi="Calibri"/>
          <w:sz w:val="22"/>
          <w:szCs w:val="22"/>
        </w:rPr>
        <w:t xml:space="preserve">Smlouvy o spolupráci v oblasti předávání dat o léčivých přípravcích mezi Pojišťovnou a Všeobecnou zdravotní pojišťovnou České republiky </w:t>
      </w:r>
      <w:r w:rsidRPr="6D8FDDF2">
        <w:rPr>
          <w:rFonts w:ascii="Calibri" w:hAnsi="Calibri"/>
          <w:sz w:val="22"/>
          <w:szCs w:val="22"/>
        </w:rPr>
        <w:t>v příslušném kalendářním období určí celkové náklady N za celou Českou republiku. Takto získané náklady porovná s částkou uvedenou za příslušné období v odst. 2 této Přílohy č. 1.</w:t>
      </w:r>
    </w:p>
    <w:p w14:paraId="611B6ED6"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7477F163"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38746784" w14:textId="77777777" w:rsidR="00AA5A07" w:rsidRPr="00DA48F1" w:rsidRDefault="00AA5A07" w:rsidP="00AA5A07">
      <w:pPr>
        <w:tabs>
          <w:tab w:val="left" w:pos="5245"/>
        </w:tabs>
        <w:spacing w:before="120" w:after="40" w:line="276" w:lineRule="auto"/>
        <w:jc w:val="both"/>
        <w:rPr>
          <w:rFonts w:ascii="Calibri" w:hAnsi="Calibri"/>
          <w:sz w:val="22"/>
        </w:rPr>
      </w:pPr>
    </w:p>
    <w:p w14:paraId="64B3F2DD"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3EA6E9D5" w14:textId="77777777" w:rsidR="00940104" w:rsidRPr="00DA48F1" w:rsidRDefault="00940104" w:rsidP="00940104">
      <w:pPr>
        <w:pStyle w:val="Odstavecseseznamem"/>
        <w:tabs>
          <w:tab w:val="left" w:pos="284"/>
        </w:tabs>
        <w:spacing w:before="120" w:after="40" w:line="276" w:lineRule="auto"/>
        <w:ind w:left="284"/>
        <w:jc w:val="both"/>
        <w:textAlignment w:val="auto"/>
        <w:rPr>
          <w:rFonts w:ascii="Calibri" w:hAnsi="Calibri"/>
          <w:sz w:val="22"/>
        </w:rPr>
      </w:pPr>
    </w:p>
    <w:p w14:paraId="47EC9596" w14:textId="77777777" w:rsidR="00940104" w:rsidRDefault="00015731" w:rsidP="00940104">
      <w:pPr>
        <w:pStyle w:val="Odstavecseseznamem"/>
        <w:tabs>
          <w:tab w:val="left" w:pos="4111"/>
        </w:tabs>
        <w:spacing w:before="120" w:after="40" w:line="276" w:lineRule="auto"/>
        <w:ind w:left="284"/>
        <w:textAlignment w:val="auto"/>
        <w:rPr>
          <w:rFonts w:ascii="Calibri" w:hAnsi="Calibri"/>
          <w:sz w:val="22"/>
          <w:szCs w:val="22"/>
        </w:rPr>
      </w:pPr>
      <w:r>
        <w:tab/>
      </w:r>
      <w:r w:rsidR="6E42C7B9" w:rsidRPr="00940104">
        <w:rPr>
          <w:rFonts w:ascii="Calibri" w:eastAsia="Calibri" w:hAnsi="Calibri" w:cs="Calibri"/>
          <w:sz w:val="22"/>
          <w:szCs w:val="22"/>
        </w:rPr>
        <w:t xml:space="preserve">Y = (N-L) </w:t>
      </w:r>
      <w:r w:rsidR="6E42C7B9" w:rsidRPr="00852AE8">
        <w:rPr>
          <w:rFonts w:ascii="Calibri" w:eastAsia="Calibri" w:hAnsi="Calibri"/>
          <w:sz w:val="22"/>
          <w:lang w:val="nl-BE"/>
        </w:rPr>
        <w:t xml:space="preserve">* </w:t>
      </w:r>
      <w:r w:rsidR="6E42C7B9" w:rsidRPr="00940104">
        <w:rPr>
          <w:rFonts w:ascii="Calibri" w:eastAsia="Calibri" w:hAnsi="Calibri" w:cs="Calibri"/>
          <w:sz w:val="22"/>
          <w:szCs w:val="22"/>
        </w:rPr>
        <w:t>(X/N)</w:t>
      </w:r>
      <w:r w:rsidR="00AA5A07" w:rsidRPr="00587CF3">
        <w:rPr>
          <w:rFonts w:ascii="Cambria Math" w:hAnsi="Cambria Math"/>
          <w:sz w:val="22"/>
        </w:rPr>
        <w:br/>
      </w:r>
    </w:p>
    <w:p w14:paraId="6679062A" w14:textId="15430A3D" w:rsidR="00AA5A07" w:rsidRDefault="00AA5A07" w:rsidP="00940104">
      <w:pPr>
        <w:pStyle w:val="Odstavecseseznamem"/>
        <w:tabs>
          <w:tab w:val="left" w:pos="4111"/>
        </w:tabs>
        <w:spacing w:before="120" w:after="40" w:line="276" w:lineRule="auto"/>
        <w:ind w:left="284"/>
        <w:textAlignment w:val="auto"/>
        <w:rPr>
          <w:rFonts w:ascii="Calibri" w:hAnsi="Calibri"/>
          <w:sz w:val="22"/>
          <w:szCs w:val="22"/>
        </w:rPr>
      </w:pPr>
      <w:r w:rsidRPr="24EB9ADB">
        <w:rPr>
          <w:rFonts w:ascii="Calibri" w:hAnsi="Calibri"/>
          <w:sz w:val="22"/>
          <w:szCs w:val="22"/>
        </w:rPr>
        <w:t>a je Zpětnou platbou podle čl. V. této Smlouvy.</w:t>
      </w:r>
    </w:p>
    <w:p w14:paraId="661A2B89" w14:textId="77777777" w:rsidR="00940104" w:rsidRPr="00587CF3" w:rsidRDefault="00940104" w:rsidP="00940104">
      <w:pPr>
        <w:pStyle w:val="Odstavecseseznamem"/>
        <w:tabs>
          <w:tab w:val="left" w:pos="5245"/>
        </w:tabs>
        <w:spacing w:before="120" w:after="40" w:line="276" w:lineRule="auto"/>
        <w:ind w:left="0"/>
        <w:jc w:val="both"/>
        <w:textAlignment w:val="auto"/>
        <w:rPr>
          <w:rFonts w:ascii="Calibri" w:hAnsi="Calibri"/>
          <w:sz w:val="22"/>
        </w:rPr>
      </w:pPr>
    </w:p>
    <w:p w14:paraId="11DCAD69" w14:textId="6D78982A"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w:t>
      </w:r>
      <w:r w:rsidR="004F600B">
        <w:rPr>
          <w:rFonts w:ascii="Calibri" w:hAnsi="Calibri"/>
          <w:sz w:val="22"/>
        </w:rPr>
        <w:t>4</w:t>
      </w:r>
      <w:r w:rsidRPr="00DA48F1">
        <w:rPr>
          <w:rFonts w:ascii="Calibri" w:hAnsi="Calibri"/>
          <w:sz w:val="22"/>
        </w:rPr>
        <w:t xml:space="preserve">.2.,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59F557C1"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34347350" w14:textId="467272E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Kontrola Limitu a kalkulace Zpětné platby bude provedena pro každé kalendářní období dle odst. </w:t>
      </w:r>
      <w:r w:rsidR="005371F6">
        <w:rPr>
          <w:rFonts w:ascii="Calibri" w:hAnsi="Calibri"/>
          <w:sz w:val="22"/>
        </w:rPr>
        <w:t>3</w:t>
      </w:r>
      <w:r w:rsidRPr="00DA48F1">
        <w:rPr>
          <w:rFonts w:ascii="Calibri" w:hAnsi="Calibri"/>
          <w:sz w:val="22"/>
        </w:rPr>
        <w:t xml:space="preserve"> této Přílohy č. 1. analogicky.</w:t>
      </w:r>
    </w:p>
    <w:p w14:paraId="5B3882A0" w14:textId="77777777" w:rsidR="00AA5A07" w:rsidRPr="00DA48F1" w:rsidRDefault="00AA5A07" w:rsidP="00475EED">
      <w:pPr>
        <w:tabs>
          <w:tab w:val="left" w:pos="5245"/>
        </w:tabs>
        <w:spacing w:before="120" w:after="40" w:line="276" w:lineRule="auto"/>
        <w:jc w:val="center"/>
        <w:rPr>
          <w:rFonts w:ascii="Calibri" w:hAnsi="Calibri"/>
          <w:sz w:val="22"/>
        </w:rPr>
      </w:pPr>
    </w:p>
    <w:p w14:paraId="21F827AB" w14:textId="77777777" w:rsidR="006F4769" w:rsidRPr="00DA48F1" w:rsidRDefault="006F4769" w:rsidP="005C48B2">
      <w:pPr>
        <w:tabs>
          <w:tab w:val="left" w:pos="5245"/>
        </w:tabs>
        <w:spacing w:before="120" w:after="40" w:line="276" w:lineRule="auto"/>
        <w:rPr>
          <w:rFonts w:ascii="Calibri" w:hAnsi="Calibri"/>
          <w:sz w:val="22"/>
        </w:rPr>
      </w:pPr>
    </w:p>
    <w:p w14:paraId="25867386" w14:textId="77777777" w:rsidR="00C35446" w:rsidRDefault="00C35446" w:rsidP="005C48B2">
      <w:pPr>
        <w:tabs>
          <w:tab w:val="left" w:pos="5245"/>
        </w:tabs>
        <w:spacing w:after="40" w:line="276" w:lineRule="auto"/>
        <w:rPr>
          <w:rFonts w:ascii="Calibri" w:hAnsi="Calibri"/>
          <w:sz w:val="22"/>
        </w:rPr>
      </w:pPr>
    </w:p>
    <w:p w14:paraId="04A50F9E" w14:textId="77777777" w:rsidR="00E30360" w:rsidRPr="00F671DD" w:rsidRDefault="00E30360" w:rsidP="00E30360">
      <w:pPr>
        <w:spacing w:line="276" w:lineRule="auto"/>
        <w:rPr>
          <w:rFonts w:ascii="Calibri" w:hAnsi="Calibri" w:cs="Calibri"/>
          <w:sz w:val="22"/>
          <w:szCs w:val="22"/>
        </w:rPr>
      </w:pPr>
      <w:r w:rsidRPr="00F671DD">
        <w:rPr>
          <w:rFonts w:ascii="Calibri" w:hAnsi="Calibri" w:cs="Calibri"/>
          <w:sz w:val="22"/>
          <w:szCs w:val="22"/>
        </w:rPr>
        <w:t>Za Pojišťovnu:</w:t>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Za Držitele:</w:t>
      </w:r>
    </w:p>
    <w:p w14:paraId="4B54D646" w14:textId="77777777" w:rsidR="00E30360" w:rsidRPr="00F671DD" w:rsidRDefault="00E30360" w:rsidP="00E30360">
      <w:pPr>
        <w:spacing w:line="276" w:lineRule="auto"/>
        <w:rPr>
          <w:rFonts w:ascii="Calibri" w:hAnsi="Calibri" w:cs="Calibri"/>
          <w:sz w:val="22"/>
          <w:szCs w:val="22"/>
        </w:rPr>
      </w:pPr>
    </w:p>
    <w:p w14:paraId="092C1F0E" w14:textId="77777777" w:rsidR="00980931" w:rsidRPr="00F671DD" w:rsidRDefault="00980931" w:rsidP="00980931">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Pr>
          <w:rFonts w:ascii="Calibri" w:hAnsi="Calibri" w:cs="Calibri"/>
          <w:sz w:val="22"/>
          <w:szCs w:val="22"/>
        </w:rPr>
        <w:t xml:space="preserve"> 21.2.2025</w:t>
      </w:r>
      <w:r>
        <w:rPr>
          <w:rFonts w:ascii="Calibri" w:hAnsi="Calibri" w:cs="Calibri"/>
          <w:sz w:val="22"/>
          <w:szCs w:val="22"/>
        </w:rPr>
        <w:tab/>
      </w:r>
      <w:r w:rsidRPr="00F671DD">
        <w:rPr>
          <w:rFonts w:ascii="Calibri" w:hAnsi="Calibri" w:cs="Calibri"/>
          <w:sz w:val="22"/>
          <w:szCs w:val="22"/>
        </w:rPr>
        <w:tab/>
      </w:r>
      <w:r w:rsidRPr="00F671DD">
        <w:rPr>
          <w:rFonts w:ascii="Calibri" w:hAnsi="Calibri" w:cs="Calibri"/>
          <w:sz w:val="22"/>
          <w:szCs w:val="22"/>
        </w:rPr>
        <w:tab/>
        <w:t xml:space="preserve">         V </w:t>
      </w:r>
      <w:r>
        <w:rPr>
          <w:rFonts w:ascii="Calibri" w:hAnsi="Calibri" w:cs="Calibri"/>
          <w:sz w:val="22"/>
          <w:szCs w:val="22"/>
        </w:rPr>
        <w:t>Praze</w:t>
      </w:r>
      <w:r w:rsidRPr="00F671DD">
        <w:rPr>
          <w:rFonts w:ascii="Calibri" w:hAnsi="Calibri" w:cs="Calibri"/>
          <w:sz w:val="22"/>
          <w:szCs w:val="22"/>
        </w:rPr>
        <w:t>, dne</w:t>
      </w:r>
      <w:r>
        <w:rPr>
          <w:rFonts w:ascii="Calibri" w:hAnsi="Calibri" w:cs="Calibri"/>
          <w:sz w:val="22"/>
          <w:szCs w:val="22"/>
        </w:rPr>
        <w:t xml:space="preserve"> 27.2.2025</w:t>
      </w:r>
    </w:p>
    <w:p w14:paraId="58C88440" w14:textId="77777777" w:rsidR="00E30360" w:rsidRPr="00F671DD" w:rsidRDefault="00E30360" w:rsidP="00E30360">
      <w:pPr>
        <w:spacing w:line="276" w:lineRule="auto"/>
        <w:rPr>
          <w:rFonts w:ascii="Calibri" w:hAnsi="Calibri" w:cs="Calibri"/>
          <w:sz w:val="22"/>
          <w:szCs w:val="22"/>
        </w:rPr>
      </w:pPr>
    </w:p>
    <w:p w14:paraId="1F866577" w14:textId="77777777" w:rsidR="00E30360" w:rsidRPr="00F671DD" w:rsidRDefault="00E30360" w:rsidP="00E30360">
      <w:pPr>
        <w:spacing w:line="276" w:lineRule="auto"/>
        <w:rPr>
          <w:rFonts w:ascii="Calibri" w:hAnsi="Calibri" w:cs="Calibri"/>
          <w:sz w:val="22"/>
          <w:szCs w:val="22"/>
        </w:rPr>
      </w:pPr>
    </w:p>
    <w:p w14:paraId="01EF5463" w14:textId="77777777" w:rsidR="00E30360" w:rsidRPr="00F671DD" w:rsidRDefault="00E30360" w:rsidP="00E30360">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E30360" w:rsidRPr="00F671DD" w14:paraId="3142C2B9" w14:textId="77777777" w:rsidTr="00006153">
        <w:tc>
          <w:tcPr>
            <w:tcW w:w="4606" w:type="dxa"/>
            <w:hideMark/>
          </w:tcPr>
          <w:p w14:paraId="5584F862" w14:textId="77777777" w:rsidR="00E30360" w:rsidRPr="00F671DD" w:rsidRDefault="00E30360" w:rsidP="0000615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6939BE10"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Ing. Antonín Klimša, MBA</w:t>
            </w:r>
            <w:r w:rsidRPr="00F671DD">
              <w:rPr>
                <w:rFonts w:ascii="Calibri" w:hAnsi="Calibri" w:cs="Calibri"/>
                <w:sz w:val="22"/>
                <w:szCs w:val="22"/>
              </w:rPr>
              <w:t xml:space="preserve"> </w:t>
            </w:r>
          </w:p>
          <w:p w14:paraId="673D6352"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výkonný ředitel</w:t>
            </w:r>
            <w:r w:rsidRPr="00F671DD">
              <w:rPr>
                <w:rFonts w:ascii="Calibri" w:hAnsi="Calibri" w:cs="Calibri"/>
                <w:sz w:val="22"/>
                <w:szCs w:val="22"/>
              </w:rPr>
              <w:t xml:space="preserve"> </w:t>
            </w:r>
          </w:p>
          <w:p w14:paraId="39183621" w14:textId="77777777" w:rsidR="00E30360" w:rsidRPr="00F671DD" w:rsidRDefault="00E30360" w:rsidP="00006153">
            <w:pPr>
              <w:tabs>
                <w:tab w:val="left" w:pos="5245"/>
              </w:tabs>
              <w:spacing w:after="40" w:line="276" w:lineRule="auto"/>
              <w:rPr>
                <w:rFonts w:ascii="Calibri" w:hAnsi="Calibri" w:cs="Calibri"/>
                <w:sz w:val="22"/>
                <w:szCs w:val="22"/>
              </w:rPr>
            </w:pPr>
            <w:r>
              <w:rPr>
                <w:rFonts w:ascii="Calibri" w:hAnsi="Calibri" w:cs="Calibri"/>
                <w:sz w:val="22"/>
                <w:szCs w:val="22"/>
              </w:rPr>
              <w:t>RBP, zdravotní p</w:t>
            </w:r>
            <w:r w:rsidRPr="005338AB">
              <w:rPr>
                <w:rFonts w:ascii="Calibri" w:hAnsi="Calibri" w:cs="Calibri"/>
                <w:sz w:val="22"/>
                <w:szCs w:val="22"/>
              </w:rPr>
              <w:t>ojišťovna</w:t>
            </w:r>
            <w:r w:rsidRPr="00F671DD">
              <w:rPr>
                <w:rFonts w:ascii="Calibri" w:hAnsi="Calibri" w:cs="Calibri"/>
                <w:sz w:val="22"/>
                <w:szCs w:val="22"/>
              </w:rPr>
              <w:tab/>
            </w:r>
          </w:p>
        </w:tc>
        <w:tc>
          <w:tcPr>
            <w:tcW w:w="4606" w:type="dxa"/>
          </w:tcPr>
          <w:p w14:paraId="70E154B2" w14:textId="77777777" w:rsidR="00E30360" w:rsidRPr="00F671DD" w:rsidRDefault="00E30360" w:rsidP="00006153">
            <w:pPr>
              <w:tabs>
                <w:tab w:val="left" w:pos="5245"/>
              </w:tabs>
              <w:spacing w:after="40" w:line="276" w:lineRule="auto"/>
              <w:rPr>
                <w:rFonts w:ascii="Calibri" w:hAnsi="Calibri" w:cs="Calibri"/>
                <w:sz w:val="22"/>
                <w:szCs w:val="22"/>
              </w:rPr>
            </w:pPr>
            <w:r w:rsidRPr="00F671DD">
              <w:rPr>
                <w:rFonts w:ascii="Calibri" w:hAnsi="Calibri" w:cs="Calibri"/>
                <w:sz w:val="22"/>
                <w:szCs w:val="22"/>
              </w:rPr>
              <w:t>…………………………………………………………..</w:t>
            </w:r>
          </w:p>
          <w:p w14:paraId="0F7B2029" w14:textId="77777777" w:rsidR="00E30360" w:rsidRDefault="00E30360" w:rsidP="00006153">
            <w:pPr>
              <w:tabs>
                <w:tab w:val="left" w:pos="5245"/>
              </w:tabs>
              <w:spacing w:after="40" w:line="276" w:lineRule="auto"/>
              <w:rPr>
                <w:rFonts w:ascii="Calibri" w:hAnsi="Calibri" w:cs="Calibri"/>
                <w:sz w:val="22"/>
                <w:szCs w:val="22"/>
              </w:rPr>
            </w:pPr>
            <w:r w:rsidRPr="6965977E">
              <w:rPr>
                <w:rFonts w:ascii="Calibri" w:hAnsi="Calibri" w:cs="Calibri"/>
                <w:sz w:val="22"/>
                <w:szCs w:val="22"/>
              </w:rPr>
              <w:t xml:space="preserve">Pawel </w:t>
            </w:r>
            <w:proofErr w:type="spellStart"/>
            <w:r w:rsidRPr="6965977E">
              <w:rPr>
                <w:rFonts w:ascii="Calibri" w:hAnsi="Calibri" w:cs="Calibri"/>
                <w:sz w:val="22"/>
                <w:szCs w:val="22"/>
              </w:rPr>
              <w:t>Trawkowski</w:t>
            </w:r>
            <w:proofErr w:type="spellEnd"/>
          </w:p>
          <w:p w14:paraId="018D832A" w14:textId="77777777" w:rsidR="00E30360" w:rsidRPr="00F671DD" w:rsidRDefault="00E30360" w:rsidP="00006153">
            <w:pPr>
              <w:tabs>
                <w:tab w:val="left" w:pos="5245"/>
              </w:tabs>
              <w:spacing w:after="40" w:line="276" w:lineRule="auto"/>
              <w:rPr>
                <w:rFonts w:ascii="Calibri" w:hAnsi="Calibri" w:cs="Calibri"/>
                <w:sz w:val="22"/>
                <w:szCs w:val="22"/>
              </w:rPr>
            </w:pPr>
            <w:r w:rsidRPr="6965977E">
              <w:rPr>
                <w:rFonts w:ascii="Calibri" w:hAnsi="Calibri" w:cs="Calibri"/>
                <w:sz w:val="22"/>
                <w:szCs w:val="22"/>
              </w:rPr>
              <w:t xml:space="preserve">jednatel společnosti </w:t>
            </w:r>
            <w:proofErr w:type="spellStart"/>
            <w:r w:rsidRPr="6965977E">
              <w:rPr>
                <w:rFonts w:ascii="Calibri" w:hAnsi="Calibri" w:cs="Calibri"/>
                <w:sz w:val="22"/>
                <w:szCs w:val="22"/>
              </w:rPr>
              <w:t>Gilead</w:t>
            </w:r>
            <w:proofErr w:type="spellEnd"/>
            <w:r w:rsidRPr="6965977E">
              <w:rPr>
                <w:rFonts w:ascii="Calibri" w:hAnsi="Calibri" w:cs="Calibri"/>
                <w:sz w:val="22"/>
                <w:szCs w:val="22"/>
              </w:rPr>
              <w:t xml:space="preserve"> </w:t>
            </w:r>
            <w:proofErr w:type="spellStart"/>
            <w:r w:rsidRPr="6965977E">
              <w:rPr>
                <w:rFonts w:ascii="Calibri" w:hAnsi="Calibri" w:cs="Calibri"/>
                <w:sz w:val="22"/>
                <w:szCs w:val="22"/>
              </w:rPr>
              <w:t>Sciences</w:t>
            </w:r>
            <w:proofErr w:type="spellEnd"/>
            <w:r w:rsidRPr="6965977E">
              <w:rPr>
                <w:rFonts w:ascii="Calibri" w:hAnsi="Calibri" w:cs="Calibri"/>
                <w:sz w:val="22"/>
                <w:szCs w:val="22"/>
              </w:rPr>
              <w:t xml:space="preserve"> s.r.o.</w:t>
            </w:r>
          </w:p>
          <w:p w14:paraId="2CED9390" w14:textId="77777777" w:rsidR="00E30360" w:rsidRPr="00F671DD" w:rsidRDefault="00E30360" w:rsidP="00006153">
            <w:pPr>
              <w:tabs>
                <w:tab w:val="left" w:pos="5245"/>
              </w:tabs>
              <w:spacing w:after="40" w:line="276" w:lineRule="auto"/>
              <w:rPr>
                <w:rFonts w:ascii="Calibri" w:hAnsi="Calibri" w:cs="Calibri"/>
                <w:b/>
                <w:bCs/>
                <w:i/>
                <w:iCs/>
                <w:color w:val="156082" w:themeColor="accent1"/>
              </w:rPr>
            </w:pPr>
            <w:r w:rsidRPr="6965977E">
              <w:rPr>
                <w:rFonts w:ascii="Calibri" w:hAnsi="Calibri" w:cs="Calibri"/>
                <w:sz w:val="22"/>
                <w:szCs w:val="22"/>
              </w:rPr>
              <w:t xml:space="preserve">na základě plné moci za </w:t>
            </w:r>
            <w:proofErr w:type="spellStart"/>
            <w:r w:rsidRPr="6965977E">
              <w:rPr>
                <w:rFonts w:ascii="Calibri" w:hAnsi="Calibri" w:cs="Calibri"/>
                <w:b/>
                <w:bCs/>
                <w:sz w:val="22"/>
                <w:szCs w:val="22"/>
              </w:rPr>
              <w:t>Gilead</w:t>
            </w:r>
            <w:proofErr w:type="spellEnd"/>
            <w:r w:rsidRPr="6965977E">
              <w:rPr>
                <w:rFonts w:ascii="Calibri" w:hAnsi="Calibri" w:cs="Calibri"/>
                <w:b/>
                <w:bCs/>
                <w:sz w:val="22"/>
                <w:szCs w:val="22"/>
              </w:rPr>
              <w:t xml:space="preserve"> </w:t>
            </w:r>
            <w:proofErr w:type="spellStart"/>
            <w:r w:rsidRPr="6965977E">
              <w:rPr>
                <w:rFonts w:ascii="Calibri" w:hAnsi="Calibri" w:cs="Calibri"/>
                <w:b/>
                <w:bCs/>
                <w:sz w:val="22"/>
                <w:szCs w:val="22"/>
              </w:rPr>
              <w:t>Sciences</w:t>
            </w:r>
            <w:proofErr w:type="spellEnd"/>
            <w:r w:rsidRPr="6965977E">
              <w:rPr>
                <w:rFonts w:ascii="Calibri" w:hAnsi="Calibri" w:cs="Calibri"/>
                <w:b/>
                <w:bCs/>
                <w:sz w:val="22"/>
                <w:szCs w:val="22"/>
              </w:rPr>
              <w:t xml:space="preserve"> </w:t>
            </w:r>
            <w:proofErr w:type="spellStart"/>
            <w:r w:rsidRPr="6965977E">
              <w:rPr>
                <w:rFonts w:ascii="Calibri" w:hAnsi="Calibri" w:cs="Calibri"/>
                <w:b/>
                <w:bCs/>
                <w:sz w:val="22"/>
                <w:szCs w:val="22"/>
              </w:rPr>
              <w:t>Ireland</w:t>
            </w:r>
            <w:proofErr w:type="spellEnd"/>
            <w:r w:rsidRPr="6965977E">
              <w:rPr>
                <w:rFonts w:ascii="Calibri" w:hAnsi="Calibri" w:cs="Calibri"/>
                <w:b/>
                <w:bCs/>
                <w:sz w:val="22"/>
                <w:szCs w:val="22"/>
              </w:rPr>
              <w:t xml:space="preserve"> UC</w:t>
            </w:r>
          </w:p>
        </w:tc>
      </w:tr>
    </w:tbl>
    <w:p w14:paraId="24A63F7E" w14:textId="77777777" w:rsidR="00EF1711" w:rsidRPr="00DA48F1" w:rsidRDefault="00EF1711" w:rsidP="005C48B2">
      <w:pPr>
        <w:tabs>
          <w:tab w:val="left" w:pos="5245"/>
        </w:tabs>
        <w:spacing w:after="40" w:line="276" w:lineRule="auto"/>
        <w:rPr>
          <w:rFonts w:ascii="Calibri" w:hAnsi="Calibri"/>
          <w:sz w:val="22"/>
        </w:rPr>
      </w:pPr>
    </w:p>
    <w:sectPr w:rsidR="00EF1711" w:rsidRPr="00DA48F1" w:rsidSect="0018509E">
      <w:headerReference w:type="default" r:id="rId13"/>
      <w:footerReference w:type="default" r:id="rId14"/>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46BA" w14:textId="77777777" w:rsidR="008541B1" w:rsidRDefault="008541B1">
      <w:r>
        <w:separator/>
      </w:r>
    </w:p>
  </w:endnote>
  <w:endnote w:type="continuationSeparator" w:id="0">
    <w:p w14:paraId="7566AB32" w14:textId="77777777" w:rsidR="008541B1" w:rsidRDefault="008541B1">
      <w:r>
        <w:continuationSeparator/>
      </w:r>
    </w:p>
  </w:endnote>
  <w:endnote w:type="continuationNotice" w:id="1">
    <w:p w14:paraId="097843C8" w14:textId="77777777" w:rsidR="008541B1" w:rsidRDefault="00854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1657"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AD710E" w:rsidRPr="00DA48F1">
      <w:rPr>
        <w:rStyle w:val="slostrnky"/>
        <w:rFonts w:ascii="Calibri" w:hAnsi="Calibri" w:cs="Calibri"/>
        <w:noProof/>
        <w:sz w:val="18"/>
        <w:szCs w:val="18"/>
      </w:rPr>
      <w:t>7</w:t>
    </w:r>
    <w:r w:rsidRPr="00DA48F1">
      <w:rPr>
        <w:rStyle w:val="slostrnky"/>
        <w:rFonts w:ascii="Calibri" w:hAnsi="Calibri"/>
        <w:sz w:val="18"/>
      </w:rPr>
      <w:fldChar w:fldCharType="end"/>
    </w:r>
  </w:p>
  <w:p w14:paraId="4E1700C4"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93CE3" w14:textId="77777777" w:rsidR="008541B1" w:rsidRDefault="008541B1">
      <w:r>
        <w:separator/>
      </w:r>
    </w:p>
  </w:footnote>
  <w:footnote w:type="continuationSeparator" w:id="0">
    <w:p w14:paraId="3F97C2AA" w14:textId="77777777" w:rsidR="008541B1" w:rsidRDefault="008541B1">
      <w:r>
        <w:continuationSeparator/>
      </w:r>
    </w:p>
  </w:footnote>
  <w:footnote w:type="continuationNotice" w:id="1">
    <w:p w14:paraId="5C0E776C" w14:textId="77777777" w:rsidR="008541B1" w:rsidRDefault="008541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FD8E" w14:textId="77777777" w:rsidR="00746435" w:rsidRDefault="007464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9948305">
    <w:abstractNumId w:val="32"/>
  </w:num>
  <w:num w:numId="2" w16cid:durableId="343097369">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30710316">
    <w:abstractNumId w:val="5"/>
  </w:num>
  <w:num w:numId="4" w16cid:durableId="322320108">
    <w:abstractNumId w:val="4"/>
  </w:num>
  <w:num w:numId="5" w16cid:durableId="205414003">
    <w:abstractNumId w:val="16"/>
  </w:num>
  <w:num w:numId="6" w16cid:durableId="871459624">
    <w:abstractNumId w:val="6"/>
  </w:num>
  <w:num w:numId="7" w16cid:durableId="1679888786">
    <w:abstractNumId w:val="25"/>
  </w:num>
  <w:num w:numId="8" w16cid:durableId="360589570">
    <w:abstractNumId w:val="19"/>
  </w:num>
  <w:num w:numId="9" w16cid:durableId="334380722">
    <w:abstractNumId w:val="20"/>
  </w:num>
  <w:num w:numId="10" w16cid:durableId="1028063318">
    <w:abstractNumId w:val="26"/>
  </w:num>
  <w:num w:numId="11" w16cid:durableId="1526597078">
    <w:abstractNumId w:val="23"/>
  </w:num>
  <w:num w:numId="12" w16cid:durableId="1107889978">
    <w:abstractNumId w:val="28"/>
  </w:num>
  <w:num w:numId="13" w16cid:durableId="825171407">
    <w:abstractNumId w:val="13"/>
  </w:num>
  <w:num w:numId="14" w16cid:durableId="948925614">
    <w:abstractNumId w:val="3"/>
  </w:num>
  <w:num w:numId="15" w16cid:durableId="1811286624">
    <w:abstractNumId w:val="31"/>
  </w:num>
  <w:num w:numId="16" w16cid:durableId="298414660">
    <w:abstractNumId w:val="2"/>
  </w:num>
  <w:num w:numId="17" w16cid:durableId="1207523656">
    <w:abstractNumId w:val="6"/>
    <w:lvlOverride w:ilvl="0">
      <w:startOverride w:val="1"/>
    </w:lvlOverride>
  </w:num>
  <w:num w:numId="18" w16cid:durableId="1815415439">
    <w:abstractNumId w:val="17"/>
  </w:num>
  <w:num w:numId="19" w16cid:durableId="689528013">
    <w:abstractNumId w:val="22"/>
  </w:num>
  <w:num w:numId="20" w16cid:durableId="2104495219">
    <w:abstractNumId w:val="29"/>
  </w:num>
  <w:num w:numId="21" w16cid:durableId="1849059902">
    <w:abstractNumId w:val="15"/>
  </w:num>
  <w:num w:numId="22" w16cid:durableId="1650941802">
    <w:abstractNumId w:val="1"/>
  </w:num>
  <w:num w:numId="23" w16cid:durableId="1382511918">
    <w:abstractNumId w:val="9"/>
  </w:num>
  <w:num w:numId="24" w16cid:durableId="1739399183">
    <w:abstractNumId w:val="12"/>
  </w:num>
  <w:num w:numId="25" w16cid:durableId="961620259">
    <w:abstractNumId w:val="8"/>
  </w:num>
  <w:num w:numId="26" w16cid:durableId="1952079693">
    <w:abstractNumId w:val="14"/>
  </w:num>
  <w:num w:numId="27" w16cid:durableId="341904937">
    <w:abstractNumId w:val="7"/>
  </w:num>
  <w:num w:numId="28" w16cid:durableId="432166854">
    <w:abstractNumId w:val="18"/>
  </w:num>
  <w:num w:numId="29" w16cid:durableId="1884173805">
    <w:abstractNumId w:val="30"/>
  </w:num>
  <w:num w:numId="30" w16cid:durableId="1672298430">
    <w:abstractNumId w:val="33"/>
  </w:num>
  <w:num w:numId="31" w16cid:durableId="1069351803">
    <w:abstractNumId w:val="21"/>
  </w:num>
  <w:num w:numId="32" w16cid:durableId="1759717990">
    <w:abstractNumId w:val="10"/>
  </w:num>
  <w:num w:numId="33" w16cid:durableId="2120560477">
    <w:abstractNumId w:val="24"/>
  </w:num>
  <w:num w:numId="34" w16cid:durableId="449009867">
    <w:abstractNumId w:val="11"/>
  </w:num>
  <w:num w:numId="35" w16cid:durableId="181631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839881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C7"/>
    <w:rsid w:val="00001884"/>
    <w:rsid w:val="00002684"/>
    <w:rsid w:val="000058E5"/>
    <w:rsid w:val="000105DF"/>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24CC"/>
    <w:rsid w:val="00042C30"/>
    <w:rsid w:val="000443DD"/>
    <w:rsid w:val="000443FA"/>
    <w:rsid w:val="0004451C"/>
    <w:rsid w:val="000461BA"/>
    <w:rsid w:val="00047E3D"/>
    <w:rsid w:val="00051396"/>
    <w:rsid w:val="000538B1"/>
    <w:rsid w:val="00054275"/>
    <w:rsid w:val="0005778D"/>
    <w:rsid w:val="000642C0"/>
    <w:rsid w:val="00064789"/>
    <w:rsid w:val="000660C9"/>
    <w:rsid w:val="000706C4"/>
    <w:rsid w:val="0007202A"/>
    <w:rsid w:val="00074803"/>
    <w:rsid w:val="00075826"/>
    <w:rsid w:val="0007720F"/>
    <w:rsid w:val="00085E15"/>
    <w:rsid w:val="000862E3"/>
    <w:rsid w:val="000869AD"/>
    <w:rsid w:val="00090554"/>
    <w:rsid w:val="00091628"/>
    <w:rsid w:val="00095CF5"/>
    <w:rsid w:val="000A2BE1"/>
    <w:rsid w:val="000A4DFD"/>
    <w:rsid w:val="000A6CF2"/>
    <w:rsid w:val="000A70F2"/>
    <w:rsid w:val="000A7949"/>
    <w:rsid w:val="000B2B7B"/>
    <w:rsid w:val="000B2ECE"/>
    <w:rsid w:val="000B7E3D"/>
    <w:rsid w:val="000C1708"/>
    <w:rsid w:val="000C4313"/>
    <w:rsid w:val="000C6732"/>
    <w:rsid w:val="000D35F1"/>
    <w:rsid w:val="000D3966"/>
    <w:rsid w:val="000D430F"/>
    <w:rsid w:val="000D4522"/>
    <w:rsid w:val="000D4CB5"/>
    <w:rsid w:val="000D70FD"/>
    <w:rsid w:val="000E02B6"/>
    <w:rsid w:val="000E0921"/>
    <w:rsid w:val="000E16CE"/>
    <w:rsid w:val="000E21C9"/>
    <w:rsid w:val="000E4F64"/>
    <w:rsid w:val="000E516E"/>
    <w:rsid w:val="000E55DB"/>
    <w:rsid w:val="000E7013"/>
    <w:rsid w:val="000E717A"/>
    <w:rsid w:val="000E7D1F"/>
    <w:rsid w:val="000F2B95"/>
    <w:rsid w:val="000F4FCA"/>
    <w:rsid w:val="000F6B4D"/>
    <w:rsid w:val="00100BFD"/>
    <w:rsid w:val="001038B8"/>
    <w:rsid w:val="00103E0F"/>
    <w:rsid w:val="00104683"/>
    <w:rsid w:val="001054DC"/>
    <w:rsid w:val="001059B8"/>
    <w:rsid w:val="0010784B"/>
    <w:rsid w:val="001105BF"/>
    <w:rsid w:val="00112C0A"/>
    <w:rsid w:val="00114A05"/>
    <w:rsid w:val="00120603"/>
    <w:rsid w:val="0012222F"/>
    <w:rsid w:val="00122F60"/>
    <w:rsid w:val="00124FD8"/>
    <w:rsid w:val="00125B85"/>
    <w:rsid w:val="00125F20"/>
    <w:rsid w:val="0012783E"/>
    <w:rsid w:val="001310DB"/>
    <w:rsid w:val="001313AC"/>
    <w:rsid w:val="001316A1"/>
    <w:rsid w:val="001331D5"/>
    <w:rsid w:val="0013346A"/>
    <w:rsid w:val="00134F9A"/>
    <w:rsid w:val="0013561C"/>
    <w:rsid w:val="001376E1"/>
    <w:rsid w:val="00137D3F"/>
    <w:rsid w:val="00141332"/>
    <w:rsid w:val="001421D0"/>
    <w:rsid w:val="00142404"/>
    <w:rsid w:val="0014278F"/>
    <w:rsid w:val="00144CB1"/>
    <w:rsid w:val="0014571E"/>
    <w:rsid w:val="0014596E"/>
    <w:rsid w:val="00146A95"/>
    <w:rsid w:val="00147238"/>
    <w:rsid w:val="001473B9"/>
    <w:rsid w:val="0015098A"/>
    <w:rsid w:val="00151842"/>
    <w:rsid w:val="00151A7E"/>
    <w:rsid w:val="001537E8"/>
    <w:rsid w:val="00156CF1"/>
    <w:rsid w:val="001572B4"/>
    <w:rsid w:val="00157B08"/>
    <w:rsid w:val="00163D3A"/>
    <w:rsid w:val="001640BC"/>
    <w:rsid w:val="00166FC7"/>
    <w:rsid w:val="0016777C"/>
    <w:rsid w:val="00170CB9"/>
    <w:rsid w:val="00170F44"/>
    <w:rsid w:val="00172396"/>
    <w:rsid w:val="001746F5"/>
    <w:rsid w:val="0017586E"/>
    <w:rsid w:val="00175F50"/>
    <w:rsid w:val="00176125"/>
    <w:rsid w:val="0017756F"/>
    <w:rsid w:val="00177A63"/>
    <w:rsid w:val="001816C3"/>
    <w:rsid w:val="001825A6"/>
    <w:rsid w:val="00182B45"/>
    <w:rsid w:val="00182C38"/>
    <w:rsid w:val="00182ECA"/>
    <w:rsid w:val="0018509E"/>
    <w:rsid w:val="001857E7"/>
    <w:rsid w:val="001861B7"/>
    <w:rsid w:val="0018689E"/>
    <w:rsid w:val="00191577"/>
    <w:rsid w:val="00191F1F"/>
    <w:rsid w:val="00192421"/>
    <w:rsid w:val="001925B7"/>
    <w:rsid w:val="00193A2D"/>
    <w:rsid w:val="001965BE"/>
    <w:rsid w:val="001A1C74"/>
    <w:rsid w:val="001A1DCA"/>
    <w:rsid w:val="001A23B4"/>
    <w:rsid w:val="001A2786"/>
    <w:rsid w:val="001A29CD"/>
    <w:rsid w:val="001A2AF2"/>
    <w:rsid w:val="001A50E1"/>
    <w:rsid w:val="001A5DB0"/>
    <w:rsid w:val="001A6D6C"/>
    <w:rsid w:val="001B03E2"/>
    <w:rsid w:val="001B2165"/>
    <w:rsid w:val="001B3047"/>
    <w:rsid w:val="001B4B25"/>
    <w:rsid w:val="001B55CB"/>
    <w:rsid w:val="001B6767"/>
    <w:rsid w:val="001C025B"/>
    <w:rsid w:val="001C0E44"/>
    <w:rsid w:val="001C14DE"/>
    <w:rsid w:val="001C7184"/>
    <w:rsid w:val="001D2AF4"/>
    <w:rsid w:val="001D4D39"/>
    <w:rsid w:val="001D56C6"/>
    <w:rsid w:val="001D69F8"/>
    <w:rsid w:val="001D7866"/>
    <w:rsid w:val="001E0159"/>
    <w:rsid w:val="001E15EE"/>
    <w:rsid w:val="001E3849"/>
    <w:rsid w:val="001E573E"/>
    <w:rsid w:val="001F0A55"/>
    <w:rsid w:val="00201BDB"/>
    <w:rsid w:val="00201CA1"/>
    <w:rsid w:val="002035F4"/>
    <w:rsid w:val="0020394E"/>
    <w:rsid w:val="00204BF6"/>
    <w:rsid w:val="00206A9D"/>
    <w:rsid w:val="00206D32"/>
    <w:rsid w:val="0021280A"/>
    <w:rsid w:val="00214C8F"/>
    <w:rsid w:val="002238FE"/>
    <w:rsid w:val="00225105"/>
    <w:rsid w:val="0022520E"/>
    <w:rsid w:val="002267B2"/>
    <w:rsid w:val="00226E89"/>
    <w:rsid w:val="00230D46"/>
    <w:rsid w:val="00233315"/>
    <w:rsid w:val="0023615E"/>
    <w:rsid w:val="00240311"/>
    <w:rsid w:val="00241C51"/>
    <w:rsid w:val="00243B9F"/>
    <w:rsid w:val="00245038"/>
    <w:rsid w:val="00246069"/>
    <w:rsid w:val="00247F81"/>
    <w:rsid w:val="002502B2"/>
    <w:rsid w:val="002503ED"/>
    <w:rsid w:val="00256DF9"/>
    <w:rsid w:val="00262AA7"/>
    <w:rsid w:val="00262CC2"/>
    <w:rsid w:val="002639FF"/>
    <w:rsid w:val="00264744"/>
    <w:rsid w:val="002659EE"/>
    <w:rsid w:val="00265AB5"/>
    <w:rsid w:val="0026764A"/>
    <w:rsid w:val="0027018F"/>
    <w:rsid w:val="0027029D"/>
    <w:rsid w:val="00272CF1"/>
    <w:rsid w:val="00274342"/>
    <w:rsid w:val="00274E3E"/>
    <w:rsid w:val="00276D38"/>
    <w:rsid w:val="00280F1A"/>
    <w:rsid w:val="00281258"/>
    <w:rsid w:val="00281437"/>
    <w:rsid w:val="00281985"/>
    <w:rsid w:val="00281BE1"/>
    <w:rsid w:val="00283A2B"/>
    <w:rsid w:val="00283EBE"/>
    <w:rsid w:val="0028464B"/>
    <w:rsid w:val="0028468C"/>
    <w:rsid w:val="00287F7A"/>
    <w:rsid w:val="00293AD4"/>
    <w:rsid w:val="00294C1D"/>
    <w:rsid w:val="002973B9"/>
    <w:rsid w:val="00297959"/>
    <w:rsid w:val="002A1230"/>
    <w:rsid w:val="002A1E7A"/>
    <w:rsid w:val="002A3AD6"/>
    <w:rsid w:val="002A4E00"/>
    <w:rsid w:val="002B0D9C"/>
    <w:rsid w:val="002B1C96"/>
    <w:rsid w:val="002B47F0"/>
    <w:rsid w:val="002B4F18"/>
    <w:rsid w:val="002B5E61"/>
    <w:rsid w:val="002B6376"/>
    <w:rsid w:val="002C01F7"/>
    <w:rsid w:val="002C1408"/>
    <w:rsid w:val="002C21C4"/>
    <w:rsid w:val="002C33D2"/>
    <w:rsid w:val="002C432E"/>
    <w:rsid w:val="002C6537"/>
    <w:rsid w:val="002C6BD5"/>
    <w:rsid w:val="002C6CB1"/>
    <w:rsid w:val="002D0B8E"/>
    <w:rsid w:val="002D2A24"/>
    <w:rsid w:val="002D3D78"/>
    <w:rsid w:val="002D4607"/>
    <w:rsid w:val="002D56F6"/>
    <w:rsid w:val="002D71C9"/>
    <w:rsid w:val="002E185C"/>
    <w:rsid w:val="002E1E0C"/>
    <w:rsid w:val="002E202A"/>
    <w:rsid w:val="002E34BC"/>
    <w:rsid w:val="002E6A26"/>
    <w:rsid w:val="002E7C2A"/>
    <w:rsid w:val="002F0308"/>
    <w:rsid w:val="002F1EB2"/>
    <w:rsid w:val="002F3897"/>
    <w:rsid w:val="002F46CB"/>
    <w:rsid w:val="002F5FEA"/>
    <w:rsid w:val="002F6CB9"/>
    <w:rsid w:val="002F7A81"/>
    <w:rsid w:val="00300388"/>
    <w:rsid w:val="003003DA"/>
    <w:rsid w:val="00300D83"/>
    <w:rsid w:val="0030229E"/>
    <w:rsid w:val="00305D34"/>
    <w:rsid w:val="00310065"/>
    <w:rsid w:val="00313100"/>
    <w:rsid w:val="00314128"/>
    <w:rsid w:val="00314E0B"/>
    <w:rsid w:val="00316016"/>
    <w:rsid w:val="0031759E"/>
    <w:rsid w:val="00320D60"/>
    <w:rsid w:val="00327225"/>
    <w:rsid w:val="0033067E"/>
    <w:rsid w:val="00330EDF"/>
    <w:rsid w:val="00335DF0"/>
    <w:rsid w:val="00340443"/>
    <w:rsid w:val="00340919"/>
    <w:rsid w:val="003410DD"/>
    <w:rsid w:val="003414D5"/>
    <w:rsid w:val="0034174D"/>
    <w:rsid w:val="00342AA3"/>
    <w:rsid w:val="003443C0"/>
    <w:rsid w:val="00346DD6"/>
    <w:rsid w:val="00347375"/>
    <w:rsid w:val="00347DAC"/>
    <w:rsid w:val="00347EBB"/>
    <w:rsid w:val="00354002"/>
    <w:rsid w:val="00354AA6"/>
    <w:rsid w:val="00354AC2"/>
    <w:rsid w:val="00360CE1"/>
    <w:rsid w:val="00366D55"/>
    <w:rsid w:val="003676F9"/>
    <w:rsid w:val="003679D6"/>
    <w:rsid w:val="003701D9"/>
    <w:rsid w:val="00371048"/>
    <w:rsid w:val="003713A4"/>
    <w:rsid w:val="00372E8D"/>
    <w:rsid w:val="00375618"/>
    <w:rsid w:val="00375839"/>
    <w:rsid w:val="0038189A"/>
    <w:rsid w:val="003818BB"/>
    <w:rsid w:val="00381DEF"/>
    <w:rsid w:val="00384C63"/>
    <w:rsid w:val="00385AD9"/>
    <w:rsid w:val="00390A48"/>
    <w:rsid w:val="00392054"/>
    <w:rsid w:val="00393BDC"/>
    <w:rsid w:val="003969F1"/>
    <w:rsid w:val="003A5150"/>
    <w:rsid w:val="003A600A"/>
    <w:rsid w:val="003A6809"/>
    <w:rsid w:val="003B04DA"/>
    <w:rsid w:val="003B076E"/>
    <w:rsid w:val="003B0B9C"/>
    <w:rsid w:val="003B0F37"/>
    <w:rsid w:val="003B11DC"/>
    <w:rsid w:val="003B14ED"/>
    <w:rsid w:val="003B169C"/>
    <w:rsid w:val="003B1CE0"/>
    <w:rsid w:val="003B387F"/>
    <w:rsid w:val="003B4044"/>
    <w:rsid w:val="003B4E8D"/>
    <w:rsid w:val="003B5F27"/>
    <w:rsid w:val="003C00EB"/>
    <w:rsid w:val="003C0481"/>
    <w:rsid w:val="003C16C4"/>
    <w:rsid w:val="003C4E50"/>
    <w:rsid w:val="003C520A"/>
    <w:rsid w:val="003C525A"/>
    <w:rsid w:val="003D4886"/>
    <w:rsid w:val="003D62AA"/>
    <w:rsid w:val="003D7558"/>
    <w:rsid w:val="003D78D5"/>
    <w:rsid w:val="003E05C6"/>
    <w:rsid w:val="003E0E9B"/>
    <w:rsid w:val="003E1329"/>
    <w:rsid w:val="003E2735"/>
    <w:rsid w:val="003E5D1F"/>
    <w:rsid w:val="003E62D2"/>
    <w:rsid w:val="003E7A12"/>
    <w:rsid w:val="003E7DBF"/>
    <w:rsid w:val="003F0990"/>
    <w:rsid w:val="003F447D"/>
    <w:rsid w:val="003F46BA"/>
    <w:rsid w:val="003F5CB0"/>
    <w:rsid w:val="003F79B2"/>
    <w:rsid w:val="00401A07"/>
    <w:rsid w:val="004032F8"/>
    <w:rsid w:val="00405912"/>
    <w:rsid w:val="00410C77"/>
    <w:rsid w:val="004120D9"/>
    <w:rsid w:val="00412532"/>
    <w:rsid w:val="00413016"/>
    <w:rsid w:val="004210CF"/>
    <w:rsid w:val="0042380A"/>
    <w:rsid w:val="0042646A"/>
    <w:rsid w:val="00427681"/>
    <w:rsid w:val="00433A6B"/>
    <w:rsid w:val="004347B6"/>
    <w:rsid w:val="00436685"/>
    <w:rsid w:val="00441639"/>
    <w:rsid w:val="00441E0C"/>
    <w:rsid w:val="0044532B"/>
    <w:rsid w:val="00446E17"/>
    <w:rsid w:val="0044747A"/>
    <w:rsid w:val="00447A92"/>
    <w:rsid w:val="004502AD"/>
    <w:rsid w:val="004503E4"/>
    <w:rsid w:val="004504B4"/>
    <w:rsid w:val="00450905"/>
    <w:rsid w:val="00451A81"/>
    <w:rsid w:val="00451C2E"/>
    <w:rsid w:val="00452082"/>
    <w:rsid w:val="0045375F"/>
    <w:rsid w:val="00453BF4"/>
    <w:rsid w:val="00454433"/>
    <w:rsid w:val="00455857"/>
    <w:rsid w:val="00455D09"/>
    <w:rsid w:val="00460CC5"/>
    <w:rsid w:val="0046174F"/>
    <w:rsid w:val="00467DAA"/>
    <w:rsid w:val="00470142"/>
    <w:rsid w:val="00473B3A"/>
    <w:rsid w:val="00473F7A"/>
    <w:rsid w:val="00475EED"/>
    <w:rsid w:val="00482FCD"/>
    <w:rsid w:val="0048388E"/>
    <w:rsid w:val="00483D44"/>
    <w:rsid w:val="004866BA"/>
    <w:rsid w:val="00491DC5"/>
    <w:rsid w:val="0049209C"/>
    <w:rsid w:val="00493ACF"/>
    <w:rsid w:val="00494134"/>
    <w:rsid w:val="00494E2E"/>
    <w:rsid w:val="00497921"/>
    <w:rsid w:val="004A53AD"/>
    <w:rsid w:val="004A6052"/>
    <w:rsid w:val="004A62DA"/>
    <w:rsid w:val="004A64ED"/>
    <w:rsid w:val="004A6C83"/>
    <w:rsid w:val="004A763F"/>
    <w:rsid w:val="004B6612"/>
    <w:rsid w:val="004B73CA"/>
    <w:rsid w:val="004C053B"/>
    <w:rsid w:val="004C366B"/>
    <w:rsid w:val="004C76D2"/>
    <w:rsid w:val="004D31A9"/>
    <w:rsid w:val="004D365F"/>
    <w:rsid w:val="004D3B6E"/>
    <w:rsid w:val="004D698E"/>
    <w:rsid w:val="004E3BF1"/>
    <w:rsid w:val="004E4612"/>
    <w:rsid w:val="004E54CE"/>
    <w:rsid w:val="004E5540"/>
    <w:rsid w:val="004E7104"/>
    <w:rsid w:val="004E7292"/>
    <w:rsid w:val="004E7E6C"/>
    <w:rsid w:val="004F0B53"/>
    <w:rsid w:val="004F3701"/>
    <w:rsid w:val="004F5231"/>
    <w:rsid w:val="004F5386"/>
    <w:rsid w:val="004F5D4E"/>
    <w:rsid w:val="004F600B"/>
    <w:rsid w:val="004F649F"/>
    <w:rsid w:val="004F69B1"/>
    <w:rsid w:val="004F6CEC"/>
    <w:rsid w:val="005000A3"/>
    <w:rsid w:val="00500B57"/>
    <w:rsid w:val="00501EC8"/>
    <w:rsid w:val="005061BC"/>
    <w:rsid w:val="00510592"/>
    <w:rsid w:val="00510652"/>
    <w:rsid w:val="00511F8F"/>
    <w:rsid w:val="0051274B"/>
    <w:rsid w:val="00513C72"/>
    <w:rsid w:val="00513F9D"/>
    <w:rsid w:val="00515067"/>
    <w:rsid w:val="00516739"/>
    <w:rsid w:val="005224E0"/>
    <w:rsid w:val="005227D8"/>
    <w:rsid w:val="00525B2E"/>
    <w:rsid w:val="00534FA9"/>
    <w:rsid w:val="00535CE0"/>
    <w:rsid w:val="00535D5D"/>
    <w:rsid w:val="00536817"/>
    <w:rsid w:val="00536D21"/>
    <w:rsid w:val="005371F6"/>
    <w:rsid w:val="005413F3"/>
    <w:rsid w:val="00541F70"/>
    <w:rsid w:val="005433DD"/>
    <w:rsid w:val="005435C8"/>
    <w:rsid w:val="0054434C"/>
    <w:rsid w:val="005524B7"/>
    <w:rsid w:val="00554B27"/>
    <w:rsid w:val="00555D01"/>
    <w:rsid w:val="005601F2"/>
    <w:rsid w:val="005612F4"/>
    <w:rsid w:val="005637DA"/>
    <w:rsid w:val="00570065"/>
    <w:rsid w:val="0057086A"/>
    <w:rsid w:val="005730D9"/>
    <w:rsid w:val="00573887"/>
    <w:rsid w:val="00575B82"/>
    <w:rsid w:val="00576DE2"/>
    <w:rsid w:val="00582917"/>
    <w:rsid w:val="00582B16"/>
    <w:rsid w:val="00584DF5"/>
    <w:rsid w:val="00585487"/>
    <w:rsid w:val="00586094"/>
    <w:rsid w:val="00587C05"/>
    <w:rsid w:val="00587CF3"/>
    <w:rsid w:val="00591EAF"/>
    <w:rsid w:val="005927C7"/>
    <w:rsid w:val="00594CDF"/>
    <w:rsid w:val="00596495"/>
    <w:rsid w:val="005A0972"/>
    <w:rsid w:val="005A426F"/>
    <w:rsid w:val="005A460D"/>
    <w:rsid w:val="005A5C08"/>
    <w:rsid w:val="005A5F32"/>
    <w:rsid w:val="005A7181"/>
    <w:rsid w:val="005A75D2"/>
    <w:rsid w:val="005B1136"/>
    <w:rsid w:val="005B1E4B"/>
    <w:rsid w:val="005B28F1"/>
    <w:rsid w:val="005B5484"/>
    <w:rsid w:val="005B552A"/>
    <w:rsid w:val="005C0DA4"/>
    <w:rsid w:val="005C12F1"/>
    <w:rsid w:val="005C2323"/>
    <w:rsid w:val="005C2C30"/>
    <w:rsid w:val="005C2F62"/>
    <w:rsid w:val="005C3A2C"/>
    <w:rsid w:val="005C48B2"/>
    <w:rsid w:val="005C4B86"/>
    <w:rsid w:val="005D055F"/>
    <w:rsid w:val="005D0D06"/>
    <w:rsid w:val="005D4451"/>
    <w:rsid w:val="005D5162"/>
    <w:rsid w:val="005D7948"/>
    <w:rsid w:val="005E0946"/>
    <w:rsid w:val="005E0B57"/>
    <w:rsid w:val="005E61B1"/>
    <w:rsid w:val="005F2AD8"/>
    <w:rsid w:val="005F4583"/>
    <w:rsid w:val="005F6257"/>
    <w:rsid w:val="005F69F9"/>
    <w:rsid w:val="00600091"/>
    <w:rsid w:val="00602E97"/>
    <w:rsid w:val="00602F52"/>
    <w:rsid w:val="006032EA"/>
    <w:rsid w:val="00603E64"/>
    <w:rsid w:val="00606E1A"/>
    <w:rsid w:val="006111E2"/>
    <w:rsid w:val="00612E82"/>
    <w:rsid w:val="00612F71"/>
    <w:rsid w:val="006131B9"/>
    <w:rsid w:val="00613F22"/>
    <w:rsid w:val="0061576C"/>
    <w:rsid w:val="006158F5"/>
    <w:rsid w:val="00615F0E"/>
    <w:rsid w:val="00615FC0"/>
    <w:rsid w:val="00616401"/>
    <w:rsid w:val="006205D7"/>
    <w:rsid w:val="0062216F"/>
    <w:rsid w:val="00623190"/>
    <w:rsid w:val="006231DA"/>
    <w:rsid w:val="006246A3"/>
    <w:rsid w:val="00624F90"/>
    <w:rsid w:val="00624F9B"/>
    <w:rsid w:val="00627308"/>
    <w:rsid w:val="006279B0"/>
    <w:rsid w:val="00630315"/>
    <w:rsid w:val="0063141D"/>
    <w:rsid w:val="006341A1"/>
    <w:rsid w:val="006359D0"/>
    <w:rsid w:val="0063699A"/>
    <w:rsid w:val="00640CBE"/>
    <w:rsid w:val="006416C9"/>
    <w:rsid w:val="00641D61"/>
    <w:rsid w:val="00642531"/>
    <w:rsid w:val="00643463"/>
    <w:rsid w:val="00646162"/>
    <w:rsid w:val="00646FEB"/>
    <w:rsid w:val="00647394"/>
    <w:rsid w:val="00650832"/>
    <w:rsid w:val="006509A6"/>
    <w:rsid w:val="00650DA1"/>
    <w:rsid w:val="00651558"/>
    <w:rsid w:val="00652A52"/>
    <w:rsid w:val="0065324A"/>
    <w:rsid w:val="00655104"/>
    <w:rsid w:val="00655171"/>
    <w:rsid w:val="00656976"/>
    <w:rsid w:val="00657D2C"/>
    <w:rsid w:val="0066045A"/>
    <w:rsid w:val="0066088F"/>
    <w:rsid w:val="00661EA0"/>
    <w:rsid w:val="00663351"/>
    <w:rsid w:val="0066373B"/>
    <w:rsid w:val="00663DB9"/>
    <w:rsid w:val="00664281"/>
    <w:rsid w:val="00666EDE"/>
    <w:rsid w:val="00671737"/>
    <w:rsid w:val="00672F4B"/>
    <w:rsid w:val="006733E0"/>
    <w:rsid w:val="00673FA8"/>
    <w:rsid w:val="00680B68"/>
    <w:rsid w:val="00680C60"/>
    <w:rsid w:val="006848A7"/>
    <w:rsid w:val="0068493A"/>
    <w:rsid w:val="00684ACD"/>
    <w:rsid w:val="00685EA1"/>
    <w:rsid w:val="00686681"/>
    <w:rsid w:val="00687A9D"/>
    <w:rsid w:val="0069067B"/>
    <w:rsid w:val="0069087C"/>
    <w:rsid w:val="006911C3"/>
    <w:rsid w:val="00694C37"/>
    <w:rsid w:val="006A00FF"/>
    <w:rsid w:val="006A2099"/>
    <w:rsid w:val="006A2BA9"/>
    <w:rsid w:val="006A7EF3"/>
    <w:rsid w:val="006B1700"/>
    <w:rsid w:val="006B1F1E"/>
    <w:rsid w:val="006B334E"/>
    <w:rsid w:val="006B7D1D"/>
    <w:rsid w:val="006C2176"/>
    <w:rsid w:val="006C380F"/>
    <w:rsid w:val="006C43E3"/>
    <w:rsid w:val="006C5A88"/>
    <w:rsid w:val="006C5EB2"/>
    <w:rsid w:val="006D0310"/>
    <w:rsid w:val="006D0823"/>
    <w:rsid w:val="006D284E"/>
    <w:rsid w:val="006D3EB2"/>
    <w:rsid w:val="006D4CA4"/>
    <w:rsid w:val="006D6AFB"/>
    <w:rsid w:val="006E3D4E"/>
    <w:rsid w:val="006E5D2C"/>
    <w:rsid w:val="006E7436"/>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15ED5"/>
    <w:rsid w:val="00723542"/>
    <w:rsid w:val="0072369B"/>
    <w:rsid w:val="00723A7E"/>
    <w:rsid w:val="00724E6B"/>
    <w:rsid w:val="00724EBA"/>
    <w:rsid w:val="007250BD"/>
    <w:rsid w:val="007253CC"/>
    <w:rsid w:val="00725EC4"/>
    <w:rsid w:val="00726EF2"/>
    <w:rsid w:val="00727536"/>
    <w:rsid w:val="0073078F"/>
    <w:rsid w:val="007315B9"/>
    <w:rsid w:val="007342F8"/>
    <w:rsid w:val="0073455E"/>
    <w:rsid w:val="00735F78"/>
    <w:rsid w:val="00736F38"/>
    <w:rsid w:val="00741BEE"/>
    <w:rsid w:val="00744298"/>
    <w:rsid w:val="0074487D"/>
    <w:rsid w:val="00744E15"/>
    <w:rsid w:val="007461DB"/>
    <w:rsid w:val="00746435"/>
    <w:rsid w:val="00747AEE"/>
    <w:rsid w:val="00752DEA"/>
    <w:rsid w:val="0075447A"/>
    <w:rsid w:val="0075479F"/>
    <w:rsid w:val="0075659F"/>
    <w:rsid w:val="00756D14"/>
    <w:rsid w:val="00756F58"/>
    <w:rsid w:val="00757415"/>
    <w:rsid w:val="00757843"/>
    <w:rsid w:val="0076113F"/>
    <w:rsid w:val="00761C3E"/>
    <w:rsid w:val="00762A53"/>
    <w:rsid w:val="007652CA"/>
    <w:rsid w:val="007664BB"/>
    <w:rsid w:val="00767212"/>
    <w:rsid w:val="00767A1F"/>
    <w:rsid w:val="007728BD"/>
    <w:rsid w:val="0077307C"/>
    <w:rsid w:val="00773CC9"/>
    <w:rsid w:val="00776388"/>
    <w:rsid w:val="007778D2"/>
    <w:rsid w:val="00777FA8"/>
    <w:rsid w:val="00781B41"/>
    <w:rsid w:val="00783699"/>
    <w:rsid w:val="00783A21"/>
    <w:rsid w:val="007843AC"/>
    <w:rsid w:val="00786632"/>
    <w:rsid w:val="00786B7F"/>
    <w:rsid w:val="007919CD"/>
    <w:rsid w:val="00792AD6"/>
    <w:rsid w:val="007938BD"/>
    <w:rsid w:val="00793FDB"/>
    <w:rsid w:val="007942DF"/>
    <w:rsid w:val="00796707"/>
    <w:rsid w:val="00796F4F"/>
    <w:rsid w:val="007A173D"/>
    <w:rsid w:val="007A3B86"/>
    <w:rsid w:val="007A3F56"/>
    <w:rsid w:val="007A4685"/>
    <w:rsid w:val="007A4C44"/>
    <w:rsid w:val="007A5F08"/>
    <w:rsid w:val="007B020E"/>
    <w:rsid w:val="007B185B"/>
    <w:rsid w:val="007B1EE7"/>
    <w:rsid w:val="007B1FDE"/>
    <w:rsid w:val="007B2A29"/>
    <w:rsid w:val="007B3CB0"/>
    <w:rsid w:val="007B432E"/>
    <w:rsid w:val="007B6F16"/>
    <w:rsid w:val="007B7558"/>
    <w:rsid w:val="007B7692"/>
    <w:rsid w:val="007B7848"/>
    <w:rsid w:val="007C0A8E"/>
    <w:rsid w:val="007C0C91"/>
    <w:rsid w:val="007C0FD5"/>
    <w:rsid w:val="007C27C7"/>
    <w:rsid w:val="007C2DEA"/>
    <w:rsid w:val="007C3892"/>
    <w:rsid w:val="007C3BEB"/>
    <w:rsid w:val="007C4AE6"/>
    <w:rsid w:val="007C64D3"/>
    <w:rsid w:val="007C7EDC"/>
    <w:rsid w:val="007D049D"/>
    <w:rsid w:val="007D0C07"/>
    <w:rsid w:val="007D0EB9"/>
    <w:rsid w:val="007D3CAF"/>
    <w:rsid w:val="007D3F67"/>
    <w:rsid w:val="007D7052"/>
    <w:rsid w:val="007E0447"/>
    <w:rsid w:val="007E21A9"/>
    <w:rsid w:val="007E268D"/>
    <w:rsid w:val="007E30F0"/>
    <w:rsid w:val="007E3D16"/>
    <w:rsid w:val="007E5C8B"/>
    <w:rsid w:val="007E60A5"/>
    <w:rsid w:val="007E720A"/>
    <w:rsid w:val="007E76FE"/>
    <w:rsid w:val="007F07D3"/>
    <w:rsid w:val="007F11EA"/>
    <w:rsid w:val="007F2645"/>
    <w:rsid w:val="007F34D4"/>
    <w:rsid w:val="007F451C"/>
    <w:rsid w:val="007F617A"/>
    <w:rsid w:val="008001C2"/>
    <w:rsid w:val="00803B7A"/>
    <w:rsid w:val="008068FC"/>
    <w:rsid w:val="008122F1"/>
    <w:rsid w:val="00814572"/>
    <w:rsid w:val="00817140"/>
    <w:rsid w:val="0082607A"/>
    <w:rsid w:val="008309F7"/>
    <w:rsid w:val="0083160D"/>
    <w:rsid w:val="00833D6B"/>
    <w:rsid w:val="00843B69"/>
    <w:rsid w:val="00844DC8"/>
    <w:rsid w:val="00851A71"/>
    <w:rsid w:val="00851F7C"/>
    <w:rsid w:val="00852AE8"/>
    <w:rsid w:val="008541B1"/>
    <w:rsid w:val="00854A10"/>
    <w:rsid w:val="0085668C"/>
    <w:rsid w:val="00856DB4"/>
    <w:rsid w:val="008571B1"/>
    <w:rsid w:val="00857D3F"/>
    <w:rsid w:val="00860723"/>
    <w:rsid w:val="00866B7C"/>
    <w:rsid w:val="00867D1C"/>
    <w:rsid w:val="00872575"/>
    <w:rsid w:val="008731C5"/>
    <w:rsid w:val="00874F56"/>
    <w:rsid w:val="00875704"/>
    <w:rsid w:val="008777E7"/>
    <w:rsid w:val="008805A4"/>
    <w:rsid w:val="008833CC"/>
    <w:rsid w:val="00883718"/>
    <w:rsid w:val="00884440"/>
    <w:rsid w:val="008853A1"/>
    <w:rsid w:val="008853C1"/>
    <w:rsid w:val="00886867"/>
    <w:rsid w:val="00887983"/>
    <w:rsid w:val="00891464"/>
    <w:rsid w:val="00891929"/>
    <w:rsid w:val="00893881"/>
    <w:rsid w:val="00893E5F"/>
    <w:rsid w:val="008962DE"/>
    <w:rsid w:val="008975AD"/>
    <w:rsid w:val="008A056E"/>
    <w:rsid w:val="008A20A2"/>
    <w:rsid w:val="008A4195"/>
    <w:rsid w:val="008B15F6"/>
    <w:rsid w:val="008B21EF"/>
    <w:rsid w:val="008B31B1"/>
    <w:rsid w:val="008B4310"/>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4C02"/>
    <w:rsid w:val="008E537A"/>
    <w:rsid w:val="008E55B9"/>
    <w:rsid w:val="008E6B07"/>
    <w:rsid w:val="008E703B"/>
    <w:rsid w:val="008F1852"/>
    <w:rsid w:val="008F19B8"/>
    <w:rsid w:val="008F1B5B"/>
    <w:rsid w:val="008F2CAE"/>
    <w:rsid w:val="008F478D"/>
    <w:rsid w:val="008F4A4A"/>
    <w:rsid w:val="008F6150"/>
    <w:rsid w:val="008F75F5"/>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1665"/>
    <w:rsid w:val="00932F1F"/>
    <w:rsid w:val="00934295"/>
    <w:rsid w:val="0093555F"/>
    <w:rsid w:val="00935EF0"/>
    <w:rsid w:val="0093622D"/>
    <w:rsid w:val="00936C1E"/>
    <w:rsid w:val="009400B3"/>
    <w:rsid w:val="00940104"/>
    <w:rsid w:val="00940E33"/>
    <w:rsid w:val="009414B4"/>
    <w:rsid w:val="00942B3A"/>
    <w:rsid w:val="00942C68"/>
    <w:rsid w:val="00947932"/>
    <w:rsid w:val="00947F39"/>
    <w:rsid w:val="00950421"/>
    <w:rsid w:val="00950FFA"/>
    <w:rsid w:val="00951C19"/>
    <w:rsid w:val="00951F8C"/>
    <w:rsid w:val="009522C4"/>
    <w:rsid w:val="009543A8"/>
    <w:rsid w:val="00962197"/>
    <w:rsid w:val="0096589C"/>
    <w:rsid w:val="009658FC"/>
    <w:rsid w:val="00967E16"/>
    <w:rsid w:val="009708C9"/>
    <w:rsid w:val="0097255E"/>
    <w:rsid w:val="009726B6"/>
    <w:rsid w:val="00972E9C"/>
    <w:rsid w:val="00974B07"/>
    <w:rsid w:val="00976E01"/>
    <w:rsid w:val="00980931"/>
    <w:rsid w:val="009813DB"/>
    <w:rsid w:val="0098234C"/>
    <w:rsid w:val="00982923"/>
    <w:rsid w:val="00982C40"/>
    <w:rsid w:val="00983056"/>
    <w:rsid w:val="00983210"/>
    <w:rsid w:val="00983839"/>
    <w:rsid w:val="00984746"/>
    <w:rsid w:val="00985707"/>
    <w:rsid w:val="009865D4"/>
    <w:rsid w:val="00986D47"/>
    <w:rsid w:val="00987E59"/>
    <w:rsid w:val="009902E0"/>
    <w:rsid w:val="009912BA"/>
    <w:rsid w:val="00992327"/>
    <w:rsid w:val="00995CE2"/>
    <w:rsid w:val="009A00DD"/>
    <w:rsid w:val="009A14BF"/>
    <w:rsid w:val="009A161D"/>
    <w:rsid w:val="009A38D3"/>
    <w:rsid w:val="009A3D06"/>
    <w:rsid w:val="009B0986"/>
    <w:rsid w:val="009B24E8"/>
    <w:rsid w:val="009B2B33"/>
    <w:rsid w:val="009B3F95"/>
    <w:rsid w:val="009B56F0"/>
    <w:rsid w:val="009B67CA"/>
    <w:rsid w:val="009B6970"/>
    <w:rsid w:val="009B6BAD"/>
    <w:rsid w:val="009B7ED7"/>
    <w:rsid w:val="009C2722"/>
    <w:rsid w:val="009C510F"/>
    <w:rsid w:val="009C6256"/>
    <w:rsid w:val="009C6BAD"/>
    <w:rsid w:val="009C77B9"/>
    <w:rsid w:val="009D085C"/>
    <w:rsid w:val="009D1C86"/>
    <w:rsid w:val="009D1E4D"/>
    <w:rsid w:val="009D2827"/>
    <w:rsid w:val="009D6DC8"/>
    <w:rsid w:val="009D74B4"/>
    <w:rsid w:val="009E1FF5"/>
    <w:rsid w:val="009E3028"/>
    <w:rsid w:val="009E324B"/>
    <w:rsid w:val="009E3530"/>
    <w:rsid w:val="009E4A94"/>
    <w:rsid w:val="009E5FFE"/>
    <w:rsid w:val="009E62D4"/>
    <w:rsid w:val="009E6E35"/>
    <w:rsid w:val="009F098D"/>
    <w:rsid w:val="009F1026"/>
    <w:rsid w:val="009F1F86"/>
    <w:rsid w:val="009F4078"/>
    <w:rsid w:val="009F7EE6"/>
    <w:rsid w:val="00A01350"/>
    <w:rsid w:val="00A01EE9"/>
    <w:rsid w:val="00A03127"/>
    <w:rsid w:val="00A06E18"/>
    <w:rsid w:val="00A10273"/>
    <w:rsid w:val="00A13984"/>
    <w:rsid w:val="00A13D8E"/>
    <w:rsid w:val="00A2046F"/>
    <w:rsid w:val="00A21461"/>
    <w:rsid w:val="00A23EE6"/>
    <w:rsid w:val="00A24403"/>
    <w:rsid w:val="00A25639"/>
    <w:rsid w:val="00A25B42"/>
    <w:rsid w:val="00A2631A"/>
    <w:rsid w:val="00A26502"/>
    <w:rsid w:val="00A27134"/>
    <w:rsid w:val="00A27658"/>
    <w:rsid w:val="00A3172C"/>
    <w:rsid w:val="00A31E09"/>
    <w:rsid w:val="00A34E02"/>
    <w:rsid w:val="00A354B9"/>
    <w:rsid w:val="00A36AC9"/>
    <w:rsid w:val="00A37A2C"/>
    <w:rsid w:val="00A423CC"/>
    <w:rsid w:val="00A441D5"/>
    <w:rsid w:val="00A45C91"/>
    <w:rsid w:val="00A46773"/>
    <w:rsid w:val="00A509A7"/>
    <w:rsid w:val="00A50E01"/>
    <w:rsid w:val="00A56B0F"/>
    <w:rsid w:val="00A5708E"/>
    <w:rsid w:val="00A60006"/>
    <w:rsid w:val="00A621EB"/>
    <w:rsid w:val="00A630B7"/>
    <w:rsid w:val="00A63631"/>
    <w:rsid w:val="00A637AE"/>
    <w:rsid w:val="00A66F6A"/>
    <w:rsid w:val="00A707AC"/>
    <w:rsid w:val="00A70951"/>
    <w:rsid w:val="00A70C0A"/>
    <w:rsid w:val="00A73946"/>
    <w:rsid w:val="00A7502E"/>
    <w:rsid w:val="00A7538A"/>
    <w:rsid w:val="00A8114D"/>
    <w:rsid w:val="00A81BD0"/>
    <w:rsid w:val="00A81F9E"/>
    <w:rsid w:val="00A82654"/>
    <w:rsid w:val="00A84A4A"/>
    <w:rsid w:val="00A8612A"/>
    <w:rsid w:val="00A876F4"/>
    <w:rsid w:val="00A87870"/>
    <w:rsid w:val="00A87F9E"/>
    <w:rsid w:val="00A90D5F"/>
    <w:rsid w:val="00A91CEA"/>
    <w:rsid w:val="00A93E4D"/>
    <w:rsid w:val="00AA1639"/>
    <w:rsid w:val="00AA188A"/>
    <w:rsid w:val="00AA27C2"/>
    <w:rsid w:val="00AA2C14"/>
    <w:rsid w:val="00AA34FD"/>
    <w:rsid w:val="00AA431E"/>
    <w:rsid w:val="00AA50C7"/>
    <w:rsid w:val="00AA5A07"/>
    <w:rsid w:val="00AB08D6"/>
    <w:rsid w:val="00AB0C71"/>
    <w:rsid w:val="00AB329C"/>
    <w:rsid w:val="00AB40EE"/>
    <w:rsid w:val="00AB455B"/>
    <w:rsid w:val="00AB578E"/>
    <w:rsid w:val="00AB7424"/>
    <w:rsid w:val="00AB749D"/>
    <w:rsid w:val="00AB797C"/>
    <w:rsid w:val="00AC070F"/>
    <w:rsid w:val="00AC1D0D"/>
    <w:rsid w:val="00AC2477"/>
    <w:rsid w:val="00AC4122"/>
    <w:rsid w:val="00AC44E4"/>
    <w:rsid w:val="00AC4AA0"/>
    <w:rsid w:val="00AD1ACD"/>
    <w:rsid w:val="00AD306E"/>
    <w:rsid w:val="00AD344D"/>
    <w:rsid w:val="00AD66CC"/>
    <w:rsid w:val="00AD6AF4"/>
    <w:rsid w:val="00AD710E"/>
    <w:rsid w:val="00AE005E"/>
    <w:rsid w:val="00AE1B1C"/>
    <w:rsid w:val="00AE1E52"/>
    <w:rsid w:val="00AE285A"/>
    <w:rsid w:val="00AE3ABE"/>
    <w:rsid w:val="00AE3B2B"/>
    <w:rsid w:val="00AE5883"/>
    <w:rsid w:val="00AE7640"/>
    <w:rsid w:val="00AF0B6F"/>
    <w:rsid w:val="00AF15BF"/>
    <w:rsid w:val="00AF16AD"/>
    <w:rsid w:val="00AF1823"/>
    <w:rsid w:val="00AF25FF"/>
    <w:rsid w:val="00AF2FD8"/>
    <w:rsid w:val="00AF709D"/>
    <w:rsid w:val="00AF731E"/>
    <w:rsid w:val="00AF7CD6"/>
    <w:rsid w:val="00B0021C"/>
    <w:rsid w:val="00B01FB3"/>
    <w:rsid w:val="00B0261D"/>
    <w:rsid w:val="00B04889"/>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6C5C"/>
    <w:rsid w:val="00B271BB"/>
    <w:rsid w:val="00B27677"/>
    <w:rsid w:val="00B27F38"/>
    <w:rsid w:val="00B30721"/>
    <w:rsid w:val="00B313AC"/>
    <w:rsid w:val="00B3265F"/>
    <w:rsid w:val="00B32D00"/>
    <w:rsid w:val="00B34AF1"/>
    <w:rsid w:val="00B35695"/>
    <w:rsid w:val="00B36A5B"/>
    <w:rsid w:val="00B37115"/>
    <w:rsid w:val="00B37297"/>
    <w:rsid w:val="00B416BF"/>
    <w:rsid w:val="00B425D5"/>
    <w:rsid w:val="00B4298F"/>
    <w:rsid w:val="00B42A41"/>
    <w:rsid w:val="00B43E25"/>
    <w:rsid w:val="00B440DE"/>
    <w:rsid w:val="00B44B70"/>
    <w:rsid w:val="00B44EC9"/>
    <w:rsid w:val="00B4715A"/>
    <w:rsid w:val="00B50C60"/>
    <w:rsid w:val="00B50EC5"/>
    <w:rsid w:val="00B5185C"/>
    <w:rsid w:val="00B527C1"/>
    <w:rsid w:val="00B52D26"/>
    <w:rsid w:val="00B5323D"/>
    <w:rsid w:val="00B54EC7"/>
    <w:rsid w:val="00B57FA3"/>
    <w:rsid w:val="00B62CAD"/>
    <w:rsid w:val="00B62CB2"/>
    <w:rsid w:val="00B62D9E"/>
    <w:rsid w:val="00B64A24"/>
    <w:rsid w:val="00B64FEA"/>
    <w:rsid w:val="00B707FD"/>
    <w:rsid w:val="00B717E7"/>
    <w:rsid w:val="00B71E62"/>
    <w:rsid w:val="00B73BD2"/>
    <w:rsid w:val="00B76C00"/>
    <w:rsid w:val="00B7716E"/>
    <w:rsid w:val="00B829B4"/>
    <w:rsid w:val="00B83BED"/>
    <w:rsid w:val="00B84A16"/>
    <w:rsid w:val="00B84DC8"/>
    <w:rsid w:val="00B85F71"/>
    <w:rsid w:val="00B8688A"/>
    <w:rsid w:val="00B8689D"/>
    <w:rsid w:val="00B87B18"/>
    <w:rsid w:val="00B87B83"/>
    <w:rsid w:val="00B901F4"/>
    <w:rsid w:val="00B90C0E"/>
    <w:rsid w:val="00B91496"/>
    <w:rsid w:val="00B92F94"/>
    <w:rsid w:val="00B92F95"/>
    <w:rsid w:val="00B93150"/>
    <w:rsid w:val="00B932E7"/>
    <w:rsid w:val="00B95D55"/>
    <w:rsid w:val="00B96312"/>
    <w:rsid w:val="00B96380"/>
    <w:rsid w:val="00B96629"/>
    <w:rsid w:val="00B97591"/>
    <w:rsid w:val="00BA0D66"/>
    <w:rsid w:val="00BA1A80"/>
    <w:rsid w:val="00BA2586"/>
    <w:rsid w:val="00BA2FD6"/>
    <w:rsid w:val="00BA68EF"/>
    <w:rsid w:val="00BA7164"/>
    <w:rsid w:val="00BA73B3"/>
    <w:rsid w:val="00BA74DC"/>
    <w:rsid w:val="00BA7743"/>
    <w:rsid w:val="00BA7757"/>
    <w:rsid w:val="00BB0717"/>
    <w:rsid w:val="00BB2DA7"/>
    <w:rsid w:val="00BB30FD"/>
    <w:rsid w:val="00BB4436"/>
    <w:rsid w:val="00BC03F5"/>
    <w:rsid w:val="00BC20EC"/>
    <w:rsid w:val="00BC235A"/>
    <w:rsid w:val="00BC32FA"/>
    <w:rsid w:val="00BC5896"/>
    <w:rsid w:val="00BC5A84"/>
    <w:rsid w:val="00BD0D00"/>
    <w:rsid w:val="00BD0F5D"/>
    <w:rsid w:val="00BD2F6D"/>
    <w:rsid w:val="00BD4662"/>
    <w:rsid w:val="00BD4C95"/>
    <w:rsid w:val="00BD6847"/>
    <w:rsid w:val="00BD70EF"/>
    <w:rsid w:val="00BE0352"/>
    <w:rsid w:val="00BE0C03"/>
    <w:rsid w:val="00BE1284"/>
    <w:rsid w:val="00BE2873"/>
    <w:rsid w:val="00BE3B3F"/>
    <w:rsid w:val="00BE4AC1"/>
    <w:rsid w:val="00BE51C5"/>
    <w:rsid w:val="00BE57B9"/>
    <w:rsid w:val="00BE5900"/>
    <w:rsid w:val="00BE6063"/>
    <w:rsid w:val="00BE7969"/>
    <w:rsid w:val="00BF0186"/>
    <w:rsid w:val="00BF207D"/>
    <w:rsid w:val="00BF5AF2"/>
    <w:rsid w:val="00BF68C6"/>
    <w:rsid w:val="00BF6C8A"/>
    <w:rsid w:val="00BF7E0A"/>
    <w:rsid w:val="00C01A36"/>
    <w:rsid w:val="00C0401B"/>
    <w:rsid w:val="00C04984"/>
    <w:rsid w:val="00C1022F"/>
    <w:rsid w:val="00C12529"/>
    <w:rsid w:val="00C13779"/>
    <w:rsid w:val="00C162A3"/>
    <w:rsid w:val="00C220A5"/>
    <w:rsid w:val="00C2287D"/>
    <w:rsid w:val="00C23BB8"/>
    <w:rsid w:val="00C24A16"/>
    <w:rsid w:val="00C24E12"/>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47FA4"/>
    <w:rsid w:val="00C50526"/>
    <w:rsid w:val="00C509FB"/>
    <w:rsid w:val="00C54D17"/>
    <w:rsid w:val="00C557A9"/>
    <w:rsid w:val="00C558E4"/>
    <w:rsid w:val="00C57210"/>
    <w:rsid w:val="00C572A7"/>
    <w:rsid w:val="00C61E4A"/>
    <w:rsid w:val="00C62DC9"/>
    <w:rsid w:val="00C65A38"/>
    <w:rsid w:val="00C67056"/>
    <w:rsid w:val="00C67720"/>
    <w:rsid w:val="00C7116F"/>
    <w:rsid w:val="00C73F21"/>
    <w:rsid w:val="00C752EC"/>
    <w:rsid w:val="00C768D8"/>
    <w:rsid w:val="00C77B28"/>
    <w:rsid w:val="00C82E59"/>
    <w:rsid w:val="00C83CE3"/>
    <w:rsid w:val="00C845EA"/>
    <w:rsid w:val="00C84D20"/>
    <w:rsid w:val="00C87E2E"/>
    <w:rsid w:val="00C9655F"/>
    <w:rsid w:val="00C96714"/>
    <w:rsid w:val="00C96788"/>
    <w:rsid w:val="00CA071E"/>
    <w:rsid w:val="00CA1448"/>
    <w:rsid w:val="00CA1B6B"/>
    <w:rsid w:val="00CA230F"/>
    <w:rsid w:val="00CA34C7"/>
    <w:rsid w:val="00CA3D6D"/>
    <w:rsid w:val="00CA404E"/>
    <w:rsid w:val="00CB07C5"/>
    <w:rsid w:val="00CB0F85"/>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5D74"/>
    <w:rsid w:val="00CD6A3C"/>
    <w:rsid w:val="00CD7C3B"/>
    <w:rsid w:val="00CE1E05"/>
    <w:rsid w:val="00CE2906"/>
    <w:rsid w:val="00CE2BCC"/>
    <w:rsid w:val="00CE44E9"/>
    <w:rsid w:val="00CE5021"/>
    <w:rsid w:val="00CE5C52"/>
    <w:rsid w:val="00CE7FAE"/>
    <w:rsid w:val="00CF0B16"/>
    <w:rsid w:val="00CF0F9E"/>
    <w:rsid w:val="00CF1D06"/>
    <w:rsid w:val="00CF243A"/>
    <w:rsid w:val="00CF25DE"/>
    <w:rsid w:val="00CF3199"/>
    <w:rsid w:val="00CF4C88"/>
    <w:rsid w:val="00CF649F"/>
    <w:rsid w:val="00D02096"/>
    <w:rsid w:val="00D029A6"/>
    <w:rsid w:val="00D041A0"/>
    <w:rsid w:val="00D074CC"/>
    <w:rsid w:val="00D101A5"/>
    <w:rsid w:val="00D1052E"/>
    <w:rsid w:val="00D10CC7"/>
    <w:rsid w:val="00D1244E"/>
    <w:rsid w:val="00D13875"/>
    <w:rsid w:val="00D13D35"/>
    <w:rsid w:val="00D14D55"/>
    <w:rsid w:val="00D178E9"/>
    <w:rsid w:val="00D17AE2"/>
    <w:rsid w:val="00D20430"/>
    <w:rsid w:val="00D21080"/>
    <w:rsid w:val="00D23154"/>
    <w:rsid w:val="00D23DF8"/>
    <w:rsid w:val="00D24B81"/>
    <w:rsid w:val="00D26673"/>
    <w:rsid w:val="00D26791"/>
    <w:rsid w:val="00D269C2"/>
    <w:rsid w:val="00D2729A"/>
    <w:rsid w:val="00D27BEE"/>
    <w:rsid w:val="00D30F19"/>
    <w:rsid w:val="00D31AA2"/>
    <w:rsid w:val="00D3486C"/>
    <w:rsid w:val="00D35037"/>
    <w:rsid w:val="00D379DC"/>
    <w:rsid w:val="00D424C0"/>
    <w:rsid w:val="00D44E7D"/>
    <w:rsid w:val="00D46E59"/>
    <w:rsid w:val="00D52799"/>
    <w:rsid w:val="00D56175"/>
    <w:rsid w:val="00D56DF9"/>
    <w:rsid w:val="00D60A5A"/>
    <w:rsid w:val="00D624E9"/>
    <w:rsid w:val="00D62ADD"/>
    <w:rsid w:val="00D6447E"/>
    <w:rsid w:val="00D64652"/>
    <w:rsid w:val="00D66B6E"/>
    <w:rsid w:val="00D70635"/>
    <w:rsid w:val="00D75BCF"/>
    <w:rsid w:val="00D816C8"/>
    <w:rsid w:val="00D8475A"/>
    <w:rsid w:val="00D8648F"/>
    <w:rsid w:val="00D86F74"/>
    <w:rsid w:val="00D87497"/>
    <w:rsid w:val="00D919E5"/>
    <w:rsid w:val="00D91F09"/>
    <w:rsid w:val="00D92F6D"/>
    <w:rsid w:val="00DA0234"/>
    <w:rsid w:val="00DA1C3E"/>
    <w:rsid w:val="00DA30DA"/>
    <w:rsid w:val="00DA3BD6"/>
    <w:rsid w:val="00DA43A7"/>
    <w:rsid w:val="00DA48A8"/>
    <w:rsid w:val="00DA48F1"/>
    <w:rsid w:val="00DA7DCF"/>
    <w:rsid w:val="00DB03CE"/>
    <w:rsid w:val="00DB1972"/>
    <w:rsid w:val="00DB1F54"/>
    <w:rsid w:val="00DB6597"/>
    <w:rsid w:val="00DC0A27"/>
    <w:rsid w:val="00DC25E7"/>
    <w:rsid w:val="00DC5005"/>
    <w:rsid w:val="00DC681F"/>
    <w:rsid w:val="00DD28B0"/>
    <w:rsid w:val="00DD39F7"/>
    <w:rsid w:val="00DD5FB0"/>
    <w:rsid w:val="00DE05F0"/>
    <w:rsid w:val="00DE3559"/>
    <w:rsid w:val="00DF2AAE"/>
    <w:rsid w:val="00DF3D62"/>
    <w:rsid w:val="00DF4265"/>
    <w:rsid w:val="00DF4C67"/>
    <w:rsid w:val="00DF4DED"/>
    <w:rsid w:val="00DF6BBD"/>
    <w:rsid w:val="00E00C16"/>
    <w:rsid w:val="00E04F73"/>
    <w:rsid w:val="00E0586F"/>
    <w:rsid w:val="00E06239"/>
    <w:rsid w:val="00E06B56"/>
    <w:rsid w:val="00E07A81"/>
    <w:rsid w:val="00E20E33"/>
    <w:rsid w:val="00E21C7E"/>
    <w:rsid w:val="00E2501D"/>
    <w:rsid w:val="00E26271"/>
    <w:rsid w:val="00E26632"/>
    <w:rsid w:val="00E30360"/>
    <w:rsid w:val="00E3216C"/>
    <w:rsid w:val="00E34D2A"/>
    <w:rsid w:val="00E35345"/>
    <w:rsid w:val="00E359C7"/>
    <w:rsid w:val="00E361AE"/>
    <w:rsid w:val="00E37521"/>
    <w:rsid w:val="00E37E3A"/>
    <w:rsid w:val="00E418C4"/>
    <w:rsid w:val="00E429B2"/>
    <w:rsid w:val="00E4606C"/>
    <w:rsid w:val="00E462A3"/>
    <w:rsid w:val="00E47D00"/>
    <w:rsid w:val="00E55E7B"/>
    <w:rsid w:val="00E55F41"/>
    <w:rsid w:val="00E56835"/>
    <w:rsid w:val="00E6152B"/>
    <w:rsid w:val="00E62929"/>
    <w:rsid w:val="00E6383C"/>
    <w:rsid w:val="00E64209"/>
    <w:rsid w:val="00E6543F"/>
    <w:rsid w:val="00E66325"/>
    <w:rsid w:val="00E7029B"/>
    <w:rsid w:val="00E719BC"/>
    <w:rsid w:val="00E736C4"/>
    <w:rsid w:val="00E75CC6"/>
    <w:rsid w:val="00E7656F"/>
    <w:rsid w:val="00E77323"/>
    <w:rsid w:val="00E77722"/>
    <w:rsid w:val="00E82BFE"/>
    <w:rsid w:val="00E8505A"/>
    <w:rsid w:val="00E869C8"/>
    <w:rsid w:val="00E91FBE"/>
    <w:rsid w:val="00E9450B"/>
    <w:rsid w:val="00E95271"/>
    <w:rsid w:val="00E9727F"/>
    <w:rsid w:val="00EA26F3"/>
    <w:rsid w:val="00EA3097"/>
    <w:rsid w:val="00EA474C"/>
    <w:rsid w:val="00EA71CF"/>
    <w:rsid w:val="00EA7525"/>
    <w:rsid w:val="00EB125A"/>
    <w:rsid w:val="00EB4D29"/>
    <w:rsid w:val="00EB5927"/>
    <w:rsid w:val="00EB64C5"/>
    <w:rsid w:val="00EB6C0E"/>
    <w:rsid w:val="00EC091E"/>
    <w:rsid w:val="00EC3037"/>
    <w:rsid w:val="00EC4153"/>
    <w:rsid w:val="00EC4646"/>
    <w:rsid w:val="00EC4C31"/>
    <w:rsid w:val="00EC6EA0"/>
    <w:rsid w:val="00EC7C8E"/>
    <w:rsid w:val="00ED1518"/>
    <w:rsid w:val="00ED4252"/>
    <w:rsid w:val="00ED47FB"/>
    <w:rsid w:val="00ED4E48"/>
    <w:rsid w:val="00ED688C"/>
    <w:rsid w:val="00ED7911"/>
    <w:rsid w:val="00EE0A5C"/>
    <w:rsid w:val="00EE1252"/>
    <w:rsid w:val="00EE1B6F"/>
    <w:rsid w:val="00EE4B77"/>
    <w:rsid w:val="00EE5A57"/>
    <w:rsid w:val="00EF0774"/>
    <w:rsid w:val="00EF10DF"/>
    <w:rsid w:val="00EF1711"/>
    <w:rsid w:val="00EF1B3C"/>
    <w:rsid w:val="00EF200A"/>
    <w:rsid w:val="00EF4060"/>
    <w:rsid w:val="00F019A1"/>
    <w:rsid w:val="00F01DEB"/>
    <w:rsid w:val="00F0350F"/>
    <w:rsid w:val="00F04D33"/>
    <w:rsid w:val="00F05836"/>
    <w:rsid w:val="00F07A3D"/>
    <w:rsid w:val="00F10027"/>
    <w:rsid w:val="00F1163C"/>
    <w:rsid w:val="00F11E68"/>
    <w:rsid w:val="00F14638"/>
    <w:rsid w:val="00F20064"/>
    <w:rsid w:val="00F2325C"/>
    <w:rsid w:val="00F2443F"/>
    <w:rsid w:val="00F31F47"/>
    <w:rsid w:val="00F370A2"/>
    <w:rsid w:val="00F379F2"/>
    <w:rsid w:val="00F37B9E"/>
    <w:rsid w:val="00F40C5E"/>
    <w:rsid w:val="00F40FB5"/>
    <w:rsid w:val="00F41984"/>
    <w:rsid w:val="00F42ADD"/>
    <w:rsid w:val="00F4331A"/>
    <w:rsid w:val="00F43820"/>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723B3"/>
    <w:rsid w:val="00F734FF"/>
    <w:rsid w:val="00F73865"/>
    <w:rsid w:val="00F74BCB"/>
    <w:rsid w:val="00F754FA"/>
    <w:rsid w:val="00F7611A"/>
    <w:rsid w:val="00F76BC8"/>
    <w:rsid w:val="00F7735C"/>
    <w:rsid w:val="00F82725"/>
    <w:rsid w:val="00F83272"/>
    <w:rsid w:val="00F832E0"/>
    <w:rsid w:val="00F8504A"/>
    <w:rsid w:val="00F856B5"/>
    <w:rsid w:val="00F87F65"/>
    <w:rsid w:val="00F903F9"/>
    <w:rsid w:val="00F91DAB"/>
    <w:rsid w:val="00F92045"/>
    <w:rsid w:val="00F960E5"/>
    <w:rsid w:val="00F96754"/>
    <w:rsid w:val="00FA0860"/>
    <w:rsid w:val="00FA104E"/>
    <w:rsid w:val="00FA5877"/>
    <w:rsid w:val="00FA705F"/>
    <w:rsid w:val="00FB1EF8"/>
    <w:rsid w:val="00FB2929"/>
    <w:rsid w:val="00FB32EC"/>
    <w:rsid w:val="00FB528F"/>
    <w:rsid w:val="00FB658B"/>
    <w:rsid w:val="00FB65FA"/>
    <w:rsid w:val="00FB770A"/>
    <w:rsid w:val="00FB781F"/>
    <w:rsid w:val="00FC0EF4"/>
    <w:rsid w:val="00FC197C"/>
    <w:rsid w:val="00FC32D9"/>
    <w:rsid w:val="00FC3C9B"/>
    <w:rsid w:val="00FD084C"/>
    <w:rsid w:val="00FD14E4"/>
    <w:rsid w:val="00FD3237"/>
    <w:rsid w:val="00FD3466"/>
    <w:rsid w:val="00FD3729"/>
    <w:rsid w:val="00FD4BAA"/>
    <w:rsid w:val="00FD4EF4"/>
    <w:rsid w:val="00FD6662"/>
    <w:rsid w:val="00FD7F57"/>
    <w:rsid w:val="00FE06E5"/>
    <w:rsid w:val="00FF05F0"/>
    <w:rsid w:val="00FF2267"/>
    <w:rsid w:val="00FF2980"/>
    <w:rsid w:val="00FF2A42"/>
    <w:rsid w:val="00FF46FE"/>
    <w:rsid w:val="00FF6731"/>
    <w:rsid w:val="02756FC4"/>
    <w:rsid w:val="0407C824"/>
    <w:rsid w:val="04A6A9F3"/>
    <w:rsid w:val="06D8282C"/>
    <w:rsid w:val="0A5D7262"/>
    <w:rsid w:val="1032F186"/>
    <w:rsid w:val="125F40C5"/>
    <w:rsid w:val="1413A911"/>
    <w:rsid w:val="151471A2"/>
    <w:rsid w:val="19145302"/>
    <w:rsid w:val="1D9EAD13"/>
    <w:rsid w:val="1E5D65D7"/>
    <w:rsid w:val="1EDD6A18"/>
    <w:rsid w:val="210D5571"/>
    <w:rsid w:val="230FAB3E"/>
    <w:rsid w:val="2358149A"/>
    <w:rsid w:val="23D9B583"/>
    <w:rsid w:val="24EB9ADB"/>
    <w:rsid w:val="28266E3F"/>
    <w:rsid w:val="28AA19AA"/>
    <w:rsid w:val="2990EB80"/>
    <w:rsid w:val="299DF867"/>
    <w:rsid w:val="2A5ADCAC"/>
    <w:rsid w:val="2CCEE155"/>
    <w:rsid w:val="2FB7D80A"/>
    <w:rsid w:val="34DDCD48"/>
    <w:rsid w:val="3BD22363"/>
    <w:rsid w:val="3C06978C"/>
    <w:rsid w:val="40ECC68D"/>
    <w:rsid w:val="414B6631"/>
    <w:rsid w:val="42660E93"/>
    <w:rsid w:val="46694685"/>
    <w:rsid w:val="479E07CB"/>
    <w:rsid w:val="48904688"/>
    <w:rsid w:val="48F7AD52"/>
    <w:rsid w:val="48FDD6C3"/>
    <w:rsid w:val="4966FE4C"/>
    <w:rsid w:val="4C1A9B94"/>
    <w:rsid w:val="4CCD0DEF"/>
    <w:rsid w:val="4D8AD92D"/>
    <w:rsid w:val="4DD1C00E"/>
    <w:rsid w:val="4DD472B9"/>
    <w:rsid w:val="513F8264"/>
    <w:rsid w:val="51DE8870"/>
    <w:rsid w:val="52590F4B"/>
    <w:rsid w:val="54DB2FA8"/>
    <w:rsid w:val="57394FD3"/>
    <w:rsid w:val="577057D0"/>
    <w:rsid w:val="58037612"/>
    <w:rsid w:val="580A0C8F"/>
    <w:rsid w:val="58328ADA"/>
    <w:rsid w:val="5D2223D4"/>
    <w:rsid w:val="605BF16D"/>
    <w:rsid w:val="6242B026"/>
    <w:rsid w:val="6289F3C8"/>
    <w:rsid w:val="630A8803"/>
    <w:rsid w:val="66715585"/>
    <w:rsid w:val="6965977E"/>
    <w:rsid w:val="6AE67A5F"/>
    <w:rsid w:val="6B114093"/>
    <w:rsid w:val="6C588A56"/>
    <w:rsid w:val="6CAB9280"/>
    <w:rsid w:val="6D8FDDF2"/>
    <w:rsid w:val="6E42C7B9"/>
    <w:rsid w:val="6EC4D52D"/>
    <w:rsid w:val="6F23EDE2"/>
    <w:rsid w:val="700CB0D3"/>
    <w:rsid w:val="71211CB5"/>
    <w:rsid w:val="72429D78"/>
    <w:rsid w:val="72FB34C4"/>
    <w:rsid w:val="74803778"/>
    <w:rsid w:val="762F8CA8"/>
    <w:rsid w:val="784A7D0B"/>
    <w:rsid w:val="78CA7B7F"/>
    <w:rsid w:val="796F12B8"/>
    <w:rsid w:val="7A0F68E4"/>
    <w:rsid w:val="7D1D0770"/>
    <w:rsid w:val="7F69D872"/>
    <w:rsid w:val="7FE66D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3079CE"/>
  <w15:docId w15:val="{A5757041-80FB-4DB7-A32E-D1B3808F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711"/>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styleId="Nevyeenzmnka">
    <w:name w:val="Unresolved Mention"/>
    <w:basedOn w:val="Standardnpsmoodstavce"/>
    <w:uiPriority w:val="99"/>
    <w:semiHidden/>
    <w:unhideWhenUsed/>
    <w:rsid w:val="00E7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03949">
      <w:bodyDiv w:val="1"/>
      <w:marLeft w:val="0"/>
      <w:marRight w:val="0"/>
      <w:marTop w:val="0"/>
      <w:marBottom w:val="0"/>
      <w:divBdr>
        <w:top w:val="none" w:sz="0" w:space="0" w:color="auto"/>
        <w:left w:val="none" w:sz="0" w:space="0" w:color="auto"/>
        <w:bottom w:val="none" w:sz="0" w:space="0" w:color="auto"/>
        <w:right w:val="none" w:sz="0" w:space="0" w:color="auto"/>
      </w:divBdr>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356321375">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452485464">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1549189">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00063800">
      <w:bodyDiv w:val="1"/>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36449156">
      <w:bodyDiv w:val="1"/>
      <w:marLeft w:val="0"/>
      <w:marRight w:val="0"/>
      <w:marTop w:val="0"/>
      <w:marBottom w:val="0"/>
      <w:divBdr>
        <w:top w:val="none" w:sz="0" w:space="0" w:color="auto"/>
        <w:left w:val="none" w:sz="0" w:space="0" w:color="auto"/>
        <w:bottom w:val="none" w:sz="0" w:space="0" w:color="auto"/>
        <w:right w:val="none" w:sz="0" w:space="0" w:color="auto"/>
      </w:divBdr>
    </w:div>
    <w:div w:id="736126609">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876048054">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1397875">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72117580">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56801097">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179274563">
      <w:bodyDiv w:val="1"/>
      <w:marLeft w:val="0"/>
      <w:marRight w:val="0"/>
      <w:marTop w:val="0"/>
      <w:marBottom w:val="0"/>
      <w:divBdr>
        <w:top w:val="none" w:sz="0" w:space="0" w:color="auto"/>
        <w:left w:val="none" w:sz="0" w:space="0" w:color="auto"/>
        <w:bottom w:val="none" w:sz="0" w:space="0" w:color="auto"/>
        <w:right w:val="none" w:sz="0" w:space="0" w:color="auto"/>
      </w:divBdr>
    </w:div>
    <w:div w:id="1222130860">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62123598">
      <w:bodyDiv w:val="1"/>
      <w:marLeft w:val="0"/>
      <w:marRight w:val="0"/>
      <w:marTop w:val="0"/>
      <w:marBottom w:val="0"/>
      <w:divBdr>
        <w:top w:val="none" w:sz="0" w:space="0" w:color="auto"/>
        <w:left w:val="none" w:sz="0" w:space="0" w:color="auto"/>
        <w:bottom w:val="none" w:sz="0" w:space="0" w:color="auto"/>
        <w:right w:val="none" w:sz="0" w:space="0" w:color="auto"/>
      </w:divBdr>
    </w:div>
    <w:div w:id="1378357017">
      <w:bodyDiv w:val="1"/>
      <w:marLeft w:val="0"/>
      <w:marRight w:val="0"/>
      <w:marTop w:val="0"/>
      <w:marBottom w:val="0"/>
      <w:divBdr>
        <w:top w:val="none" w:sz="0" w:space="0" w:color="auto"/>
        <w:left w:val="none" w:sz="0" w:space="0" w:color="auto"/>
        <w:bottom w:val="none" w:sz="0" w:space="0" w:color="auto"/>
        <w:right w:val="none" w:sz="0" w:space="0" w:color="auto"/>
      </w:divBdr>
    </w:div>
    <w:div w:id="1463117603">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864317671">
      <w:bodyDiv w:val="1"/>
      <w:marLeft w:val="0"/>
      <w:marRight w:val="0"/>
      <w:marTop w:val="0"/>
      <w:marBottom w:val="0"/>
      <w:divBdr>
        <w:top w:val="none" w:sz="0" w:space="0" w:color="auto"/>
        <w:left w:val="none" w:sz="0" w:space="0" w:color="auto"/>
        <w:bottom w:val="none" w:sz="0" w:space="0" w:color="auto"/>
        <w:right w:val="none" w:sz="0" w:space="0" w:color="auto"/>
      </w:divBdr>
    </w:div>
    <w:div w:id="1877962900">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54CDE22-A828-4DF9-94E0-26CFC3CB8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0671A-C62B-4762-8ED2-0057AC372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6C9F1-BB95-4723-B46F-B9746987BAAB}">
  <ds:schemaRefs>
    <ds:schemaRef ds:uri="http://schemas.openxmlformats.org/officeDocument/2006/bibliography"/>
  </ds:schemaRefs>
</ds:datastoreItem>
</file>

<file path=customXml/itemProps4.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5.xml><?xml version="1.0" encoding="utf-8"?>
<ds:datastoreItem xmlns:ds="http://schemas.openxmlformats.org/officeDocument/2006/customXml" ds:itemID="{CEC671DB-7645-4D32-86E5-909380692A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3850</Words>
  <Characters>22720</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Mikula Pavel</cp:lastModifiedBy>
  <cp:revision>19</cp:revision>
  <dcterms:created xsi:type="dcterms:W3CDTF">2025-01-29T11:00:00Z</dcterms:created>
  <dcterms:modified xsi:type="dcterms:W3CDTF">2025-03-10T06:18:00Z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ContentTypeId">
    <vt:lpwstr>0x0101000CDFF6C18C8D2E40B8DDD261EAAED25E</vt:lpwstr>
  </property>
  <property fmtid="{D5CDD505-2E9C-101B-9397-08002B2CF9AE}" pid="6" name="MSIP_Label_f15a8442-68f3-4087-8f05-d564bed44e92_Enabled">
    <vt:lpwstr>true</vt:lpwstr>
  </property>
  <property fmtid="{D5CDD505-2E9C-101B-9397-08002B2CF9AE}" pid="7" name="MSIP_Label_f15a8442-68f3-4087-8f05-d564bed44e92_SetDate">
    <vt:lpwstr>2024-12-28T15:49:08Z</vt:lpwstr>
  </property>
  <property fmtid="{D5CDD505-2E9C-101B-9397-08002B2CF9AE}" pid="8" name="MSIP_Label_f15a8442-68f3-4087-8f05-d564bed44e92_Method">
    <vt:lpwstr>Standard</vt:lpwstr>
  </property>
  <property fmtid="{D5CDD505-2E9C-101B-9397-08002B2CF9AE}" pid="9" name="MSIP_Label_f15a8442-68f3-4087-8f05-d564bed44e92_Name">
    <vt:lpwstr>97171605-0670-4512-b8c8-ebe12520d29a</vt:lpwstr>
  </property>
  <property fmtid="{D5CDD505-2E9C-101B-9397-08002B2CF9AE}" pid="10" name="MSIP_Label_f15a8442-68f3-4087-8f05-d564bed44e92_SiteId">
    <vt:lpwstr>138f17b0-6ad5-4ddf-a195-24e73c3655fd</vt:lpwstr>
  </property>
  <property fmtid="{D5CDD505-2E9C-101B-9397-08002B2CF9AE}" pid="11" name="MSIP_Label_f15a8442-68f3-4087-8f05-d564bed44e92_ActionId">
    <vt:lpwstr>e9534d1f-b156-46d2-a57e-2439a48c2b91</vt:lpwstr>
  </property>
  <property fmtid="{D5CDD505-2E9C-101B-9397-08002B2CF9AE}" pid="12" name="MSIP_Label_f15a8442-68f3-4087-8f05-d564bed44e92_ContentBits">
    <vt:lpwstr>0</vt:lpwstr>
  </property>
  <property fmtid="{D5CDD505-2E9C-101B-9397-08002B2CF9AE}" pid="13" name="MSIP_Label_418c1083-8924-401d-97ae-40f5eed0fcd8_Enabled">
    <vt:lpwstr>true</vt:lpwstr>
  </property>
  <property fmtid="{D5CDD505-2E9C-101B-9397-08002B2CF9AE}" pid="14" name="MSIP_Label_418c1083-8924-401d-97ae-40f5eed0fcd8_SetDate">
    <vt:lpwstr>2025-01-07T08:06:20Z</vt:lpwstr>
  </property>
  <property fmtid="{D5CDD505-2E9C-101B-9397-08002B2CF9AE}" pid="15" name="MSIP_Label_418c1083-8924-401d-97ae-40f5eed0fcd8_Method">
    <vt:lpwstr>Standard</vt:lpwstr>
  </property>
  <property fmtid="{D5CDD505-2E9C-101B-9397-08002B2CF9AE}" pid="16" name="MSIP_Label_418c1083-8924-401d-97ae-40f5eed0fcd8_Name">
    <vt:lpwstr>418c1083-8924-401d-97ae-40f5eed0fcd8</vt:lpwstr>
  </property>
  <property fmtid="{D5CDD505-2E9C-101B-9397-08002B2CF9AE}" pid="17" name="MSIP_Label_418c1083-8924-401d-97ae-40f5eed0fcd8_SiteId">
    <vt:lpwstr>a5a8bcaa-3292-41e6-b735-5e8b21f4dbfd</vt:lpwstr>
  </property>
  <property fmtid="{D5CDD505-2E9C-101B-9397-08002B2CF9AE}" pid="18" name="MSIP_Label_418c1083-8924-401d-97ae-40f5eed0fcd8_ActionId">
    <vt:lpwstr>b9af82e2-cb3b-45c8-975f-96f357e9797c</vt:lpwstr>
  </property>
  <property fmtid="{D5CDD505-2E9C-101B-9397-08002B2CF9AE}" pid="19" name="MSIP_Label_418c1083-8924-401d-97ae-40f5eed0fcd8_ContentBits">
    <vt:lpwstr>0</vt:lpwstr>
  </property>
</Properties>
</file>