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383B" w14:textId="1ACA8308" w:rsidR="00FE2883" w:rsidRDefault="00585B27" w:rsidP="00102C46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585B27">
        <w:rPr>
          <w:sz w:val="22"/>
          <w:szCs w:val="24"/>
          <w:u w:val="single"/>
        </w:rPr>
        <w:t>36</w:t>
      </w:r>
      <w:r w:rsidR="00FE2883" w:rsidRPr="00585B27">
        <w:rPr>
          <w:sz w:val="22"/>
          <w:szCs w:val="24"/>
          <w:u w:val="single"/>
        </w:rPr>
        <w:t>/61388947/202</w:t>
      </w:r>
      <w:r w:rsidRPr="00585B27">
        <w:rPr>
          <w:sz w:val="22"/>
          <w:szCs w:val="24"/>
          <w:u w:val="single"/>
        </w:rPr>
        <w:t>5</w:t>
      </w:r>
    </w:p>
    <w:p w14:paraId="2B00FC76" w14:textId="77777777" w:rsidR="00102C46" w:rsidRPr="00EE2DE9" w:rsidRDefault="00102C46" w:rsidP="00102C46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5FE20A37" w14:textId="77777777" w:rsidR="00102C46" w:rsidRPr="00EE2DE9" w:rsidRDefault="00102C46" w:rsidP="00102C46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7DAEC787" w14:textId="77777777" w:rsidR="00102C46" w:rsidRPr="00EE2DE9" w:rsidRDefault="00102C46" w:rsidP="00102C46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3529874C" w14:textId="77777777" w:rsidR="00102C46" w:rsidRPr="00EE2DE9" w:rsidRDefault="00102C46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5382ED3" w14:textId="77777777" w:rsidR="00102C46" w:rsidRDefault="00102C46" w:rsidP="00102C46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Střední zemědělská škola Brandýs nad Labem – Stará Boleslav, Zápská 302</w:t>
      </w:r>
    </w:p>
    <w:p w14:paraId="276921AE" w14:textId="77777777" w:rsidR="00102C46" w:rsidRDefault="00102C46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Zápská 302</w:t>
      </w:r>
    </w:p>
    <w:p w14:paraId="073DDF90" w14:textId="77777777" w:rsidR="00102C46" w:rsidRPr="00EE2DE9" w:rsidRDefault="00102C46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250 01 Brandýs nad Labem</w:t>
      </w:r>
    </w:p>
    <w:p w14:paraId="6BB6587F" w14:textId="77777777" w:rsidR="00102C46" w:rsidRDefault="00677A84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75B45672" w14:textId="3228C59C" w:rsidR="000349D3" w:rsidRDefault="00AD05DF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Markéta Vojtová</w:t>
      </w:r>
    </w:p>
    <w:p w14:paraId="4E8A1010" w14:textId="27611376" w:rsidR="00AD05DF" w:rsidRDefault="00881571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proofErr w:type="spellStart"/>
      <w:r>
        <w:rPr>
          <w:sz w:val="22"/>
          <w:szCs w:val="24"/>
        </w:rPr>
        <w:t>M.Podvalové</w:t>
      </w:r>
      <w:proofErr w:type="spellEnd"/>
      <w:r>
        <w:rPr>
          <w:sz w:val="22"/>
          <w:szCs w:val="24"/>
        </w:rPr>
        <w:t xml:space="preserve"> 209</w:t>
      </w:r>
    </w:p>
    <w:p w14:paraId="3D3BD7A1" w14:textId="68F7B07E" w:rsidR="00881571" w:rsidRDefault="00881571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277 15 </w:t>
      </w:r>
      <w:r w:rsidR="0064073E">
        <w:rPr>
          <w:sz w:val="22"/>
          <w:szCs w:val="24"/>
        </w:rPr>
        <w:t>Tišice – Chrást</w:t>
      </w:r>
    </w:p>
    <w:p w14:paraId="738C1BC6" w14:textId="0B3FAF04" w:rsidR="000826A5" w:rsidRPr="00EE2DE9" w:rsidRDefault="000826A5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IČ: </w:t>
      </w:r>
      <w:r w:rsidR="00881571">
        <w:rPr>
          <w:sz w:val="22"/>
          <w:szCs w:val="24"/>
        </w:rPr>
        <w:t>71907157</w:t>
      </w:r>
    </w:p>
    <w:p w14:paraId="41BF0207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57BDAE18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22CCA99C" w14:textId="453423EA" w:rsidR="00677A84" w:rsidRDefault="00102C46" w:rsidP="00102C46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77A84">
        <w:rPr>
          <w:rFonts w:ascii="Times New Roman" w:hAnsi="Times New Roman" w:cs="Times New Roman"/>
          <w:szCs w:val="24"/>
        </w:rPr>
        <w:t xml:space="preserve">Smluvní strany </w:t>
      </w:r>
      <w:r w:rsidRPr="0000162C">
        <w:rPr>
          <w:rFonts w:ascii="Times New Roman" w:hAnsi="Times New Roman" w:cs="Times New Roman"/>
          <w:szCs w:val="24"/>
        </w:rPr>
        <w:t xml:space="preserve">uzavřely dne </w:t>
      </w:r>
      <w:r w:rsidR="00C86541">
        <w:rPr>
          <w:rFonts w:ascii="Times New Roman" w:hAnsi="Times New Roman" w:cs="Times New Roman"/>
          <w:szCs w:val="24"/>
        </w:rPr>
        <w:t>3</w:t>
      </w:r>
      <w:r w:rsidR="00677A84" w:rsidRPr="0000162C">
        <w:rPr>
          <w:rFonts w:ascii="Times New Roman" w:hAnsi="Times New Roman" w:cs="Times New Roman"/>
          <w:szCs w:val="24"/>
        </w:rPr>
        <w:t>.</w:t>
      </w:r>
      <w:r w:rsidR="003152A5">
        <w:rPr>
          <w:rFonts w:ascii="Times New Roman" w:hAnsi="Times New Roman" w:cs="Times New Roman"/>
          <w:szCs w:val="24"/>
        </w:rPr>
        <w:t>3</w:t>
      </w:r>
      <w:r w:rsidRPr="0000162C">
        <w:rPr>
          <w:rFonts w:ascii="Times New Roman" w:hAnsi="Times New Roman" w:cs="Times New Roman"/>
          <w:szCs w:val="24"/>
        </w:rPr>
        <w:t>.202</w:t>
      </w:r>
      <w:r w:rsidR="003152A5">
        <w:rPr>
          <w:rFonts w:ascii="Times New Roman" w:hAnsi="Times New Roman" w:cs="Times New Roman"/>
          <w:szCs w:val="24"/>
        </w:rPr>
        <w:t>2</w:t>
      </w:r>
      <w:r w:rsidRPr="0000162C">
        <w:rPr>
          <w:rFonts w:ascii="Times New Roman" w:hAnsi="Times New Roman" w:cs="Times New Roman"/>
          <w:szCs w:val="24"/>
        </w:rPr>
        <w:t xml:space="preserve"> </w:t>
      </w:r>
      <w:r w:rsidR="005402FB" w:rsidRPr="0000162C">
        <w:rPr>
          <w:rFonts w:ascii="Times New Roman" w:hAnsi="Times New Roman" w:cs="Times New Roman"/>
          <w:szCs w:val="24"/>
        </w:rPr>
        <w:t>smlouvu</w:t>
      </w:r>
      <w:r w:rsidR="005402FB">
        <w:rPr>
          <w:rFonts w:ascii="Times New Roman" w:hAnsi="Times New Roman" w:cs="Times New Roman"/>
          <w:szCs w:val="24"/>
        </w:rPr>
        <w:t xml:space="preserve"> o </w:t>
      </w:r>
      <w:r w:rsidR="00105D7A">
        <w:rPr>
          <w:rFonts w:ascii="Times New Roman" w:hAnsi="Times New Roman" w:cs="Times New Roman"/>
          <w:szCs w:val="24"/>
        </w:rPr>
        <w:t>spolupráci.</w:t>
      </w:r>
    </w:p>
    <w:p w14:paraId="209385D0" w14:textId="77777777" w:rsidR="00102C46" w:rsidRPr="00677A84" w:rsidRDefault="00102C46" w:rsidP="00677A84">
      <w:pPr>
        <w:pStyle w:val="Odstavecseseznamem"/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77A84">
        <w:rPr>
          <w:rFonts w:ascii="Times New Roman" w:hAnsi="Times New Roman" w:cs="Times New Roman"/>
          <w:szCs w:val="24"/>
        </w:rPr>
        <w:t xml:space="preserve">Strana objednatele 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14:paraId="5681429F" w14:textId="77777777" w:rsidR="00102C46" w:rsidRPr="00EE2DE9" w:rsidRDefault="00102C46" w:rsidP="00102C46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37E5A13C" w14:textId="77777777" w:rsidR="00102C46" w:rsidRPr="00EE2DE9" w:rsidRDefault="00102C46" w:rsidP="00102C46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7F673B9B" w14:textId="77777777" w:rsidR="00102C46" w:rsidRPr="00992C7F" w:rsidRDefault="00102C46" w:rsidP="00102C46">
      <w:pPr>
        <w:spacing w:after="120"/>
        <w:rPr>
          <w:rFonts w:ascii="Times New Roman" w:hAnsi="Times New Roman" w:cs="Times New Roman"/>
          <w:b/>
          <w:sz w:val="8"/>
          <w:szCs w:val="8"/>
        </w:rPr>
      </w:pPr>
    </w:p>
    <w:p w14:paraId="3666AE15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1C313060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6199710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E2DE9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</w:t>
      </w:r>
      <w:r>
        <w:rPr>
          <w:rFonts w:ascii="Times New Roman" w:hAnsi="Times New Roman" w:cs="Times New Roman"/>
          <w:szCs w:val="24"/>
        </w:rPr>
        <w:t>.</w:t>
      </w:r>
    </w:p>
    <w:p w14:paraId="594B0893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</w:t>
      </w:r>
      <w:r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a že v souvislosti se vzájemně poskytnutým plněním nebudou vzájemně vznášet vůči druhé smluvní straně nároky z titulu bezdůvodného obohacení.</w:t>
      </w:r>
    </w:p>
    <w:p w14:paraId="2E94CF76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1DE7B677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smlouvy uvedené v čl. I. odst. 1 této smlouvy, se tímto zavazuje druhé smluvní straně k neprodlenému </w:t>
      </w:r>
      <w:r>
        <w:rPr>
          <w:rFonts w:ascii="Times New Roman" w:hAnsi="Times New Roman" w:cs="Times New Roman"/>
          <w:szCs w:val="24"/>
        </w:rPr>
        <w:t>u</w:t>
      </w:r>
      <w:r w:rsidRPr="00EE2DE9">
        <w:rPr>
          <w:rFonts w:ascii="Times New Roman" w:hAnsi="Times New Roman" w:cs="Times New Roman"/>
          <w:szCs w:val="24"/>
        </w:rPr>
        <w:t>veřejnění této smlouvy a její kompletní přílohy v registru sm</w:t>
      </w:r>
      <w:r>
        <w:rPr>
          <w:rFonts w:ascii="Times New Roman" w:hAnsi="Times New Roman" w:cs="Times New Roman"/>
          <w:szCs w:val="24"/>
        </w:rPr>
        <w:t>luv v souladu s ustanovením § 5 zákona o registru smluv</w:t>
      </w:r>
      <w:r w:rsidRPr="00EE2DE9">
        <w:rPr>
          <w:rFonts w:ascii="Times New Roman" w:hAnsi="Times New Roman" w:cs="Times New Roman"/>
          <w:szCs w:val="24"/>
        </w:rPr>
        <w:t>.</w:t>
      </w:r>
    </w:p>
    <w:p w14:paraId="5D4FA97A" w14:textId="77777777" w:rsidR="00102C46" w:rsidRPr="00992C7F" w:rsidRDefault="00102C46" w:rsidP="00102C46">
      <w:pPr>
        <w:spacing w:after="120"/>
        <w:rPr>
          <w:rFonts w:ascii="Times New Roman" w:hAnsi="Times New Roman" w:cs="Times New Roman"/>
          <w:sz w:val="8"/>
          <w:szCs w:val="8"/>
        </w:rPr>
      </w:pPr>
    </w:p>
    <w:p w14:paraId="54259AA4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1AA5FF1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402F7CA3" w14:textId="77777777" w:rsidR="00102C46" w:rsidRPr="00EE2DE9" w:rsidRDefault="00102C46" w:rsidP="00102C46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78CD5C1E" w14:textId="77777777" w:rsidR="00102C46" w:rsidRPr="00EE2DE9" w:rsidRDefault="00102C46" w:rsidP="00102C46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>originálu, přičemž každá ze smluvních stran obdrží jeden stejnopis.</w:t>
      </w:r>
    </w:p>
    <w:p w14:paraId="7953E21B" w14:textId="77777777" w:rsidR="00102C46" w:rsidRPr="00EE2DE9" w:rsidRDefault="00102C46" w:rsidP="00102C4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21625B7" w14:textId="7D19BB67" w:rsidR="00102C46" w:rsidRDefault="00102C46" w:rsidP="00102C46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</w:t>
      </w:r>
      <w:r w:rsidR="003152A5">
        <w:rPr>
          <w:rFonts w:ascii="Times New Roman" w:hAnsi="Times New Roman" w:cs="Times New Roman"/>
          <w:szCs w:val="24"/>
        </w:rPr>
        <w:t xml:space="preserve"> </w:t>
      </w:r>
      <w:r w:rsidR="003152A5" w:rsidRPr="000253AC">
        <w:rPr>
          <w:rFonts w:ascii="Times New Roman" w:hAnsi="Times New Roman" w:cs="Times New Roman"/>
          <w:szCs w:val="24"/>
        </w:rPr>
        <w:t xml:space="preserve">Smlouva </w:t>
      </w:r>
      <w:r w:rsidR="000253AC" w:rsidRPr="000253AC">
        <w:rPr>
          <w:rFonts w:ascii="Times New Roman" w:hAnsi="Times New Roman" w:cs="Times New Roman"/>
          <w:szCs w:val="24"/>
        </w:rPr>
        <w:t>o spolupráci</w:t>
      </w:r>
    </w:p>
    <w:p w14:paraId="66356AD3" w14:textId="77777777" w:rsidR="00167CBC" w:rsidRDefault="00167CBC" w:rsidP="00102C4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929BDC4" w14:textId="77777777" w:rsidR="00167CBC" w:rsidRDefault="00167CBC" w:rsidP="00102C4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AE11DB8" w14:textId="0D73EE26" w:rsidR="00167CBC" w:rsidRPr="00EE2DE9" w:rsidRDefault="00A36D5E" w:rsidP="00102C4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Brandýse nad Labem dne 10.2.2025</w:t>
      </w:r>
      <w:r w:rsidR="00167CBC">
        <w:rPr>
          <w:rFonts w:ascii="Times New Roman" w:hAnsi="Times New Roman" w:cs="Times New Roman"/>
          <w:szCs w:val="24"/>
        </w:rPr>
        <w:tab/>
      </w:r>
    </w:p>
    <w:p w14:paraId="46B1935B" w14:textId="1FA8E991" w:rsidR="000379B7" w:rsidRDefault="000379B7"/>
    <w:p w14:paraId="7BBA37BF" w14:textId="548DD3BD" w:rsidR="00644D82" w:rsidRDefault="00644D82">
      <w:r>
        <w:t>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Podpis</w:t>
      </w:r>
      <w:proofErr w:type="spellEnd"/>
      <w:r>
        <w:tab/>
      </w:r>
    </w:p>
    <w:p w14:paraId="385A8B1B" w14:textId="67673DC2" w:rsidR="00644D82" w:rsidRDefault="00644D82">
      <w:r>
        <w:t>Ing. Eva Bulvasová</w:t>
      </w:r>
      <w:r w:rsidR="007B65B0">
        <w:tab/>
      </w:r>
      <w:r w:rsidR="007B65B0">
        <w:tab/>
      </w:r>
      <w:r w:rsidR="007B65B0">
        <w:tab/>
      </w:r>
      <w:r w:rsidR="007B65B0">
        <w:tab/>
      </w:r>
      <w:r w:rsidR="007B65B0">
        <w:tab/>
      </w:r>
      <w:r w:rsidR="007B65B0">
        <w:tab/>
      </w:r>
      <w:r w:rsidR="007B65B0">
        <w:tab/>
      </w:r>
      <w:r w:rsidR="0000162C">
        <w:tab/>
      </w:r>
      <w:r w:rsidR="003152A5">
        <w:t>Markéta Vojtová</w:t>
      </w:r>
    </w:p>
    <w:p w14:paraId="7AD92CC1" w14:textId="29333091" w:rsidR="00644D82" w:rsidRDefault="00644D82">
      <w:r>
        <w:t>Ředitelka školy</w:t>
      </w:r>
    </w:p>
    <w:sectPr w:rsidR="00644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6A921" w14:textId="77777777" w:rsidR="00111A10" w:rsidRDefault="00111A10" w:rsidP="00102C46">
      <w:pPr>
        <w:spacing w:after="0" w:line="240" w:lineRule="auto"/>
      </w:pPr>
      <w:r>
        <w:separator/>
      </w:r>
    </w:p>
  </w:endnote>
  <w:endnote w:type="continuationSeparator" w:id="0">
    <w:p w14:paraId="70E7ECB5" w14:textId="77777777" w:rsidR="00111A10" w:rsidRDefault="00111A10" w:rsidP="0010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669D" w14:textId="77777777" w:rsidR="00111A10" w:rsidRDefault="00111A10" w:rsidP="00102C46">
      <w:pPr>
        <w:spacing w:after="0" w:line="240" w:lineRule="auto"/>
      </w:pPr>
      <w:r>
        <w:separator/>
      </w:r>
    </w:p>
  </w:footnote>
  <w:footnote w:type="continuationSeparator" w:id="0">
    <w:p w14:paraId="1053EA11" w14:textId="77777777" w:rsidR="00111A10" w:rsidRDefault="00111A10" w:rsidP="00102C46">
      <w:pPr>
        <w:spacing w:after="0" w:line="240" w:lineRule="auto"/>
      </w:pPr>
      <w:r>
        <w:continuationSeparator/>
      </w:r>
    </w:p>
  </w:footnote>
  <w:footnote w:id="1">
    <w:p w14:paraId="5E2E77AD" w14:textId="77777777" w:rsidR="00102C46" w:rsidRPr="00EE2DE9" w:rsidRDefault="00102C46" w:rsidP="00102C46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810883">
    <w:abstractNumId w:val="1"/>
  </w:num>
  <w:num w:numId="2" w16cid:durableId="1790274723">
    <w:abstractNumId w:val="2"/>
  </w:num>
  <w:num w:numId="3" w16cid:durableId="100998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46"/>
    <w:rsid w:val="0000162C"/>
    <w:rsid w:val="000253AC"/>
    <w:rsid w:val="000349D3"/>
    <w:rsid w:val="000379B7"/>
    <w:rsid w:val="000826A5"/>
    <w:rsid w:val="000B4150"/>
    <w:rsid w:val="00102C46"/>
    <w:rsid w:val="00105D7A"/>
    <w:rsid w:val="00111A10"/>
    <w:rsid w:val="00167CBC"/>
    <w:rsid w:val="001A471D"/>
    <w:rsid w:val="001F66DE"/>
    <w:rsid w:val="00260E0E"/>
    <w:rsid w:val="002A169E"/>
    <w:rsid w:val="003152A5"/>
    <w:rsid w:val="005402FB"/>
    <w:rsid w:val="00585B27"/>
    <w:rsid w:val="0064073E"/>
    <w:rsid w:val="00644D82"/>
    <w:rsid w:val="00677A84"/>
    <w:rsid w:val="007B1EC7"/>
    <w:rsid w:val="007B65B0"/>
    <w:rsid w:val="0080122B"/>
    <w:rsid w:val="00881571"/>
    <w:rsid w:val="009067A7"/>
    <w:rsid w:val="00916F26"/>
    <w:rsid w:val="00990328"/>
    <w:rsid w:val="00A36D5E"/>
    <w:rsid w:val="00A40AE0"/>
    <w:rsid w:val="00A60F91"/>
    <w:rsid w:val="00AD05DF"/>
    <w:rsid w:val="00B738F1"/>
    <w:rsid w:val="00BA5133"/>
    <w:rsid w:val="00BF511B"/>
    <w:rsid w:val="00C17553"/>
    <w:rsid w:val="00C86541"/>
    <w:rsid w:val="00CF14F6"/>
    <w:rsid w:val="00E8319E"/>
    <w:rsid w:val="00E859E0"/>
    <w:rsid w:val="00EF56D7"/>
    <w:rsid w:val="00F27CD8"/>
    <w:rsid w:val="00FA058F"/>
    <w:rsid w:val="00FD2B64"/>
    <w:rsid w:val="00FE2883"/>
    <w:rsid w:val="00FE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102B"/>
  <w15:chartTrackingRefBased/>
  <w15:docId w15:val="{837FDC16-DA2C-44FC-8A07-96B4E78E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2C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02C46"/>
    <w:pPr>
      <w:ind w:left="720"/>
      <w:contextualSpacing/>
    </w:pPr>
  </w:style>
  <w:style w:type="paragraph" w:styleId="Nzev">
    <w:name w:val="Title"/>
    <w:basedOn w:val="Normln"/>
    <w:link w:val="NzevChar"/>
    <w:qFormat/>
    <w:rsid w:val="00102C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02C4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02C4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02C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102C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02C4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2C4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2C4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02C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426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Kůlová</dc:creator>
  <cp:keywords/>
  <dc:description/>
  <cp:lastModifiedBy>hospodarka</cp:lastModifiedBy>
  <cp:revision>10</cp:revision>
  <dcterms:created xsi:type="dcterms:W3CDTF">2025-01-22T20:38:00Z</dcterms:created>
  <dcterms:modified xsi:type="dcterms:W3CDTF">2025-02-10T10:14:00Z</dcterms:modified>
</cp:coreProperties>
</file>