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1FAA1" w14:textId="4090E792" w:rsidR="003121F0" w:rsidRPr="00BE6186" w:rsidRDefault="003121F0" w:rsidP="00A606E1">
      <w:pPr>
        <w:pStyle w:val="Default"/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BE6186">
        <w:rPr>
          <w:rFonts w:ascii="Open Sans" w:hAnsi="Open Sans" w:cs="Open Sans"/>
          <w:b/>
          <w:bCs/>
          <w:sz w:val="32"/>
          <w:szCs w:val="32"/>
        </w:rPr>
        <w:t xml:space="preserve">Dodatek č. </w:t>
      </w:r>
      <w:r w:rsidR="00A606E1" w:rsidRPr="00BE6186">
        <w:rPr>
          <w:rFonts w:ascii="Open Sans" w:hAnsi="Open Sans" w:cs="Open Sans"/>
          <w:b/>
          <w:bCs/>
          <w:sz w:val="32"/>
          <w:szCs w:val="32"/>
        </w:rPr>
        <w:t>1</w:t>
      </w:r>
    </w:p>
    <w:p w14:paraId="2C7CAD9F" w14:textId="301A92D9" w:rsidR="003121F0" w:rsidRDefault="003121F0" w:rsidP="00A606E1">
      <w:pPr>
        <w:pStyle w:val="Default"/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BE6186">
        <w:rPr>
          <w:rFonts w:ascii="Open Sans" w:hAnsi="Open Sans" w:cs="Open Sans"/>
          <w:b/>
          <w:bCs/>
          <w:sz w:val="32"/>
          <w:szCs w:val="32"/>
        </w:rPr>
        <w:t xml:space="preserve">ke </w:t>
      </w:r>
      <w:r w:rsidR="00A606E1" w:rsidRPr="00BE6186">
        <w:rPr>
          <w:rFonts w:ascii="Open Sans" w:hAnsi="Open Sans" w:cs="Open Sans"/>
          <w:b/>
          <w:bCs/>
          <w:sz w:val="32"/>
          <w:szCs w:val="32"/>
        </w:rPr>
        <w:t>Smlouv</w:t>
      </w:r>
      <w:r w:rsidR="00BE6186" w:rsidRPr="00BE6186">
        <w:rPr>
          <w:rFonts w:ascii="Open Sans" w:hAnsi="Open Sans" w:cs="Open Sans"/>
          <w:b/>
          <w:bCs/>
          <w:sz w:val="32"/>
          <w:szCs w:val="32"/>
        </w:rPr>
        <w:t>ě</w:t>
      </w:r>
      <w:r w:rsidR="00A606E1" w:rsidRPr="00BE6186">
        <w:rPr>
          <w:rFonts w:ascii="Open Sans" w:hAnsi="Open Sans" w:cs="Open Sans"/>
          <w:b/>
          <w:bCs/>
          <w:sz w:val="32"/>
          <w:szCs w:val="32"/>
        </w:rPr>
        <w:t xml:space="preserve"> o dílo </w:t>
      </w:r>
      <w:r w:rsidRPr="00BE6186">
        <w:rPr>
          <w:rFonts w:ascii="Open Sans" w:hAnsi="Open Sans" w:cs="Open Sans"/>
          <w:b/>
          <w:bCs/>
          <w:sz w:val="32"/>
          <w:szCs w:val="32"/>
        </w:rPr>
        <w:t xml:space="preserve">ze dne </w:t>
      </w:r>
      <w:r w:rsidR="00BE6186" w:rsidRPr="00BE6186">
        <w:rPr>
          <w:rFonts w:ascii="Open Sans" w:hAnsi="Open Sans" w:cs="Open Sans"/>
          <w:b/>
          <w:bCs/>
          <w:sz w:val="32"/>
          <w:szCs w:val="32"/>
        </w:rPr>
        <w:t>23</w:t>
      </w:r>
      <w:r w:rsidR="00A606E1" w:rsidRPr="00BE6186">
        <w:rPr>
          <w:rFonts w:ascii="Open Sans" w:hAnsi="Open Sans" w:cs="Open Sans"/>
          <w:b/>
          <w:bCs/>
          <w:sz w:val="32"/>
          <w:szCs w:val="32"/>
        </w:rPr>
        <w:t>.</w:t>
      </w:r>
      <w:r w:rsidR="00BE6186" w:rsidRPr="00BE6186">
        <w:rPr>
          <w:rFonts w:ascii="Open Sans" w:hAnsi="Open Sans" w:cs="Open Sans"/>
          <w:b/>
          <w:bCs/>
          <w:sz w:val="32"/>
          <w:szCs w:val="32"/>
        </w:rPr>
        <w:t xml:space="preserve"> </w:t>
      </w:r>
      <w:r w:rsidR="00A606E1" w:rsidRPr="00BE6186">
        <w:rPr>
          <w:rFonts w:ascii="Open Sans" w:hAnsi="Open Sans" w:cs="Open Sans"/>
          <w:b/>
          <w:bCs/>
          <w:sz w:val="32"/>
          <w:szCs w:val="32"/>
        </w:rPr>
        <w:t>9.</w:t>
      </w:r>
      <w:r w:rsidR="00BE6186" w:rsidRPr="00BE6186">
        <w:rPr>
          <w:rFonts w:ascii="Open Sans" w:hAnsi="Open Sans" w:cs="Open Sans"/>
          <w:b/>
          <w:bCs/>
          <w:sz w:val="32"/>
          <w:szCs w:val="32"/>
        </w:rPr>
        <w:t xml:space="preserve"> </w:t>
      </w:r>
      <w:r w:rsidR="00A606E1" w:rsidRPr="00BE6186">
        <w:rPr>
          <w:rFonts w:ascii="Open Sans" w:hAnsi="Open Sans" w:cs="Open Sans"/>
          <w:b/>
          <w:bCs/>
          <w:sz w:val="32"/>
          <w:szCs w:val="32"/>
        </w:rPr>
        <w:t>2024</w:t>
      </w:r>
    </w:p>
    <w:p w14:paraId="06806B72" w14:textId="43026917" w:rsidR="00643324" w:rsidRPr="00643324" w:rsidRDefault="00643324" w:rsidP="00A606E1">
      <w:pPr>
        <w:pStyle w:val="Default"/>
        <w:jc w:val="center"/>
        <w:rPr>
          <w:rFonts w:ascii="Open Sans" w:hAnsi="Open Sans" w:cs="Open Sans"/>
          <w:bCs/>
          <w:sz w:val="20"/>
          <w:szCs w:val="20"/>
        </w:rPr>
      </w:pPr>
      <w:proofErr w:type="spellStart"/>
      <w:r>
        <w:rPr>
          <w:rFonts w:ascii="Open Sans" w:hAnsi="Open Sans" w:cs="Open Sans"/>
          <w:bCs/>
          <w:sz w:val="20"/>
          <w:szCs w:val="20"/>
        </w:rPr>
        <w:t>ev.č</w:t>
      </w:r>
      <w:proofErr w:type="spellEnd"/>
      <w:r>
        <w:rPr>
          <w:rFonts w:ascii="Open Sans" w:hAnsi="Open Sans" w:cs="Open Sans"/>
          <w:bCs/>
          <w:sz w:val="20"/>
          <w:szCs w:val="20"/>
        </w:rPr>
        <w:t>. 1559/2024/SS</w:t>
      </w:r>
    </w:p>
    <w:p w14:paraId="5C8F06A6" w14:textId="77777777" w:rsidR="003121F0" w:rsidRPr="00BE6186" w:rsidRDefault="003121F0" w:rsidP="00A606E1">
      <w:pPr>
        <w:ind w:hanging="2552"/>
        <w:rPr>
          <w:rFonts w:ascii="Open Sans" w:hAnsi="Open Sans" w:cs="Open Sans"/>
          <w:b/>
          <w:bCs/>
          <w:sz w:val="20"/>
          <w:szCs w:val="20"/>
          <w:lang w:val="cs-CZ" w:eastAsia="cs-CZ"/>
        </w:rPr>
      </w:pPr>
    </w:p>
    <w:p w14:paraId="50C611F9" w14:textId="77777777" w:rsidR="003121F0" w:rsidRPr="00BE6186" w:rsidRDefault="003121F0" w:rsidP="00A606E1">
      <w:pPr>
        <w:ind w:hanging="2552"/>
        <w:rPr>
          <w:rFonts w:ascii="Open Sans" w:hAnsi="Open Sans" w:cs="Open Sans"/>
          <w:b/>
          <w:bCs/>
          <w:sz w:val="20"/>
          <w:szCs w:val="20"/>
          <w:lang w:val="cs-CZ" w:eastAsia="cs-CZ"/>
        </w:rPr>
      </w:pPr>
    </w:p>
    <w:p w14:paraId="461D6A6D" w14:textId="013F0815" w:rsidR="003121F0" w:rsidRPr="00BE6186" w:rsidRDefault="00A606E1" w:rsidP="00A606E1">
      <w:pPr>
        <w:pStyle w:val="Odstavecseseznamem"/>
        <w:numPr>
          <w:ilvl w:val="0"/>
          <w:numId w:val="4"/>
        </w:numPr>
        <w:ind w:left="0" w:firstLine="0"/>
        <w:rPr>
          <w:rFonts w:ascii="Open Sans" w:hAnsi="Open Sans" w:cs="Open Sans"/>
          <w:b/>
          <w:bCs/>
          <w:sz w:val="20"/>
          <w:szCs w:val="20"/>
          <w:lang w:val="cs-CZ" w:eastAsia="cs-CZ"/>
        </w:rPr>
      </w:pPr>
      <w:r w:rsidRPr="00BE6186">
        <w:rPr>
          <w:rFonts w:ascii="Open Sans" w:hAnsi="Open Sans" w:cs="Open Sans"/>
          <w:b/>
          <w:bCs/>
          <w:sz w:val="20"/>
          <w:szCs w:val="20"/>
          <w:lang w:val="cs-CZ" w:eastAsia="cs-CZ"/>
        </w:rPr>
        <w:t>ZHOTOVITEL:</w:t>
      </w:r>
    </w:p>
    <w:p w14:paraId="5CD87388" w14:textId="77777777" w:rsidR="00A606E1" w:rsidRPr="00BE6186" w:rsidRDefault="00A606E1" w:rsidP="00A606E1">
      <w:pPr>
        <w:pStyle w:val="Odstavecseseznamem"/>
        <w:ind w:left="0"/>
        <w:rPr>
          <w:rFonts w:ascii="Open Sans" w:hAnsi="Open Sans" w:cs="Open Sans"/>
          <w:b/>
          <w:bCs/>
          <w:sz w:val="20"/>
          <w:szCs w:val="20"/>
          <w:lang w:val="cs-CZ" w:eastAsia="cs-CZ"/>
        </w:rPr>
      </w:pPr>
    </w:p>
    <w:p w14:paraId="7188C43E" w14:textId="1AEDD7DA" w:rsidR="003121F0" w:rsidRPr="00BE6186" w:rsidRDefault="003121F0" w:rsidP="00A606E1">
      <w:pPr>
        <w:rPr>
          <w:rFonts w:ascii="Open Sans" w:hAnsi="Open Sans" w:cs="Open Sans"/>
          <w:b/>
          <w:sz w:val="20"/>
          <w:szCs w:val="20"/>
          <w:lang w:val="cs-CZ" w:eastAsia="cs-CZ"/>
        </w:rPr>
      </w:pPr>
      <w:r w:rsidRPr="00BE6186">
        <w:rPr>
          <w:rFonts w:ascii="Open Sans" w:hAnsi="Open Sans" w:cs="Open Sans"/>
          <w:sz w:val="20"/>
          <w:szCs w:val="20"/>
          <w:lang w:val="cs-CZ" w:eastAsia="cs-CZ"/>
        </w:rPr>
        <w:t>Společnost:</w:t>
      </w:r>
      <w:r w:rsidR="002F659E" w:rsidRPr="00BE6186">
        <w:rPr>
          <w:rFonts w:ascii="Open Sans" w:hAnsi="Open Sans" w:cs="Open Sans"/>
          <w:sz w:val="20"/>
          <w:szCs w:val="20"/>
          <w:lang w:val="cs-CZ" w:eastAsia="cs-CZ"/>
        </w:rPr>
        <w:tab/>
      </w:r>
      <w:r w:rsidRPr="00BE6186">
        <w:rPr>
          <w:rFonts w:ascii="Open Sans" w:hAnsi="Open Sans" w:cs="Open Sans"/>
          <w:b/>
          <w:sz w:val="20"/>
          <w:szCs w:val="20"/>
          <w:lang w:val="cs-CZ" w:eastAsia="cs-CZ"/>
        </w:rPr>
        <w:t>Městské parkovací domy Mladá Boleslav s.r.o.</w:t>
      </w:r>
    </w:p>
    <w:p w14:paraId="26DD66E7" w14:textId="5D1CC100" w:rsidR="003121F0" w:rsidRPr="00BE6186" w:rsidRDefault="003121F0" w:rsidP="00A606E1">
      <w:pPr>
        <w:rPr>
          <w:rFonts w:ascii="Open Sans" w:hAnsi="Open Sans" w:cs="Open Sans"/>
          <w:sz w:val="20"/>
          <w:szCs w:val="20"/>
          <w:lang w:val="cs-CZ" w:eastAsia="cs-CZ"/>
        </w:rPr>
      </w:pPr>
      <w:r w:rsidRPr="00BE6186">
        <w:rPr>
          <w:rFonts w:ascii="Open Sans" w:hAnsi="Open Sans" w:cs="Open Sans"/>
          <w:sz w:val="20"/>
          <w:szCs w:val="20"/>
          <w:lang w:val="cs-CZ" w:eastAsia="cs-CZ"/>
        </w:rPr>
        <w:t>IČ:</w:t>
      </w:r>
      <w:r w:rsidR="002F659E" w:rsidRPr="00BE6186">
        <w:rPr>
          <w:rFonts w:ascii="Open Sans" w:hAnsi="Open Sans" w:cs="Open Sans"/>
          <w:sz w:val="20"/>
          <w:szCs w:val="20"/>
          <w:lang w:val="cs-CZ" w:eastAsia="cs-CZ"/>
        </w:rPr>
        <w:tab/>
      </w:r>
      <w:r w:rsidR="002F659E" w:rsidRPr="00BE6186">
        <w:rPr>
          <w:rFonts w:ascii="Open Sans" w:hAnsi="Open Sans" w:cs="Open Sans"/>
          <w:sz w:val="20"/>
          <w:szCs w:val="20"/>
          <w:lang w:val="cs-CZ" w:eastAsia="cs-CZ"/>
        </w:rPr>
        <w:tab/>
      </w:r>
      <w:r w:rsidRPr="00BE6186">
        <w:rPr>
          <w:rFonts w:ascii="Open Sans" w:hAnsi="Open Sans" w:cs="Open Sans"/>
          <w:sz w:val="20"/>
          <w:szCs w:val="20"/>
          <w:lang w:val="cs-CZ" w:eastAsia="cs-CZ"/>
        </w:rPr>
        <w:t>278 80 834</w:t>
      </w:r>
    </w:p>
    <w:p w14:paraId="16C16072" w14:textId="2B7D6F05" w:rsidR="003121F0" w:rsidRPr="00BE6186" w:rsidRDefault="003121F0" w:rsidP="00A606E1">
      <w:pPr>
        <w:rPr>
          <w:rFonts w:ascii="Open Sans" w:hAnsi="Open Sans" w:cs="Open Sans"/>
          <w:sz w:val="20"/>
          <w:szCs w:val="20"/>
          <w:lang w:val="cs-CZ" w:eastAsia="cs-CZ"/>
        </w:rPr>
      </w:pPr>
      <w:r w:rsidRPr="00BE6186">
        <w:rPr>
          <w:rFonts w:ascii="Open Sans" w:hAnsi="Open Sans" w:cs="Open Sans"/>
          <w:sz w:val="20"/>
          <w:szCs w:val="20"/>
          <w:lang w:val="cs-CZ" w:eastAsia="cs-CZ"/>
        </w:rPr>
        <w:t>DIČ:</w:t>
      </w:r>
      <w:r w:rsidR="002F659E" w:rsidRPr="00BE6186">
        <w:rPr>
          <w:rFonts w:ascii="Open Sans" w:hAnsi="Open Sans" w:cs="Open Sans"/>
          <w:sz w:val="20"/>
          <w:szCs w:val="20"/>
          <w:lang w:val="cs-CZ" w:eastAsia="cs-CZ"/>
        </w:rPr>
        <w:tab/>
      </w:r>
      <w:r w:rsidR="002F659E" w:rsidRPr="00BE6186">
        <w:rPr>
          <w:rFonts w:ascii="Open Sans" w:hAnsi="Open Sans" w:cs="Open Sans"/>
          <w:sz w:val="20"/>
          <w:szCs w:val="20"/>
          <w:lang w:val="cs-CZ" w:eastAsia="cs-CZ"/>
        </w:rPr>
        <w:tab/>
      </w:r>
      <w:r w:rsidRPr="00BE6186">
        <w:rPr>
          <w:rFonts w:ascii="Open Sans" w:hAnsi="Open Sans" w:cs="Open Sans"/>
          <w:sz w:val="20"/>
          <w:szCs w:val="20"/>
          <w:lang w:val="cs-CZ" w:eastAsia="cs-CZ"/>
        </w:rPr>
        <w:t>CZ27880834</w:t>
      </w:r>
    </w:p>
    <w:p w14:paraId="139DB58E" w14:textId="05417A73" w:rsidR="003121F0" w:rsidRPr="00BE6186" w:rsidRDefault="003121F0" w:rsidP="00A606E1">
      <w:pPr>
        <w:rPr>
          <w:rFonts w:ascii="Open Sans" w:hAnsi="Open Sans" w:cs="Open Sans"/>
          <w:sz w:val="20"/>
          <w:szCs w:val="20"/>
          <w:lang w:val="cs-CZ" w:eastAsia="cs-CZ"/>
        </w:rPr>
      </w:pPr>
      <w:r w:rsidRPr="00BE6186">
        <w:rPr>
          <w:rFonts w:ascii="Open Sans" w:hAnsi="Open Sans" w:cs="Open Sans"/>
          <w:sz w:val="20"/>
          <w:szCs w:val="20"/>
          <w:lang w:val="cs-CZ" w:eastAsia="cs-CZ"/>
        </w:rPr>
        <w:t>sídlem:</w:t>
      </w:r>
      <w:r w:rsidR="002F659E" w:rsidRPr="00BE6186">
        <w:rPr>
          <w:rFonts w:ascii="Open Sans" w:hAnsi="Open Sans" w:cs="Open Sans"/>
          <w:sz w:val="20"/>
          <w:szCs w:val="20"/>
          <w:lang w:val="cs-CZ" w:eastAsia="cs-CZ"/>
        </w:rPr>
        <w:tab/>
      </w:r>
      <w:r w:rsidR="002F659E" w:rsidRPr="00BE6186">
        <w:rPr>
          <w:rFonts w:ascii="Open Sans" w:hAnsi="Open Sans" w:cs="Open Sans"/>
          <w:sz w:val="20"/>
          <w:szCs w:val="20"/>
          <w:lang w:val="cs-CZ" w:eastAsia="cs-CZ"/>
        </w:rPr>
        <w:tab/>
      </w:r>
      <w:proofErr w:type="spellStart"/>
      <w:r w:rsidRPr="00BE6186">
        <w:rPr>
          <w:rFonts w:ascii="Open Sans" w:hAnsi="Open Sans" w:cs="Open Sans"/>
          <w:sz w:val="20"/>
          <w:szCs w:val="20"/>
          <w:lang w:val="cs-CZ" w:eastAsia="cs-CZ"/>
        </w:rPr>
        <w:t>Starofarní</w:t>
      </w:r>
      <w:proofErr w:type="spellEnd"/>
      <w:r w:rsidRPr="00BE6186">
        <w:rPr>
          <w:rFonts w:ascii="Open Sans" w:hAnsi="Open Sans" w:cs="Open Sans"/>
          <w:sz w:val="20"/>
          <w:szCs w:val="20"/>
          <w:lang w:val="cs-CZ" w:eastAsia="cs-CZ"/>
        </w:rPr>
        <w:t xml:space="preserve"> 152, 293 01 Mladá Boleslav</w:t>
      </w:r>
    </w:p>
    <w:p w14:paraId="244ACEA5" w14:textId="033D6CF0" w:rsidR="003121F0" w:rsidRPr="00BE6186" w:rsidRDefault="003121F0" w:rsidP="00A606E1">
      <w:pPr>
        <w:rPr>
          <w:rFonts w:ascii="Open Sans" w:hAnsi="Open Sans" w:cs="Open Sans"/>
          <w:sz w:val="20"/>
          <w:szCs w:val="20"/>
          <w:lang w:val="cs-CZ" w:eastAsia="cs-CZ"/>
        </w:rPr>
      </w:pPr>
      <w:r w:rsidRPr="00BE6186">
        <w:rPr>
          <w:rFonts w:ascii="Open Sans" w:hAnsi="Open Sans" w:cs="Open Sans"/>
          <w:sz w:val="20"/>
          <w:szCs w:val="20"/>
          <w:lang w:val="cs-CZ" w:eastAsia="cs-CZ"/>
        </w:rPr>
        <w:t>Zastoupená:</w:t>
      </w:r>
      <w:r w:rsidR="002F659E" w:rsidRPr="00BE6186">
        <w:rPr>
          <w:rFonts w:ascii="Open Sans" w:hAnsi="Open Sans" w:cs="Open Sans"/>
          <w:sz w:val="20"/>
          <w:szCs w:val="20"/>
          <w:lang w:val="cs-CZ" w:eastAsia="cs-CZ"/>
        </w:rPr>
        <w:tab/>
      </w:r>
      <w:r w:rsidRPr="00BE6186">
        <w:rPr>
          <w:rFonts w:ascii="Open Sans" w:hAnsi="Open Sans" w:cs="Open Sans"/>
          <w:sz w:val="20"/>
          <w:szCs w:val="20"/>
          <w:lang w:val="cs-CZ" w:eastAsia="cs-CZ"/>
        </w:rPr>
        <w:t>Jan</w:t>
      </w:r>
      <w:r w:rsidR="002F659E" w:rsidRPr="00BE6186">
        <w:rPr>
          <w:rFonts w:ascii="Open Sans" w:hAnsi="Open Sans" w:cs="Open Sans"/>
          <w:sz w:val="20"/>
          <w:szCs w:val="20"/>
          <w:lang w:val="cs-CZ" w:eastAsia="cs-CZ"/>
        </w:rPr>
        <w:t>em</w:t>
      </w:r>
      <w:r w:rsidRPr="00BE6186">
        <w:rPr>
          <w:rFonts w:ascii="Open Sans" w:hAnsi="Open Sans" w:cs="Open Sans"/>
          <w:sz w:val="20"/>
          <w:szCs w:val="20"/>
          <w:lang w:val="cs-CZ" w:eastAsia="cs-CZ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  <w:lang w:val="cs-CZ" w:eastAsia="cs-CZ"/>
        </w:rPr>
        <w:t>Nejman</w:t>
      </w:r>
      <w:r w:rsidR="002F659E" w:rsidRPr="00BE6186">
        <w:rPr>
          <w:rFonts w:ascii="Open Sans" w:hAnsi="Open Sans" w:cs="Open Sans"/>
          <w:sz w:val="20"/>
          <w:szCs w:val="20"/>
          <w:lang w:val="cs-CZ" w:eastAsia="cs-CZ"/>
        </w:rPr>
        <w:t>em</w:t>
      </w:r>
      <w:proofErr w:type="spellEnd"/>
      <w:r w:rsidRPr="00BE6186">
        <w:rPr>
          <w:rFonts w:ascii="Open Sans" w:hAnsi="Open Sans" w:cs="Open Sans"/>
          <w:sz w:val="20"/>
          <w:szCs w:val="20"/>
          <w:lang w:val="cs-CZ" w:eastAsia="cs-CZ"/>
        </w:rPr>
        <w:t>, jednatel</w:t>
      </w:r>
      <w:r w:rsidR="002F659E" w:rsidRPr="00BE6186">
        <w:rPr>
          <w:rFonts w:ascii="Open Sans" w:hAnsi="Open Sans" w:cs="Open Sans"/>
          <w:sz w:val="20"/>
          <w:szCs w:val="20"/>
          <w:lang w:val="cs-CZ" w:eastAsia="cs-CZ"/>
        </w:rPr>
        <w:t>em</w:t>
      </w:r>
    </w:p>
    <w:p w14:paraId="64E66369" w14:textId="77777777" w:rsidR="003121F0" w:rsidRPr="00BE6186" w:rsidRDefault="003121F0" w:rsidP="00A606E1">
      <w:pPr>
        <w:rPr>
          <w:rFonts w:ascii="Open Sans" w:hAnsi="Open Sans" w:cs="Open Sans"/>
          <w:sz w:val="20"/>
          <w:szCs w:val="20"/>
          <w:lang w:val="cs-CZ" w:eastAsia="cs-CZ"/>
        </w:rPr>
      </w:pPr>
      <w:r w:rsidRPr="00BE6186">
        <w:rPr>
          <w:rFonts w:ascii="Open Sans" w:hAnsi="Open Sans" w:cs="Open Sans"/>
          <w:sz w:val="20"/>
          <w:szCs w:val="20"/>
          <w:lang w:val="cs-CZ" w:eastAsia="cs-CZ"/>
        </w:rPr>
        <w:t xml:space="preserve">Zapsaná v obchodním rejstříku Městského soudu v Praze, oddíl C, vložka </w:t>
      </w:r>
      <w:r w:rsidRPr="00BE6186">
        <w:rPr>
          <w:rFonts w:ascii="Open Sans" w:hAnsi="Open Sans" w:cs="Open Sans"/>
          <w:color w:val="333333"/>
          <w:sz w:val="20"/>
          <w:szCs w:val="20"/>
          <w:shd w:val="clear" w:color="auto" w:fill="FFFFFF"/>
          <w:lang w:val="cs-CZ"/>
        </w:rPr>
        <w:t>123806</w:t>
      </w:r>
    </w:p>
    <w:p w14:paraId="4006B308" w14:textId="300A4D1E" w:rsidR="003121F0" w:rsidRPr="00BE6186" w:rsidRDefault="003121F0" w:rsidP="00A606E1">
      <w:pPr>
        <w:pStyle w:val="Default"/>
        <w:rPr>
          <w:rFonts w:ascii="Open Sans" w:hAnsi="Open Sans" w:cs="Open Sans"/>
          <w:sz w:val="20"/>
          <w:szCs w:val="20"/>
        </w:rPr>
      </w:pPr>
      <w:r w:rsidRPr="00BE6186">
        <w:rPr>
          <w:rFonts w:ascii="Open Sans" w:hAnsi="Open Sans" w:cs="Open Sans"/>
          <w:sz w:val="20"/>
          <w:szCs w:val="20"/>
        </w:rPr>
        <w:t xml:space="preserve">e-mail: </w:t>
      </w:r>
      <w:r w:rsidR="00397863" w:rsidRPr="00BE6186">
        <w:rPr>
          <w:rFonts w:ascii="Open Sans" w:hAnsi="Open Sans" w:cs="Open Sans"/>
          <w:sz w:val="20"/>
          <w:szCs w:val="20"/>
        </w:rPr>
        <w:tab/>
      </w:r>
      <w:r w:rsidR="00397863" w:rsidRPr="00BE6186">
        <w:rPr>
          <w:rFonts w:ascii="Open Sans" w:hAnsi="Open Sans" w:cs="Open Sans"/>
          <w:sz w:val="20"/>
          <w:szCs w:val="20"/>
        </w:rPr>
        <w:tab/>
      </w:r>
      <w:proofErr w:type="spellStart"/>
      <w:r w:rsidR="002D0333">
        <w:t>xxx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</w:p>
    <w:p w14:paraId="6EA9DDEB" w14:textId="77777777" w:rsidR="003121F0" w:rsidRPr="00BE6186" w:rsidRDefault="003121F0" w:rsidP="00A606E1">
      <w:pPr>
        <w:jc w:val="both"/>
        <w:rPr>
          <w:rFonts w:ascii="Open Sans" w:hAnsi="Open Sans" w:cs="Open Sans"/>
          <w:sz w:val="20"/>
          <w:szCs w:val="20"/>
          <w:lang w:val="cs-CZ"/>
        </w:rPr>
      </w:pPr>
    </w:p>
    <w:p w14:paraId="334A0FA6" w14:textId="77777777" w:rsidR="003121F0" w:rsidRPr="00BE6186" w:rsidRDefault="003121F0" w:rsidP="00A606E1">
      <w:pPr>
        <w:jc w:val="both"/>
        <w:rPr>
          <w:rFonts w:ascii="Open Sans" w:hAnsi="Open Sans" w:cs="Open Sans"/>
          <w:sz w:val="20"/>
          <w:szCs w:val="20"/>
          <w:lang w:val="cs-CZ"/>
        </w:rPr>
      </w:pPr>
    </w:p>
    <w:p w14:paraId="3B472859" w14:textId="77777777" w:rsidR="003121F0" w:rsidRPr="00BE6186" w:rsidRDefault="003121F0" w:rsidP="00A606E1">
      <w:pPr>
        <w:jc w:val="both"/>
        <w:rPr>
          <w:rFonts w:ascii="Open Sans" w:hAnsi="Open Sans" w:cs="Open Sans"/>
          <w:sz w:val="20"/>
          <w:szCs w:val="20"/>
          <w:lang w:val="cs-CZ"/>
        </w:rPr>
      </w:pPr>
      <w:r w:rsidRPr="00BE6186">
        <w:rPr>
          <w:rFonts w:ascii="Open Sans" w:hAnsi="Open Sans" w:cs="Open Sans"/>
          <w:sz w:val="20"/>
          <w:szCs w:val="20"/>
          <w:lang w:val="cs-CZ"/>
        </w:rPr>
        <w:t>a</w:t>
      </w:r>
    </w:p>
    <w:p w14:paraId="60A8B563" w14:textId="77777777" w:rsidR="003121F0" w:rsidRPr="00BE6186" w:rsidRDefault="003121F0" w:rsidP="00A606E1">
      <w:pPr>
        <w:pStyle w:val="Default"/>
        <w:rPr>
          <w:rFonts w:ascii="Open Sans" w:hAnsi="Open Sans" w:cs="Open Sans"/>
          <w:sz w:val="20"/>
          <w:szCs w:val="20"/>
        </w:rPr>
      </w:pPr>
    </w:p>
    <w:p w14:paraId="520F89EB" w14:textId="1FD7BCB5" w:rsidR="00A606E1" w:rsidRPr="00BE6186" w:rsidRDefault="00A606E1" w:rsidP="00A606E1">
      <w:pPr>
        <w:pStyle w:val="Default"/>
        <w:numPr>
          <w:ilvl w:val="0"/>
          <w:numId w:val="4"/>
        </w:numPr>
        <w:ind w:left="0" w:firstLine="0"/>
        <w:rPr>
          <w:rFonts w:ascii="Open Sans" w:hAnsi="Open Sans" w:cs="Open Sans"/>
          <w:b/>
          <w:bCs/>
          <w:sz w:val="20"/>
          <w:szCs w:val="20"/>
        </w:rPr>
      </w:pPr>
      <w:r w:rsidRPr="00BE6186">
        <w:rPr>
          <w:rFonts w:ascii="Open Sans" w:hAnsi="Open Sans" w:cs="Open Sans"/>
          <w:b/>
          <w:bCs/>
          <w:sz w:val="20"/>
          <w:szCs w:val="20"/>
        </w:rPr>
        <w:t>OBJEDNATEL:</w:t>
      </w:r>
    </w:p>
    <w:p w14:paraId="1645A020" w14:textId="77777777" w:rsidR="00A606E1" w:rsidRPr="00BE6186" w:rsidRDefault="00A606E1" w:rsidP="00A606E1">
      <w:pPr>
        <w:pStyle w:val="Default"/>
        <w:rPr>
          <w:rFonts w:ascii="Open Sans" w:hAnsi="Open Sans" w:cs="Open Sans"/>
          <w:sz w:val="20"/>
          <w:szCs w:val="20"/>
        </w:rPr>
      </w:pPr>
    </w:p>
    <w:p w14:paraId="434373A7" w14:textId="35702227" w:rsidR="003121F0" w:rsidRPr="00BE6186" w:rsidRDefault="00A606E1" w:rsidP="00A606E1">
      <w:pPr>
        <w:pStyle w:val="Default"/>
        <w:rPr>
          <w:rFonts w:ascii="Open Sans" w:hAnsi="Open Sans" w:cs="Open Sans"/>
          <w:sz w:val="20"/>
          <w:szCs w:val="20"/>
        </w:rPr>
      </w:pPr>
      <w:r w:rsidRPr="00BE6186">
        <w:rPr>
          <w:rFonts w:ascii="Open Sans" w:hAnsi="Open Sans" w:cs="Open Sans"/>
          <w:sz w:val="20"/>
          <w:szCs w:val="20"/>
        </w:rPr>
        <w:t>Název</w:t>
      </w:r>
      <w:r w:rsidR="003121F0" w:rsidRPr="00BE6186">
        <w:rPr>
          <w:rFonts w:ascii="Open Sans" w:hAnsi="Open Sans" w:cs="Open Sans"/>
          <w:sz w:val="20"/>
          <w:szCs w:val="20"/>
        </w:rPr>
        <w:t xml:space="preserve">: </w:t>
      </w:r>
      <w:r w:rsidR="003121F0" w:rsidRPr="00BE6186">
        <w:rPr>
          <w:rFonts w:ascii="Open Sans" w:hAnsi="Open Sans" w:cs="Open Sans"/>
          <w:sz w:val="20"/>
          <w:szCs w:val="20"/>
        </w:rPr>
        <w:tab/>
      </w:r>
      <w:r w:rsidR="003121F0" w:rsidRPr="00BE6186">
        <w:rPr>
          <w:rFonts w:ascii="Open Sans" w:hAnsi="Open Sans" w:cs="Open Sans"/>
          <w:sz w:val="20"/>
          <w:szCs w:val="20"/>
        </w:rPr>
        <w:tab/>
      </w:r>
      <w:r w:rsidRPr="00BE6186">
        <w:rPr>
          <w:rFonts w:ascii="Open Sans" w:hAnsi="Open Sans" w:cs="Open Sans"/>
          <w:b/>
          <w:bCs/>
          <w:sz w:val="20"/>
          <w:szCs w:val="20"/>
        </w:rPr>
        <w:t>Město Mělník</w:t>
      </w:r>
      <w:r w:rsidR="003121F0" w:rsidRPr="00BE6186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14:paraId="0DB89B99" w14:textId="1F5D529F" w:rsidR="003121F0" w:rsidRPr="00BE6186" w:rsidRDefault="003121F0" w:rsidP="00A606E1">
      <w:pPr>
        <w:pStyle w:val="Default"/>
        <w:rPr>
          <w:rFonts w:ascii="Open Sans" w:hAnsi="Open Sans" w:cs="Open Sans"/>
          <w:sz w:val="20"/>
          <w:szCs w:val="20"/>
        </w:rPr>
      </w:pPr>
      <w:r w:rsidRPr="00BE6186">
        <w:rPr>
          <w:rFonts w:ascii="Open Sans" w:hAnsi="Open Sans" w:cs="Open Sans"/>
          <w:sz w:val="20"/>
          <w:szCs w:val="20"/>
        </w:rPr>
        <w:t xml:space="preserve">IČ : </w:t>
      </w:r>
      <w:r w:rsidRPr="00BE6186">
        <w:rPr>
          <w:rFonts w:ascii="Open Sans" w:hAnsi="Open Sans" w:cs="Open Sans"/>
          <w:sz w:val="20"/>
          <w:szCs w:val="20"/>
        </w:rPr>
        <w:tab/>
      </w:r>
      <w:r w:rsidRPr="00BE6186">
        <w:rPr>
          <w:rFonts w:ascii="Open Sans" w:hAnsi="Open Sans" w:cs="Open Sans"/>
          <w:sz w:val="20"/>
          <w:szCs w:val="20"/>
        </w:rPr>
        <w:tab/>
      </w:r>
      <w:r w:rsidR="00A606E1" w:rsidRPr="00BE6186">
        <w:rPr>
          <w:rFonts w:ascii="Open Sans" w:hAnsi="Open Sans" w:cs="Open Sans"/>
          <w:sz w:val="20"/>
          <w:szCs w:val="20"/>
        </w:rPr>
        <w:t>002 37 051</w:t>
      </w:r>
    </w:p>
    <w:p w14:paraId="7E35EC75" w14:textId="576D6B0A" w:rsidR="003121F0" w:rsidRPr="00BE6186" w:rsidRDefault="003121F0" w:rsidP="00A606E1">
      <w:pPr>
        <w:pStyle w:val="Default"/>
        <w:rPr>
          <w:rFonts w:ascii="Open Sans" w:hAnsi="Open Sans" w:cs="Open Sans"/>
          <w:sz w:val="20"/>
          <w:szCs w:val="20"/>
        </w:rPr>
      </w:pPr>
      <w:r w:rsidRPr="00BE6186">
        <w:rPr>
          <w:rFonts w:ascii="Open Sans" w:hAnsi="Open Sans" w:cs="Open Sans"/>
          <w:sz w:val="20"/>
          <w:szCs w:val="20"/>
        </w:rPr>
        <w:t xml:space="preserve">DIČ: </w:t>
      </w:r>
      <w:r w:rsidRPr="00BE6186">
        <w:rPr>
          <w:rFonts w:ascii="Open Sans" w:hAnsi="Open Sans" w:cs="Open Sans"/>
          <w:sz w:val="20"/>
          <w:szCs w:val="20"/>
        </w:rPr>
        <w:tab/>
      </w:r>
      <w:r w:rsidRPr="00BE6186">
        <w:rPr>
          <w:rFonts w:ascii="Open Sans" w:hAnsi="Open Sans" w:cs="Open Sans"/>
          <w:sz w:val="20"/>
          <w:szCs w:val="20"/>
        </w:rPr>
        <w:tab/>
        <w:t>CZ00</w:t>
      </w:r>
      <w:r w:rsidR="00A606E1" w:rsidRPr="00BE6186">
        <w:rPr>
          <w:rFonts w:ascii="Open Sans" w:hAnsi="Open Sans" w:cs="Open Sans"/>
          <w:sz w:val="20"/>
          <w:szCs w:val="20"/>
        </w:rPr>
        <w:t>237051</w:t>
      </w:r>
    </w:p>
    <w:p w14:paraId="75BD4753" w14:textId="0B590D56" w:rsidR="003121F0" w:rsidRPr="00BE6186" w:rsidRDefault="003121F0" w:rsidP="00A606E1">
      <w:pPr>
        <w:pStyle w:val="Default"/>
        <w:rPr>
          <w:rFonts w:ascii="Open Sans" w:hAnsi="Open Sans" w:cs="Open Sans"/>
          <w:sz w:val="20"/>
          <w:szCs w:val="20"/>
        </w:rPr>
      </w:pPr>
      <w:proofErr w:type="gramStart"/>
      <w:r w:rsidRPr="00BE6186">
        <w:rPr>
          <w:rFonts w:ascii="Open Sans" w:hAnsi="Open Sans" w:cs="Open Sans"/>
          <w:sz w:val="20"/>
          <w:szCs w:val="20"/>
        </w:rPr>
        <w:t xml:space="preserve">sídlem : </w:t>
      </w:r>
      <w:r w:rsidRPr="00BE6186">
        <w:rPr>
          <w:rFonts w:ascii="Open Sans" w:hAnsi="Open Sans" w:cs="Open Sans"/>
          <w:sz w:val="20"/>
          <w:szCs w:val="20"/>
        </w:rPr>
        <w:tab/>
      </w:r>
      <w:r w:rsidR="00A606E1" w:rsidRPr="00BE6186">
        <w:rPr>
          <w:rFonts w:ascii="Open Sans" w:hAnsi="Open Sans" w:cs="Open Sans"/>
          <w:sz w:val="20"/>
          <w:szCs w:val="20"/>
        </w:rPr>
        <w:t>náměstí</w:t>
      </w:r>
      <w:proofErr w:type="gramEnd"/>
      <w:r w:rsidR="00A606E1" w:rsidRPr="00BE6186">
        <w:rPr>
          <w:rFonts w:ascii="Open Sans" w:hAnsi="Open Sans" w:cs="Open Sans"/>
          <w:sz w:val="20"/>
          <w:szCs w:val="20"/>
        </w:rPr>
        <w:t xml:space="preserve"> Míru 1</w:t>
      </w:r>
      <w:r w:rsidRPr="00BE6186">
        <w:rPr>
          <w:rFonts w:ascii="Open Sans" w:hAnsi="Open Sans" w:cs="Open Sans"/>
          <w:sz w:val="20"/>
          <w:szCs w:val="20"/>
        </w:rPr>
        <w:t xml:space="preserve">, </w:t>
      </w:r>
      <w:r w:rsidR="00A606E1" w:rsidRPr="00BE6186">
        <w:rPr>
          <w:rFonts w:ascii="Open Sans" w:hAnsi="Open Sans" w:cs="Open Sans"/>
          <w:sz w:val="20"/>
          <w:szCs w:val="20"/>
        </w:rPr>
        <w:t>276 01 Mělník</w:t>
      </w:r>
    </w:p>
    <w:p w14:paraId="7966410C" w14:textId="544004A7" w:rsidR="003121F0" w:rsidRPr="00BE6186" w:rsidRDefault="003121F0" w:rsidP="00A606E1">
      <w:pPr>
        <w:pStyle w:val="Default"/>
        <w:rPr>
          <w:rFonts w:ascii="Open Sans" w:hAnsi="Open Sans" w:cs="Open Sans"/>
          <w:sz w:val="20"/>
          <w:szCs w:val="20"/>
        </w:rPr>
      </w:pPr>
      <w:proofErr w:type="gramStart"/>
      <w:r w:rsidRPr="00BE6186">
        <w:rPr>
          <w:rFonts w:ascii="Open Sans" w:hAnsi="Open Sans" w:cs="Open Sans"/>
          <w:sz w:val="20"/>
          <w:szCs w:val="20"/>
        </w:rPr>
        <w:t xml:space="preserve">Zastoupená : </w:t>
      </w:r>
      <w:r w:rsidRPr="00BE6186">
        <w:rPr>
          <w:rFonts w:ascii="Open Sans" w:hAnsi="Open Sans" w:cs="Open Sans"/>
          <w:sz w:val="20"/>
          <w:szCs w:val="20"/>
        </w:rPr>
        <w:tab/>
      </w:r>
      <w:r w:rsidR="00A606E1" w:rsidRPr="00BE6186">
        <w:rPr>
          <w:rFonts w:ascii="Open Sans" w:hAnsi="Open Sans" w:cs="Open Sans"/>
          <w:sz w:val="20"/>
          <w:szCs w:val="20"/>
        </w:rPr>
        <w:t>Ing.</w:t>
      </w:r>
      <w:proofErr w:type="gramEnd"/>
      <w:r w:rsidR="00A606E1" w:rsidRPr="00BE6186">
        <w:rPr>
          <w:rFonts w:ascii="Open Sans" w:hAnsi="Open Sans" w:cs="Open Sans"/>
          <w:sz w:val="20"/>
          <w:szCs w:val="20"/>
        </w:rPr>
        <w:t xml:space="preserve"> Tomášem Martincem</w:t>
      </w:r>
      <w:r w:rsidRPr="00BE6186">
        <w:rPr>
          <w:rFonts w:ascii="Open Sans" w:hAnsi="Open Sans" w:cs="Open Sans"/>
          <w:sz w:val="20"/>
          <w:szCs w:val="20"/>
        </w:rPr>
        <w:t>,</w:t>
      </w:r>
      <w:r w:rsidR="00EF2B5D" w:rsidRPr="00BE6186">
        <w:rPr>
          <w:rFonts w:ascii="Open Sans" w:hAnsi="Open Sans" w:cs="Open Sans"/>
          <w:sz w:val="20"/>
          <w:szCs w:val="20"/>
        </w:rPr>
        <w:t xml:space="preserve"> Ph.D.,</w:t>
      </w:r>
      <w:r w:rsidRPr="00BE6186">
        <w:rPr>
          <w:rFonts w:ascii="Open Sans" w:hAnsi="Open Sans" w:cs="Open Sans"/>
          <w:sz w:val="20"/>
          <w:szCs w:val="20"/>
        </w:rPr>
        <w:t xml:space="preserve"> starostou </w:t>
      </w:r>
      <w:r w:rsidR="00A606E1" w:rsidRPr="00BE6186">
        <w:rPr>
          <w:rFonts w:ascii="Open Sans" w:hAnsi="Open Sans" w:cs="Open Sans"/>
          <w:sz w:val="20"/>
          <w:szCs w:val="20"/>
        </w:rPr>
        <w:t>města</w:t>
      </w:r>
    </w:p>
    <w:p w14:paraId="6DBAA5F5" w14:textId="518C82C8" w:rsidR="003121F0" w:rsidRPr="00BE6186" w:rsidRDefault="003121F0" w:rsidP="00A606E1">
      <w:pPr>
        <w:pStyle w:val="Default"/>
        <w:rPr>
          <w:rFonts w:ascii="Open Sans" w:hAnsi="Open Sans" w:cs="Open Sans"/>
          <w:sz w:val="20"/>
          <w:szCs w:val="20"/>
        </w:rPr>
      </w:pPr>
      <w:r w:rsidRPr="00BE6186">
        <w:rPr>
          <w:rFonts w:ascii="Open Sans" w:hAnsi="Open Sans" w:cs="Open Sans"/>
          <w:sz w:val="20"/>
          <w:szCs w:val="20"/>
        </w:rPr>
        <w:t xml:space="preserve">e-mail : </w:t>
      </w:r>
      <w:r w:rsidRPr="00BE6186">
        <w:rPr>
          <w:rFonts w:ascii="Open Sans" w:hAnsi="Open Sans" w:cs="Open Sans"/>
          <w:sz w:val="20"/>
          <w:szCs w:val="20"/>
        </w:rPr>
        <w:tab/>
      </w:r>
      <w:hyperlink r:id="rId5" w:history="1">
        <w:r w:rsidR="002D0333">
          <w:rPr>
            <w:rStyle w:val="Hypertextovodkaz"/>
            <w:rFonts w:ascii="Open Sans" w:hAnsi="Open Sans" w:cs="Open Sans"/>
            <w:sz w:val="20"/>
            <w:szCs w:val="20"/>
            <w:lang w:val="en-US"/>
          </w:rPr>
          <w:t>xxx</w:t>
        </w:r>
        <w:bookmarkStart w:id="0" w:name="_GoBack"/>
        <w:bookmarkEnd w:id="0"/>
      </w:hyperlink>
      <w:r w:rsidR="00397863" w:rsidRPr="00BE6186">
        <w:rPr>
          <w:rFonts w:ascii="Open Sans" w:hAnsi="Open Sans" w:cs="Open Sans"/>
          <w:sz w:val="20"/>
          <w:szCs w:val="20"/>
          <w:lang w:val="en-US"/>
        </w:rPr>
        <w:t xml:space="preserve"> </w:t>
      </w:r>
    </w:p>
    <w:p w14:paraId="6A916D6A" w14:textId="77777777" w:rsidR="003121F0" w:rsidRPr="00BE6186" w:rsidRDefault="003121F0" w:rsidP="00A606E1">
      <w:pPr>
        <w:jc w:val="both"/>
        <w:rPr>
          <w:rFonts w:ascii="Open Sans" w:hAnsi="Open Sans" w:cs="Open Sans"/>
          <w:sz w:val="20"/>
          <w:szCs w:val="20"/>
          <w:lang w:val="cs-CZ"/>
        </w:rPr>
      </w:pPr>
      <w:r w:rsidRPr="00BE6186">
        <w:rPr>
          <w:rFonts w:ascii="Open Sans" w:hAnsi="Open Sans" w:cs="Open Sans"/>
          <w:sz w:val="20"/>
          <w:szCs w:val="20"/>
          <w:lang w:val="cs-CZ"/>
        </w:rPr>
        <w:t>(dále jen „</w:t>
      </w:r>
      <w:r w:rsidRPr="00BE6186">
        <w:rPr>
          <w:rFonts w:ascii="Open Sans" w:hAnsi="Open Sans" w:cs="Open Sans"/>
          <w:b/>
          <w:sz w:val="20"/>
          <w:szCs w:val="20"/>
          <w:lang w:val="cs-CZ"/>
        </w:rPr>
        <w:t>Klient“</w:t>
      </w:r>
      <w:r w:rsidRPr="00BE6186">
        <w:rPr>
          <w:rFonts w:ascii="Open Sans" w:hAnsi="Open Sans" w:cs="Open Sans"/>
          <w:sz w:val="20"/>
          <w:szCs w:val="20"/>
          <w:lang w:val="cs-CZ"/>
        </w:rPr>
        <w:t>)</w:t>
      </w:r>
    </w:p>
    <w:p w14:paraId="3B91D995" w14:textId="77777777" w:rsidR="003121F0" w:rsidRPr="00BE6186" w:rsidRDefault="003121F0" w:rsidP="00A606E1">
      <w:pPr>
        <w:ind w:right="26"/>
        <w:jc w:val="both"/>
        <w:rPr>
          <w:rFonts w:ascii="Open Sans" w:hAnsi="Open Sans" w:cs="Open Sans"/>
          <w:sz w:val="20"/>
          <w:szCs w:val="20"/>
          <w:lang w:val="cs-CZ"/>
        </w:rPr>
      </w:pPr>
    </w:p>
    <w:p w14:paraId="65550D3B" w14:textId="01ECD6FB" w:rsidR="003121F0" w:rsidRPr="00BE6186" w:rsidRDefault="003121F0" w:rsidP="00A606E1">
      <w:pPr>
        <w:ind w:right="26"/>
        <w:jc w:val="center"/>
        <w:rPr>
          <w:rFonts w:ascii="Open Sans" w:hAnsi="Open Sans" w:cs="Open Sans"/>
          <w:bCs/>
          <w:sz w:val="20"/>
          <w:szCs w:val="20"/>
          <w:lang w:val="cs-CZ"/>
        </w:rPr>
      </w:pPr>
      <w:r w:rsidRPr="00BE6186">
        <w:rPr>
          <w:rFonts w:ascii="Open Sans" w:hAnsi="Open Sans" w:cs="Open Sans"/>
          <w:bCs/>
          <w:sz w:val="20"/>
          <w:szCs w:val="20"/>
          <w:lang w:val="cs-CZ"/>
        </w:rPr>
        <w:t xml:space="preserve">uzavírají tento </w:t>
      </w:r>
    </w:p>
    <w:p w14:paraId="0AE9840D" w14:textId="77777777" w:rsidR="003121F0" w:rsidRPr="00BE6186" w:rsidRDefault="003121F0" w:rsidP="00A606E1">
      <w:pPr>
        <w:ind w:right="26"/>
        <w:jc w:val="center"/>
        <w:rPr>
          <w:rFonts w:ascii="Open Sans" w:hAnsi="Open Sans" w:cs="Open Sans"/>
          <w:b/>
          <w:sz w:val="20"/>
          <w:szCs w:val="20"/>
          <w:lang w:val="cs-CZ"/>
        </w:rPr>
      </w:pPr>
    </w:p>
    <w:p w14:paraId="3B7BA49D" w14:textId="7EFA200E" w:rsidR="003121F0" w:rsidRPr="00BE6186" w:rsidRDefault="003121F0" w:rsidP="00A606E1">
      <w:pPr>
        <w:ind w:right="26"/>
        <w:jc w:val="center"/>
        <w:rPr>
          <w:rFonts w:ascii="Open Sans" w:hAnsi="Open Sans" w:cs="Open Sans"/>
          <w:bCs/>
          <w:sz w:val="20"/>
          <w:szCs w:val="20"/>
          <w:lang w:val="cs-CZ"/>
        </w:rPr>
      </w:pPr>
      <w:r w:rsidRPr="00BE6186">
        <w:rPr>
          <w:rFonts w:ascii="Open Sans" w:hAnsi="Open Sans" w:cs="Open Sans"/>
          <w:b/>
          <w:sz w:val="20"/>
          <w:szCs w:val="20"/>
          <w:lang w:val="cs-CZ"/>
        </w:rPr>
        <w:t>dodatek</w:t>
      </w:r>
    </w:p>
    <w:p w14:paraId="1166F63A" w14:textId="77777777" w:rsidR="003121F0" w:rsidRPr="00BE6186" w:rsidRDefault="003121F0" w:rsidP="00A606E1">
      <w:pPr>
        <w:jc w:val="both"/>
        <w:rPr>
          <w:rFonts w:ascii="Open Sans" w:hAnsi="Open Sans" w:cs="Open Sans"/>
          <w:sz w:val="20"/>
          <w:szCs w:val="20"/>
          <w:lang w:val="cs-CZ"/>
        </w:rPr>
      </w:pPr>
    </w:p>
    <w:p w14:paraId="2C7CA7A0" w14:textId="77777777" w:rsidR="003121F0" w:rsidRPr="00BE6186" w:rsidRDefault="003121F0" w:rsidP="00A606E1">
      <w:pPr>
        <w:numPr>
          <w:ilvl w:val="0"/>
          <w:numId w:val="1"/>
        </w:numPr>
        <w:tabs>
          <w:tab w:val="clear" w:pos="397"/>
        </w:tabs>
        <w:jc w:val="center"/>
        <w:rPr>
          <w:rFonts w:ascii="Open Sans" w:hAnsi="Open Sans" w:cs="Open Sans"/>
          <w:b/>
          <w:bCs/>
          <w:sz w:val="20"/>
          <w:szCs w:val="20"/>
          <w:lang w:val="cs-CZ"/>
        </w:rPr>
      </w:pPr>
      <w:r w:rsidRPr="00BE6186">
        <w:rPr>
          <w:rFonts w:ascii="Open Sans" w:hAnsi="Open Sans" w:cs="Open Sans"/>
          <w:b/>
          <w:bCs/>
          <w:sz w:val="20"/>
          <w:szCs w:val="20"/>
          <w:lang w:val="cs-CZ"/>
        </w:rPr>
        <w:br/>
      </w:r>
    </w:p>
    <w:p w14:paraId="66FAD363" w14:textId="3F1F9419" w:rsidR="00AB614A" w:rsidRPr="00BE6186" w:rsidRDefault="003121F0" w:rsidP="00321DAD">
      <w:pPr>
        <w:pStyle w:val="Default"/>
        <w:ind w:left="705" w:hanging="705"/>
        <w:jc w:val="both"/>
        <w:rPr>
          <w:rFonts w:ascii="Open Sans" w:hAnsi="Open Sans" w:cs="Open Sans"/>
          <w:sz w:val="20"/>
          <w:szCs w:val="20"/>
        </w:rPr>
      </w:pPr>
      <w:proofErr w:type="gramStart"/>
      <w:r w:rsidRPr="00BE6186">
        <w:rPr>
          <w:rFonts w:ascii="Open Sans" w:hAnsi="Open Sans" w:cs="Open Sans"/>
          <w:sz w:val="20"/>
          <w:szCs w:val="20"/>
        </w:rPr>
        <w:t>1.1</w:t>
      </w:r>
      <w:proofErr w:type="gramEnd"/>
      <w:r w:rsidRPr="00BE6186">
        <w:rPr>
          <w:rFonts w:ascii="Open Sans" w:hAnsi="Open Sans" w:cs="Open Sans"/>
          <w:sz w:val="20"/>
          <w:szCs w:val="20"/>
        </w:rPr>
        <w:t>.</w:t>
      </w:r>
      <w:r w:rsidRPr="00BE6186">
        <w:rPr>
          <w:rFonts w:ascii="Open Sans" w:hAnsi="Open Sans" w:cs="Open Sans"/>
          <w:sz w:val="20"/>
          <w:szCs w:val="20"/>
        </w:rPr>
        <w:tab/>
      </w:r>
      <w:r w:rsidR="00BE41BD" w:rsidRPr="00BE6186">
        <w:rPr>
          <w:rFonts w:ascii="Open Sans" w:hAnsi="Open Sans" w:cs="Open Sans"/>
          <w:sz w:val="20"/>
          <w:szCs w:val="20"/>
        </w:rPr>
        <w:t xml:space="preserve">Zhotovitel a </w:t>
      </w:r>
      <w:r w:rsidR="00321DAD" w:rsidRPr="00BE6186">
        <w:rPr>
          <w:rFonts w:ascii="Open Sans" w:hAnsi="Open Sans" w:cs="Open Sans"/>
          <w:sz w:val="20"/>
          <w:szCs w:val="20"/>
        </w:rPr>
        <w:t>o</w:t>
      </w:r>
      <w:r w:rsidR="00BE41BD" w:rsidRPr="00BE6186">
        <w:rPr>
          <w:rFonts w:ascii="Open Sans" w:hAnsi="Open Sans" w:cs="Open Sans"/>
          <w:sz w:val="20"/>
          <w:szCs w:val="20"/>
        </w:rPr>
        <w:t xml:space="preserve">bjednatel </w:t>
      </w:r>
      <w:r w:rsidRPr="00BE6186">
        <w:rPr>
          <w:rFonts w:ascii="Open Sans" w:hAnsi="Open Sans" w:cs="Open Sans"/>
          <w:sz w:val="20"/>
          <w:szCs w:val="20"/>
        </w:rPr>
        <w:t xml:space="preserve">uzavřeli dne </w:t>
      </w:r>
      <w:r w:rsidR="00BE41BD" w:rsidRPr="00BE6186">
        <w:rPr>
          <w:rFonts w:ascii="Open Sans" w:hAnsi="Open Sans" w:cs="Open Sans"/>
          <w:sz w:val="20"/>
          <w:szCs w:val="20"/>
        </w:rPr>
        <w:t xml:space="preserve">18.9.2024 </w:t>
      </w:r>
      <w:r w:rsidRPr="00BE6186">
        <w:rPr>
          <w:rFonts w:ascii="Open Sans" w:hAnsi="Open Sans" w:cs="Open Sans"/>
          <w:sz w:val="20"/>
          <w:szCs w:val="20"/>
        </w:rPr>
        <w:t xml:space="preserve">Smlouvu </w:t>
      </w:r>
      <w:r w:rsidR="00BE41BD" w:rsidRPr="00BE6186">
        <w:rPr>
          <w:rFonts w:ascii="Open Sans" w:hAnsi="Open Sans" w:cs="Open Sans"/>
          <w:sz w:val="20"/>
          <w:szCs w:val="20"/>
        </w:rPr>
        <w:t>o dílo, jejímž předmětem je závazek zhotovitele vypracovat pro objednatele analýzu stavu parkování ve vybraných lokalitách města Mělník</w:t>
      </w:r>
      <w:r w:rsidR="008C078C" w:rsidRPr="00BE6186">
        <w:rPr>
          <w:rFonts w:ascii="Open Sans" w:hAnsi="Open Sans" w:cs="Open Sans"/>
          <w:sz w:val="20"/>
          <w:szCs w:val="20"/>
        </w:rPr>
        <w:t>,</w:t>
      </w:r>
      <w:r w:rsidR="00BE41BD" w:rsidRPr="00BE6186">
        <w:rPr>
          <w:rFonts w:ascii="Open Sans" w:hAnsi="Open Sans" w:cs="Open Sans"/>
          <w:sz w:val="20"/>
          <w:szCs w:val="20"/>
        </w:rPr>
        <w:t xml:space="preserve"> a to v rozsahu a dle podmínek sjednaných v této smlouvě o dílo a závazek objednatele zaplatit sjednanou cenu díla </w:t>
      </w:r>
      <w:r w:rsidR="008F495B" w:rsidRPr="00BE6186">
        <w:rPr>
          <w:rFonts w:ascii="Open Sans" w:hAnsi="Open Sans" w:cs="Open Sans"/>
          <w:sz w:val="20"/>
          <w:szCs w:val="20"/>
        </w:rPr>
        <w:t>(dále jen „Smlouva“).</w:t>
      </w:r>
    </w:p>
    <w:p w14:paraId="240D8C79" w14:textId="2B729CEC" w:rsidR="003121F0" w:rsidRPr="00BE6186" w:rsidRDefault="003121F0" w:rsidP="00A606E1">
      <w:pPr>
        <w:spacing w:before="60" w:after="60"/>
        <w:jc w:val="center"/>
        <w:rPr>
          <w:rFonts w:ascii="Open Sans" w:hAnsi="Open Sans" w:cs="Open Sans"/>
          <w:sz w:val="20"/>
          <w:szCs w:val="20"/>
          <w:lang w:val="cs-CZ"/>
        </w:rPr>
      </w:pPr>
      <w:r w:rsidRPr="00BE6186">
        <w:rPr>
          <w:rFonts w:ascii="Open Sans" w:hAnsi="Open Sans" w:cs="Open Sans"/>
          <w:b/>
          <w:bCs/>
          <w:sz w:val="20"/>
          <w:szCs w:val="20"/>
          <w:lang w:val="cs-CZ"/>
        </w:rPr>
        <w:t>II.</w:t>
      </w:r>
      <w:r w:rsidRPr="00BE6186">
        <w:rPr>
          <w:rFonts w:ascii="Open Sans" w:hAnsi="Open Sans" w:cs="Open Sans"/>
          <w:b/>
          <w:bCs/>
          <w:sz w:val="20"/>
          <w:szCs w:val="20"/>
          <w:lang w:val="cs-CZ"/>
        </w:rPr>
        <w:br/>
      </w:r>
    </w:p>
    <w:p w14:paraId="095D1E5B" w14:textId="51659AFD" w:rsidR="00321DAD" w:rsidRPr="00BE6186" w:rsidRDefault="00321DAD" w:rsidP="00321DAD">
      <w:pPr>
        <w:ind w:left="705" w:hanging="705"/>
        <w:jc w:val="both"/>
        <w:rPr>
          <w:rFonts w:ascii="Open Sans" w:hAnsi="Open Sans" w:cs="Open Sans"/>
          <w:sz w:val="20"/>
          <w:szCs w:val="20"/>
          <w:lang w:val="cs-CZ"/>
        </w:rPr>
      </w:pPr>
      <w:proofErr w:type="gramStart"/>
      <w:r w:rsidRPr="00BE6186">
        <w:rPr>
          <w:rFonts w:ascii="Open Sans" w:hAnsi="Open Sans" w:cs="Open Sans"/>
          <w:sz w:val="20"/>
          <w:szCs w:val="20"/>
          <w:lang w:val="cs-CZ"/>
        </w:rPr>
        <w:t>2.1</w:t>
      </w:r>
      <w:proofErr w:type="gramEnd"/>
      <w:r w:rsidRPr="00BE6186">
        <w:rPr>
          <w:rFonts w:ascii="Open Sans" w:hAnsi="Open Sans" w:cs="Open Sans"/>
          <w:sz w:val="20"/>
          <w:szCs w:val="20"/>
          <w:lang w:val="cs-CZ"/>
        </w:rPr>
        <w:t>.</w:t>
      </w:r>
      <w:r w:rsidRPr="00BE6186">
        <w:rPr>
          <w:rFonts w:ascii="Open Sans" w:hAnsi="Open Sans" w:cs="Open Sans"/>
          <w:sz w:val="20"/>
          <w:szCs w:val="20"/>
          <w:lang w:val="cs-CZ"/>
        </w:rPr>
        <w:tab/>
      </w:r>
      <w:r w:rsidR="003121F0" w:rsidRPr="00BE6186">
        <w:rPr>
          <w:rFonts w:ascii="Open Sans" w:hAnsi="Open Sans" w:cs="Open Sans"/>
          <w:sz w:val="20"/>
          <w:szCs w:val="20"/>
          <w:lang w:val="cs-CZ"/>
        </w:rPr>
        <w:t xml:space="preserve">Smluvní strany tímto dodatkem </w:t>
      </w:r>
      <w:r w:rsidR="00AB614A" w:rsidRPr="00BE6186">
        <w:rPr>
          <w:rFonts w:ascii="Open Sans" w:hAnsi="Open Sans" w:cs="Open Sans"/>
          <w:sz w:val="20"/>
          <w:szCs w:val="20"/>
          <w:lang w:val="cs-CZ"/>
        </w:rPr>
        <w:t xml:space="preserve">č. </w:t>
      </w:r>
      <w:r w:rsidRPr="00BE6186">
        <w:rPr>
          <w:rFonts w:ascii="Open Sans" w:hAnsi="Open Sans" w:cs="Open Sans"/>
          <w:sz w:val="20"/>
          <w:szCs w:val="20"/>
          <w:lang w:val="cs-CZ"/>
        </w:rPr>
        <w:t>1</w:t>
      </w:r>
      <w:r w:rsidR="00AB614A" w:rsidRPr="00BE6186">
        <w:rPr>
          <w:rFonts w:ascii="Open Sans" w:hAnsi="Open Sans" w:cs="Open Sans"/>
          <w:sz w:val="20"/>
          <w:szCs w:val="20"/>
          <w:lang w:val="cs-CZ"/>
        </w:rPr>
        <w:t xml:space="preserve"> rozšiřují předmět</w:t>
      </w:r>
      <w:r w:rsidRPr="00BE6186">
        <w:rPr>
          <w:rFonts w:ascii="Open Sans" w:hAnsi="Open Sans" w:cs="Open Sans"/>
          <w:sz w:val="20"/>
          <w:szCs w:val="20"/>
          <w:lang w:val="cs-CZ"/>
        </w:rPr>
        <w:t xml:space="preserve"> díla, konkrétně rozšiřují rozsah prováděného předmětu díla o rozšířenou zájmovou oblast města Mělník pro provedení analýzy stavu parkování a pro návrh řešení parkovacího systému ve městě. V této souvislosti dále smluvní strany upravují a mění ujednání o termínu plnění díla a ceně díla. </w:t>
      </w:r>
    </w:p>
    <w:p w14:paraId="5A1A786D" w14:textId="77777777" w:rsidR="00321DAD" w:rsidRPr="00BE6186" w:rsidRDefault="00321DAD" w:rsidP="00321DAD">
      <w:pPr>
        <w:ind w:left="705" w:hanging="705"/>
        <w:rPr>
          <w:rFonts w:ascii="Open Sans" w:hAnsi="Open Sans" w:cs="Open Sans"/>
          <w:sz w:val="20"/>
          <w:szCs w:val="20"/>
          <w:lang w:val="cs-CZ"/>
        </w:rPr>
      </w:pPr>
    </w:p>
    <w:p w14:paraId="7775FDF1" w14:textId="02C2E88F" w:rsidR="008437DD" w:rsidRPr="00BE6186" w:rsidRDefault="00321DAD" w:rsidP="00321DAD">
      <w:pPr>
        <w:ind w:left="705" w:hanging="705"/>
        <w:rPr>
          <w:rFonts w:ascii="Open Sans" w:hAnsi="Open Sans" w:cs="Open Sans"/>
          <w:sz w:val="20"/>
          <w:szCs w:val="20"/>
          <w:lang w:val="cs-CZ"/>
        </w:rPr>
      </w:pPr>
      <w:proofErr w:type="gramStart"/>
      <w:r w:rsidRPr="00BE6186">
        <w:rPr>
          <w:rFonts w:ascii="Open Sans" w:hAnsi="Open Sans" w:cs="Open Sans"/>
          <w:sz w:val="20"/>
          <w:szCs w:val="20"/>
          <w:lang w:val="cs-CZ"/>
        </w:rPr>
        <w:t>2.2</w:t>
      </w:r>
      <w:proofErr w:type="gramEnd"/>
      <w:r w:rsidRPr="00BE6186">
        <w:rPr>
          <w:rFonts w:ascii="Open Sans" w:hAnsi="Open Sans" w:cs="Open Sans"/>
          <w:sz w:val="20"/>
          <w:szCs w:val="20"/>
          <w:lang w:val="cs-CZ"/>
        </w:rPr>
        <w:t>.</w:t>
      </w:r>
      <w:r w:rsidRPr="00BE6186">
        <w:rPr>
          <w:rFonts w:ascii="Open Sans" w:hAnsi="Open Sans" w:cs="Open Sans"/>
          <w:sz w:val="20"/>
          <w:szCs w:val="20"/>
          <w:lang w:val="cs-CZ"/>
        </w:rPr>
        <w:tab/>
      </w:r>
      <w:r w:rsidR="008437DD" w:rsidRPr="00BE6186">
        <w:rPr>
          <w:rFonts w:ascii="Open Sans" w:hAnsi="Open Sans" w:cs="Open Sans"/>
          <w:sz w:val="20"/>
          <w:szCs w:val="20"/>
          <w:lang w:val="cs-CZ"/>
        </w:rPr>
        <w:t>Smluvní strany se tímto dodatkem dohodly na následující</w:t>
      </w:r>
      <w:r w:rsidRPr="00BE6186">
        <w:rPr>
          <w:rFonts w:ascii="Open Sans" w:hAnsi="Open Sans" w:cs="Open Sans"/>
          <w:sz w:val="20"/>
          <w:szCs w:val="20"/>
          <w:lang w:val="cs-CZ"/>
        </w:rPr>
        <w:t>ch úpravách Smlouvy o dílo</w:t>
      </w:r>
      <w:r w:rsidR="008437DD" w:rsidRPr="00BE6186">
        <w:rPr>
          <w:rFonts w:ascii="Open Sans" w:hAnsi="Open Sans" w:cs="Open Sans"/>
          <w:sz w:val="20"/>
          <w:szCs w:val="20"/>
          <w:lang w:val="cs-CZ"/>
        </w:rPr>
        <w:t>:</w:t>
      </w:r>
    </w:p>
    <w:p w14:paraId="5EEB5E0C" w14:textId="0683CB87" w:rsidR="00321DAD" w:rsidRPr="00BE6186" w:rsidRDefault="00321DAD" w:rsidP="00321DAD">
      <w:pPr>
        <w:ind w:left="705" w:hanging="705"/>
        <w:rPr>
          <w:rFonts w:ascii="Open Sans" w:hAnsi="Open Sans" w:cs="Open Sans"/>
          <w:sz w:val="20"/>
          <w:szCs w:val="20"/>
          <w:lang w:val="cs-CZ"/>
        </w:rPr>
      </w:pPr>
      <w:r w:rsidRPr="00BE6186">
        <w:rPr>
          <w:rFonts w:ascii="Open Sans" w:hAnsi="Open Sans" w:cs="Open Sans"/>
          <w:sz w:val="20"/>
          <w:szCs w:val="20"/>
          <w:lang w:val="cs-CZ"/>
        </w:rPr>
        <w:tab/>
      </w:r>
    </w:p>
    <w:p w14:paraId="39A4CEE7" w14:textId="52ECEF05" w:rsidR="00321DAD" w:rsidRPr="00BE6186" w:rsidRDefault="00321DAD" w:rsidP="00B90A14">
      <w:pPr>
        <w:pStyle w:val="Odstavecseseznamem"/>
        <w:numPr>
          <w:ilvl w:val="0"/>
          <w:numId w:val="5"/>
        </w:numPr>
        <w:jc w:val="both"/>
        <w:rPr>
          <w:rFonts w:ascii="Open Sans" w:hAnsi="Open Sans" w:cs="Open Sans"/>
          <w:sz w:val="20"/>
          <w:szCs w:val="20"/>
          <w:lang w:val="cs-CZ"/>
        </w:rPr>
      </w:pPr>
      <w:r w:rsidRPr="00BE6186">
        <w:rPr>
          <w:rFonts w:ascii="Open Sans" w:hAnsi="Open Sans" w:cs="Open Sans"/>
          <w:sz w:val="20"/>
          <w:szCs w:val="20"/>
          <w:lang w:val="cs-CZ"/>
        </w:rPr>
        <w:t xml:space="preserve">V článku 4.2. Smlouvy je sjednána specifikace prací, činností a požadavků, které jsou uvedeny konkrétně v Příloze č. 2 – Specifikace Díla, která tvoří přílohu Smlouvy, kdy součástí této přílohy je v závěru </w:t>
      </w:r>
      <w:r w:rsidR="008C078C" w:rsidRPr="00BE6186">
        <w:rPr>
          <w:rFonts w:ascii="Open Sans" w:hAnsi="Open Sans" w:cs="Open Sans"/>
          <w:sz w:val="20"/>
          <w:szCs w:val="20"/>
          <w:lang w:val="cs-CZ"/>
        </w:rPr>
        <w:t xml:space="preserve">obrázek grafického znázornění hodnocené oblasti, která se tímto dodatkem rozšiřuje na větší oblast znázorněnou v tomto </w:t>
      </w:r>
      <w:r w:rsidR="00B90A14" w:rsidRPr="00BE6186">
        <w:rPr>
          <w:rFonts w:ascii="Open Sans" w:hAnsi="Open Sans" w:cs="Open Sans"/>
          <w:sz w:val="20"/>
          <w:szCs w:val="20"/>
          <w:lang w:val="cs-CZ"/>
        </w:rPr>
        <w:t xml:space="preserve">novém </w:t>
      </w:r>
      <w:r w:rsidR="008C078C" w:rsidRPr="00BE6186">
        <w:rPr>
          <w:rFonts w:ascii="Open Sans" w:hAnsi="Open Sans" w:cs="Open Sans"/>
          <w:sz w:val="20"/>
          <w:szCs w:val="20"/>
          <w:lang w:val="cs-CZ"/>
        </w:rPr>
        <w:t xml:space="preserve">grafickém </w:t>
      </w:r>
      <w:r w:rsidR="00B90A14" w:rsidRPr="00BE6186">
        <w:rPr>
          <w:rFonts w:ascii="Open Sans" w:hAnsi="Open Sans" w:cs="Open Sans"/>
          <w:sz w:val="20"/>
          <w:szCs w:val="20"/>
          <w:lang w:val="cs-CZ"/>
        </w:rPr>
        <w:t>znázornění zájmové oblasti města Mělník</w:t>
      </w:r>
      <w:r w:rsidR="00794E96">
        <w:rPr>
          <w:rFonts w:ascii="Open Sans" w:hAnsi="Open Sans" w:cs="Open Sans"/>
          <w:sz w:val="20"/>
          <w:szCs w:val="20"/>
          <w:lang w:val="cs-CZ"/>
        </w:rPr>
        <w:t>,</w:t>
      </w:r>
      <w:r w:rsidR="00B90A14" w:rsidRPr="00BE6186">
        <w:rPr>
          <w:rFonts w:ascii="Open Sans" w:hAnsi="Open Sans" w:cs="Open Sans"/>
          <w:sz w:val="20"/>
          <w:szCs w:val="20"/>
          <w:lang w:val="cs-CZ"/>
        </w:rPr>
        <w:t xml:space="preserve"> a tím smluvní strany rozšiřují předmět díla o na tuto nově </w:t>
      </w:r>
      <w:r w:rsidR="00B90A14" w:rsidRPr="00BE6186">
        <w:rPr>
          <w:rFonts w:ascii="Open Sans" w:hAnsi="Open Sans" w:cs="Open Sans"/>
          <w:sz w:val="20"/>
          <w:szCs w:val="20"/>
          <w:lang w:val="cs-CZ"/>
        </w:rPr>
        <w:lastRenderedPageBreak/>
        <w:t>vyznačenou zájmovou oblast města Mělník, kde zhotovitel bude provádět analýzu stavu parkování</w:t>
      </w:r>
      <w:r w:rsidRPr="00BE6186">
        <w:rPr>
          <w:rFonts w:ascii="Open Sans" w:hAnsi="Open Sans" w:cs="Open Sans"/>
          <w:sz w:val="20"/>
          <w:szCs w:val="20"/>
          <w:lang w:val="cs-CZ"/>
        </w:rPr>
        <w:t xml:space="preserve">. </w:t>
      </w:r>
    </w:p>
    <w:p w14:paraId="2526B2F9" w14:textId="77777777" w:rsidR="00B90A14" w:rsidRPr="00BE6186" w:rsidRDefault="00B90A14" w:rsidP="00B90A14">
      <w:pPr>
        <w:ind w:left="705"/>
        <w:jc w:val="both"/>
        <w:rPr>
          <w:rFonts w:ascii="Open Sans" w:hAnsi="Open Sans" w:cs="Open Sans"/>
          <w:sz w:val="20"/>
          <w:szCs w:val="20"/>
          <w:lang w:val="cs-CZ"/>
        </w:rPr>
      </w:pPr>
    </w:p>
    <w:p w14:paraId="739C5B5D" w14:textId="679B917C" w:rsidR="00B90A14" w:rsidRPr="00BE6186" w:rsidRDefault="00B90A14" w:rsidP="00B90A14">
      <w:pPr>
        <w:pStyle w:val="Odstavecseseznamem"/>
        <w:numPr>
          <w:ilvl w:val="0"/>
          <w:numId w:val="5"/>
        </w:numPr>
        <w:jc w:val="both"/>
        <w:rPr>
          <w:rFonts w:ascii="Open Sans" w:hAnsi="Open Sans" w:cs="Open Sans"/>
          <w:sz w:val="20"/>
          <w:szCs w:val="20"/>
          <w:lang w:val="cs-CZ"/>
        </w:rPr>
      </w:pPr>
      <w:r w:rsidRPr="00BE6186">
        <w:rPr>
          <w:rFonts w:ascii="Open Sans" w:hAnsi="Open Sans" w:cs="Open Sans"/>
          <w:sz w:val="20"/>
          <w:szCs w:val="20"/>
          <w:lang w:val="cs-CZ"/>
        </w:rPr>
        <w:t xml:space="preserve">Smluvní strany v souvislosti s rozšířením předmětu Smlouvy o rozšířenou zájmovou oblast prodlužují termín zhotovení díla o tři měsíce a mění tímto článek </w:t>
      </w:r>
      <w:proofErr w:type="gramStart"/>
      <w:r w:rsidRPr="00BE6186">
        <w:rPr>
          <w:rFonts w:ascii="Open Sans" w:hAnsi="Open Sans" w:cs="Open Sans"/>
          <w:sz w:val="20"/>
          <w:szCs w:val="20"/>
          <w:lang w:val="cs-CZ"/>
        </w:rPr>
        <w:t>5.1. takto</w:t>
      </w:r>
      <w:proofErr w:type="gramEnd"/>
      <w:r w:rsidRPr="00BE6186">
        <w:rPr>
          <w:rFonts w:ascii="Open Sans" w:hAnsi="Open Sans" w:cs="Open Sans"/>
          <w:sz w:val="20"/>
          <w:szCs w:val="20"/>
          <w:lang w:val="cs-CZ"/>
        </w:rPr>
        <w:t>:</w:t>
      </w:r>
    </w:p>
    <w:p w14:paraId="3D7B9EA9" w14:textId="77777777" w:rsidR="00B90A14" w:rsidRPr="00BE6186" w:rsidRDefault="00B90A14" w:rsidP="00B90A14">
      <w:pPr>
        <w:jc w:val="both"/>
        <w:rPr>
          <w:rFonts w:ascii="Open Sans" w:hAnsi="Open Sans" w:cs="Open Sans"/>
          <w:sz w:val="20"/>
          <w:szCs w:val="20"/>
          <w:lang w:val="cs-CZ"/>
        </w:rPr>
      </w:pPr>
    </w:p>
    <w:p w14:paraId="0C5D4D3C" w14:textId="633F5C3A" w:rsidR="00B90A14" w:rsidRPr="00BE6186" w:rsidRDefault="00B90A14" w:rsidP="00B90A14">
      <w:pPr>
        <w:pStyle w:val="Odstavecseseznamem"/>
        <w:jc w:val="both"/>
        <w:rPr>
          <w:rFonts w:ascii="Open Sans" w:hAnsi="Open Sans" w:cs="Open Sans"/>
          <w:i/>
          <w:iCs/>
          <w:sz w:val="20"/>
          <w:szCs w:val="20"/>
          <w:lang w:val="cs-CZ"/>
        </w:rPr>
      </w:pPr>
      <w:r w:rsidRPr="00BE6186">
        <w:rPr>
          <w:rFonts w:ascii="Open Sans" w:hAnsi="Open Sans" w:cs="Open Sans"/>
          <w:i/>
          <w:iCs/>
          <w:sz w:val="20"/>
          <w:szCs w:val="20"/>
          <w:lang w:val="cs-CZ"/>
        </w:rPr>
        <w:t>5.1. Dílo bude zhotoveno do 10 měsíců ode dne účinností Smlouvy.</w:t>
      </w:r>
    </w:p>
    <w:p w14:paraId="6DEA6C3E" w14:textId="77777777" w:rsidR="008437DD" w:rsidRPr="00BE6186" w:rsidRDefault="008437DD" w:rsidP="00A606E1">
      <w:pPr>
        <w:ind w:hanging="708"/>
        <w:jc w:val="both"/>
        <w:rPr>
          <w:rFonts w:ascii="Open Sans" w:hAnsi="Open Sans" w:cs="Open Sans"/>
          <w:sz w:val="20"/>
          <w:szCs w:val="20"/>
          <w:lang w:val="cs-CZ"/>
        </w:rPr>
      </w:pPr>
    </w:p>
    <w:p w14:paraId="0955D857" w14:textId="33BE1EFF" w:rsidR="00B90A14" w:rsidRPr="00BE6186" w:rsidRDefault="00B90A14" w:rsidP="00B90A14">
      <w:pPr>
        <w:pStyle w:val="Odstavecseseznamem"/>
        <w:numPr>
          <w:ilvl w:val="0"/>
          <w:numId w:val="5"/>
        </w:numPr>
        <w:jc w:val="both"/>
        <w:rPr>
          <w:rFonts w:ascii="Open Sans" w:hAnsi="Open Sans" w:cs="Open Sans"/>
          <w:sz w:val="20"/>
          <w:szCs w:val="20"/>
          <w:lang w:val="cs-CZ"/>
        </w:rPr>
      </w:pPr>
      <w:r w:rsidRPr="00BE6186">
        <w:rPr>
          <w:rFonts w:ascii="Open Sans" w:hAnsi="Open Sans" w:cs="Open Sans"/>
          <w:sz w:val="20"/>
          <w:szCs w:val="20"/>
          <w:lang w:val="cs-CZ"/>
        </w:rPr>
        <w:t>Smluvní strany v souvislosti s rozšířením předmětu Smlouvy o rozšířenou zájmovou oblast navyšují původně sjednanou cenu díla o částku 40</w:t>
      </w:r>
      <w:r w:rsidR="00BE6186" w:rsidRPr="00BE6186">
        <w:rPr>
          <w:rFonts w:ascii="Open Sans" w:hAnsi="Open Sans" w:cs="Open Sans"/>
          <w:sz w:val="20"/>
          <w:szCs w:val="20"/>
          <w:lang w:val="cs-CZ"/>
        </w:rPr>
        <w:t xml:space="preserve"> 130 </w:t>
      </w:r>
      <w:r w:rsidRPr="00BE6186">
        <w:rPr>
          <w:rFonts w:ascii="Open Sans" w:hAnsi="Open Sans" w:cs="Open Sans"/>
          <w:sz w:val="20"/>
          <w:szCs w:val="20"/>
          <w:lang w:val="cs-CZ"/>
        </w:rPr>
        <w:t xml:space="preserve">Kč bez DPH a mění tímto článek </w:t>
      </w:r>
      <w:proofErr w:type="gramStart"/>
      <w:r w:rsidRPr="00BE6186">
        <w:rPr>
          <w:rFonts w:ascii="Open Sans" w:hAnsi="Open Sans" w:cs="Open Sans"/>
          <w:sz w:val="20"/>
          <w:szCs w:val="20"/>
          <w:lang w:val="cs-CZ"/>
        </w:rPr>
        <w:t>8.1. takto</w:t>
      </w:r>
      <w:proofErr w:type="gramEnd"/>
      <w:r w:rsidRPr="00BE6186">
        <w:rPr>
          <w:rFonts w:ascii="Open Sans" w:hAnsi="Open Sans" w:cs="Open Sans"/>
          <w:sz w:val="20"/>
          <w:szCs w:val="20"/>
          <w:lang w:val="cs-CZ"/>
        </w:rPr>
        <w:t>:</w:t>
      </w:r>
    </w:p>
    <w:p w14:paraId="3D594557" w14:textId="77777777" w:rsidR="00B90A14" w:rsidRPr="00BE6186" w:rsidRDefault="00B90A14" w:rsidP="00B90A14">
      <w:pPr>
        <w:jc w:val="both"/>
        <w:rPr>
          <w:rFonts w:ascii="Open Sans" w:hAnsi="Open Sans" w:cs="Open Sans"/>
          <w:sz w:val="20"/>
          <w:szCs w:val="20"/>
          <w:lang w:val="cs-CZ"/>
        </w:rPr>
      </w:pPr>
    </w:p>
    <w:p w14:paraId="32B243A6" w14:textId="717E194D" w:rsidR="00B90A14" w:rsidRPr="00BE6186" w:rsidRDefault="00B90A14" w:rsidP="00B90A14">
      <w:pPr>
        <w:pStyle w:val="Odstavecseseznamem"/>
        <w:jc w:val="both"/>
        <w:rPr>
          <w:rFonts w:ascii="Open Sans" w:hAnsi="Open Sans" w:cs="Open Sans"/>
          <w:i/>
          <w:iCs/>
          <w:sz w:val="20"/>
          <w:szCs w:val="20"/>
          <w:lang w:val="cs-CZ"/>
        </w:rPr>
      </w:pPr>
      <w:r w:rsidRPr="00BE6186">
        <w:rPr>
          <w:rFonts w:ascii="Open Sans" w:hAnsi="Open Sans" w:cs="Open Sans"/>
          <w:i/>
          <w:iCs/>
          <w:sz w:val="20"/>
          <w:szCs w:val="20"/>
          <w:lang w:val="cs-CZ"/>
        </w:rPr>
        <w:t xml:space="preserve">8.1. Objednatel uhradí Zhotoviteli za řádně provedené Dílo sjednanou odměnu, která činí celkem </w:t>
      </w:r>
      <w:r w:rsidRPr="00BE6186">
        <w:rPr>
          <w:rFonts w:ascii="Open Sans" w:hAnsi="Open Sans" w:cs="Open Sans"/>
          <w:b/>
          <w:bCs/>
          <w:i/>
          <w:iCs/>
          <w:sz w:val="20"/>
          <w:szCs w:val="20"/>
          <w:lang w:val="cs-CZ"/>
        </w:rPr>
        <w:t>284</w:t>
      </w:r>
      <w:r w:rsidR="00BE6186" w:rsidRPr="00BE6186">
        <w:rPr>
          <w:rFonts w:ascii="Open Sans" w:hAnsi="Open Sans" w:cs="Open Sans"/>
          <w:b/>
          <w:bCs/>
          <w:i/>
          <w:iCs/>
          <w:sz w:val="20"/>
          <w:szCs w:val="20"/>
          <w:lang w:val="cs-CZ"/>
        </w:rPr>
        <w:t> </w:t>
      </w:r>
      <w:r w:rsidRPr="00BE6186">
        <w:rPr>
          <w:rFonts w:ascii="Open Sans" w:hAnsi="Open Sans" w:cs="Open Sans"/>
          <w:b/>
          <w:bCs/>
          <w:i/>
          <w:iCs/>
          <w:sz w:val="20"/>
          <w:szCs w:val="20"/>
          <w:lang w:val="cs-CZ"/>
        </w:rPr>
        <w:t>900</w:t>
      </w:r>
      <w:r w:rsidR="00BE6186" w:rsidRPr="00BE6186">
        <w:rPr>
          <w:rFonts w:ascii="Open Sans" w:hAnsi="Open Sans" w:cs="Open Sans"/>
          <w:b/>
          <w:bCs/>
          <w:i/>
          <w:iCs/>
          <w:sz w:val="20"/>
          <w:szCs w:val="20"/>
          <w:lang w:val="cs-CZ"/>
        </w:rPr>
        <w:t xml:space="preserve"> </w:t>
      </w:r>
      <w:r w:rsidRPr="00BE6186">
        <w:rPr>
          <w:rFonts w:ascii="Open Sans" w:hAnsi="Open Sans" w:cs="Open Sans"/>
          <w:b/>
          <w:bCs/>
          <w:i/>
          <w:iCs/>
          <w:sz w:val="20"/>
          <w:szCs w:val="20"/>
          <w:lang w:val="cs-CZ"/>
        </w:rPr>
        <w:t xml:space="preserve">Kč bez DPH </w:t>
      </w:r>
      <w:r w:rsidRPr="00BE6186">
        <w:rPr>
          <w:rFonts w:ascii="Open Sans" w:hAnsi="Open Sans" w:cs="Open Sans"/>
          <w:i/>
          <w:iCs/>
          <w:sz w:val="20"/>
          <w:szCs w:val="20"/>
          <w:lang w:val="cs-CZ"/>
        </w:rPr>
        <w:t>(slovy: dvě stě osmdesát čtyři tisíce devět set korun českých)</w:t>
      </w:r>
      <w:r w:rsidR="00BE6186" w:rsidRPr="00BE6186">
        <w:rPr>
          <w:rFonts w:ascii="Open Sans" w:hAnsi="Open Sans" w:cs="Open Sans"/>
          <w:i/>
          <w:iCs/>
          <w:sz w:val="20"/>
          <w:szCs w:val="20"/>
          <w:lang w:val="cs-CZ"/>
        </w:rPr>
        <w:t>,</w:t>
      </w:r>
      <w:r w:rsidRPr="00BE6186">
        <w:rPr>
          <w:rFonts w:ascii="Open Sans" w:hAnsi="Open Sans" w:cs="Open Sans"/>
          <w:i/>
          <w:iCs/>
          <w:sz w:val="20"/>
          <w:szCs w:val="20"/>
          <w:lang w:val="cs-CZ"/>
        </w:rPr>
        <w:t xml:space="preserve"> </w:t>
      </w:r>
      <w:r w:rsidR="00BE6186" w:rsidRPr="00BE6186">
        <w:rPr>
          <w:rFonts w:ascii="Open Sans" w:hAnsi="Open Sans" w:cs="Open Sans"/>
          <w:i/>
          <w:iCs/>
          <w:sz w:val="20"/>
          <w:szCs w:val="20"/>
          <w:lang w:val="cs-CZ"/>
        </w:rPr>
        <w:t>344 729 Kč s DPH</w:t>
      </w:r>
      <w:r w:rsidRPr="00BE6186">
        <w:rPr>
          <w:rFonts w:ascii="Open Sans" w:hAnsi="Open Sans" w:cs="Open Sans"/>
          <w:i/>
          <w:iCs/>
          <w:sz w:val="20"/>
          <w:szCs w:val="20"/>
          <w:lang w:val="cs-CZ"/>
        </w:rPr>
        <w:t xml:space="preserve">. </w:t>
      </w:r>
    </w:p>
    <w:p w14:paraId="032A5077" w14:textId="77777777" w:rsidR="008F495B" w:rsidRPr="00BE6186" w:rsidRDefault="008F495B" w:rsidP="00B90A14">
      <w:pPr>
        <w:rPr>
          <w:rFonts w:ascii="Open Sans" w:hAnsi="Open Sans" w:cs="Open Sans"/>
          <w:i/>
          <w:iCs/>
          <w:sz w:val="20"/>
          <w:szCs w:val="20"/>
          <w:lang w:val="cs-CZ"/>
        </w:rPr>
      </w:pPr>
    </w:p>
    <w:p w14:paraId="22745D8E" w14:textId="77777777" w:rsidR="008F495B" w:rsidRPr="00BE6186" w:rsidRDefault="008F495B" w:rsidP="00A606E1">
      <w:pPr>
        <w:jc w:val="center"/>
        <w:rPr>
          <w:rFonts w:ascii="Open Sans" w:hAnsi="Open Sans" w:cs="Open Sans"/>
          <w:b/>
          <w:bCs/>
          <w:sz w:val="20"/>
          <w:szCs w:val="20"/>
          <w:lang w:val="cs-CZ"/>
        </w:rPr>
      </w:pPr>
      <w:r w:rsidRPr="00BE6186">
        <w:rPr>
          <w:rFonts w:ascii="Open Sans" w:hAnsi="Open Sans" w:cs="Open Sans"/>
          <w:b/>
          <w:bCs/>
          <w:sz w:val="20"/>
          <w:szCs w:val="20"/>
          <w:lang w:val="cs-CZ"/>
        </w:rPr>
        <w:t>III.</w:t>
      </w:r>
    </w:p>
    <w:p w14:paraId="5E7AFFC5" w14:textId="77777777" w:rsidR="008F495B" w:rsidRPr="00BE6186" w:rsidRDefault="008F495B" w:rsidP="00A606E1">
      <w:pPr>
        <w:ind w:hanging="708"/>
        <w:jc w:val="center"/>
        <w:rPr>
          <w:rFonts w:ascii="Open Sans" w:hAnsi="Open Sans" w:cs="Open Sans"/>
          <w:sz w:val="20"/>
          <w:szCs w:val="20"/>
          <w:lang w:val="cs-CZ"/>
        </w:rPr>
      </w:pPr>
    </w:p>
    <w:p w14:paraId="73ECD236" w14:textId="5AF0B16E" w:rsidR="008F495B" w:rsidRPr="00BE6186" w:rsidRDefault="008F495B" w:rsidP="00B90A14">
      <w:pPr>
        <w:ind w:left="705" w:hanging="705"/>
        <w:jc w:val="both"/>
        <w:rPr>
          <w:rFonts w:ascii="Open Sans" w:hAnsi="Open Sans" w:cs="Open Sans"/>
          <w:sz w:val="20"/>
          <w:szCs w:val="20"/>
          <w:lang w:val="cs-CZ"/>
        </w:rPr>
      </w:pPr>
      <w:r w:rsidRPr="00BE6186">
        <w:rPr>
          <w:rFonts w:ascii="Open Sans" w:hAnsi="Open Sans" w:cs="Open Sans"/>
          <w:sz w:val="20"/>
          <w:szCs w:val="20"/>
          <w:lang w:val="cs-CZ"/>
        </w:rPr>
        <w:t xml:space="preserve">3.1. </w:t>
      </w:r>
      <w:r w:rsidRPr="00BE6186">
        <w:rPr>
          <w:rFonts w:ascii="Open Sans" w:hAnsi="Open Sans" w:cs="Open Sans"/>
          <w:sz w:val="20"/>
          <w:szCs w:val="20"/>
          <w:lang w:val="cs-CZ"/>
        </w:rPr>
        <w:tab/>
        <w:t>Veškerá ujednání Smlouvy</w:t>
      </w:r>
      <w:r w:rsidR="00B90A14" w:rsidRPr="00BE6186">
        <w:rPr>
          <w:rFonts w:ascii="Open Sans" w:hAnsi="Open Sans" w:cs="Open Sans"/>
          <w:sz w:val="20"/>
          <w:szCs w:val="20"/>
          <w:lang w:val="cs-CZ"/>
        </w:rPr>
        <w:t xml:space="preserve"> o dílo</w:t>
      </w:r>
      <w:r w:rsidRPr="00BE6186">
        <w:rPr>
          <w:rFonts w:ascii="Open Sans" w:hAnsi="Open Sans" w:cs="Open Sans"/>
          <w:sz w:val="20"/>
          <w:szCs w:val="20"/>
          <w:lang w:val="cs-CZ"/>
        </w:rPr>
        <w:t xml:space="preserve">, která nebyla upravena, změněna nebo doplněna tímto dodatkem, zůstávají nadále v platnosti a účinnosti. </w:t>
      </w:r>
    </w:p>
    <w:p w14:paraId="1B0160A5" w14:textId="77777777" w:rsidR="008F495B" w:rsidRPr="00BE6186" w:rsidRDefault="008F495B" w:rsidP="00A606E1">
      <w:pPr>
        <w:jc w:val="both"/>
        <w:rPr>
          <w:rFonts w:ascii="Open Sans" w:hAnsi="Open Sans" w:cs="Open Sans"/>
          <w:sz w:val="20"/>
          <w:szCs w:val="20"/>
          <w:lang w:val="cs-CZ"/>
        </w:rPr>
      </w:pPr>
    </w:p>
    <w:p w14:paraId="572971F3" w14:textId="3545C7E1" w:rsidR="003121F0" w:rsidRPr="00BE6186" w:rsidRDefault="008F495B" w:rsidP="00B90A14">
      <w:pPr>
        <w:ind w:left="705" w:hanging="705"/>
        <w:jc w:val="both"/>
        <w:rPr>
          <w:rFonts w:ascii="Open Sans" w:hAnsi="Open Sans" w:cs="Open Sans"/>
          <w:sz w:val="20"/>
          <w:szCs w:val="20"/>
          <w:lang w:val="cs-CZ"/>
        </w:rPr>
      </w:pPr>
      <w:proofErr w:type="gramStart"/>
      <w:r w:rsidRPr="00BE6186">
        <w:rPr>
          <w:rFonts w:ascii="Open Sans" w:hAnsi="Open Sans" w:cs="Open Sans"/>
          <w:sz w:val="20"/>
          <w:szCs w:val="20"/>
          <w:lang w:val="cs-CZ" w:eastAsia="cs-CZ"/>
        </w:rPr>
        <w:t>3.2</w:t>
      </w:r>
      <w:proofErr w:type="gramEnd"/>
      <w:r w:rsidRPr="00BE6186">
        <w:rPr>
          <w:rFonts w:ascii="Open Sans" w:hAnsi="Open Sans" w:cs="Open Sans"/>
          <w:sz w:val="20"/>
          <w:szCs w:val="20"/>
          <w:lang w:val="cs-CZ" w:eastAsia="cs-CZ"/>
        </w:rPr>
        <w:t>.</w:t>
      </w:r>
      <w:r w:rsidRPr="00BE6186">
        <w:rPr>
          <w:rFonts w:ascii="Open Sans" w:hAnsi="Open Sans" w:cs="Open Sans"/>
          <w:sz w:val="20"/>
          <w:szCs w:val="20"/>
          <w:lang w:val="cs-CZ" w:eastAsia="cs-CZ"/>
        </w:rPr>
        <w:tab/>
      </w:r>
      <w:r w:rsidR="003121F0" w:rsidRPr="00BE6186">
        <w:rPr>
          <w:rFonts w:ascii="Open Sans" w:hAnsi="Open Sans" w:cs="Open Sans"/>
          <w:sz w:val="20"/>
          <w:szCs w:val="20"/>
          <w:lang w:val="cs-CZ" w:eastAsia="cs-CZ"/>
        </w:rPr>
        <w:t xml:space="preserve">Smluvní strany prohlašují a potvrzují, že </w:t>
      </w:r>
      <w:r w:rsidRPr="00BE6186">
        <w:rPr>
          <w:rFonts w:ascii="Open Sans" w:hAnsi="Open Sans" w:cs="Open Sans"/>
          <w:sz w:val="20"/>
          <w:szCs w:val="20"/>
          <w:lang w:val="cs-CZ" w:eastAsia="cs-CZ"/>
        </w:rPr>
        <w:t xml:space="preserve">tento dodatek </w:t>
      </w:r>
      <w:r w:rsidR="003121F0" w:rsidRPr="00BE6186">
        <w:rPr>
          <w:rFonts w:ascii="Open Sans" w:hAnsi="Open Sans" w:cs="Open Sans"/>
          <w:sz w:val="20"/>
          <w:szCs w:val="20"/>
          <w:lang w:val="cs-CZ" w:eastAsia="cs-CZ"/>
        </w:rPr>
        <w:t>uzavírají formou elektronického dokumentu a podpis provedou ověřen</w:t>
      </w:r>
      <w:r w:rsidR="00B90A14" w:rsidRPr="00BE6186">
        <w:rPr>
          <w:rFonts w:ascii="Open Sans" w:hAnsi="Open Sans" w:cs="Open Sans"/>
          <w:sz w:val="20"/>
          <w:szCs w:val="20"/>
          <w:lang w:val="cs-CZ" w:eastAsia="cs-CZ"/>
        </w:rPr>
        <w:t>ým</w:t>
      </w:r>
      <w:r w:rsidR="003121F0" w:rsidRPr="00BE6186">
        <w:rPr>
          <w:rFonts w:ascii="Open Sans" w:hAnsi="Open Sans" w:cs="Open Sans"/>
          <w:sz w:val="20"/>
          <w:szCs w:val="20"/>
          <w:lang w:val="cs-CZ" w:eastAsia="cs-CZ"/>
        </w:rPr>
        <w:t xml:space="preserve"> elektronic</w:t>
      </w:r>
      <w:r w:rsidR="00B90A14" w:rsidRPr="00BE6186">
        <w:rPr>
          <w:rFonts w:ascii="Open Sans" w:hAnsi="Open Sans" w:cs="Open Sans"/>
          <w:sz w:val="20"/>
          <w:szCs w:val="20"/>
          <w:lang w:val="cs-CZ" w:eastAsia="cs-CZ"/>
        </w:rPr>
        <w:t>kým</w:t>
      </w:r>
      <w:r w:rsidR="003121F0" w:rsidRPr="00BE6186">
        <w:rPr>
          <w:rFonts w:ascii="Open Sans" w:hAnsi="Open Sans" w:cs="Open Sans"/>
          <w:sz w:val="20"/>
          <w:szCs w:val="20"/>
          <w:lang w:val="cs-CZ" w:eastAsia="cs-CZ"/>
        </w:rPr>
        <w:t xml:space="preserve"> podpis</w:t>
      </w:r>
      <w:r w:rsidR="00B90A14" w:rsidRPr="00BE6186">
        <w:rPr>
          <w:rFonts w:ascii="Open Sans" w:hAnsi="Open Sans" w:cs="Open Sans"/>
          <w:sz w:val="20"/>
          <w:szCs w:val="20"/>
          <w:lang w:val="cs-CZ" w:eastAsia="cs-CZ"/>
        </w:rPr>
        <w:t>em</w:t>
      </w:r>
      <w:r w:rsidR="003121F0" w:rsidRPr="00BE6186">
        <w:rPr>
          <w:rFonts w:ascii="Open Sans" w:hAnsi="Open Sans" w:cs="Open Sans"/>
          <w:sz w:val="20"/>
          <w:szCs w:val="20"/>
          <w:lang w:val="cs-CZ" w:eastAsia="cs-CZ"/>
        </w:rPr>
        <w:t xml:space="preserve"> založen</w:t>
      </w:r>
      <w:r w:rsidR="00B90A14" w:rsidRPr="00BE6186">
        <w:rPr>
          <w:rFonts w:ascii="Open Sans" w:hAnsi="Open Sans" w:cs="Open Sans"/>
          <w:sz w:val="20"/>
          <w:szCs w:val="20"/>
          <w:lang w:val="cs-CZ" w:eastAsia="cs-CZ"/>
        </w:rPr>
        <w:t>ým</w:t>
      </w:r>
      <w:r w:rsidR="003121F0" w:rsidRPr="00BE6186">
        <w:rPr>
          <w:rFonts w:ascii="Open Sans" w:hAnsi="Open Sans" w:cs="Open Sans"/>
          <w:sz w:val="20"/>
          <w:szCs w:val="20"/>
          <w:lang w:val="cs-CZ" w:eastAsia="cs-CZ"/>
        </w:rPr>
        <w:t xml:space="preserve"> na kvalifikovaném certifikátu (QCA). Poté si smluvní strany zašlou podepsaný dokument v elektronické podobě na své mailové adresy uvedené v této smlouvě </w:t>
      </w:r>
      <w:r w:rsidR="00B90A14" w:rsidRPr="00BE6186">
        <w:rPr>
          <w:rFonts w:ascii="Open Sans" w:hAnsi="Open Sans" w:cs="Open Sans"/>
          <w:sz w:val="20"/>
          <w:szCs w:val="20"/>
          <w:lang w:val="cs-CZ" w:eastAsia="cs-CZ"/>
        </w:rPr>
        <w:t xml:space="preserve">případně i do datových schránek smluvních stran </w:t>
      </w:r>
      <w:r w:rsidR="003121F0" w:rsidRPr="00BE6186">
        <w:rPr>
          <w:rFonts w:ascii="Open Sans" w:hAnsi="Open Sans" w:cs="Open Sans"/>
          <w:sz w:val="20"/>
          <w:szCs w:val="20"/>
          <w:lang w:val="cs-CZ" w:eastAsia="cs-CZ"/>
        </w:rPr>
        <w:t xml:space="preserve">a tím považují </w:t>
      </w:r>
      <w:r w:rsidR="00B90A14" w:rsidRPr="00BE6186">
        <w:rPr>
          <w:rFonts w:ascii="Open Sans" w:hAnsi="Open Sans" w:cs="Open Sans"/>
          <w:sz w:val="20"/>
          <w:szCs w:val="20"/>
          <w:lang w:val="cs-CZ" w:eastAsia="cs-CZ"/>
        </w:rPr>
        <w:t xml:space="preserve">tento </w:t>
      </w:r>
      <w:r w:rsidRPr="00BE6186">
        <w:rPr>
          <w:rFonts w:ascii="Open Sans" w:hAnsi="Open Sans" w:cs="Open Sans"/>
          <w:sz w:val="20"/>
          <w:szCs w:val="20"/>
          <w:lang w:val="cs-CZ" w:eastAsia="cs-CZ"/>
        </w:rPr>
        <w:t xml:space="preserve">dodatek </w:t>
      </w:r>
      <w:r w:rsidR="003121F0" w:rsidRPr="00BE6186">
        <w:rPr>
          <w:rFonts w:ascii="Open Sans" w:hAnsi="Open Sans" w:cs="Open Sans"/>
          <w:sz w:val="20"/>
          <w:szCs w:val="20"/>
          <w:lang w:val="cs-CZ" w:eastAsia="cs-CZ"/>
        </w:rPr>
        <w:t>za řádně uzavře</w:t>
      </w:r>
      <w:r w:rsidRPr="00BE6186">
        <w:rPr>
          <w:rFonts w:ascii="Open Sans" w:hAnsi="Open Sans" w:cs="Open Sans"/>
          <w:sz w:val="20"/>
          <w:szCs w:val="20"/>
          <w:lang w:val="cs-CZ" w:eastAsia="cs-CZ"/>
        </w:rPr>
        <w:t>ný</w:t>
      </w:r>
      <w:r w:rsidR="003121F0" w:rsidRPr="00BE6186">
        <w:rPr>
          <w:rFonts w:ascii="Open Sans" w:hAnsi="Open Sans" w:cs="Open Sans"/>
          <w:sz w:val="20"/>
          <w:szCs w:val="20"/>
          <w:lang w:val="cs-CZ" w:eastAsia="cs-CZ"/>
        </w:rPr>
        <w:t xml:space="preserve"> a závazn</w:t>
      </w:r>
      <w:r w:rsidRPr="00BE6186">
        <w:rPr>
          <w:rFonts w:ascii="Open Sans" w:hAnsi="Open Sans" w:cs="Open Sans"/>
          <w:sz w:val="20"/>
          <w:szCs w:val="20"/>
          <w:lang w:val="cs-CZ" w:eastAsia="cs-CZ"/>
        </w:rPr>
        <w:t>ý</w:t>
      </w:r>
      <w:r w:rsidR="003121F0" w:rsidRPr="00BE6186">
        <w:rPr>
          <w:rFonts w:ascii="Open Sans" w:hAnsi="Open Sans" w:cs="Open Sans"/>
          <w:sz w:val="20"/>
          <w:szCs w:val="20"/>
          <w:lang w:val="cs-CZ" w:eastAsia="cs-CZ"/>
        </w:rPr>
        <w:t xml:space="preserve"> pro obě </w:t>
      </w:r>
      <w:r w:rsidR="00B90A14" w:rsidRPr="00BE6186">
        <w:rPr>
          <w:rFonts w:ascii="Open Sans" w:hAnsi="Open Sans" w:cs="Open Sans"/>
          <w:sz w:val="20"/>
          <w:szCs w:val="20"/>
          <w:lang w:val="cs-CZ" w:eastAsia="cs-CZ"/>
        </w:rPr>
        <w:t xml:space="preserve">smluvní </w:t>
      </w:r>
      <w:r w:rsidR="003121F0" w:rsidRPr="00BE6186">
        <w:rPr>
          <w:rFonts w:ascii="Open Sans" w:hAnsi="Open Sans" w:cs="Open Sans"/>
          <w:sz w:val="20"/>
          <w:szCs w:val="20"/>
          <w:lang w:val="cs-CZ" w:eastAsia="cs-CZ"/>
        </w:rPr>
        <w:t>strany</w:t>
      </w:r>
      <w:r w:rsidRPr="00BE6186">
        <w:rPr>
          <w:rFonts w:ascii="Open Sans" w:hAnsi="Open Sans" w:cs="Open Sans"/>
          <w:sz w:val="20"/>
          <w:szCs w:val="20"/>
          <w:lang w:val="cs-CZ" w:eastAsia="cs-CZ"/>
        </w:rPr>
        <w:t xml:space="preserve"> </w:t>
      </w:r>
      <w:r w:rsidR="003121F0" w:rsidRPr="00BE6186">
        <w:rPr>
          <w:rFonts w:ascii="Open Sans" w:hAnsi="Open Sans" w:cs="Open Sans"/>
          <w:sz w:val="20"/>
          <w:szCs w:val="20"/>
          <w:lang w:val="cs-CZ"/>
        </w:rPr>
        <w:t>v souladu se zákonem č. 297/2016 Sb., o službách vytvářejících důvěru pro elektronické transakce, ve znění pozdějších předpisů</w:t>
      </w:r>
      <w:r w:rsidRPr="00BE6186">
        <w:rPr>
          <w:rFonts w:ascii="Open Sans" w:hAnsi="Open Sans" w:cs="Open Sans"/>
          <w:sz w:val="20"/>
          <w:szCs w:val="20"/>
          <w:lang w:val="cs-CZ"/>
        </w:rPr>
        <w:t>.</w:t>
      </w:r>
    </w:p>
    <w:p w14:paraId="24DD285D" w14:textId="77777777" w:rsidR="003121F0" w:rsidRPr="00BE6186" w:rsidRDefault="003121F0" w:rsidP="00A606E1">
      <w:pPr>
        <w:pStyle w:val="Odstavecseseznamem"/>
        <w:ind w:left="0"/>
        <w:rPr>
          <w:rFonts w:ascii="Open Sans" w:hAnsi="Open Sans" w:cs="Open Sans"/>
          <w:sz w:val="20"/>
          <w:szCs w:val="20"/>
          <w:lang w:val="cs-CZ"/>
        </w:rPr>
      </w:pPr>
    </w:p>
    <w:p w14:paraId="155A29BE" w14:textId="52E722B4" w:rsidR="008F495B" w:rsidRPr="00BE6186" w:rsidRDefault="00B90A14" w:rsidP="00B90A14">
      <w:pPr>
        <w:pStyle w:val="Odstavecseseznamem"/>
        <w:ind w:left="705" w:hanging="705"/>
        <w:jc w:val="both"/>
        <w:rPr>
          <w:rFonts w:ascii="Open Sans" w:hAnsi="Open Sans" w:cs="Open Sans"/>
          <w:sz w:val="20"/>
          <w:szCs w:val="20"/>
          <w:lang w:val="cs-CZ"/>
        </w:rPr>
      </w:pPr>
      <w:proofErr w:type="gramStart"/>
      <w:r w:rsidRPr="00BE6186">
        <w:rPr>
          <w:rFonts w:ascii="Open Sans" w:hAnsi="Open Sans" w:cs="Open Sans"/>
          <w:sz w:val="20"/>
          <w:szCs w:val="20"/>
          <w:lang w:val="cs-CZ"/>
        </w:rPr>
        <w:t>3.3</w:t>
      </w:r>
      <w:proofErr w:type="gramEnd"/>
      <w:r w:rsidRPr="00BE6186">
        <w:rPr>
          <w:rFonts w:ascii="Open Sans" w:hAnsi="Open Sans" w:cs="Open Sans"/>
          <w:sz w:val="20"/>
          <w:szCs w:val="20"/>
          <w:lang w:val="cs-CZ"/>
        </w:rPr>
        <w:t>.</w:t>
      </w:r>
      <w:r w:rsidRPr="00BE6186">
        <w:rPr>
          <w:rFonts w:ascii="Open Sans" w:hAnsi="Open Sans" w:cs="Open Sans"/>
          <w:sz w:val="20"/>
          <w:szCs w:val="20"/>
          <w:lang w:val="cs-CZ"/>
        </w:rPr>
        <w:tab/>
        <w:t>Smluvní strany tímto výslovně souhlasí s tím, že tento dodatek při dodržení podmínek stanovených nařízením Evropského parlamentu a Rady (EU) 2016/679 o ochraně fyzických osob v souvislosti se zpracováním osobních údajů a o volném pohybu těchto údajů a o zrušení směrnice 95/46/ES a zákonem č. 110/2019 Sb., o zpracování osobních údajů, může být bez jakéhokoliv omezení uveřejněn</w:t>
      </w:r>
      <w:r w:rsidR="00691FA9" w:rsidRPr="00BE6186">
        <w:rPr>
          <w:rFonts w:ascii="Open Sans" w:hAnsi="Open Sans" w:cs="Open Sans"/>
          <w:sz w:val="20"/>
          <w:szCs w:val="20"/>
          <w:lang w:val="cs-CZ"/>
        </w:rPr>
        <w:t xml:space="preserve"> v registru smluv</w:t>
      </w:r>
      <w:r w:rsidRPr="00BE6186">
        <w:rPr>
          <w:rFonts w:ascii="Open Sans" w:hAnsi="Open Sans" w:cs="Open Sans"/>
          <w:sz w:val="20"/>
          <w:szCs w:val="20"/>
          <w:lang w:val="cs-CZ"/>
        </w:rPr>
        <w:t xml:space="preserve"> v souladu s</w:t>
      </w:r>
      <w:r w:rsidR="00691FA9" w:rsidRPr="00BE6186">
        <w:rPr>
          <w:rFonts w:ascii="Open Sans" w:hAnsi="Open Sans" w:cs="Open Sans"/>
          <w:sz w:val="20"/>
          <w:szCs w:val="20"/>
          <w:lang w:val="cs-CZ"/>
        </w:rPr>
        <w:t xml:space="preserve">e zákonem </w:t>
      </w:r>
      <w:r w:rsidRPr="00BE6186">
        <w:rPr>
          <w:rFonts w:ascii="Open Sans" w:hAnsi="Open Sans" w:cs="Open Sans"/>
          <w:sz w:val="20"/>
          <w:szCs w:val="20"/>
          <w:lang w:val="cs-CZ"/>
        </w:rPr>
        <w:t>č. 340/2015 Sb.</w:t>
      </w:r>
      <w:r w:rsidR="00691FA9" w:rsidRPr="00BE6186">
        <w:rPr>
          <w:rFonts w:ascii="Open Sans" w:hAnsi="Open Sans" w:cs="Open Sans"/>
          <w:sz w:val="20"/>
          <w:szCs w:val="20"/>
          <w:lang w:val="cs-CZ"/>
        </w:rPr>
        <w:t>,</w:t>
      </w:r>
      <w:r w:rsidRPr="00BE6186">
        <w:rPr>
          <w:rFonts w:ascii="Open Sans" w:hAnsi="Open Sans" w:cs="Open Sans"/>
          <w:sz w:val="20"/>
          <w:szCs w:val="20"/>
          <w:lang w:val="cs-CZ"/>
        </w:rPr>
        <w:t xml:space="preserve"> o registru smluv, v platném znění</w:t>
      </w:r>
      <w:r w:rsidR="00691FA9" w:rsidRPr="00BE6186">
        <w:rPr>
          <w:rFonts w:ascii="Open Sans" w:hAnsi="Open Sans" w:cs="Open Sans"/>
          <w:sz w:val="20"/>
          <w:szCs w:val="20"/>
          <w:lang w:val="cs-CZ"/>
        </w:rPr>
        <w:t>. Tento dodatek uveřejní v registru smluv objednatel.</w:t>
      </w:r>
    </w:p>
    <w:p w14:paraId="11B21DD1" w14:textId="77777777" w:rsidR="00691FA9" w:rsidRPr="00BE6186" w:rsidRDefault="00691FA9" w:rsidP="00B90A14">
      <w:pPr>
        <w:pStyle w:val="Odstavecseseznamem"/>
        <w:ind w:left="705" w:hanging="705"/>
        <w:jc w:val="both"/>
        <w:rPr>
          <w:rFonts w:ascii="Open Sans" w:hAnsi="Open Sans" w:cs="Open Sans"/>
          <w:sz w:val="20"/>
          <w:szCs w:val="20"/>
          <w:lang w:val="cs-CZ"/>
        </w:rPr>
      </w:pPr>
    </w:p>
    <w:p w14:paraId="7C2903DD" w14:textId="5867F9A8" w:rsidR="00691FA9" w:rsidRPr="00BE6186" w:rsidRDefault="00691FA9" w:rsidP="00B90A14">
      <w:pPr>
        <w:pStyle w:val="Odstavecseseznamem"/>
        <w:ind w:left="705" w:hanging="705"/>
        <w:jc w:val="both"/>
        <w:rPr>
          <w:rFonts w:ascii="Open Sans" w:hAnsi="Open Sans" w:cs="Open Sans"/>
          <w:sz w:val="20"/>
          <w:szCs w:val="20"/>
          <w:lang w:val="cs-CZ"/>
        </w:rPr>
      </w:pPr>
      <w:proofErr w:type="gramStart"/>
      <w:r w:rsidRPr="00BE6186">
        <w:rPr>
          <w:rFonts w:ascii="Open Sans" w:hAnsi="Open Sans" w:cs="Open Sans"/>
          <w:sz w:val="20"/>
          <w:szCs w:val="20"/>
          <w:lang w:val="cs-CZ"/>
        </w:rPr>
        <w:t>3.4</w:t>
      </w:r>
      <w:proofErr w:type="gramEnd"/>
      <w:r w:rsidRPr="00BE6186">
        <w:rPr>
          <w:rFonts w:ascii="Open Sans" w:hAnsi="Open Sans" w:cs="Open Sans"/>
          <w:sz w:val="20"/>
          <w:szCs w:val="20"/>
          <w:lang w:val="cs-CZ"/>
        </w:rPr>
        <w:t>.</w:t>
      </w:r>
      <w:r w:rsidRPr="00BE6186">
        <w:rPr>
          <w:rFonts w:ascii="Open Sans" w:hAnsi="Open Sans" w:cs="Open Sans"/>
          <w:sz w:val="20"/>
          <w:szCs w:val="20"/>
          <w:lang w:val="cs-CZ"/>
        </w:rPr>
        <w:tab/>
        <w:t>Účastníci svým podpisem na tomto Dodatku výslovně stvrzují, že si Dodatek přečetli, porozuměli mu, souhlasí s jeho obsahem a zároveň prohlašují, že nebyl podepsán v tísni ani za nápadně nevýhodných podmínek, na důkaz čehož připojují zdola své elektronické podpisy.</w:t>
      </w:r>
    </w:p>
    <w:p w14:paraId="115F7FEB" w14:textId="77777777" w:rsidR="00691FA9" w:rsidRPr="00BE6186" w:rsidRDefault="00691FA9" w:rsidP="00B90A14">
      <w:pPr>
        <w:pStyle w:val="Odstavecseseznamem"/>
        <w:ind w:left="705" w:hanging="705"/>
        <w:jc w:val="both"/>
        <w:rPr>
          <w:rFonts w:ascii="Open Sans" w:hAnsi="Open Sans" w:cs="Open Sans"/>
          <w:sz w:val="20"/>
          <w:szCs w:val="20"/>
          <w:lang w:val="cs-CZ"/>
        </w:rPr>
      </w:pPr>
    </w:p>
    <w:p w14:paraId="7F486167" w14:textId="374FE6DE" w:rsidR="00691FA9" w:rsidRPr="00BE6186" w:rsidRDefault="00691FA9" w:rsidP="00B90A14">
      <w:pPr>
        <w:pStyle w:val="Odstavecseseznamem"/>
        <w:ind w:left="705" w:hanging="705"/>
        <w:jc w:val="both"/>
        <w:rPr>
          <w:rFonts w:ascii="Open Sans" w:hAnsi="Open Sans" w:cs="Open Sans"/>
          <w:sz w:val="20"/>
          <w:szCs w:val="20"/>
          <w:lang w:val="cs-CZ"/>
        </w:rPr>
      </w:pPr>
      <w:r w:rsidRPr="00BE6186">
        <w:rPr>
          <w:rFonts w:ascii="Open Sans" w:hAnsi="Open Sans" w:cs="Open Sans"/>
          <w:sz w:val="20"/>
          <w:szCs w:val="20"/>
          <w:lang w:val="cs-CZ"/>
        </w:rPr>
        <w:t>Přílohou dodatku je nová Příloha č. 2 – Specifikace Díla</w:t>
      </w:r>
    </w:p>
    <w:p w14:paraId="536239A5" w14:textId="77777777" w:rsidR="003121F0" w:rsidRPr="00BE6186" w:rsidRDefault="003121F0" w:rsidP="00A606E1">
      <w:pPr>
        <w:pStyle w:val="Odstavecseseznamem"/>
        <w:ind w:left="0"/>
        <w:rPr>
          <w:rFonts w:ascii="Open Sans" w:hAnsi="Open Sans" w:cs="Open Sans"/>
          <w:sz w:val="20"/>
          <w:szCs w:val="20"/>
          <w:lang w:val="cs-CZ"/>
        </w:rPr>
      </w:pPr>
    </w:p>
    <w:p w14:paraId="7A4A622E" w14:textId="2AA38261" w:rsidR="003121F0" w:rsidRPr="00BE6186" w:rsidRDefault="003121F0" w:rsidP="00A606E1">
      <w:pPr>
        <w:rPr>
          <w:rFonts w:ascii="Open Sans" w:hAnsi="Open Sans" w:cs="Open Sans"/>
          <w:sz w:val="20"/>
          <w:szCs w:val="20"/>
          <w:lang w:val="cs-CZ"/>
        </w:rPr>
      </w:pPr>
      <w:r w:rsidRPr="00BE6186">
        <w:rPr>
          <w:rFonts w:ascii="Open Sans" w:hAnsi="Open Sans" w:cs="Open Sans"/>
          <w:sz w:val="20"/>
          <w:szCs w:val="20"/>
          <w:lang w:val="cs-CZ"/>
        </w:rPr>
        <w:t>V Mladé Boleslavi, dne</w:t>
      </w:r>
      <w:r w:rsidR="008437DD" w:rsidRPr="00BE6186">
        <w:rPr>
          <w:rFonts w:ascii="Open Sans" w:hAnsi="Open Sans" w:cs="Open Sans"/>
          <w:sz w:val="20"/>
          <w:szCs w:val="20"/>
          <w:lang w:val="cs-CZ"/>
        </w:rPr>
        <w:t xml:space="preserve"> dle el. </w:t>
      </w:r>
      <w:proofErr w:type="gramStart"/>
      <w:r w:rsidR="008437DD" w:rsidRPr="00BE6186">
        <w:rPr>
          <w:rFonts w:ascii="Open Sans" w:hAnsi="Open Sans" w:cs="Open Sans"/>
          <w:sz w:val="20"/>
          <w:szCs w:val="20"/>
          <w:lang w:val="cs-CZ"/>
        </w:rPr>
        <w:t>podpisu</w:t>
      </w:r>
      <w:proofErr w:type="gramEnd"/>
      <w:r w:rsidR="008437DD" w:rsidRPr="00BE6186">
        <w:rPr>
          <w:rFonts w:ascii="Open Sans" w:hAnsi="Open Sans" w:cs="Open Sans"/>
          <w:sz w:val="20"/>
          <w:szCs w:val="20"/>
          <w:lang w:val="cs-CZ"/>
        </w:rPr>
        <w:t xml:space="preserve"> </w:t>
      </w:r>
      <w:r w:rsidR="008437DD" w:rsidRPr="00BE6186">
        <w:rPr>
          <w:rFonts w:ascii="Open Sans" w:hAnsi="Open Sans" w:cs="Open Sans"/>
          <w:sz w:val="20"/>
          <w:szCs w:val="20"/>
          <w:lang w:val="cs-CZ"/>
        </w:rPr>
        <w:tab/>
      </w:r>
      <w:r w:rsidR="008437DD" w:rsidRPr="00BE6186">
        <w:rPr>
          <w:rFonts w:ascii="Open Sans" w:hAnsi="Open Sans" w:cs="Open Sans"/>
          <w:sz w:val="20"/>
          <w:szCs w:val="20"/>
          <w:lang w:val="cs-CZ"/>
        </w:rPr>
        <w:tab/>
      </w:r>
      <w:r w:rsidR="008437DD" w:rsidRPr="00BE6186">
        <w:rPr>
          <w:rFonts w:ascii="Open Sans" w:hAnsi="Open Sans" w:cs="Open Sans"/>
          <w:sz w:val="20"/>
          <w:szCs w:val="20"/>
          <w:lang w:val="cs-CZ"/>
        </w:rPr>
        <w:tab/>
      </w:r>
      <w:r w:rsidRPr="00BE6186">
        <w:rPr>
          <w:rFonts w:ascii="Open Sans" w:hAnsi="Open Sans" w:cs="Open Sans"/>
          <w:sz w:val="20"/>
          <w:szCs w:val="20"/>
          <w:lang w:val="cs-CZ"/>
        </w:rPr>
        <w:t>V </w:t>
      </w:r>
      <w:r w:rsidR="00691FA9" w:rsidRPr="00BE6186">
        <w:rPr>
          <w:rFonts w:ascii="Open Sans" w:hAnsi="Open Sans" w:cs="Open Sans"/>
          <w:sz w:val="20"/>
          <w:szCs w:val="20"/>
          <w:lang w:val="cs-CZ"/>
        </w:rPr>
        <w:t>Mělní</w:t>
      </w:r>
      <w:r w:rsidR="00BE6186" w:rsidRPr="00BE6186">
        <w:rPr>
          <w:rFonts w:ascii="Open Sans" w:hAnsi="Open Sans" w:cs="Open Sans"/>
          <w:sz w:val="20"/>
          <w:szCs w:val="20"/>
          <w:lang w:val="cs-CZ"/>
        </w:rPr>
        <w:t>ku</w:t>
      </w:r>
      <w:r w:rsidRPr="00BE6186">
        <w:rPr>
          <w:rFonts w:ascii="Open Sans" w:hAnsi="Open Sans" w:cs="Open Sans"/>
          <w:sz w:val="20"/>
          <w:szCs w:val="20"/>
          <w:lang w:val="cs-CZ"/>
        </w:rPr>
        <w:t xml:space="preserve">, dne </w:t>
      </w:r>
      <w:r w:rsidR="008437DD" w:rsidRPr="00BE6186">
        <w:rPr>
          <w:rFonts w:ascii="Open Sans" w:hAnsi="Open Sans" w:cs="Open Sans"/>
          <w:sz w:val="20"/>
          <w:szCs w:val="20"/>
          <w:lang w:val="cs-CZ"/>
        </w:rPr>
        <w:t>dle el. podpisu</w:t>
      </w:r>
    </w:p>
    <w:p w14:paraId="12A5667D" w14:textId="77777777" w:rsidR="003121F0" w:rsidRPr="00BE6186" w:rsidRDefault="003121F0" w:rsidP="00A606E1">
      <w:pPr>
        <w:pStyle w:val="Odstavecseseznamem"/>
        <w:ind w:left="0"/>
        <w:rPr>
          <w:rFonts w:ascii="Open Sans" w:hAnsi="Open Sans" w:cs="Open Sans"/>
          <w:sz w:val="20"/>
          <w:szCs w:val="20"/>
          <w:lang w:val="cs-CZ"/>
        </w:rPr>
      </w:pPr>
    </w:p>
    <w:p w14:paraId="6E5992EA" w14:textId="77777777" w:rsidR="003121F0" w:rsidRPr="00BE6186" w:rsidRDefault="003121F0" w:rsidP="00A606E1">
      <w:pPr>
        <w:pStyle w:val="Odstavecseseznamem"/>
        <w:ind w:left="0"/>
        <w:rPr>
          <w:rFonts w:ascii="Open Sans" w:hAnsi="Open Sans" w:cs="Open Sans"/>
          <w:sz w:val="20"/>
          <w:szCs w:val="20"/>
          <w:lang w:val="cs-CZ"/>
        </w:rPr>
      </w:pPr>
    </w:p>
    <w:p w14:paraId="7D65FC1D" w14:textId="77777777" w:rsidR="003121F0" w:rsidRPr="00BE6186" w:rsidRDefault="003121F0" w:rsidP="00A606E1">
      <w:pPr>
        <w:pStyle w:val="Odstavecseseznamem"/>
        <w:spacing w:before="60" w:after="60"/>
        <w:ind w:left="0"/>
        <w:jc w:val="both"/>
        <w:rPr>
          <w:rFonts w:ascii="Open Sans" w:hAnsi="Open Sans" w:cs="Open Sans"/>
          <w:sz w:val="20"/>
          <w:szCs w:val="20"/>
          <w:lang w:val="cs-CZ"/>
        </w:rPr>
      </w:pPr>
    </w:p>
    <w:p w14:paraId="4C85CDF5" w14:textId="77777777" w:rsidR="003121F0" w:rsidRPr="00BE6186" w:rsidRDefault="003121F0" w:rsidP="00A606E1">
      <w:pPr>
        <w:spacing w:before="60" w:after="60"/>
        <w:jc w:val="both"/>
        <w:rPr>
          <w:rFonts w:ascii="Open Sans" w:hAnsi="Open Sans" w:cs="Open Sans"/>
          <w:sz w:val="20"/>
          <w:szCs w:val="20"/>
          <w:lang w:val="cs-CZ"/>
        </w:rPr>
      </w:pPr>
    </w:p>
    <w:p w14:paraId="443B1FB9" w14:textId="0083C44C" w:rsidR="003121F0" w:rsidRPr="00BE6186" w:rsidRDefault="003121F0" w:rsidP="00A606E1">
      <w:pPr>
        <w:rPr>
          <w:rFonts w:ascii="Open Sans" w:hAnsi="Open Sans" w:cs="Open Sans"/>
          <w:sz w:val="20"/>
          <w:szCs w:val="20"/>
          <w:lang w:val="cs-CZ"/>
        </w:rPr>
      </w:pPr>
      <w:r w:rsidRPr="00BE6186">
        <w:rPr>
          <w:rFonts w:ascii="Open Sans" w:hAnsi="Open Sans" w:cs="Open Sans"/>
          <w:sz w:val="20"/>
          <w:szCs w:val="20"/>
          <w:lang w:val="cs-CZ"/>
        </w:rPr>
        <w:t>----------------------------------------------------</w:t>
      </w:r>
      <w:r w:rsidRPr="00BE6186">
        <w:rPr>
          <w:rFonts w:ascii="Open Sans" w:hAnsi="Open Sans" w:cs="Open Sans"/>
          <w:sz w:val="20"/>
          <w:szCs w:val="20"/>
          <w:lang w:val="cs-CZ"/>
        </w:rPr>
        <w:tab/>
      </w:r>
      <w:r w:rsidRPr="00BE6186">
        <w:rPr>
          <w:rFonts w:ascii="Open Sans" w:hAnsi="Open Sans" w:cs="Open Sans"/>
          <w:sz w:val="20"/>
          <w:szCs w:val="20"/>
          <w:lang w:val="cs-CZ"/>
        </w:rPr>
        <w:tab/>
      </w:r>
      <w:r w:rsidR="00E51F0C">
        <w:rPr>
          <w:rFonts w:ascii="Open Sans" w:hAnsi="Open Sans" w:cs="Open Sans"/>
          <w:sz w:val="20"/>
          <w:szCs w:val="20"/>
          <w:lang w:val="cs-CZ"/>
        </w:rPr>
        <w:tab/>
      </w:r>
      <w:r w:rsidR="00E51F0C">
        <w:rPr>
          <w:rFonts w:ascii="Open Sans" w:hAnsi="Open Sans" w:cs="Open Sans"/>
          <w:sz w:val="20"/>
          <w:szCs w:val="20"/>
          <w:lang w:val="cs-CZ"/>
        </w:rPr>
        <w:tab/>
      </w:r>
      <w:r w:rsidRPr="00BE6186">
        <w:rPr>
          <w:rFonts w:ascii="Open Sans" w:hAnsi="Open Sans" w:cs="Open Sans"/>
          <w:sz w:val="20"/>
          <w:szCs w:val="20"/>
          <w:lang w:val="cs-CZ"/>
        </w:rPr>
        <w:t>-------------------------------------------</w:t>
      </w:r>
    </w:p>
    <w:p w14:paraId="70CB8DAD" w14:textId="66136155" w:rsidR="00785A44" w:rsidRPr="00BE6186" w:rsidRDefault="003121F0" w:rsidP="00A606E1">
      <w:pPr>
        <w:rPr>
          <w:rFonts w:ascii="Open Sans" w:hAnsi="Open Sans" w:cs="Open Sans"/>
          <w:bCs/>
          <w:sz w:val="20"/>
          <w:szCs w:val="20"/>
          <w:lang w:val="cs-CZ" w:eastAsia="cs-CZ"/>
        </w:rPr>
      </w:pPr>
      <w:r w:rsidRPr="00BE6186">
        <w:rPr>
          <w:rFonts w:ascii="Open Sans" w:hAnsi="Open Sans" w:cs="Open Sans"/>
          <w:bCs/>
          <w:sz w:val="20"/>
          <w:szCs w:val="20"/>
          <w:lang w:val="cs-CZ" w:eastAsia="cs-CZ"/>
        </w:rPr>
        <w:t>Městské parkovací domy Mladá Boleslav s.r.o.</w:t>
      </w:r>
      <w:r w:rsidR="00E51F0C">
        <w:rPr>
          <w:rFonts w:ascii="Open Sans" w:hAnsi="Open Sans" w:cs="Open Sans"/>
          <w:bCs/>
          <w:sz w:val="20"/>
          <w:szCs w:val="20"/>
          <w:lang w:val="cs-CZ" w:eastAsia="cs-CZ"/>
        </w:rPr>
        <w:tab/>
      </w:r>
      <w:r w:rsidR="00E51F0C">
        <w:rPr>
          <w:rFonts w:ascii="Open Sans" w:hAnsi="Open Sans" w:cs="Open Sans"/>
          <w:bCs/>
          <w:sz w:val="20"/>
          <w:szCs w:val="20"/>
          <w:lang w:val="cs-CZ" w:eastAsia="cs-CZ"/>
        </w:rPr>
        <w:tab/>
      </w:r>
      <w:r w:rsidR="00691FA9" w:rsidRPr="00BE6186">
        <w:rPr>
          <w:rFonts w:ascii="Open Sans" w:hAnsi="Open Sans" w:cs="Open Sans"/>
          <w:bCs/>
          <w:sz w:val="20"/>
          <w:szCs w:val="20"/>
          <w:lang w:val="cs-CZ" w:eastAsia="cs-CZ"/>
        </w:rPr>
        <w:t>Město Mělník</w:t>
      </w:r>
    </w:p>
    <w:p w14:paraId="7CAA408F" w14:textId="3DAA8D0A" w:rsidR="00686B02" w:rsidRPr="00BE6186" w:rsidRDefault="00686B02" w:rsidP="00A606E1">
      <w:pPr>
        <w:rPr>
          <w:rFonts w:ascii="Open Sans" w:hAnsi="Open Sans" w:cs="Open Sans"/>
          <w:bCs/>
          <w:sz w:val="20"/>
          <w:szCs w:val="20"/>
          <w:lang w:val="cs-CZ" w:eastAsia="cs-CZ"/>
        </w:rPr>
      </w:pPr>
      <w:r w:rsidRPr="00BE6186">
        <w:rPr>
          <w:rFonts w:ascii="Open Sans" w:hAnsi="Open Sans" w:cs="Open Sans"/>
          <w:bCs/>
          <w:sz w:val="20"/>
          <w:szCs w:val="20"/>
          <w:lang w:val="cs-CZ" w:eastAsia="cs-CZ"/>
        </w:rPr>
        <w:t xml:space="preserve">Jan </w:t>
      </w:r>
      <w:proofErr w:type="spellStart"/>
      <w:r w:rsidRPr="00BE6186">
        <w:rPr>
          <w:rFonts w:ascii="Open Sans" w:hAnsi="Open Sans" w:cs="Open Sans"/>
          <w:bCs/>
          <w:sz w:val="20"/>
          <w:szCs w:val="20"/>
          <w:lang w:val="cs-CZ" w:eastAsia="cs-CZ"/>
        </w:rPr>
        <w:t>Nejman</w:t>
      </w:r>
      <w:proofErr w:type="spellEnd"/>
      <w:r w:rsidRPr="00BE6186">
        <w:rPr>
          <w:rFonts w:ascii="Open Sans" w:hAnsi="Open Sans" w:cs="Open Sans"/>
          <w:bCs/>
          <w:sz w:val="20"/>
          <w:szCs w:val="20"/>
          <w:lang w:val="cs-CZ" w:eastAsia="cs-CZ"/>
        </w:rPr>
        <w:t>, jednatel</w:t>
      </w:r>
      <w:r w:rsidR="00E51F0C">
        <w:rPr>
          <w:rFonts w:ascii="Open Sans" w:hAnsi="Open Sans" w:cs="Open Sans"/>
          <w:bCs/>
          <w:sz w:val="20"/>
          <w:szCs w:val="20"/>
          <w:lang w:val="cs-CZ" w:eastAsia="cs-CZ"/>
        </w:rPr>
        <w:tab/>
      </w:r>
      <w:r w:rsidR="00E51F0C">
        <w:rPr>
          <w:rFonts w:ascii="Open Sans" w:hAnsi="Open Sans" w:cs="Open Sans"/>
          <w:bCs/>
          <w:sz w:val="20"/>
          <w:szCs w:val="20"/>
          <w:lang w:val="cs-CZ" w:eastAsia="cs-CZ"/>
        </w:rPr>
        <w:tab/>
      </w:r>
      <w:r w:rsidR="00E51F0C">
        <w:rPr>
          <w:rFonts w:ascii="Open Sans" w:hAnsi="Open Sans" w:cs="Open Sans"/>
          <w:bCs/>
          <w:sz w:val="20"/>
          <w:szCs w:val="20"/>
          <w:lang w:val="cs-CZ" w:eastAsia="cs-CZ"/>
        </w:rPr>
        <w:tab/>
      </w:r>
      <w:r w:rsidR="00E51F0C">
        <w:rPr>
          <w:rFonts w:ascii="Open Sans" w:hAnsi="Open Sans" w:cs="Open Sans"/>
          <w:bCs/>
          <w:sz w:val="20"/>
          <w:szCs w:val="20"/>
          <w:lang w:val="cs-CZ" w:eastAsia="cs-CZ"/>
        </w:rPr>
        <w:tab/>
      </w:r>
      <w:r w:rsidR="00E51F0C">
        <w:rPr>
          <w:rFonts w:ascii="Open Sans" w:hAnsi="Open Sans" w:cs="Open Sans"/>
          <w:bCs/>
          <w:sz w:val="20"/>
          <w:szCs w:val="20"/>
          <w:lang w:val="cs-CZ" w:eastAsia="cs-CZ"/>
        </w:rPr>
        <w:tab/>
      </w:r>
      <w:r w:rsidR="00E51F0C">
        <w:rPr>
          <w:rFonts w:ascii="Open Sans" w:hAnsi="Open Sans" w:cs="Open Sans"/>
          <w:bCs/>
          <w:sz w:val="20"/>
          <w:szCs w:val="20"/>
          <w:lang w:val="cs-CZ" w:eastAsia="cs-CZ"/>
        </w:rPr>
        <w:tab/>
      </w:r>
      <w:r w:rsidRPr="00BE6186">
        <w:rPr>
          <w:rFonts w:ascii="Open Sans" w:hAnsi="Open Sans" w:cs="Open Sans"/>
          <w:bCs/>
          <w:sz w:val="20"/>
          <w:szCs w:val="20"/>
          <w:lang w:val="cs-CZ" w:eastAsia="cs-CZ"/>
        </w:rPr>
        <w:t>Ing. Tomáš Martinec, Ph.D. starosta</w:t>
      </w:r>
    </w:p>
    <w:p w14:paraId="32FBE65B" w14:textId="04C0F014" w:rsidR="00BE6186" w:rsidRPr="00BE6186" w:rsidRDefault="00BE6186">
      <w:pPr>
        <w:spacing w:after="160" w:line="278" w:lineRule="auto"/>
        <w:rPr>
          <w:rFonts w:ascii="Open Sans" w:hAnsi="Open Sans" w:cs="Open Sans"/>
          <w:bCs/>
          <w:sz w:val="20"/>
          <w:szCs w:val="20"/>
          <w:lang w:val="cs-CZ" w:eastAsia="cs-CZ"/>
        </w:rPr>
      </w:pPr>
      <w:r w:rsidRPr="00BE6186">
        <w:rPr>
          <w:rFonts w:ascii="Open Sans" w:hAnsi="Open Sans" w:cs="Open Sans"/>
          <w:bCs/>
          <w:sz w:val="20"/>
          <w:szCs w:val="20"/>
          <w:lang w:val="cs-CZ" w:eastAsia="cs-CZ"/>
        </w:rPr>
        <w:br w:type="page"/>
      </w:r>
    </w:p>
    <w:p w14:paraId="1581BC0D" w14:textId="77777777" w:rsidR="00BE6186" w:rsidRPr="00BE6186" w:rsidRDefault="00BE6186" w:rsidP="00BE6186">
      <w:pPr>
        <w:jc w:val="both"/>
        <w:rPr>
          <w:rFonts w:ascii="Open Sans" w:hAnsi="Open Sans" w:cs="Open Sans"/>
          <w:sz w:val="20"/>
          <w:szCs w:val="20"/>
          <w:lang w:val="cs-CZ"/>
        </w:rPr>
      </w:pPr>
      <w:proofErr w:type="spellStart"/>
      <w:r w:rsidRPr="00BE6186">
        <w:rPr>
          <w:rFonts w:ascii="Open Sans" w:hAnsi="Open Sans" w:cs="Open Sans"/>
          <w:b/>
          <w:bCs/>
          <w:sz w:val="20"/>
          <w:szCs w:val="20"/>
        </w:rPr>
        <w:lastRenderedPageBreak/>
        <w:t>Příloha</w:t>
      </w:r>
      <w:proofErr w:type="spellEnd"/>
      <w:r w:rsidRPr="00BE6186">
        <w:rPr>
          <w:rFonts w:ascii="Open Sans" w:hAnsi="Open Sans" w:cs="Open Sans"/>
          <w:b/>
          <w:bCs/>
          <w:sz w:val="20"/>
          <w:szCs w:val="20"/>
        </w:rPr>
        <w:t xml:space="preserve"> 2 – </w:t>
      </w:r>
      <w:proofErr w:type="spellStart"/>
      <w:r w:rsidRPr="00BE6186">
        <w:rPr>
          <w:rFonts w:ascii="Open Sans" w:hAnsi="Open Sans" w:cs="Open Sans"/>
          <w:b/>
          <w:bCs/>
          <w:sz w:val="20"/>
          <w:szCs w:val="20"/>
        </w:rPr>
        <w:t>Specifikace</w:t>
      </w:r>
      <w:proofErr w:type="spellEnd"/>
      <w:r w:rsidRPr="00BE6186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b/>
          <w:bCs/>
          <w:sz w:val="20"/>
          <w:szCs w:val="20"/>
        </w:rPr>
        <w:t>Díla</w:t>
      </w:r>
      <w:proofErr w:type="spellEnd"/>
    </w:p>
    <w:p w14:paraId="2D17EA8F" w14:textId="3D2E742E" w:rsidR="00BE6186" w:rsidRPr="00BE6186" w:rsidRDefault="00BE6186" w:rsidP="00BE6186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proofErr w:type="spellStart"/>
      <w:r w:rsidRPr="00BE6186">
        <w:rPr>
          <w:rFonts w:ascii="Open Sans" w:hAnsi="Open Sans" w:cs="Open Sans"/>
          <w:b/>
          <w:bCs/>
          <w:sz w:val="20"/>
          <w:szCs w:val="20"/>
        </w:rPr>
        <w:t>Předmět</w:t>
      </w:r>
      <w:proofErr w:type="spellEnd"/>
      <w:r w:rsidRPr="00BE6186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b/>
          <w:bCs/>
          <w:sz w:val="20"/>
          <w:szCs w:val="20"/>
        </w:rPr>
        <w:t>díla</w:t>
      </w:r>
      <w:proofErr w:type="spellEnd"/>
      <w:r w:rsidRPr="00BE6186">
        <w:rPr>
          <w:rFonts w:ascii="Open Sans" w:hAnsi="Open Sans" w:cs="Open Sans"/>
          <w:b/>
          <w:bCs/>
          <w:sz w:val="20"/>
          <w:szCs w:val="20"/>
        </w:rPr>
        <w:t>:</w:t>
      </w:r>
    </w:p>
    <w:p w14:paraId="3A2BDB82" w14:textId="77777777" w:rsidR="00BE6186" w:rsidRPr="00BE6186" w:rsidRDefault="00BE6186" w:rsidP="00BE6186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098E2D65" w14:textId="77777777" w:rsidR="00BE6186" w:rsidRPr="00BE6186" w:rsidRDefault="00BE6186" w:rsidP="00BE6186">
      <w:pPr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BE6186">
        <w:rPr>
          <w:rFonts w:ascii="Open Sans" w:hAnsi="Open Sans" w:cs="Open Sans"/>
          <w:sz w:val="20"/>
          <w:szCs w:val="20"/>
        </w:rPr>
        <w:t>Zhotovitel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pro </w:t>
      </w:r>
      <w:proofErr w:type="spellStart"/>
      <w:r w:rsidRPr="00BE6186">
        <w:rPr>
          <w:rFonts w:ascii="Open Sans" w:hAnsi="Open Sans" w:cs="Open Sans"/>
          <w:sz w:val="20"/>
          <w:szCs w:val="20"/>
        </w:rPr>
        <w:t>Objednatele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vypracuje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„</w:t>
      </w:r>
      <w:proofErr w:type="spellStart"/>
      <w:r w:rsidRPr="00BE6186">
        <w:rPr>
          <w:rFonts w:ascii="Open Sans" w:hAnsi="Open Sans" w:cs="Open Sans"/>
          <w:sz w:val="20"/>
          <w:szCs w:val="20"/>
        </w:rPr>
        <w:t>Analýzu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stavu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parkování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BE6186">
        <w:rPr>
          <w:rFonts w:ascii="Open Sans" w:hAnsi="Open Sans" w:cs="Open Sans"/>
          <w:sz w:val="20"/>
          <w:szCs w:val="20"/>
        </w:rPr>
        <w:t>ve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vybraných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lokalitách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města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Mělník</w:t>
      </w:r>
      <w:proofErr w:type="spellEnd"/>
      <w:proofErr w:type="gramStart"/>
      <w:r w:rsidRPr="00BE6186">
        <w:rPr>
          <w:rFonts w:ascii="Open Sans" w:hAnsi="Open Sans" w:cs="Open Sans"/>
          <w:sz w:val="20"/>
          <w:szCs w:val="20"/>
        </w:rPr>
        <w:t>“ a</w:t>
      </w:r>
      <w:proofErr w:type="gramEnd"/>
      <w:r w:rsidRPr="00BE6186">
        <w:rPr>
          <w:rFonts w:ascii="Open Sans" w:hAnsi="Open Sans" w:cs="Open Sans"/>
          <w:sz w:val="20"/>
          <w:szCs w:val="20"/>
        </w:rPr>
        <w:t xml:space="preserve"> to: </w:t>
      </w:r>
    </w:p>
    <w:p w14:paraId="2E702D12" w14:textId="77777777" w:rsidR="00BE6186" w:rsidRPr="00BE6186" w:rsidRDefault="00BE6186" w:rsidP="00BE6186">
      <w:pPr>
        <w:pStyle w:val="Odstavecseseznamem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BE6186">
        <w:rPr>
          <w:rFonts w:ascii="Open Sans" w:hAnsi="Open Sans" w:cs="Open Sans"/>
          <w:sz w:val="20"/>
          <w:szCs w:val="20"/>
        </w:rPr>
        <w:t>Okruh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I. -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Pasport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parkovacích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kapacit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</w:p>
    <w:p w14:paraId="207DD9EB" w14:textId="77777777" w:rsidR="00BE6186" w:rsidRPr="00BE6186" w:rsidRDefault="00BE6186" w:rsidP="00BE6186">
      <w:pPr>
        <w:pStyle w:val="Odstavecseseznamem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BE6186">
        <w:rPr>
          <w:rFonts w:ascii="Open Sans" w:hAnsi="Open Sans" w:cs="Open Sans"/>
          <w:sz w:val="20"/>
          <w:szCs w:val="20"/>
        </w:rPr>
        <w:t>Okruh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II. - </w:t>
      </w:r>
      <w:proofErr w:type="spellStart"/>
      <w:r w:rsidRPr="00BE6186">
        <w:rPr>
          <w:rFonts w:ascii="Open Sans" w:hAnsi="Open Sans" w:cs="Open Sans"/>
          <w:sz w:val="20"/>
          <w:szCs w:val="20"/>
        </w:rPr>
        <w:t>Analýza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obsazenosti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parkovacích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míst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</w:p>
    <w:p w14:paraId="171DBFB3" w14:textId="77777777" w:rsidR="00BE6186" w:rsidRPr="00BE6186" w:rsidRDefault="00BE6186" w:rsidP="00BE6186">
      <w:pPr>
        <w:pStyle w:val="Odstavecseseznamem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BE6186">
        <w:rPr>
          <w:rFonts w:ascii="Open Sans" w:hAnsi="Open Sans" w:cs="Open Sans"/>
          <w:sz w:val="20"/>
          <w:szCs w:val="20"/>
        </w:rPr>
        <w:t>Okruh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III. - </w:t>
      </w:r>
      <w:proofErr w:type="spellStart"/>
      <w:r w:rsidRPr="00BE6186">
        <w:rPr>
          <w:rFonts w:ascii="Open Sans" w:hAnsi="Open Sans" w:cs="Open Sans"/>
          <w:sz w:val="20"/>
          <w:szCs w:val="20"/>
        </w:rPr>
        <w:t>Návrh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řešení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parkovacího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systému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</w:p>
    <w:p w14:paraId="6B4FF9C3" w14:textId="77777777" w:rsidR="00BE6186" w:rsidRPr="00BE6186" w:rsidRDefault="00BE6186" w:rsidP="00BE6186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762D8F78" w14:textId="77777777" w:rsidR="00BE6186" w:rsidRPr="00BE6186" w:rsidRDefault="00BE6186" w:rsidP="00BE6186">
      <w:pPr>
        <w:jc w:val="both"/>
        <w:rPr>
          <w:rFonts w:ascii="Open Sans" w:hAnsi="Open Sans" w:cs="Open Sans"/>
          <w:b/>
          <w:bCs/>
          <w:sz w:val="20"/>
          <w:szCs w:val="20"/>
        </w:rPr>
      </w:pPr>
      <w:proofErr w:type="spellStart"/>
      <w:r w:rsidRPr="00BE6186">
        <w:rPr>
          <w:rFonts w:ascii="Open Sans" w:hAnsi="Open Sans" w:cs="Open Sans"/>
          <w:b/>
          <w:bCs/>
          <w:sz w:val="20"/>
          <w:szCs w:val="20"/>
        </w:rPr>
        <w:t>Okruh</w:t>
      </w:r>
      <w:proofErr w:type="spellEnd"/>
      <w:r w:rsidRPr="00BE6186">
        <w:rPr>
          <w:rFonts w:ascii="Open Sans" w:hAnsi="Open Sans" w:cs="Open Sans"/>
          <w:b/>
          <w:bCs/>
          <w:sz w:val="20"/>
          <w:szCs w:val="20"/>
        </w:rPr>
        <w:t xml:space="preserve"> I. - </w:t>
      </w:r>
      <w:proofErr w:type="spellStart"/>
      <w:r w:rsidRPr="00BE6186">
        <w:rPr>
          <w:rFonts w:ascii="Open Sans" w:hAnsi="Open Sans" w:cs="Open Sans"/>
          <w:b/>
          <w:bCs/>
          <w:sz w:val="20"/>
          <w:szCs w:val="20"/>
        </w:rPr>
        <w:t>Pasport</w:t>
      </w:r>
      <w:proofErr w:type="spellEnd"/>
      <w:r w:rsidRPr="00BE6186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b/>
          <w:bCs/>
          <w:sz w:val="20"/>
          <w:szCs w:val="20"/>
        </w:rPr>
        <w:t>parkovacích</w:t>
      </w:r>
      <w:proofErr w:type="spellEnd"/>
      <w:r w:rsidRPr="00BE6186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b/>
          <w:bCs/>
          <w:sz w:val="20"/>
          <w:szCs w:val="20"/>
        </w:rPr>
        <w:t>kapacit</w:t>
      </w:r>
      <w:proofErr w:type="spellEnd"/>
      <w:r w:rsidRPr="00BE6186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14:paraId="4CE5E282" w14:textId="77777777" w:rsidR="00BE6186" w:rsidRPr="00BE6186" w:rsidRDefault="00BE6186" w:rsidP="00BE6186">
      <w:pPr>
        <w:jc w:val="both"/>
        <w:rPr>
          <w:rFonts w:ascii="Open Sans" w:hAnsi="Open Sans" w:cs="Open Sans"/>
          <w:sz w:val="20"/>
          <w:szCs w:val="20"/>
        </w:rPr>
      </w:pPr>
      <w:r w:rsidRPr="00BE6186">
        <w:rPr>
          <w:rFonts w:ascii="Open Sans" w:hAnsi="Open Sans" w:cs="Open Sans"/>
          <w:sz w:val="20"/>
          <w:szCs w:val="20"/>
        </w:rPr>
        <w:t xml:space="preserve">V </w:t>
      </w:r>
      <w:proofErr w:type="spellStart"/>
      <w:r w:rsidRPr="00BE6186">
        <w:rPr>
          <w:rFonts w:ascii="Open Sans" w:hAnsi="Open Sans" w:cs="Open Sans"/>
          <w:sz w:val="20"/>
          <w:szCs w:val="20"/>
        </w:rPr>
        <w:t>rámci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této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části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bude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vytvořen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kompletní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pasport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legálních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parkovacích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míst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BE6186">
        <w:rPr>
          <w:rFonts w:ascii="Open Sans" w:hAnsi="Open Sans" w:cs="Open Sans"/>
          <w:sz w:val="20"/>
          <w:szCs w:val="20"/>
        </w:rPr>
        <w:t>který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bude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sloužit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jako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podklad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pro </w:t>
      </w:r>
      <w:proofErr w:type="spellStart"/>
      <w:r w:rsidRPr="00BE6186">
        <w:rPr>
          <w:rFonts w:ascii="Open Sans" w:hAnsi="Open Sans" w:cs="Open Sans"/>
          <w:sz w:val="20"/>
          <w:szCs w:val="20"/>
        </w:rPr>
        <w:t>další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analytické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podklady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. </w:t>
      </w:r>
    </w:p>
    <w:p w14:paraId="2A2F6F11" w14:textId="77777777" w:rsidR="00BE6186" w:rsidRPr="00BE6186" w:rsidRDefault="00BE6186" w:rsidP="00BE6186">
      <w:pPr>
        <w:pStyle w:val="Odstavecseseznamem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BE6186">
        <w:rPr>
          <w:rFonts w:ascii="Open Sans" w:hAnsi="Open Sans" w:cs="Open Sans"/>
          <w:sz w:val="20"/>
          <w:szCs w:val="20"/>
        </w:rPr>
        <w:t>Pasportizace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bude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provedena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do </w:t>
      </w:r>
      <w:proofErr w:type="spellStart"/>
      <w:r w:rsidRPr="00BE6186">
        <w:rPr>
          <w:rFonts w:ascii="Open Sans" w:hAnsi="Open Sans" w:cs="Open Sans"/>
          <w:sz w:val="20"/>
          <w:szCs w:val="20"/>
        </w:rPr>
        <w:t>úrovně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jednotlivých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parkovacích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míst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přičemž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bude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respektován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zákon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361/2000 Sb. o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provozu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proofErr w:type="gramStart"/>
      <w:r w:rsidRPr="00BE6186">
        <w:rPr>
          <w:rFonts w:ascii="Open Sans" w:hAnsi="Open Sans" w:cs="Open Sans"/>
          <w:sz w:val="20"/>
          <w:szCs w:val="20"/>
        </w:rPr>
        <w:t>na</w:t>
      </w:r>
      <w:proofErr w:type="spellEnd"/>
      <w:proofErr w:type="gram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pozemních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komunikacích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, ČSN 73 6056 – </w:t>
      </w:r>
      <w:proofErr w:type="spellStart"/>
      <w:r w:rsidRPr="00BE6186">
        <w:rPr>
          <w:rFonts w:ascii="Open Sans" w:hAnsi="Open Sans" w:cs="Open Sans"/>
          <w:sz w:val="20"/>
          <w:szCs w:val="20"/>
        </w:rPr>
        <w:t>Odstavná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a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parkovací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stání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.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Pasportizace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bude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členěna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pro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parkovací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místa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proofErr w:type="gramStart"/>
      <w:r w:rsidRPr="00BE6186">
        <w:rPr>
          <w:rFonts w:ascii="Open Sans" w:hAnsi="Open Sans" w:cs="Open Sans"/>
          <w:sz w:val="20"/>
          <w:szCs w:val="20"/>
        </w:rPr>
        <w:t>na</w:t>
      </w:r>
      <w:proofErr w:type="spellEnd"/>
      <w:proofErr w:type="gram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silnicích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BE6186">
        <w:rPr>
          <w:rFonts w:ascii="Open Sans" w:hAnsi="Open Sans" w:cs="Open Sans"/>
          <w:sz w:val="20"/>
          <w:szCs w:val="20"/>
        </w:rPr>
        <w:t>místních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komunikacích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BE6186">
        <w:rPr>
          <w:rFonts w:ascii="Open Sans" w:hAnsi="Open Sans" w:cs="Open Sans"/>
          <w:sz w:val="20"/>
          <w:szCs w:val="20"/>
        </w:rPr>
        <w:t>účelových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komunikacích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a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privátních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pozemcích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a </w:t>
      </w:r>
      <w:proofErr w:type="spellStart"/>
      <w:r w:rsidRPr="00BE6186">
        <w:rPr>
          <w:rFonts w:ascii="Open Sans" w:hAnsi="Open Sans" w:cs="Open Sans"/>
          <w:sz w:val="20"/>
          <w:szCs w:val="20"/>
        </w:rPr>
        <w:t>dále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dle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typu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užívání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(</w:t>
      </w:r>
      <w:proofErr w:type="spellStart"/>
      <w:r w:rsidRPr="00BE6186">
        <w:rPr>
          <w:rFonts w:ascii="Open Sans" w:hAnsi="Open Sans" w:cs="Open Sans"/>
          <w:sz w:val="20"/>
          <w:szCs w:val="20"/>
        </w:rPr>
        <w:t>bezplatné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BE6186">
        <w:rPr>
          <w:rFonts w:ascii="Open Sans" w:hAnsi="Open Sans" w:cs="Open Sans"/>
          <w:sz w:val="20"/>
          <w:szCs w:val="20"/>
        </w:rPr>
        <w:t>zpoplatněné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BE6186">
        <w:rPr>
          <w:rFonts w:ascii="Open Sans" w:hAnsi="Open Sans" w:cs="Open Sans"/>
          <w:sz w:val="20"/>
          <w:szCs w:val="20"/>
        </w:rPr>
        <w:t>vyhrazené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…) </w:t>
      </w:r>
    </w:p>
    <w:p w14:paraId="78C4B0D8" w14:textId="77777777" w:rsidR="00BE6186" w:rsidRPr="00BE6186" w:rsidRDefault="00BE6186" w:rsidP="00BE6186">
      <w:pPr>
        <w:pStyle w:val="Odstavecseseznamem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BE6186">
        <w:rPr>
          <w:rFonts w:ascii="Open Sans" w:hAnsi="Open Sans" w:cs="Open Sans"/>
          <w:sz w:val="20"/>
          <w:szCs w:val="20"/>
        </w:rPr>
        <w:t>Pasportizace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bude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dále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rozpracována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do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přehledových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tabulek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a </w:t>
      </w:r>
      <w:proofErr w:type="spellStart"/>
      <w:r w:rsidRPr="00BE6186">
        <w:rPr>
          <w:rFonts w:ascii="Open Sans" w:hAnsi="Open Sans" w:cs="Open Sans"/>
          <w:sz w:val="20"/>
          <w:szCs w:val="20"/>
        </w:rPr>
        <w:t>grafů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BE6186">
        <w:rPr>
          <w:rFonts w:ascii="Open Sans" w:hAnsi="Open Sans" w:cs="Open Sans"/>
          <w:sz w:val="20"/>
          <w:szCs w:val="20"/>
        </w:rPr>
        <w:t>tak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aby </w:t>
      </w:r>
      <w:proofErr w:type="spellStart"/>
      <w:r w:rsidRPr="00BE6186">
        <w:rPr>
          <w:rFonts w:ascii="Open Sans" w:hAnsi="Open Sans" w:cs="Open Sans"/>
          <w:sz w:val="20"/>
          <w:szCs w:val="20"/>
        </w:rPr>
        <w:t>byla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zřetelná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struktura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parkovacích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stání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podle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typu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komunikace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BE6186">
        <w:rPr>
          <w:rFonts w:ascii="Open Sans" w:hAnsi="Open Sans" w:cs="Open Sans"/>
          <w:sz w:val="20"/>
          <w:szCs w:val="20"/>
        </w:rPr>
        <w:t>typu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parkoviště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BE6186">
        <w:rPr>
          <w:rFonts w:ascii="Open Sans" w:hAnsi="Open Sans" w:cs="Open Sans"/>
          <w:sz w:val="20"/>
          <w:szCs w:val="20"/>
        </w:rPr>
        <w:t>vlastnických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vztahů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a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případných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způsobů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regulace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. </w:t>
      </w:r>
    </w:p>
    <w:p w14:paraId="2CC14E39" w14:textId="77777777" w:rsidR="00BE6186" w:rsidRPr="00BE6186" w:rsidRDefault="00BE6186" w:rsidP="00BE6186">
      <w:pPr>
        <w:jc w:val="both"/>
        <w:rPr>
          <w:rFonts w:ascii="Open Sans" w:hAnsi="Open Sans" w:cs="Open Sans"/>
          <w:sz w:val="20"/>
          <w:szCs w:val="20"/>
        </w:rPr>
      </w:pPr>
    </w:p>
    <w:p w14:paraId="0EE2AF03" w14:textId="77777777" w:rsidR="00BE6186" w:rsidRPr="00BE6186" w:rsidRDefault="00BE6186" w:rsidP="00BE6186">
      <w:pPr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BE6186">
        <w:rPr>
          <w:rFonts w:ascii="Open Sans" w:hAnsi="Open Sans" w:cs="Open Sans"/>
          <w:b/>
          <w:bCs/>
          <w:sz w:val="20"/>
          <w:szCs w:val="20"/>
        </w:rPr>
        <w:t>Okruh</w:t>
      </w:r>
      <w:proofErr w:type="spellEnd"/>
      <w:r w:rsidRPr="00BE6186">
        <w:rPr>
          <w:rFonts w:ascii="Open Sans" w:hAnsi="Open Sans" w:cs="Open Sans"/>
          <w:b/>
          <w:bCs/>
          <w:sz w:val="20"/>
          <w:szCs w:val="20"/>
        </w:rPr>
        <w:t xml:space="preserve"> II. - </w:t>
      </w:r>
      <w:proofErr w:type="spellStart"/>
      <w:r w:rsidRPr="00BE6186">
        <w:rPr>
          <w:rFonts w:ascii="Open Sans" w:hAnsi="Open Sans" w:cs="Open Sans"/>
          <w:b/>
          <w:bCs/>
          <w:sz w:val="20"/>
          <w:szCs w:val="20"/>
        </w:rPr>
        <w:t>Analýza</w:t>
      </w:r>
      <w:proofErr w:type="spellEnd"/>
      <w:r w:rsidRPr="00BE6186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b/>
          <w:bCs/>
          <w:sz w:val="20"/>
          <w:szCs w:val="20"/>
        </w:rPr>
        <w:t>obsazenosti</w:t>
      </w:r>
      <w:proofErr w:type="spellEnd"/>
      <w:r w:rsidRPr="00BE6186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b/>
          <w:bCs/>
          <w:sz w:val="20"/>
          <w:szCs w:val="20"/>
        </w:rPr>
        <w:t>parkovacích</w:t>
      </w:r>
      <w:proofErr w:type="spellEnd"/>
      <w:r w:rsidRPr="00BE6186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b/>
          <w:bCs/>
          <w:sz w:val="20"/>
          <w:szCs w:val="20"/>
        </w:rPr>
        <w:t>míst</w:t>
      </w:r>
      <w:proofErr w:type="spellEnd"/>
      <w:r w:rsidRPr="00BE6186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14:paraId="2960B273" w14:textId="77777777" w:rsidR="00BE6186" w:rsidRPr="00BE6186" w:rsidRDefault="00BE6186" w:rsidP="00BE6186">
      <w:pPr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BE6186">
        <w:rPr>
          <w:rFonts w:ascii="Open Sans" w:hAnsi="Open Sans" w:cs="Open Sans"/>
          <w:sz w:val="20"/>
          <w:szCs w:val="20"/>
        </w:rPr>
        <w:t>Analýza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bude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provedena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proofErr w:type="gramStart"/>
      <w:r w:rsidRPr="00BE6186">
        <w:rPr>
          <w:rFonts w:ascii="Open Sans" w:hAnsi="Open Sans" w:cs="Open Sans"/>
          <w:sz w:val="20"/>
          <w:szCs w:val="20"/>
        </w:rPr>
        <w:t>na</w:t>
      </w:r>
      <w:proofErr w:type="spellEnd"/>
      <w:proofErr w:type="gram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základě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sběru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dat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z </w:t>
      </w:r>
      <w:proofErr w:type="spellStart"/>
      <w:r w:rsidRPr="00BE6186">
        <w:rPr>
          <w:rFonts w:ascii="Open Sans" w:hAnsi="Open Sans" w:cs="Open Sans"/>
          <w:sz w:val="20"/>
          <w:szCs w:val="20"/>
        </w:rPr>
        <w:t>definovaného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území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v </w:t>
      </w:r>
      <w:proofErr w:type="spellStart"/>
      <w:r w:rsidRPr="00BE6186">
        <w:rPr>
          <w:rFonts w:ascii="Open Sans" w:hAnsi="Open Sans" w:cs="Open Sans"/>
          <w:sz w:val="20"/>
          <w:szCs w:val="20"/>
        </w:rPr>
        <w:t>daných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časech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a </w:t>
      </w:r>
      <w:proofErr w:type="spellStart"/>
      <w:r w:rsidRPr="00BE6186">
        <w:rPr>
          <w:rFonts w:ascii="Open Sans" w:hAnsi="Open Sans" w:cs="Open Sans"/>
          <w:sz w:val="20"/>
          <w:szCs w:val="20"/>
        </w:rPr>
        <w:t>zpracována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do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přehledné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formy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. </w:t>
      </w:r>
      <w:proofErr w:type="spellStart"/>
      <w:r w:rsidRPr="00BE6186">
        <w:rPr>
          <w:rFonts w:ascii="Open Sans" w:hAnsi="Open Sans" w:cs="Open Sans"/>
          <w:sz w:val="20"/>
          <w:szCs w:val="20"/>
        </w:rPr>
        <w:t>Výsledkem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bude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souhrnná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informace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o </w:t>
      </w:r>
      <w:proofErr w:type="spellStart"/>
      <w:r w:rsidRPr="00BE6186">
        <w:rPr>
          <w:rFonts w:ascii="Open Sans" w:hAnsi="Open Sans" w:cs="Open Sans"/>
          <w:sz w:val="20"/>
          <w:szCs w:val="20"/>
        </w:rPr>
        <w:t>obsazenosti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parkovacích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míst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proofErr w:type="gramStart"/>
      <w:r w:rsidRPr="00BE6186">
        <w:rPr>
          <w:rFonts w:ascii="Open Sans" w:hAnsi="Open Sans" w:cs="Open Sans"/>
          <w:sz w:val="20"/>
          <w:szCs w:val="20"/>
        </w:rPr>
        <w:t>na</w:t>
      </w:r>
      <w:proofErr w:type="spellEnd"/>
      <w:proofErr w:type="gram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místních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komunikacích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v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průběhu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celého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dne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. </w:t>
      </w:r>
    </w:p>
    <w:p w14:paraId="7DAAADA1" w14:textId="77777777" w:rsidR="00BE6186" w:rsidRPr="00BE6186" w:rsidRDefault="00BE6186" w:rsidP="00BE6186">
      <w:pPr>
        <w:numPr>
          <w:ilvl w:val="1"/>
          <w:numId w:val="8"/>
        </w:numPr>
        <w:jc w:val="both"/>
        <w:rPr>
          <w:rFonts w:ascii="Open Sans" w:hAnsi="Open Sans" w:cs="Open Sans"/>
          <w:sz w:val="20"/>
          <w:szCs w:val="20"/>
        </w:rPr>
      </w:pPr>
    </w:p>
    <w:p w14:paraId="17D4011C" w14:textId="77777777" w:rsidR="00BE6186" w:rsidRPr="00BE6186" w:rsidRDefault="00BE6186" w:rsidP="00BE6186">
      <w:pPr>
        <w:numPr>
          <w:ilvl w:val="1"/>
          <w:numId w:val="8"/>
        </w:num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BE6186">
        <w:rPr>
          <w:rFonts w:ascii="Open Sans" w:hAnsi="Open Sans" w:cs="Open Sans"/>
          <w:b/>
          <w:bCs/>
          <w:sz w:val="20"/>
          <w:szCs w:val="20"/>
        </w:rPr>
        <w:t xml:space="preserve">ROZSAH ČINOSTÍ: </w:t>
      </w:r>
    </w:p>
    <w:p w14:paraId="3B3B6052" w14:textId="77777777" w:rsidR="00BE6186" w:rsidRPr="00BE6186" w:rsidRDefault="00BE6186" w:rsidP="00BE6186">
      <w:pPr>
        <w:numPr>
          <w:ilvl w:val="1"/>
          <w:numId w:val="8"/>
        </w:numPr>
        <w:jc w:val="both"/>
        <w:rPr>
          <w:rFonts w:ascii="Open Sans" w:hAnsi="Open Sans" w:cs="Open Sans"/>
          <w:sz w:val="20"/>
          <w:szCs w:val="20"/>
        </w:rPr>
      </w:pPr>
      <w:r w:rsidRPr="00BE6186">
        <w:rPr>
          <w:rFonts w:ascii="Open Sans" w:hAnsi="Open Sans" w:cs="Open Sans"/>
          <w:sz w:val="20"/>
          <w:szCs w:val="20"/>
        </w:rPr>
        <w:t>a)</w:t>
      </w:r>
      <w:r w:rsidRPr="00BE6186">
        <w:rPr>
          <w:rFonts w:ascii="Open Sans" w:hAnsi="Open Sans" w:cs="Open Sans"/>
          <w:sz w:val="20"/>
          <w:szCs w:val="20"/>
        </w:rPr>
        <w:tab/>
      </w:r>
      <w:proofErr w:type="spellStart"/>
      <w:r w:rsidRPr="00BE6186">
        <w:rPr>
          <w:rFonts w:ascii="Open Sans" w:hAnsi="Open Sans" w:cs="Open Sans"/>
          <w:sz w:val="20"/>
          <w:szCs w:val="20"/>
        </w:rPr>
        <w:t>Sběr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dat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: </w:t>
      </w:r>
    </w:p>
    <w:p w14:paraId="6FEAF8C3" w14:textId="77777777" w:rsidR="00BE6186" w:rsidRPr="00BE6186" w:rsidRDefault="00BE6186" w:rsidP="00BE6186">
      <w:pPr>
        <w:numPr>
          <w:ilvl w:val="1"/>
          <w:numId w:val="8"/>
        </w:numPr>
        <w:jc w:val="both"/>
        <w:rPr>
          <w:rFonts w:ascii="Open Sans" w:hAnsi="Open Sans" w:cs="Open Sans"/>
          <w:sz w:val="20"/>
          <w:szCs w:val="20"/>
        </w:rPr>
      </w:pPr>
    </w:p>
    <w:p w14:paraId="24563BEA" w14:textId="77777777" w:rsidR="00BE6186" w:rsidRPr="00BE6186" w:rsidRDefault="00BE6186" w:rsidP="00BE6186">
      <w:pPr>
        <w:pStyle w:val="Odstavecseseznamem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proofErr w:type="spellStart"/>
      <w:proofErr w:type="gramStart"/>
      <w:r w:rsidRPr="00BE6186">
        <w:rPr>
          <w:rFonts w:ascii="Open Sans" w:hAnsi="Open Sans" w:cs="Open Sans"/>
          <w:sz w:val="20"/>
          <w:szCs w:val="20"/>
        </w:rPr>
        <w:t>na</w:t>
      </w:r>
      <w:proofErr w:type="spellEnd"/>
      <w:proofErr w:type="gram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vytipovaných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komunikacích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bude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v </w:t>
      </w:r>
      <w:proofErr w:type="spellStart"/>
      <w:r w:rsidRPr="00BE6186">
        <w:rPr>
          <w:rFonts w:ascii="Open Sans" w:hAnsi="Open Sans" w:cs="Open Sans"/>
          <w:sz w:val="20"/>
          <w:szCs w:val="20"/>
        </w:rPr>
        <w:t>časových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intervalech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proveden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monitoring </w:t>
      </w:r>
      <w:proofErr w:type="spellStart"/>
      <w:r w:rsidRPr="00BE6186">
        <w:rPr>
          <w:rFonts w:ascii="Open Sans" w:hAnsi="Open Sans" w:cs="Open Sans"/>
          <w:sz w:val="20"/>
          <w:szCs w:val="20"/>
        </w:rPr>
        <w:t>zaparkovaných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vozidel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BE6186">
        <w:rPr>
          <w:rFonts w:ascii="Open Sans" w:hAnsi="Open Sans" w:cs="Open Sans"/>
          <w:sz w:val="20"/>
          <w:szCs w:val="20"/>
        </w:rPr>
        <w:t>který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bude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poté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dále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rozpracován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do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podrobné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analýzy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. </w:t>
      </w:r>
    </w:p>
    <w:p w14:paraId="1B454937" w14:textId="77777777" w:rsidR="00BE6186" w:rsidRPr="00BE6186" w:rsidRDefault="00BE6186" w:rsidP="00BE6186">
      <w:pPr>
        <w:pStyle w:val="Odstavecseseznamem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BE6186">
        <w:rPr>
          <w:rFonts w:ascii="Open Sans" w:hAnsi="Open Sans" w:cs="Open Sans"/>
          <w:sz w:val="20"/>
          <w:szCs w:val="20"/>
        </w:rPr>
        <w:t>Sběr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dat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bude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proveden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ve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dvou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dnech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celkem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- 3 </w:t>
      </w:r>
      <w:proofErr w:type="spellStart"/>
      <w:r w:rsidRPr="00BE6186">
        <w:rPr>
          <w:rFonts w:ascii="Open Sans" w:hAnsi="Open Sans" w:cs="Open Sans"/>
          <w:sz w:val="20"/>
          <w:szCs w:val="20"/>
        </w:rPr>
        <w:t>snímky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všech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komunikací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v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průběhu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celého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dne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, a to v </w:t>
      </w:r>
      <w:proofErr w:type="spellStart"/>
      <w:r w:rsidRPr="00BE6186">
        <w:rPr>
          <w:rFonts w:ascii="Open Sans" w:hAnsi="Open Sans" w:cs="Open Sans"/>
          <w:sz w:val="20"/>
          <w:szCs w:val="20"/>
        </w:rPr>
        <w:t>časech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dopoledne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BE6186">
        <w:rPr>
          <w:rFonts w:ascii="Open Sans" w:hAnsi="Open Sans" w:cs="Open Sans"/>
          <w:sz w:val="20"/>
          <w:szCs w:val="20"/>
        </w:rPr>
        <w:t>odpoledne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BE6186">
        <w:rPr>
          <w:rFonts w:ascii="Open Sans" w:hAnsi="Open Sans" w:cs="Open Sans"/>
          <w:sz w:val="20"/>
          <w:szCs w:val="20"/>
        </w:rPr>
        <w:t>večer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. Pro </w:t>
      </w:r>
      <w:proofErr w:type="spellStart"/>
      <w:r w:rsidRPr="00BE6186">
        <w:rPr>
          <w:rFonts w:ascii="Open Sans" w:hAnsi="Open Sans" w:cs="Open Sans"/>
          <w:sz w:val="20"/>
          <w:szCs w:val="20"/>
        </w:rPr>
        <w:t>možné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posouzení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vlivu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změn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v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parkování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BE6186">
        <w:rPr>
          <w:rFonts w:ascii="Open Sans" w:hAnsi="Open Sans" w:cs="Open Sans"/>
          <w:sz w:val="20"/>
          <w:szCs w:val="20"/>
        </w:rPr>
        <w:t>navrhujeme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provádět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sběry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dat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a </w:t>
      </w:r>
      <w:proofErr w:type="spellStart"/>
      <w:r w:rsidRPr="00BE6186">
        <w:rPr>
          <w:rFonts w:ascii="Open Sans" w:hAnsi="Open Sans" w:cs="Open Sans"/>
          <w:sz w:val="20"/>
          <w:szCs w:val="20"/>
        </w:rPr>
        <w:t>vyhodnocení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stejnou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metodikou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. </w:t>
      </w:r>
    </w:p>
    <w:p w14:paraId="4C168837" w14:textId="77777777" w:rsidR="00BE6186" w:rsidRPr="00BE6186" w:rsidRDefault="00BE6186" w:rsidP="00BE6186">
      <w:pPr>
        <w:numPr>
          <w:ilvl w:val="1"/>
          <w:numId w:val="8"/>
        </w:numPr>
        <w:jc w:val="both"/>
        <w:rPr>
          <w:rFonts w:ascii="Open Sans" w:hAnsi="Open Sans" w:cs="Open Sans"/>
          <w:sz w:val="20"/>
          <w:szCs w:val="20"/>
        </w:rPr>
      </w:pPr>
    </w:p>
    <w:p w14:paraId="17747987" w14:textId="77777777" w:rsidR="00BE6186" w:rsidRPr="00BE6186" w:rsidRDefault="00BE6186" w:rsidP="00BE6186">
      <w:pPr>
        <w:numPr>
          <w:ilvl w:val="1"/>
          <w:numId w:val="8"/>
        </w:numPr>
        <w:jc w:val="both"/>
        <w:rPr>
          <w:rFonts w:ascii="Open Sans" w:hAnsi="Open Sans" w:cs="Open Sans"/>
          <w:sz w:val="20"/>
          <w:szCs w:val="20"/>
        </w:rPr>
      </w:pPr>
      <w:r w:rsidRPr="00BE6186">
        <w:rPr>
          <w:rFonts w:ascii="Open Sans" w:hAnsi="Open Sans" w:cs="Open Sans"/>
          <w:sz w:val="20"/>
          <w:szCs w:val="20"/>
        </w:rPr>
        <w:t xml:space="preserve">b) </w:t>
      </w:r>
      <w:r w:rsidRPr="00BE6186">
        <w:rPr>
          <w:rFonts w:ascii="Open Sans" w:hAnsi="Open Sans" w:cs="Open Sans"/>
          <w:sz w:val="20"/>
          <w:szCs w:val="20"/>
        </w:rPr>
        <w:tab/>
      </w:r>
      <w:proofErr w:type="spellStart"/>
      <w:r w:rsidRPr="00BE6186">
        <w:rPr>
          <w:rFonts w:ascii="Open Sans" w:hAnsi="Open Sans" w:cs="Open Sans"/>
          <w:sz w:val="20"/>
          <w:szCs w:val="20"/>
        </w:rPr>
        <w:t>Analýza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dat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a </w:t>
      </w:r>
      <w:proofErr w:type="spellStart"/>
      <w:r w:rsidRPr="00BE6186">
        <w:rPr>
          <w:rFonts w:ascii="Open Sans" w:hAnsi="Open Sans" w:cs="Open Sans"/>
          <w:sz w:val="20"/>
          <w:szCs w:val="20"/>
        </w:rPr>
        <w:t>výstupy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: </w:t>
      </w:r>
    </w:p>
    <w:p w14:paraId="6A66F7D2" w14:textId="77777777" w:rsidR="00BE6186" w:rsidRPr="00BE6186" w:rsidRDefault="00BE6186" w:rsidP="00BE6186">
      <w:pPr>
        <w:pStyle w:val="Odstavecseseznamem"/>
        <w:numPr>
          <w:ilvl w:val="0"/>
          <w:numId w:val="10"/>
        </w:numPr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BE6186">
        <w:rPr>
          <w:rFonts w:ascii="Open Sans" w:hAnsi="Open Sans" w:cs="Open Sans"/>
          <w:sz w:val="20"/>
          <w:szCs w:val="20"/>
        </w:rPr>
        <w:t>Všechny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záznamy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budou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zpracovány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do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přehledových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tabulek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dle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komunikací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BE6186">
        <w:rPr>
          <w:rFonts w:ascii="Open Sans" w:hAnsi="Open Sans" w:cs="Open Sans"/>
          <w:sz w:val="20"/>
          <w:szCs w:val="20"/>
        </w:rPr>
        <w:t>nebo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logických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celků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. </w:t>
      </w:r>
    </w:p>
    <w:p w14:paraId="0B3E33F2" w14:textId="77777777" w:rsidR="00BE6186" w:rsidRPr="00BE6186" w:rsidRDefault="00BE6186" w:rsidP="00BE6186">
      <w:pPr>
        <w:pStyle w:val="Odstavecseseznamem"/>
        <w:jc w:val="both"/>
        <w:rPr>
          <w:rFonts w:ascii="Open Sans" w:hAnsi="Open Sans" w:cs="Open Sans"/>
          <w:sz w:val="20"/>
          <w:szCs w:val="20"/>
        </w:rPr>
      </w:pPr>
    </w:p>
    <w:p w14:paraId="6C5B79AB" w14:textId="77777777" w:rsidR="00BE6186" w:rsidRPr="00BE6186" w:rsidRDefault="00BE6186" w:rsidP="00BE6186">
      <w:pPr>
        <w:jc w:val="both"/>
        <w:rPr>
          <w:rFonts w:ascii="Open Sans" w:hAnsi="Open Sans" w:cs="Open Sans"/>
          <w:b/>
          <w:bCs/>
          <w:sz w:val="20"/>
          <w:szCs w:val="20"/>
        </w:rPr>
      </w:pPr>
      <w:proofErr w:type="spellStart"/>
      <w:r w:rsidRPr="00BE6186">
        <w:rPr>
          <w:rFonts w:ascii="Open Sans" w:hAnsi="Open Sans" w:cs="Open Sans"/>
          <w:b/>
          <w:bCs/>
          <w:sz w:val="20"/>
          <w:szCs w:val="20"/>
        </w:rPr>
        <w:t>Okruh</w:t>
      </w:r>
      <w:proofErr w:type="spellEnd"/>
      <w:r w:rsidRPr="00BE6186">
        <w:rPr>
          <w:rFonts w:ascii="Open Sans" w:hAnsi="Open Sans" w:cs="Open Sans"/>
          <w:b/>
          <w:bCs/>
          <w:sz w:val="20"/>
          <w:szCs w:val="20"/>
        </w:rPr>
        <w:t xml:space="preserve"> III. - </w:t>
      </w:r>
      <w:proofErr w:type="spellStart"/>
      <w:r w:rsidRPr="00BE6186">
        <w:rPr>
          <w:rFonts w:ascii="Open Sans" w:hAnsi="Open Sans" w:cs="Open Sans"/>
          <w:b/>
          <w:bCs/>
          <w:sz w:val="20"/>
          <w:szCs w:val="20"/>
        </w:rPr>
        <w:t>Návrhová</w:t>
      </w:r>
      <w:proofErr w:type="spellEnd"/>
      <w:r w:rsidRPr="00BE6186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b/>
          <w:bCs/>
          <w:sz w:val="20"/>
          <w:szCs w:val="20"/>
        </w:rPr>
        <w:t>část</w:t>
      </w:r>
      <w:proofErr w:type="spellEnd"/>
      <w:r w:rsidRPr="00BE6186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14:paraId="0C577C27" w14:textId="77777777" w:rsidR="00BE6186" w:rsidRPr="00BE6186" w:rsidRDefault="00BE6186" w:rsidP="00BE6186">
      <w:pPr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BE6186">
        <w:rPr>
          <w:rFonts w:ascii="Open Sans" w:hAnsi="Open Sans" w:cs="Open Sans"/>
          <w:sz w:val="20"/>
          <w:szCs w:val="20"/>
        </w:rPr>
        <w:t>Návrhová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část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bude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soustředěna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především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proofErr w:type="gramStart"/>
      <w:r w:rsidRPr="00BE6186">
        <w:rPr>
          <w:rFonts w:ascii="Open Sans" w:hAnsi="Open Sans" w:cs="Open Sans"/>
          <w:sz w:val="20"/>
          <w:szCs w:val="20"/>
        </w:rPr>
        <w:t>na</w:t>
      </w:r>
      <w:proofErr w:type="spellEnd"/>
      <w:proofErr w:type="gram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řešení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samotného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problému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organizace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parkování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. </w:t>
      </w:r>
      <w:proofErr w:type="spellStart"/>
      <w:r w:rsidRPr="00BE6186">
        <w:rPr>
          <w:rFonts w:ascii="Open Sans" w:hAnsi="Open Sans" w:cs="Open Sans"/>
          <w:sz w:val="20"/>
          <w:szCs w:val="20"/>
        </w:rPr>
        <w:t>Vznikne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jednoznačný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a pro </w:t>
      </w:r>
      <w:proofErr w:type="spellStart"/>
      <w:r w:rsidRPr="00BE6186">
        <w:rPr>
          <w:rFonts w:ascii="Open Sans" w:hAnsi="Open Sans" w:cs="Open Sans"/>
          <w:sz w:val="20"/>
          <w:szCs w:val="20"/>
        </w:rPr>
        <w:t>všechny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srozumitelný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koncepční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podklad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BE6186">
        <w:rPr>
          <w:rFonts w:ascii="Open Sans" w:hAnsi="Open Sans" w:cs="Open Sans"/>
          <w:sz w:val="20"/>
          <w:szCs w:val="20"/>
        </w:rPr>
        <w:t>který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bude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obsahovat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a </w:t>
      </w:r>
      <w:proofErr w:type="spellStart"/>
      <w:r w:rsidRPr="00BE6186">
        <w:rPr>
          <w:rFonts w:ascii="Open Sans" w:hAnsi="Open Sans" w:cs="Open Sans"/>
          <w:sz w:val="20"/>
          <w:szCs w:val="20"/>
        </w:rPr>
        <w:t>respektovat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následující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pravidla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: </w:t>
      </w:r>
    </w:p>
    <w:p w14:paraId="13428E5B" w14:textId="77777777" w:rsidR="00BE6186" w:rsidRPr="00BE6186" w:rsidRDefault="00BE6186" w:rsidP="00BE6186">
      <w:pPr>
        <w:jc w:val="both"/>
        <w:rPr>
          <w:rFonts w:ascii="Open Sans" w:hAnsi="Open Sans" w:cs="Open Sans"/>
          <w:sz w:val="20"/>
          <w:szCs w:val="20"/>
        </w:rPr>
      </w:pPr>
    </w:p>
    <w:p w14:paraId="7B5BF6A5" w14:textId="77777777" w:rsidR="00BE6186" w:rsidRPr="00BE6186" w:rsidRDefault="00BE6186" w:rsidP="00BE6186">
      <w:pPr>
        <w:pStyle w:val="Odstavecseseznamem"/>
        <w:numPr>
          <w:ilvl w:val="0"/>
          <w:numId w:val="10"/>
        </w:numPr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BE6186">
        <w:rPr>
          <w:rFonts w:ascii="Open Sans" w:hAnsi="Open Sans" w:cs="Open Sans"/>
          <w:sz w:val="20"/>
          <w:szCs w:val="20"/>
        </w:rPr>
        <w:t>aktuální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podobu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legislativy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</w:p>
    <w:p w14:paraId="121223FC" w14:textId="77777777" w:rsidR="00BE6186" w:rsidRPr="00BE6186" w:rsidRDefault="00BE6186" w:rsidP="00BE6186">
      <w:pPr>
        <w:pStyle w:val="Odstavecseseznamem"/>
        <w:numPr>
          <w:ilvl w:val="0"/>
          <w:numId w:val="10"/>
        </w:numPr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BE6186">
        <w:rPr>
          <w:rFonts w:ascii="Open Sans" w:hAnsi="Open Sans" w:cs="Open Sans"/>
          <w:sz w:val="20"/>
          <w:szCs w:val="20"/>
        </w:rPr>
        <w:t>aktuální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stav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technických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a </w:t>
      </w:r>
      <w:proofErr w:type="spellStart"/>
      <w:r w:rsidRPr="00BE6186">
        <w:rPr>
          <w:rFonts w:ascii="Open Sans" w:hAnsi="Open Sans" w:cs="Open Sans"/>
          <w:sz w:val="20"/>
          <w:szCs w:val="20"/>
        </w:rPr>
        <w:t>dopravně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technických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norem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</w:p>
    <w:p w14:paraId="5CFB40C1" w14:textId="77777777" w:rsidR="00BE6186" w:rsidRPr="00BE6186" w:rsidRDefault="00BE6186" w:rsidP="00BE6186">
      <w:pPr>
        <w:pStyle w:val="Odstavecseseznamem"/>
        <w:numPr>
          <w:ilvl w:val="0"/>
          <w:numId w:val="10"/>
        </w:numPr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BE6186">
        <w:rPr>
          <w:rFonts w:ascii="Open Sans" w:hAnsi="Open Sans" w:cs="Open Sans"/>
          <w:sz w:val="20"/>
          <w:szCs w:val="20"/>
        </w:rPr>
        <w:t>návrh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organizace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a </w:t>
      </w:r>
      <w:proofErr w:type="spellStart"/>
      <w:r w:rsidRPr="00BE6186">
        <w:rPr>
          <w:rFonts w:ascii="Open Sans" w:hAnsi="Open Sans" w:cs="Open Sans"/>
          <w:sz w:val="20"/>
          <w:szCs w:val="20"/>
        </w:rPr>
        <w:t>struktura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parkovacího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sytému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</w:p>
    <w:p w14:paraId="2DF00D86" w14:textId="77777777" w:rsidR="00BE6186" w:rsidRPr="00BE6186" w:rsidRDefault="00BE6186" w:rsidP="00BE6186">
      <w:pPr>
        <w:pStyle w:val="Odstavecseseznamem"/>
        <w:numPr>
          <w:ilvl w:val="0"/>
          <w:numId w:val="10"/>
        </w:numPr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BE6186">
        <w:rPr>
          <w:rFonts w:ascii="Open Sans" w:hAnsi="Open Sans" w:cs="Open Sans"/>
          <w:sz w:val="20"/>
          <w:szCs w:val="20"/>
        </w:rPr>
        <w:t>členění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parkovacích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kapacit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v </w:t>
      </w:r>
      <w:proofErr w:type="spellStart"/>
      <w:r w:rsidRPr="00BE6186">
        <w:rPr>
          <w:rFonts w:ascii="Open Sans" w:hAnsi="Open Sans" w:cs="Open Sans"/>
          <w:sz w:val="20"/>
          <w:szCs w:val="20"/>
        </w:rPr>
        <w:t>závislosti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na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uživatelské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struktuře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</w:p>
    <w:p w14:paraId="6D438640" w14:textId="77777777" w:rsidR="00BE6186" w:rsidRPr="00BE6186" w:rsidRDefault="00BE6186" w:rsidP="00BE6186">
      <w:pPr>
        <w:pStyle w:val="Odstavecseseznamem"/>
        <w:numPr>
          <w:ilvl w:val="0"/>
          <w:numId w:val="10"/>
        </w:numPr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BE6186">
        <w:rPr>
          <w:rFonts w:ascii="Open Sans" w:hAnsi="Open Sans" w:cs="Open Sans"/>
          <w:sz w:val="20"/>
          <w:szCs w:val="20"/>
        </w:rPr>
        <w:t>rezidentní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stání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obyvatel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zóny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vlastnících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automobil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</w:p>
    <w:p w14:paraId="52822468" w14:textId="77777777" w:rsidR="00BE6186" w:rsidRPr="00BE6186" w:rsidRDefault="00BE6186" w:rsidP="00BE6186">
      <w:pPr>
        <w:pStyle w:val="Odstavecseseznamem"/>
        <w:numPr>
          <w:ilvl w:val="0"/>
          <w:numId w:val="10"/>
        </w:numPr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BE6186">
        <w:rPr>
          <w:rFonts w:ascii="Open Sans" w:hAnsi="Open Sans" w:cs="Open Sans"/>
          <w:sz w:val="20"/>
          <w:szCs w:val="20"/>
        </w:rPr>
        <w:t>abonentní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stání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podnikatelů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a </w:t>
      </w:r>
      <w:proofErr w:type="spellStart"/>
      <w:r w:rsidRPr="00BE6186">
        <w:rPr>
          <w:rFonts w:ascii="Open Sans" w:hAnsi="Open Sans" w:cs="Open Sans"/>
          <w:sz w:val="20"/>
          <w:szCs w:val="20"/>
        </w:rPr>
        <w:t>institucí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sídlících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v </w:t>
      </w:r>
      <w:proofErr w:type="spellStart"/>
      <w:r w:rsidRPr="00BE6186">
        <w:rPr>
          <w:rFonts w:ascii="Open Sans" w:hAnsi="Open Sans" w:cs="Open Sans"/>
          <w:sz w:val="20"/>
          <w:szCs w:val="20"/>
        </w:rPr>
        <w:t>zóně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BE6186">
        <w:rPr>
          <w:rFonts w:ascii="Open Sans" w:hAnsi="Open Sans" w:cs="Open Sans"/>
          <w:sz w:val="20"/>
          <w:szCs w:val="20"/>
        </w:rPr>
        <w:t>nebo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s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provozovnou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v </w:t>
      </w:r>
      <w:proofErr w:type="spellStart"/>
      <w:r w:rsidRPr="00BE6186">
        <w:rPr>
          <w:rFonts w:ascii="Open Sans" w:hAnsi="Open Sans" w:cs="Open Sans"/>
          <w:sz w:val="20"/>
          <w:szCs w:val="20"/>
        </w:rPr>
        <w:t>zóně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</w:p>
    <w:p w14:paraId="65BB9DFE" w14:textId="77777777" w:rsidR="00BE6186" w:rsidRPr="00BE6186" w:rsidRDefault="00BE6186" w:rsidP="00BE6186">
      <w:pPr>
        <w:pStyle w:val="Odstavecseseznamem"/>
        <w:numPr>
          <w:ilvl w:val="0"/>
          <w:numId w:val="10"/>
        </w:numPr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BE6186">
        <w:rPr>
          <w:rFonts w:ascii="Open Sans" w:hAnsi="Open Sans" w:cs="Open Sans"/>
          <w:sz w:val="20"/>
          <w:szCs w:val="20"/>
        </w:rPr>
        <w:t>stání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osob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se </w:t>
      </w:r>
      <w:proofErr w:type="spellStart"/>
      <w:r w:rsidRPr="00BE6186">
        <w:rPr>
          <w:rFonts w:ascii="Open Sans" w:hAnsi="Open Sans" w:cs="Open Sans"/>
          <w:sz w:val="20"/>
          <w:szCs w:val="20"/>
        </w:rPr>
        <w:t>sníženou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schopností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pohybu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(</w:t>
      </w:r>
      <w:proofErr w:type="spellStart"/>
      <w:r w:rsidRPr="00BE6186">
        <w:rPr>
          <w:rFonts w:ascii="Open Sans" w:hAnsi="Open Sans" w:cs="Open Sans"/>
          <w:sz w:val="20"/>
          <w:szCs w:val="20"/>
        </w:rPr>
        <w:t>invalidních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) </w:t>
      </w:r>
      <w:proofErr w:type="spellStart"/>
      <w:r w:rsidRPr="00BE6186">
        <w:rPr>
          <w:rFonts w:ascii="Open Sans" w:hAnsi="Open Sans" w:cs="Open Sans"/>
          <w:sz w:val="20"/>
          <w:szCs w:val="20"/>
        </w:rPr>
        <w:t>bydlících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v </w:t>
      </w:r>
      <w:proofErr w:type="spellStart"/>
      <w:r w:rsidRPr="00BE6186">
        <w:rPr>
          <w:rFonts w:ascii="Open Sans" w:hAnsi="Open Sans" w:cs="Open Sans"/>
          <w:sz w:val="20"/>
          <w:szCs w:val="20"/>
        </w:rPr>
        <w:t>zóně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i </w:t>
      </w:r>
      <w:proofErr w:type="spellStart"/>
      <w:r w:rsidRPr="00BE6186">
        <w:rPr>
          <w:rFonts w:ascii="Open Sans" w:hAnsi="Open Sans" w:cs="Open Sans"/>
          <w:sz w:val="20"/>
          <w:szCs w:val="20"/>
        </w:rPr>
        <w:t>mimo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ni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</w:p>
    <w:p w14:paraId="69A90EE9" w14:textId="77777777" w:rsidR="00BE6186" w:rsidRPr="00BE6186" w:rsidRDefault="00BE6186" w:rsidP="00BE6186">
      <w:pPr>
        <w:pStyle w:val="Odstavecseseznamem"/>
        <w:numPr>
          <w:ilvl w:val="0"/>
          <w:numId w:val="10"/>
        </w:numPr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BE6186">
        <w:rPr>
          <w:rFonts w:ascii="Open Sans" w:hAnsi="Open Sans" w:cs="Open Sans"/>
          <w:sz w:val="20"/>
          <w:szCs w:val="20"/>
        </w:rPr>
        <w:t>stání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pro </w:t>
      </w:r>
      <w:proofErr w:type="spellStart"/>
      <w:r w:rsidRPr="00BE6186">
        <w:rPr>
          <w:rFonts w:ascii="Open Sans" w:hAnsi="Open Sans" w:cs="Open Sans"/>
          <w:sz w:val="20"/>
          <w:szCs w:val="20"/>
        </w:rPr>
        <w:t>návštěvníky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zóny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</w:p>
    <w:p w14:paraId="15ADE13B" w14:textId="77777777" w:rsidR="00BE6186" w:rsidRPr="00BE6186" w:rsidRDefault="00BE6186" w:rsidP="00BE6186">
      <w:pPr>
        <w:pStyle w:val="Odstavecseseznamem"/>
        <w:numPr>
          <w:ilvl w:val="0"/>
          <w:numId w:val="10"/>
        </w:numPr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BE6186">
        <w:rPr>
          <w:rFonts w:ascii="Open Sans" w:hAnsi="Open Sans" w:cs="Open Sans"/>
          <w:sz w:val="20"/>
          <w:szCs w:val="20"/>
        </w:rPr>
        <w:t>stání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(</w:t>
      </w:r>
      <w:proofErr w:type="spellStart"/>
      <w:r w:rsidRPr="00BE6186">
        <w:rPr>
          <w:rFonts w:ascii="Open Sans" w:hAnsi="Open Sans" w:cs="Open Sans"/>
          <w:sz w:val="20"/>
          <w:szCs w:val="20"/>
        </w:rPr>
        <w:t>např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. </w:t>
      </w:r>
      <w:proofErr w:type="spellStart"/>
      <w:r w:rsidRPr="00BE6186">
        <w:rPr>
          <w:rFonts w:ascii="Open Sans" w:hAnsi="Open Sans" w:cs="Open Sans"/>
          <w:sz w:val="20"/>
          <w:szCs w:val="20"/>
        </w:rPr>
        <w:t>návoz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hostů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autobusy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) </w:t>
      </w:r>
    </w:p>
    <w:p w14:paraId="4AA64D14" w14:textId="77777777" w:rsidR="00BE6186" w:rsidRPr="00BE6186" w:rsidRDefault="00BE6186" w:rsidP="00BE6186">
      <w:pPr>
        <w:pStyle w:val="Odstavecseseznamem"/>
        <w:numPr>
          <w:ilvl w:val="0"/>
          <w:numId w:val="10"/>
        </w:numPr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BE6186">
        <w:rPr>
          <w:rFonts w:ascii="Open Sans" w:hAnsi="Open Sans" w:cs="Open Sans"/>
          <w:sz w:val="20"/>
          <w:szCs w:val="20"/>
        </w:rPr>
        <w:t>stání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pro </w:t>
      </w:r>
      <w:proofErr w:type="spellStart"/>
      <w:r w:rsidRPr="00BE6186">
        <w:rPr>
          <w:rFonts w:ascii="Open Sans" w:hAnsi="Open Sans" w:cs="Open Sans"/>
          <w:sz w:val="20"/>
          <w:szCs w:val="20"/>
        </w:rPr>
        <w:t>zásobování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určené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pro </w:t>
      </w:r>
      <w:proofErr w:type="spellStart"/>
      <w:r w:rsidRPr="00BE6186">
        <w:rPr>
          <w:rFonts w:ascii="Open Sans" w:hAnsi="Open Sans" w:cs="Open Sans"/>
          <w:sz w:val="20"/>
          <w:szCs w:val="20"/>
        </w:rPr>
        <w:t>dopravní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obsluhu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hotelů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a </w:t>
      </w:r>
      <w:proofErr w:type="spellStart"/>
      <w:r w:rsidRPr="00BE6186">
        <w:rPr>
          <w:rFonts w:ascii="Open Sans" w:hAnsi="Open Sans" w:cs="Open Sans"/>
          <w:sz w:val="20"/>
          <w:szCs w:val="20"/>
        </w:rPr>
        <w:t>služby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</w:p>
    <w:p w14:paraId="68E7DE64" w14:textId="77777777" w:rsidR="00BE6186" w:rsidRPr="00BE6186" w:rsidRDefault="00BE6186" w:rsidP="00BE6186">
      <w:pPr>
        <w:pStyle w:val="Odstavecseseznamem"/>
        <w:numPr>
          <w:ilvl w:val="0"/>
          <w:numId w:val="10"/>
        </w:numPr>
        <w:jc w:val="both"/>
        <w:rPr>
          <w:rFonts w:ascii="Open Sans" w:hAnsi="Open Sans" w:cs="Open Sans"/>
          <w:sz w:val="20"/>
          <w:szCs w:val="20"/>
        </w:rPr>
      </w:pPr>
      <w:proofErr w:type="spellStart"/>
      <w:proofErr w:type="gramStart"/>
      <w:r w:rsidRPr="00BE6186">
        <w:rPr>
          <w:rFonts w:ascii="Open Sans" w:hAnsi="Open Sans" w:cs="Open Sans"/>
          <w:sz w:val="20"/>
          <w:szCs w:val="20"/>
        </w:rPr>
        <w:lastRenderedPageBreak/>
        <w:t>stání</w:t>
      </w:r>
      <w:proofErr w:type="spellEnd"/>
      <w:proofErr w:type="gramEnd"/>
      <w:r w:rsidRPr="00BE6186">
        <w:rPr>
          <w:rFonts w:ascii="Open Sans" w:hAnsi="Open Sans" w:cs="Open Sans"/>
          <w:sz w:val="20"/>
          <w:szCs w:val="20"/>
        </w:rPr>
        <w:t xml:space="preserve"> pro </w:t>
      </w:r>
      <w:proofErr w:type="spellStart"/>
      <w:r w:rsidRPr="00BE6186">
        <w:rPr>
          <w:rFonts w:ascii="Open Sans" w:hAnsi="Open Sans" w:cs="Open Sans"/>
          <w:sz w:val="20"/>
          <w:szCs w:val="20"/>
        </w:rPr>
        <w:t>ostatní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specifické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skupiny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uživatelů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MPS (</w:t>
      </w:r>
      <w:proofErr w:type="spellStart"/>
      <w:r w:rsidRPr="00BE6186">
        <w:rPr>
          <w:rFonts w:ascii="Open Sans" w:hAnsi="Open Sans" w:cs="Open Sans"/>
          <w:sz w:val="20"/>
          <w:szCs w:val="20"/>
        </w:rPr>
        <w:t>např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. TAXI, </w:t>
      </w:r>
      <w:proofErr w:type="spellStart"/>
      <w:r w:rsidRPr="00BE6186">
        <w:rPr>
          <w:rFonts w:ascii="Open Sans" w:hAnsi="Open Sans" w:cs="Open Sans"/>
          <w:sz w:val="20"/>
          <w:szCs w:val="20"/>
        </w:rPr>
        <w:t>jednostopá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vozidla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gramStart"/>
      <w:r w:rsidRPr="00BE6186">
        <w:rPr>
          <w:rFonts w:ascii="Open Sans" w:hAnsi="Open Sans" w:cs="Open Sans"/>
          <w:sz w:val="20"/>
          <w:szCs w:val="20"/>
        </w:rPr>
        <w:t>a</w:t>
      </w:r>
      <w:proofErr w:type="gram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ostatní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silniční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vozidla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BE6186">
        <w:rPr>
          <w:rFonts w:ascii="Open Sans" w:hAnsi="Open Sans" w:cs="Open Sans"/>
          <w:sz w:val="20"/>
          <w:szCs w:val="20"/>
        </w:rPr>
        <w:t>vozidla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zdravotních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a </w:t>
      </w:r>
      <w:proofErr w:type="spellStart"/>
      <w:r w:rsidRPr="00BE6186">
        <w:rPr>
          <w:rFonts w:ascii="Open Sans" w:hAnsi="Open Sans" w:cs="Open Sans"/>
          <w:sz w:val="20"/>
          <w:szCs w:val="20"/>
        </w:rPr>
        <w:t>sociálních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služeb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apod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.) </w:t>
      </w:r>
    </w:p>
    <w:p w14:paraId="224B9246" w14:textId="77777777" w:rsidR="00BE6186" w:rsidRPr="00BE6186" w:rsidRDefault="00BE6186" w:rsidP="00BE6186">
      <w:pPr>
        <w:pStyle w:val="Odstavecseseznamem"/>
        <w:numPr>
          <w:ilvl w:val="0"/>
          <w:numId w:val="10"/>
        </w:numPr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BE6186">
        <w:rPr>
          <w:rFonts w:ascii="Open Sans" w:hAnsi="Open Sans" w:cs="Open Sans"/>
          <w:sz w:val="20"/>
          <w:szCs w:val="20"/>
        </w:rPr>
        <w:t>zásady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pro </w:t>
      </w:r>
      <w:proofErr w:type="spellStart"/>
      <w:r w:rsidRPr="00BE6186">
        <w:rPr>
          <w:rFonts w:ascii="Open Sans" w:hAnsi="Open Sans" w:cs="Open Sans"/>
          <w:sz w:val="20"/>
          <w:szCs w:val="20"/>
        </w:rPr>
        <w:t>označení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vozidel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jednotlivých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skupin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uživatelů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MPS, </w:t>
      </w:r>
      <w:proofErr w:type="spellStart"/>
      <w:r w:rsidRPr="00BE6186">
        <w:rPr>
          <w:rFonts w:ascii="Open Sans" w:hAnsi="Open Sans" w:cs="Open Sans"/>
          <w:sz w:val="20"/>
          <w:szCs w:val="20"/>
        </w:rPr>
        <w:t>které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musí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být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v </w:t>
      </w:r>
      <w:proofErr w:type="spellStart"/>
      <w:r w:rsidRPr="00BE6186">
        <w:rPr>
          <w:rFonts w:ascii="Open Sans" w:hAnsi="Open Sans" w:cs="Open Sans"/>
          <w:sz w:val="20"/>
          <w:szCs w:val="20"/>
        </w:rPr>
        <w:t>souladu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s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platnými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právními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předpisy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</w:p>
    <w:p w14:paraId="48374924" w14:textId="77777777" w:rsidR="00BE6186" w:rsidRPr="00BE6186" w:rsidRDefault="00BE6186" w:rsidP="00BE6186">
      <w:pPr>
        <w:pStyle w:val="Odstavecseseznamem"/>
        <w:numPr>
          <w:ilvl w:val="0"/>
          <w:numId w:val="10"/>
        </w:numPr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BE6186">
        <w:rPr>
          <w:rFonts w:ascii="Open Sans" w:hAnsi="Open Sans" w:cs="Open Sans"/>
          <w:sz w:val="20"/>
          <w:szCs w:val="20"/>
        </w:rPr>
        <w:t>režim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vymezující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dobu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stání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vozidel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jednotlivých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skupin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uživatelů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MPS </w:t>
      </w:r>
    </w:p>
    <w:p w14:paraId="0BFDCF62" w14:textId="77777777" w:rsidR="00BE6186" w:rsidRPr="00BE6186" w:rsidRDefault="00BE6186" w:rsidP="00BE6186">
      <w:pPr>
        <w:pStyle w:val="Odstavecseseznamem"/>
        <w:numPr>
          <w:ilvl w:val="0"/>
          <w:numId w:val="10"/>
        </w:numPr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BE6186">
        <w:rPr>
          <w:rFonts w:ascii="Open Sans" w:hAnsi="Open Sans" w:cs="Open Sans"/>
          <w:sz w:val="20"/>
          <w:szCs w:val="20"/>
        </w:rPr>
        <w:t>režim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placení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za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stání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v MPS, </w:t>
      </w:r>
      <w:proofErr w:type="spellStart"/>
      <w:r w:rsidRPr="00BE6186">
        <w:rPr>
          <w:rFonts w:ascii="Open Sans" w:hAnsi="Open Sans" w:cs="Open Sans"/>
          <w:sz w:val="20"/>
          <w:szCs w:val="20"/>
        </w:rPr>
        <w:t>uplatnění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technických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prostředků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při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účtování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cen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za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stání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vozidel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</w:p>
    <w:p w14:paraId="2309AC42" w14:textId="77777777" w:rsidR="00BE6186" w:rsidRPr="00BE6186" w:rsidRDefault="00BE6186" w:rsidP="00BE6186">
      <w:pPr>
        <w:pStyle w:val="Odstavecseseznamem"/>
        <w:numPr>
          <w:ilvl w:val="0"/>
          <w:numId w:val="10"/>
        </w:numPr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BE6186">
        <w:rPr>
          <w:rFonts w:ascii="Open Sans" w:hAnsi="Open Sans" w:cs="Open Sans"/>
          <w:sz w:val="20"/>
          <w:szCs w:val="20"/>
        </w:rPr>
        <w:t>výše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cenových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hladin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za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stání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v MPS s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přihlédnutím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k </w:t>
      </w:r>
      <w:proofErr w:type="spellStart"/>
      <w:r w:rsidRPr="00BE6186">
        <w:rPr>
          <w:rFonts w:ascii="Open Sans" w:hAnsi="Open Sans" w:cs="Open Sans"/>
          <w:sz w:val="20"/>
          <w:szCs w:val="20"/>
        </w:rPr>
        <w:t>atraktivitě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míst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</w:p>
    <w:p w14:paraId="452228A8" w14:textId="77777777" w:rsidR="00BE6186" w:rsidRPr="00BE6186" w:rsidRDefault="00BE6186" w:rsidP="00BE6186">
      <w:pPr>
        <w:jc w:val="both"/>
        <w:rPr>
          <w:rFonts w:ascii="Open Sans" w:hAnsi="Open Sans" w:cs="Open Sans"/>
          <w:sz w:val="20"/>
          <w:szCs w:val="20"/>
        </w:rPr>
      </w:pPr>
    </w:p>
    <w:p w14:paraId="4A7E9637" w14:textId="77777777" w:rsidR="00BE6186" w:rsidRPr="00BE6186" w:rsidRDefault="00BE6186" w:rsidP="00BE6186">
      <w:pPr>
        <w:jc w:val="both"/>
        <w:rPr>
          <w:rFonts w:ascii="Open Sans" w:hAnsi="Open Sans" w:cs="Open Sans"/>
          <w:b/>
          <w:bCs/>
          <w:sz w:val="20"/>
          <w:szCs w:val="20"/>
        </w:rPr>
      </w:pPr>
      <w:proofErr w:type="spellStart"/>
      <w:r w:rsidRPr="00BE6186">
        <w:rPr>
          <w:rFonts w:ascii="Open Sans" w:hAnsi="Open Sans" w:cs="Open Sans"/>
          <w:b/>
          <w:bCs/>
          <w:sz w:val="20"/>
          <w:szCs w:val="20"/>
        </w:rPr>
        <w:t>Posouzení</w:t>
      </w:r>
      <w:proofErr w:type="spellEnd"/>
      <w:r w:rsidRPr="00BE6186">
        <w:rPr>
          <w:rFonts w:ascii="Open Sans" w:hAnsi="Open Sans" w:cs="Open Sans"/>
          <w:b/>
          <w:bCs/>
          <w:sz w:val="20"/>
          <w:szCs w:val="20"/>
        </w:rPr>
        <w:t xml:space="preserve"> s </w:t>
      </w:r>
      <w:proofErr w:type="spellStart"/>
      <w:r w:rsidRPr="00BE6186">
        <w:rPr>
          <w:rFonts w:ascii="Open Sans" w:hAnsi="Open Sans" w:cs="Open Sans"/>
          <w:b/>
          <w:bCs/>
          <w:sz w:val="20"/>
          <w:szCs w:val="20"/>
        </w:rPr>
        <w:t>ohledem</w:t>
      </w:r>
      <w:proofErr w:type="spellEnd"/>
      <w:r w:rsidRPr="00BE6186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proofErr w:type="gramStart"/>
      <w:r w:rsidRPr="00BE6186">
        <w:rPr>
          <w:rFonts w:ascii="Open Sans" w:hAnsi="Open Sans" w:cs="Open Sans"/>
          <w:b/>
          <w:bCs/>
          <w:sz w:val="20"/>
          <w:szCs w:val="20"/>
        </w:rPr>
        <w:t>na</w:t>
      </w:r>
      <w:proofErr w:type="spellEnd"/>
      <w:proofErr w:type="gramEnd"/>
      <w:r w:rsidRPr="00BE6186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b/>
          <w:bCs/>
          <w:sz w:val="20"/>
          <w:szCs w:val="20"/>
        </w:rPr>
        <w:t>maximální</w:t>
      </w:r>
      <w:proofErr w:type="spellEnd"/>
      <w:r w:rsidRPr="00BE6186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b/>
          <w:bCs/>
          <w:sz w:val="20"/>
          <w:szCs w:val="20"/>
        </w:rPr>
        <w:t>zkapacitnění</w:t>
      </w:r>
      <w:proofErr w:type="spellEnd"/>
      <w:r w:rsidRPr="00BE6186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b/>
          <w:bCs/>
          <w:sz w:val="20"/>
          <w:szCs w:val="20"/>
        </w:rPr>
        <w:t>komunikací</w:t>
      </w:r>
      <w:proofErr w:type="spellEnd"/>
      <w:r w:rsidRPr="00BE6186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14:paraId="75558602" w14:textId="77777777" w:rsidR="00BE6186" w:rsidRPr="00BE6186" w:rsidRDefault="00BE6186" w:rsidP="00BE6186">
      <w:pPr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BE6186">
        <w:rPr>
          <w:rFonts w:ascii="Open Sans" w:hAnsi="Open Sans" w:cs="Open Sans"/>
          <w:sz w:val="20"/>
          <w:szCs w:val="20"/>
        </w:rPr>
        <w:t>Celé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území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bude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podrobeno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hodnocení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z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pohledu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rezerv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v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případných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nových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kapacitách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v </w:t>
      </w:r>
      <w:proofErr w:type="spellStart"/>
      <w:r w:rsidRPr="00BE6186">
        <w:rPr>
          <w:rFonts w:ascii="Open Sans" w:hAnsi="Open Sans" w:cs="Open Sans"/>
          <w:sz w:val="20"/>
          <w:szCs w:val="20"/>
        </w:rPr>
        <w:t>členění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: </w:t>
      </w:r>
    </w:p>
    <w:p w14:paraId="6D02E63F" w14:textId="77777777" w:rsidR="00BE6186" w:rsidRPr="00BE6186" w:rsidRDefault="00BE6186" w:rsidP="00BE6186">
      <w:pPr>
        <w:pStyle w:val="Odstavecseseznamem"/>
        <w:numPr>
          <w:ilvl w:val="0"/>
          <w:numId w:val="11"/>
        </w:numPr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BE6186">
        <w:rPr>
          <w:rFonts w:ascii="Open Sans" w:hAnsi="Open Sans" w:cs="Open Sans"/>
          <w:sz w:val="20"/>
          <w:szCs w:val="20"/>
        </w:rPr>
        <w:t>změna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dopravní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obslužnosti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komunikací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</w:p>
    <w:p w14:paraId="2347F1E7" w14:textId="77777777" w:rsidR="00BE6186" w:rsidRPr="00BE6186" w:rsidRDefault="00BE6186" w:rsidP="00BE6186">
      <w:pPr>
        <w:pStyle w:val="Odstavecseseznamem"/>
        <w:numPr>
          <w:ilvl w:val="0"/>
          <w:numId w:val="11"/>
        </w:numPr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BE6186">
        <w:rPr>
          <w:rFonts w:ascii="Open Sans" w:hAnsi="Open Sans" w:cs="Open Sans"/>
          <w:sz w:val="20"/>
          <w:szCs w:val="20"/>
        </w:rPr>
        <w:t>změna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systému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parkování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na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komunikacích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</w:p>
    <w:p w14:paraId="1A17FDDE" w14:textId="77777777" w:rsidR="00BE6186" w:rsidRPr="00BE6186" w:rsidRDefault="00BE6186" w:rsidP="00BE6186">
      <w:pPr>
        <w:pStyle w:val="Odstavecseseznamem"/>
        <w:numPr>
          <w:ilvl w:val="0"/>
          <w:numId w:val="11"/>
        </w:numPr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BE6186">
        <w:rPr>
          <w:rFonts w:ascii="Open Sans" w:hAnsi="Open Sans" w:cs="Open Sans"/>
          <w:sz w:val="20"/>
          <w:szCs w:val="20"/>
        </w:rPr>
        <w:t>změna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systému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parkování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na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kapacitních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parkovištích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</w:p>
    <w:p w14:paraId="2572E40C" w14:textId="77777777" w:rsidR="00BE6186" w:rsidRPr="00BE6186" w:rsidRDefault="00BE6186" w:rsidP="00BE6186">
      <w:pPr>
        <w:pStyle w:val="Odstavecseseznamem"/>
        <w:numPr>
          <w:ilvl w:val="0"/>
          <w:numId w:val="11"/>
        </w:numPr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BE6186">
        <w:rPr>
          <w:rFonts w:ascii="Open Sans" w:hAnsi="Open Sans" w:cs="Open Sans"/>
          <w:sz w:val="20"/>
          <w:szCs w:val="20"/>
        </w:rPr>
        <w:t>drobné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stavební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úpravy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</w:p>
    <w:p w14:paraId="43A37541" w14:textId="77777777" w:rsidR="00BE6186" w:rsidRPr="00BE6186" w:rsidRDefault="00BE6186" w:rsidP="00BE6186">
      <w:pPr>
        <w:pStyle w:val="Odstavecseseznamem"/>
        <w:numPr>
          <w:ilvl w:val="0"/>
          <w:numId w:val="11"/>
        </w:numPr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BE6186">
        <w:rPr>
          <w:rFonts w:ascii="Open Sans" w:hAnsi="Open Sans" w:cs="Open Sans"/>
          <w:sz w:val="20"/>
          <w:szCs w:val="20"/>
        </w:rPr>
        <w:t>velké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stavební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úpravy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</w:p>
    <w:p w14:paraId="70D610BB" w14:textId="77777777" w:rsidR="00BE6186" w:rsidRPr="00BE6186" w:rsidRDefault="00BE6186" w:rsidP="00BE6186">
      <w:pPr>
        <w:jc w:val="both"/>
        <w:rPr>
          <w:rFonts w:ascii="Open Sans" w:hAnsi="Open Sans" w:cs="Open Sans"/>
          <w:sz w:val="20"/>
          <w:szCs w:val="20"/>
        </w:rPr>
      </w:pPr>
    </w:p>
    <w:p w14:paraId="5F4CD922" w14:textId="77777777" w:rsidR="00BE6186" w:rsidRPr="00BE6186" w:rsidRDefault="00BE6186" w:rsidP="00BE6186">
      <w:pPr>
        <w:jc w:val="both"/>
        <w:rPr>
          <w:rFonts w:ascii="Open Sans" w:hAnsi="Open Sans" w:cs="Open Sans"/>
          <w:b/>
          <w:bCs/>
          <w:sz w:val="20"/>
          <w:szCs w:val="20"/>
        </w:rPr>
      </w:pPr>
      <w:proofErr w:type="spellStart"/>
      <w:r w:rsidRPr="00BE6186">
        <w:rPr>
          <w:rFonts w:ascii="Open Sans" w:hAnsi="Open Sans" w:cs="Open Sans"/>
          <w:b/>
          <w:bCs/>
          <w:sz w:val="20"/>
          <w:szCs w:val="20"/>
        </w:rPr>
        <w:t>Potřebné</w:t>
      </w:r>
      <w:proofErr w:type="spellEnd"/>
      <w:r w:rsidRPr="00BE6186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b/>
          <w:bCs/>
          <w:sz w:val="20"/>
          <w:szCs w:val="20"/>
        </w:rPr>
        <w:t>podklady</w:t>
      </w:r>
      <w:proofErr w:type="spellEnd"/>
      <w:r w:rsidRPr="00BE6186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14:paraId="2232C94A" w14:textId="77777777" w:rsidR="00BE6186" w:rsidRPr="00BE6186" w:rsidRDefault="00BE6186" w:rsidP="00BE6186">
      <w:pPr>
        <w:jc w:val="both"/>
        <w:rPr>
          <w:rFonts w:ascii="Open Sans" w:hAnsi="Open Sans" w:cs="Open Sans"/>
          <w:sz w:val="20"/>
          <w:szCs w:val="20"/>
        </w:rPr>
      </w:pPr>
      <w:r w:rsidRPr="00BE6186">
        <w:rPr>
          <w:rFonts w:ascii="Open Sans" w:hAnsi="Open Sans" w:cs="Open Sans"/>
          <w:sz w:val="20"/>
          <w:szCs w:val="20"/>
        </w:rPr>
        <w:t xml:space="preserve">Pro </w:t>
      </w:r>
      <w:proofErr w:type="spellStart"/>
      <w:r w:rsidRPr="00BE6186">
        <w:rPr>
          <w:rFonts w:ascii="Open Sans" w:hAnsi="Open Sans" w:cs="Open Sans"/>
          <w:sz w:val="20"/>
          <w:szCs w:val="20"/>
        </w:rPr>
        <w:t>zpracování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projektu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DZ </w:t>
      </w:r>
      <w:proofErr w:type="spellStart"/>
      <w:r w:rsidRPr="00BE6186">
        <w:rPr>
          <w:rFonts w:ascii="Open Sans" w:hAnsi="Open Sans" w:cs="Open Sans"/>
          <w:sz w:val="20"/>
          <w:szCs w:val="20"/>
        </w:rPr>
        <w:t>bude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použita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digitální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technická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mapa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proofErr w:type="gramStart"/>
      <w:r w:rsidRPr="00BE6186">
        <w:rPr>
          <w:rFonts w:ascii="Open Sans" w:hAnsi="Open Sans" w:cs="Open Sans"/>
          <w:sz w:val="20"/>
          <w:szCs w:val="20"/>
        </w:rPr>
        <w:t>města</w:t>
      </w:r>
      <w:proofErr w:type="spellEnd"/>
      <w:proofErr w:type="gram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Mělník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v </w:t>
      </w:r>
      <w:proofErr w:type="spellStart"/>
      <w:r w:rsidRPr="00BE6186">
        <w:rPr>
          <w:rFonts w:ascii="Open Sans" w:hAnsi="Open Sans" w:cs="Open Sans"/>
          <w:sz w:val="20"/>
          <w:szCs w:val="20"/>
        </w:rPr>
        <w:t>aktuálním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stavu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. </w:t>
      </w:r>
    </w:p>
    <w:p w14:paraId="1160F0DB" w14:textId="77777777" w:rsidR="00BE6186" w:rsidRPr="00BE6186" w:rsidRDefault="00BE6186" w:rsidP="00BE6186">
      <w:pPr>
        <w:jc w:val="both"/>
        <w:rPr>
          <w:rFonts w:ascii="Open Sans" w:hAnsi="Open Sans" w:cs="Open Sans"/>
          <w:sz w:val="20"/>
          <w:szCs w:val="20"/>
        </w:rPr>
      </w:pPr>
    </w:p>
    <w:p w14:paraId="4F04B449" w14:textId="77777777" w:rsidR="00BE6186" w:rsidRPr="00BE6186" w:rsidRDefault="00BE6186" w:rsidP="00BE6186">
      <w:pPr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BE6186">
        <w:rPr>
          <w:rFonts w:ascii="Open Sans" w:hAnsi="Open Sans" w:cs="Open Sans"/>
          <w:sz w:val="20"/>
          <w:szCs w:val="20"/>
        </w:rPr>
        <w:t>Rozsah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vymezeného</w:t>
      </w:r>
      <w:proofErr w:type="spellEnd"/>
      <w:r w:rsidRPr="00BE618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</w:rPr>
        <w:t>území</w:t>
      </w:r>
      <w:proofErr w:type="spellEnd"/>
    </w:p>
    <w:p w14:paraId="02852D3D" w14:textId="77777777" w:rsidR="00BE6186" w:rsidRPr="00BE6186" w:rsidRDefault="00BE6186" w:rsidP="00BE6186">
      <w:pPr>
        <w:jc w:val="both"/>
        <w:rPr>
          <w:rFonts w:ascii="Open Sans" w:hAnsi="Open Sans" w:cs="Open Sans"/>
          <w:sz w:val="20"/>
          <w:szCs w:val="20"/>
        </w:rPr>
      </w:pPr>
    </w:p>
    <w:p w14:paraId="4A253309" w14:textId="44983B50" w:rsidR="00BE6186" w:rsidRPr="00BE6186" w:rsidRDefault="00BE6186" w:rsidP="00BE6186">
      <w:pPr>
        <w:jc w:val="both"/>
        <w:rPr>
          <w:rFonts w:ascii="Open Sans" w:hAnsi="Open Sans" w:cs="Open Sans"/>
          <w:sz w:val="20"/>
          <w:szCs w:val="20"/>
        </w:rPr>
      </w:pPr>
      <w:r w:rsidRPr="00BE6186">
        <w:rPr>
          <w:rFonts w:ascii="Open Sans" w:hAnsi="Open Sans" w:cs="Open Sans"/>
          <w:noProof/>
          <w:sz w:val="20"/>
          <w:szCs w:val="20"/>
          <w:lang w:val="cs-CZ" w:eastAsia="cs-CZ"/>
        </w:rPr>
        <w:drawing>
          <wp:inline distT="0" distB="0" distL="0" distR="0" wp14:anchorId="6BB4E352" wp14:editId="5FAE8103">
            <wp:extent cx="5981700" cy="4381500"/>
            <wp:effectExtent l="0" t="0" r="0" b="0"/>
            <wp:docPr id="1" name="Obrázek 1" descr="Obsah obrázku text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bsah obrázku text, map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6D986" w14:textId="77777777" w:rsidR="00BE6186" w:rsidRPr="00BE6186" w:rsidRDefault="00BE6186" w:rsidP="00A606E1">
      <w:pPr>
        <w:rPr>
          <w:rFonts w:ascii="Open Sans" w:hAnsi="Open Sans" w:cs="Open Sans"/>
          <w:bCs/>
          <w:sz w:val="20"/>
          <w:szCs w:val="20"/>
          <w:lang w:val="cs-CZ" w:eastAsia="cs-CZ"/>
        </w:rPr>
      </w:pPr>
    </w:p>
    <w:sectPr w:rsidR="00BE6186" w:rsidRPr="00BE6186" w:rsidSect="00BE618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EE1F7F"/>
    <w:multiLevelType w:val="hybridMultilevel"/>
    <w:tmpl w:val="FFFFFFFF"/>
    <w:lvl w:ilvl="0" w:tplc="FFFFFFFF">
      <w:start w:val="1"/>
      <w:numFmt w:val="ideographDigital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1973CF"/>
    <w:multiLevelType w:val="hybridMultilevel"/>
    <w:tmpl w:val="3BC8E5A8"/>
    <w:lvl w:ilvl="0" w:tplc="9A76266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061C7"/>
    <w:multiLevelType w:val="hybridMultilevel"/>
    <w:tmpl w:val="CA7EC544"/>
    <w:lvl w:ilvl="0" w:tplc="9A76266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754C7"/>
    <w:multiLevelType w:val="hybridMultilevel"/>
    <w:tmpl w:val="346A53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8645B"/>
    <w:multiLevelType w:val="hybridMultilevel"/>
    <w:tmpl w:val="4C887C0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5FC97CFB"/>
    <w:multiLevelType w:val="hybridMultilevel"/>
    <w:tmpl w:val="DDCEB8BE"/>
    <w:lvl w:ilvl="0" w:tplc="9A76266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E7C62"/>
    <w:multiLevelType w:val="multilevel"/>
    <w:tmpl w:val="DDB06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C8C083C"/>
    <w:multiLevelType w:val="multilevel"/>
    <w:tmpl w:val="DD3E150E"/>
    <w:lvl w:ilvl="0">
      <w:start w:val="1"/>
      <w:numFmt w:val="upperRoman"/>
      <w:lvlText w:val="%1."/>
      <w:lvlJc w:val="center"/>
      <w:pPr>
        <w:tabs>
          <w:tab w:val="num" w:pos="397"/>
        </w:tabs>
        <w:ind w:left="0" w:firstLine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8" w15:restartNumberingAfterBreak="0">
    <w:nsid w:val="6CA37998"/>
    <w:multiLevelType w:val="hybridMultilevel"/>
    <w:tmpl w:val="BB903406"/>
    <w:lvl w:ilvl="0" w:tplc="9A76266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C0ABC"/>
    <w:multiLevelType w:val="hybridMultilevel"/>
    <w:tmpl w:val="F6DC1DCE"/>
    <w:lvl w:ilvl="0" w:tplc="EBF6CC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72F325FC"/>
    <w:multiLevelType w:val="hybridMultilevel"/>
    <w:tmpl w:val="EE6894B0"/>
    <w:lvl w:ilvl="0" w:tplc="9A76266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0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F0"/>
    <w:rsid w:val="0024545D"/>
    <w:rsid w:val="002D0333"/>
    <w:rsid w:val="002F659E"/>
    <w:rsid w:val="003121F0"/>
    <w:rsid w:val="00321DAD"/>
    <w:rsid w:val="00397863"/>
    <w:rsid w:val="003F45BC"/>
    <w:rsid w:val="00476E58"/>
    <w:rsid w:val="00643324"/>
    <w:rsid w:val="006714DC"/>
    <w:rsid w:val="00686B02"/>
    <w:rsid w:val="00691FA9"/>
    <w:rsid w:val="00785A44"/>
    <w:rsid w:val="00794E96"/>
    <w:rsid w:val="008437DD"/>
    <w:rsid w:val="008C078C"/>
    <w:rsid w:val="008F495B"/>
    <w:rsid w:val="00A606E1"/>
    <w:rsid w:val="00AB614A"/>
    <w:rsid w:val="00AE4CB7"/>
    <w:rsid w:val="00B90A14"/>
    <w:rsid w:val="00BE41BD"/>
    <w:rsid w:val="00BE6186"/>
    <w:rsid w:val="00C36015"/>
    <w:rsid w:val="00D21ACF"/>
    <w:rsid w:val="00E51F0C"/>
    <w:rsid w:val="00EF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96E2"/>
  <w15:chartTrackingRefBased/>
  <w15:docId w15:val="{19B3838F-36EC-46AA-A15F-16DCE3D8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21F0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121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312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21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121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121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121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121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121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121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21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3121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21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121F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121F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121F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121F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121F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121F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121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12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3121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3121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12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121F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121F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121F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121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121F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121F0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3121F0"/>
    <w:rPr>
      <w:caps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3121F0"/>
    <w:rPr>
      <w:rFonts w:ascii="Times New Roman" w:eastAsia="Times New Roman" w:hAnsi="Times New Roman" w:cs="Times New Roman"/>
      <w:caps/>
      <w:kern w:val="0"/>
      <w:szCs w:val="20"/>
      <w14:ligatures w14:val="none"/>
    </w:rPr>
  </w:style>
  <w:style w:type="character" w:styleId="Zdraznn">
    <w:name w:val="Emphasis"/>
    <w:basedOn w:val="Standardnpsmoodstavce"/>
    <w:qFormat/>
    <w:rsid w:val="003121F0"/>
    <w:rPr>
      <w:i/>
      <w:iCs/>
    </w:rPr>
  </w:style>
  <w:style w:type="character" w:styleId="Hypertextovodkaz">
    <w:name w:val="Hyperlink"/>
    <w:basedOn w:val="Standardnpsmoodstavce"/>
    <w:rsid w:val="003121F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121F0"/>
    <w:rPr>
      <w:b/>
      <w:bCs/>
    </w:rPr>
  </w:style>
  <w:style w:type="paragraph" w:customStyle="1" w:styleId="Default">
    <w:name w:val="Default"/>
    <w:rsid w:val="003121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60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j.gabriel@melni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1180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Ondřej Pivoňka</dc:creator>
  <cp:keywords/>
  <dc:description/>
  <cp:lastModifiedBy>Limprechtová Lucie</cp:lastModifiedBy>
  <cp:revision>3</cp:revision>
  <dcterms:created xsi:type="dcterms:W3CDTF">2025-03-07T09:54:00Z</dcterms:created>
  <dcterms:modified xsi:type="dcterms:W3CDTF">2025-03-07T09:55:00Z</dcterms:modified>
</cp:coreProperties>
</file>