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2025-TOJ-032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265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557" w:space="67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CZ00507814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82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LINET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48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Želev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ice 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274 01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1AM25660-479  Image 3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2284"/>
        </w:tabs>
        <w:spacing w:before="120" w:after="0" w:line="148" w:lineRule="exact"/>
        <w:ind w:left="149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1174751</wp:posOffset>
            </wp:positionH>
            <wp:positionV relativeFrom="line">
              <wp:posOffset>76200</wp:posOffset>
            </wp:positionV>
            <wp:extent cx="532479" cy="944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2479" cy="94450"/>
                    </a:xfrm>
                    <a:custGeom>
                      <a:rect l="l" t="t" r="r" b="b"/>
                      <a:pathLst>
                        <a:path w="532479" h="94450">
                          <a:moveTo>
                            <a:pt x="0" y="94450"/>
                          </a:moveTo>
                          <a:lnTo>
                            <a:pt x="532479" y="94450"/>
                          </a:lnTo>
                          <a:lnTo>
                            <a:pt x="5324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1384" w:firstLine="0"/>
        <w:jc w:val="right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1440A0000  Hrazda lakovaná bariatrická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52"/>
        </w:tabs>
        <w:spacing w:before="120" w:after="0" w:line="148" w:lineRule="exact"/>
        <w:ind w:left="149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1174751</wp:posOffset>
            </wp:positionH>
            <wp:positionV relativeFrom="line">
              <wp:posOffset>76200</wp:posOffset>
            </wp:positionV>
            <wp:extent cx="447722" cy="9445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722" cy="94450"/>
                    </a:xfrm>
                    <a:custGeom>
                      <a:rect l="l" t="t" r="r" b="b"/>
                      <a:pathLst>
                        <a:path w="447722" h="94450">
                          <a:moveTo>
                            <a:pt x="0" y="94450"/>
                          </a:moveTo>
                          <a:lnTo>
                            <a:pt x="447722" y="94450"/>
                          </a:lnTo>
                          <a:lnTo>
                            <a:pt x="4477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880" w:firstLine="0"/>
        <w:jc w:val="right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4ROTGNRSGP70  Bariatrická šedá plastová rukoje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ť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2"/>
        </w:tabs>
        <w:spacing w:before="120" w:after="0" w:line="148" w:lineRule="exact"/>
        <w:ind w:left="149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35206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1174751</wp:posOffset>
            </wp:positionH>
            <wp:positionV relativeFrom="line">
              <wp:posOffset>76200</wp:posOffset>
            </wp:positionV>
            <wp:extent cx="334359" cy="94449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359" cy="94449"/>
                    </a:xfrm>
                    <a:custGeom>
                      <a:rect l="l" t="t" r="r" b="b"/>
                      <a:pathLst>
                        <a:path w="334359" h="94449">
                          <a:moveTo>
                            <a:pt x="0" y="94449"/>
                          </a:moveTo>
                          <a:lnTo>
                            <a:pt x="334359" y="94449"/>
                          </a:lnTo>
                          <a:lnTo>
                            <a:pt x="3343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1518" w:firstLine="0"/>
        <w:jc w:val="right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4PV17744500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eleskopický infuzní stojan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7"/>
        </w:tabs>
        <w:spacing w:before="120" w:after="0" w:line="148" w:lineRule="exact"/>
        <w:ind w:left="149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1174751</wp:posOffset>
            </wp:positionH>
            <wp:positionV relativeFrom="line">
              <wp:posOffset>76200</wp:posOffset>
            </wp:positionV>
            <wp:extent cx="419703" cy="944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703" cy="94450"/>
                    </a:xfrm>
                    <a:custGeom>
                      <a:rect l="l" t="t" r="r" b="b"/>
                      <a:pathLst>
                        <a:path w="419703" h="94450">
                          <a:moveTo>
                            <a:pt x="0" y="94450"/>
                          </a:moveTo>
                          <a:lnTo>
                            <a:pt x="419703" y="94450"/>
                          </a:lnTo>
                          <a:lnTo>
                            <a:pt x="4197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40" w:firstLine="0"/>
        <w:jc w:val="right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4PW4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100LS  Pasivní matrace ViskoMatt 30 B, 200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100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 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96"/>
        </w:tabs>
        <w:spacing w:before="120" w:after="0" w:line="148" w:lineRule="exact"/>
        <w:ind w:left="149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1146381</wp:posOffset>
            </wp:positionH>
            <wp:positionV relativeFrom="line">
              <wp:posOffset>76200</wp:posOffset>
            </wp:positionV>
            <wp:extent cx="504461" cy="9445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4461" cy="94450"/>
                    </a:xfrm>
                    <a:custGeom>
                      <a:rect l="l" t="t" r="r" b="b"/>
                      <a:pathLst>
                        <a:path w="504461" h="94450">
                          <a:moveTo>
                            <a:pt x="0" y="94450"/>
                          </a:moveTo>
                          <a:lnTo>
                            <a:pt x="504461" y="94450"/>
                          </a:lnTo>
                          <a:lnTo>
                            <a:pt x="5044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2920" w:firstLine="0"/>
        <w:jc w:val="right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4VEM081-2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Air2Care 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96"/>
        </w:tabs>
        <w:spacing w:before="120" w:after="0" w:line="148" w:lineRule="exact"/>
        <w:ind w:left="149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1118012</wp:posOffset>
            </wp:positionH>
            <wp:positionV relativeFrom="line">
              <wp:posOffset>76200</wp:posOffset>
            </wp:positionV>
            <wp:extent cx="532830" cy="9445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2830" cy="94450"/>
                    </a:xfrm>
                    <a:custGeom>
                      <a:rect l="l" t="t" r="r" b="b"/>
                      <a:pathLst>
                        <a:path w="532830" h="94450">
                          <a:moveTo>
                            <a:pt x="0" y="94450"/>
                          </a:moveTo>
                          <a:lnTo>
                            <a:pt x="532830" y="94450"/>
                          </a:lnTo>
                          <a:lnTo>
                            <a:pt x="5328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2872" w:firstLine="0"/>
        <w:jc w:val="right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4VEK-5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Air2Care SCU 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96"/>
        </w:tabs>
        <w:spacing w:before="120" w:after="0" w:line="148" w:lineRule="exact"/>
        <w:ind w:left="149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6" behindDoc="0" locked="0" layoutInCell="1" allowOverlap="1">
            <wp:simplePos x="0" y="0"/>
            <wp:positionH relativeFrom="page">
              <wp:posOffset>1209637</wp:posOffset>
            </wp:positionH>
            <wp:positionV relativeFrom="line">
              <wp:posOffset>76200</wp:posOffset>
            </wp:positionV>
            <wp:extent cx="441205" cy="8329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205" cy="83293"/>
                    </a:xfrm>
                    <a:custGeom>
                      <a:rect l="l" t="t" r="r" b="b"/>
                      <a:pathLst>
                        <a:path w="441205" h="83293">
                          <a:moveTo>
                            <a:pt x="0" y="83293"/>
                          </a:moveTo>
                          <a:lnTo>
                            <a:pt x="441205" y="83293"/>
                          </a:lnTo>
                          <a:lnTo>
                            <a:pt x="4412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32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2113" w:firstLine="0"/>
        <w:jc w:val="right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NS123  Dopravné prodej tuzemsko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70"/>
        </w:tabs>
        <w:spacing w:before="120" w:after="0" w:line="148" w:lineRule="exact"/>
        <w:ind w:left="149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1118012</wp:posOffset>
            </wp:positionH>
            <wp:positionV relativeFrom="line">
              <wp:posOffset>76200</wp:posOffset>
            </wp:positionV>
            <wp:extent cx="199177" cy="94449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9177" cy="94449"/>
                    </a:xfrm>
                    <a:custGeom>
                      <a:rect l="l" t="t" r="r" b="b"/>
                      <a:pathLst>
                        <a:path w="199177" h="94449">
                          <a:moveTo>
                            <a:pt x="0" y="94449"/>
                          </a:moveTo>
                          <a:lnTo>
                            <a:pt x="199177" y="94449"/>
                          </a:lnTo>
                          <a:lnTo>
                            <a:pt x="1991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2322" w:firstLine="0"/>
        <w:jc w:val="right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VS045  Služby servisu instalace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</w:tabs>
        <w:spacing w:before="120" w:after="0" w:line="148" w:lineRule="exact"/>
        <w:ind w:left="149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35208</wp:posOffset>
            </wp:positionV>
            <wp:extent cx="6943343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31652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1174751</wp:posOffset>
            </wp:positionH>
            <wp:positionV relativeFrom="line">
              <wp:posOffset>76200</wp:posOffset>
            </wp:positionV>
            <wp:extent cx="277971" cy="9445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7971" cy="94450"/>
                    </a:xfrm>
                    <a:custGeom>
                      <a:rect l="l" t="t" r="r" b="b"/>
                      <a:pathLst>
                        <a:path w="277971" h="94450">
                          <a:moveTo>
                            <a:pt x="0" y="94450"/>
                          </a:moveTo>
                          <a:lnTo>
                            <a:pt x="277971" y="94450"/>
                          </a:lnTo>
                          <a:lnTo>
                            <a:pt x="27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265" w:right="2064" w:firstLine="0"/>
        <w:jc w:val="right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5871</wp:posOffset>
            </wp:positionV>
            <wp:extent cx="6943343" cy="180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24159</wp:posOffset>
            </wp:positionV>
            <wp:extent cx="180" cy="161543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24159</wp:posOffset>
            </wp:positionV>
            <wp:extent cx="180" cy="161543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24159</wp:posOffset>
            </wp:positionV>
            <wp:extent cx="180" cy="161543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VS037  Uživatelské/servisní školení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23"/>
        </w:tabs>
        <w:spacing w:before="120" w:after="0" w:line="148" w:lineRule="exact"/>
        <w:ind w:left="149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35208</wp:posOffset>
            </wp:positionV>
            <wp:extent cx="6943343" cy="18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31652</wp:posOffset>
            </wp:positionV>
            <wp:extent cx="43688" cy="167131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1146381</wp:posOffset>
            </wp:positionH>
            <wp:positionV relativeFrom="line">
              <wp:posOffset>76200</wp:posOffset>
            </wp:positionV>
            <wp:extent cx="204336" cy="9445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336" cy="94450"/>
                    </a:xfrm>
                    <a:custGeom>
                      <a:rect l="l" t="t" r="r" b="b"/>
                      <a:pathLst>
                        <a:path w="204336" h="94450">
                          <a:moveTo>
                            <a:pt x="0" y="94450"/>
                          </a:moveTo>
                          <a:lnTo>
                            <a:pt x="204336" y="94450"/>
                          </a:lnTo>
                          <a:lnTo>
                            <a:pt x="2043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40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195227</wp:posOffset>
            </wp:positionV>
            <wp:extent cx="6943343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213515</wp:posOffset>
            </wp:positionV>
            <wp:extent cx="6934199" cy="18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190147</wp:posOffset>
            </wp:positionV>
            <wp:extent cx="43688" cy="206755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0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37714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37461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37206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37588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1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37714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37460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7452" w:space="2117"/>
            <w:col w:w="761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3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132236</wp:posOffset>
            </wp:positionV>
            <wp:extent cx="43688" cy="167131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290731</wp:posOffset>
            </wp:positionV>
            <wp:extent cx="43688" cy="206755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10005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je 155 2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1,30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1264192</wp:posOffset>
                  </wp:positionH>
                  <wp:positionV relativeFrom="line">
                    <wp:posOffset>55880</wp:posOffset>
                  </wp:positionV>
                  <wp:extent cx="1604562" cy="445876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04562" cy="445876"/>
                          </a:xfrm>
                          <a:custGeom>
                            <a:rect l="l" t="t" r="r" b="b"/>
                            <a:pathLst>
                              <a:path w="1604562" h="445876">
                                <a:moveTo>
                                  <a:pt x="0" y="445876"/>
                                </a:moveTo>
                                <a:lnTo>
                                  <a:pt x="1604562" y="445876"/>
                                </a:lnTo>
                                <a:lnTo>
                                  <a:pt x="160456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87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7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3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9" Type="http://schemas.openxmlformats.org/officeDocument/2006/relationships/image" Target="media/image139.png"/><Relationship Id="rId146" Type="http://schemas.openxmlformats.org/officeDocument/2006/relationships/image" Target="media/image146.png"/><Relationship Id="rId153" Type="http://schemas.openxmlformats.org/officeDocument/2006/relationships/image" Target="media/image153.png"/><Relationship Id="rId160" Type="http://schemas.openxmlformats.org/officeDocument/2006/relationships/image" Target="media/image160.png"/><Relationship Id="rId167" Type="http://schemas.openxmlformats.org/officeDocument/2006/relationships/image" Target="media/image167.png"/><Relationship Id="rId174" Type="http://schemas.openxmlformats.org/officeDocument/2006/relationships/image" Target="media/image174.png"/><Relationship Id="rId181" Type="http://schemas.openxmlformats.org/officeDocument/2006/relationships/image" Target="media/image181.png"/><Relationship Id="rId188" Type="http://schemas.openxmlformats.org/officeDocument/2006/relationships/image" Target="media/image188.png"/><Relationship Id="rId195" Type="http://schemas.openxmlformats.org/officeDocument/2006/relationships/image" Target="media/image195.png"/><Relationship Id="rId199" Type="http://schemas.openxmlformats.org/officeDocument/2006/relationships/image" Target="media/image199.png"/><Relationship Id="rId202" Type="http://schemas.openxmlformats.org/officeDocument/2006/relationships/image" Target="media/image202.png"/><Relationship Id="rId205" Type="http://schemas.openxmlformats.org/officeDocument/2006/relationships/image" Target="media/image205.png"/><Relationship Id="rId208" Type="http://schemas.openxmlformats.org/officeDocument/2006/relationships/image" Target="media/image208.png"/><Relationship Id="rId211" Type="http://schemas.openxmlformats.org/officeDocument/2006/relationships/image" Target="media/image211.png"/><Relationship Id="rId214" Type="http://schemas.openxmlformats.org/officeDocument/2006/relationships/image" Target="media/image214.png"/><Relationship Id="rId217" Type="http://schemas.openxmlformats.org/officeDocument/2006/relationships/image" Target="media/image217.png"/><Relationship Id="rId220" Type="http://schemas.openxmlformats.org/officeDocument/2006/relationships/image" Target="media/image220.png"/><Relationship Id="rId223" Type="http://schemas.openxmlformats.org/officeDocument/2006/relationships/image" Target="media/image223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5" Type="http://schemas.openxmlformats.org/officeDocument/2006/relationships/image" Target="media/image235.png"/><Relationship Id="rId237" Type="http://schemas.openxmlformats.org/officeDocument/2006/relationships/hyperlink" TargetMode="External" Target="http://www.saul-is.cz"/><Relationship Id="rId238" Type="http://schemas.openxmlformats.org/officeDocument/2006/relationships/image" Target="media/image2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2025-03-04T13:12:52Z</dcterms:created>
  <dcterms:modified xsi:type="dcterms:W3CDTF">2025-03-04T13:12:52Z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