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1276" w14:textId="0D19D911" w:rsidR="007173A2" w:rsidRDefault="007173A2" w:rsidP="007173A2">
      <w:pPr>
        <w:jc w:val="center"/>
      </w:pPr>
      <w:r>
        <w:rPr>
          <w:b/>
          <w:sz w:val="24"/>
        </w:rPr>
        <w:t xml:space="preserve">OBJEDNÁVKA </w:t>
      </w:r>
      <w:r w:rsidR="00E807DF">
        <w:rPr>
          <w:b/>
          <w:sz w:val="24"/>
        </w:rPr>
        <w:t>4</w:t>
      </w:r>
      <w:r w:rsidR="002A2927">
        <w:rPr>
          <w:b/>
          <w:sz w:val="24"/>
        </w:rPr>
        <w:t>-</w:t>
      </w:r>
      <w:r>
        <w:rPr>
          <w:b/>
          <w:sz w:val="24"/>
        </w:rPr>
        <w:t>8-202</w:t>
      </w:r>
      <w:r w:rsidR="00B34919">
        <w:rPr>
          <w:b/>
          <w:sz w:val="24"/>
        </w:rPr>
        <w:t>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068"/>
        <w:gridCol w:w="3282"/>
      </w:tblGrid>
      <w:tr w:rsidR="00187F35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7032AD9B" w14:textId="77777777" w:rsidR="007173A2" w:rsidRPr="00C67034" w:rsidRDefault="0041570B" w:rsidP="007173A2">
            <w:r>
              <w:br/>
            </w:r>
            <w:r w:rsidR="007173A2">
              <w:rPr>
                <w:b/>
                <w:sz w:val="24"/>
              </w:rPr>
              <w:t>MÍSTO DODÁNÍ</w:t>
            </w:r>
          </w:p>
          <w:p w14:paraId="633AFB3B" w14:textId="77777777" w:rsidR="007173A2" w:rsidRDefault="007173A2" w:rsidP="007173A2">
            <w:pPr>
              <w:rPr>
                <w:sz w:val="24"/>
              </w:rPr>
            </w:pPr>
            <w:r>
              <w:rPr>
                <w:sz w:val="24"/>
              </w:rPr>
              <w:t>Památník holokaustu Romů a Sintů na Moravě,</w:t>
            </w:r>
          </w:p>
          <w:p w14:paraId="68C5043C" w14:textId="77777777" w:rsidR="007173A2" w:rsidRDefault="007173A2" w:rsidP="007173A2">
            <w:pPr>
              <w:rPr>
                <w:sz w:val="24"/>
              </w:rPr>
            </w:pPr>
            <w:r>
              <w:rPr>
                <w:sz w:val="24"/>
              </w:rPr>
              <w:t>Hodonín u Kunštátu 76</w:t>
            </w:r>
          </w:p>
          <w:p w14:paraId="69407106" w14:textId="77777777" w:rsidR="007173A2" w:rsidRPr="00FE2D8D" w:rsidRDefault="007173A2" w:rsidP="007173A2">
            <w:pPr>
              <w:rPr>
                <w:sz w:val="24"/>
              </w:rPr>
            </w:pPr>
            <w:r>
              <w:rPr>
                <w:sz w:val="24"/>
              </w:rPr>
              <w:t>679 71 pošta Lysice</w:t>
            </w:r>
            <w:r>
              <w:br/>
            </w:r>
          </w:p>
          <w:p w14:paraId="683CDD5A" w14:textId="77777777" w:rsidR="007173A2" w:rsidRDefault="007173A2" w:rsidP="007173A2">
            <w:r>
              <w:rPr>
                <w:sz w:val="24"/>
              </w:rPr>
              <w:t>Kontaktní osoba: Radovan Krhovský</w:t>
            </w:r>
          </w:p>
          <w:p w14:paraId="0204AE4D" w14:textId="54E010C7" w:rsidR="007173A2" w:rsidRDefault="007173A2" w:rsidP="007173A2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hyperlink r:id="rId7" w:history="1">
              <w:r w:rsidR="00C974A4">
                <w:rPr>
                  <w:rStyle w:val="Hypertextovodkaz"/>
                  <w:sz w:val="24"/>
                </w:rPr>
                <w:t>XXX</w:t>
              </w:r>
            </w:hyperlink>
            <w:r>
              <w:rPr>
                <w:sz w:val="24"/>
              </w:rPr>
              <w:br/>
            </w:r>
          </w:p>
          <w:p w14:paraId="089F62F8" w14:textId="1A787B4C" w:rsidR="007173A2" w:rsidRDefault="007173A2" w:rsidP="007173A2">
            <w:r>
              <w:rPr>
                <w:sz w:val="24"/>
              </w:rPr>
              <w:t xml:space="preserve">Datum vystavení objednávky: </w:t>
            </w:r>
            <w:r w:rsidR="00187F35">
              <w:rPr>
                <w:sz w:val="24"/>
              </w:rPr>
              <w:t>05</w:t>
            </w:r>
            <w:r>
              <w:rPr>
                <w:sz w:val="24"/>
              </w:rPr>
              <w:t>.0</w:t>
            </w:r>
            <w:r w:rsidR="00187F35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5509F2">
              <w:rPr>
                <w:sz w:val="24"/>
              </w:rPr>
              <w:t>5</w:t>
            </w:r>
          </w:p>
          <w:p w14:paraId="2720A1D5" w14:textId="5FCDE770" w:rsidR="005D5421" w:rsidRDefault="007173A2">
            <w:r>
              <w:rPr>
                <w:sz w:val="24"/>
              </w:rPr>
              <w:t>Forma úhrady: Faktura</w:t>
            </w:r>
            <w:r w:rsidR="0041570B"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76887335" w14:textId="7F689F33" w:rsidR="005D5421" w:rsidRDefault="00187F35">
            <w:pPr>
              <w:rPr>
                <w:sz w:val="24"/>
              </w:rPr>
            </w:pPr>
            <w:r>
              <w:rPr>
                <w:sz w:val="24"/>
              </w:rPr>
              <w:t>TLAMKA komunální technika</w:t>
            </w:r>
          </w:p>
          <w:p w14:paraId="75EA519B" w14:textId="77777777" w:rsidR="0021449D" w:rsidRDefault="0021449D">
            <w:r w:rsidRPr="0021449D">
              <w:t>Na Chmelnici 2409/52</w:t>
            </w:r>
          </w:p>
          <w:p w14:paraId="03DF4A5B" w14:textId="3B92483E" w:rsidR="002A2927" w:rsidRDefault="00187F35">
            <w:r>
              <w:t>680 01</w:t>
            </w:r>
            <w:r w:rsidR="002A2927">
              <w:t xml:space="preserve"> </w:t>
            </w:r>
            <w:r>
              <w:t>Boskovice</w:t>
            </w:r>
          </w:p>
          <w:p w14:paraId="413EBBE0" w14:textId="1EBA660E" w:rsidR="002A2927" w:rsidRDefault="002A2927"/>
          <w:p w14:paraId="5DE93A8B" w14:textId="3BF1CBA4" w:rsidR="002A2927" w:rsidRDefault="002A2927" w:rsidP="002A2927">
            <w:r>
              <w:t xml:space="preserve">IČO: </w:t>
            </w:r>
            <w:r w:rsidR="00187F35" w:rsidRPr="00187F35">
              <w:t>02413752</w:t>
            </w:r>
          </w:p>
          <w:p w14:paraId="6FE9ED37" w14:textId="56776753" w:rsidR="002A2927" w:rsidRDefault="002A2927" w:rsidP="002A2927">
            <w:r>
              <w:t>DIČ: CZ</w:t>
            </w:r>
            <w:r w:rsidR="00187F35" w:rsidRPr="00187F35">
              <w:t>02413752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19066628" w14:textId="77777777" w:rsidR="00187F35" w:rsidRDefault="007173A2" w:rsidP="00187F35">
            <w:pPr>
              <w:keepLines/>
              <w:spacing w:before="120" w:after="120"/>
              <w:rPr>
                <w:bCs/>
                <w:sz w:val="24"/>
              </w:rPr>
            </w:pPr>
            <w:r w:rsidRPr="007173A2">
              <w:rPr>
                <w:bCs/>
                <w:sz w:val="24"/>
              </w:rPr>
              <w:t xml:space="preserve">Na základě Vaší cenové nabídky ze dne </w:t>
            </w:r>
            <w:r w:rsidR="00187F35">
              <w:rPr>
                <w:bCs/>
                <w:sz w:val="24"/>
              </w:rPr>
              <w:t xml:space="preserve">3 </w:t>
            </w:r>
            <w:r w:rsidRPr="007173A2">
              <w:rPr>
                <w:bCs/>
                <w:sz w:val="24"/>
              </w:rPr>
              <w:t>.</w:t>
            </w:r>
            <w:r w:rsidR="00187F35">
              <w:rPr>
                <w:bCs/>
                <w:sz w:val="24"/>
              </w:rPr>
              <w:t>3</w:t>
            </w:r>
            <w:r w:rsidRPr="007173A2">
              <w:rPr>
                <w:bCs/>
                <w:sz w:val="24"/>
              </w:rPr>
              <w:t>. 202</w:t>
            </w:r>
            <w:r w:rsidR="00187F35">
              <w:rPr>
                <w:bCs/>
                <w:sz w:val="24"/>
              </w:rPr>
              <w:t>5 a nejnižší podané ceny v rámci proběhlého VŘ</w:t>
            </w:r>
            <w:r w:rsidRPr="007173A2">
              <w:rPr>
                <w:bCs/>
                <w:sz w:val="24"/>
              </w:rPr>
              <w:t xml:space="preserve"> u Vás tímto objednáváme</w:t>
            </w:r>
            <w:r w:rsidR="00187F35">
              <w:rPr>
                <w:bCs/>
                <w:sz w:val="24"/>
              </w:rPr>
              <w:t>:</w:t>
            </w:r>
          </w:p>
          <w:p w14:paraId="168EADF6" w14:textId="77777777" w:rsidR="00187F35" w:rsidRPr="00C97C33" w:rsidRDefault="00187F35" w:rsidP="00187F35">
            <w:pPr>
              <w:pStyle w:val="Odstavecseseznamem"/>
              <w:keepLines/>
              <w:numPr>
                <w:ilvl w:val="0"/>
                <w:numId w:val="1"/>
              </w:numPr>
              <w:spacing w:before="120" w:after="120"/>
              <w:rPr>
                <w:b/>
                <w:sz w:val="24"/>
              </w:rPr>
            </w:pPr>
            <w:r w:rsidRPr="00C97C33">
              <w:rPr>
                <w:b/>
                <w:sz w:val="24"/>
              </w:rPr>
              <w:t>Elektrickou nákladní tříkolku Advento Maxi</w:t>
            </w:r>
          </w:p>
          <w:p w14:paraId="24C2B6E4" w14:textId="437E85A0" w:rsidR="00187F35" w:rsidRDefault="00187F35" w:rsidP="00187F35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187F35">
              <w:rPr>
                <w:bCs/>
                <w:sz w:val="24"/>
              </w:rPr>
              <w:t xml:space="preserve">baterie 35 </w:t>
            </w:r>
            <w:r>
              <w:rPr>
                <w:bCs/>
                <w:sz w:val="24"/>
              </w:rPr>
              <w:t>Ah</w:t>
            </w:r>
          </w:p>
          <w:p w14:paraId="67D92603" w14:textId="6CE1EC28" w:rsidR="00187F35" w:rsidRDefault="00187F35" w:rsidP="00187F35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187F35">
              <w:rPr>
                <w:bCs/>
                <w:sz w:val="24"/>
              </w:rPr>
              <w:t>El. motor 48 V 850W</w:t>
            </w:r>
          </w:p>
          <w:p w14:paraId="322DACB9" w14:textId="2F024DF2" w:rsidR="00187F35" w:rsidRDefault="00187F35" w:rsidP="00187F35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vč. redukce rychlosti</w:t>
            </w:r>
          </w:p>
          <w:p w14:paraId="09C2A5D9" w14:textId="54A91F47" w:rsidR="00187F35" w:rsidRDefault="00187F35" w:rsidP="00187F35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vč. nabíječky</w:t>
            </w:r>
          </w:p>
          <w:p w14:paraId="1B1FF81D" w14:textId="28EC600E" w:rsidR="007173A2" w:rsidRPr="00187F35" w:rsidRDefault="00187F35" w:rsidP="007173A2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vč. Plachty na přikrytí</w:t>
            </w:r>
          </w:p>
          <w:p w14:paraId="14E4726D" w14:textId="77777777" w:rsidR="00187F35" w:rsidRPr="007173A2" w:rsidRDefault="00187F35" w:rsidP="007173A2">
            <w:pPr>
              <w:keepLines/>
              <w:spacing w:before="120" w:after="120"/>
              <w:rPr>
                <w:b/>
                <w:sz w:val="24"/>
              </w:rPr>
            </w:pPr>
          </w:p>
          <w:p w14:paraId="0D153317" w14:textId="7A2133DC" w:rsidR="007173A2" w:rsidRDefault="007173A2" w:rsidP="007173A2">
            <w:r>
              <w:rPr>
                <w:b/>
                <w:bCs/>
              </w:rPr>
              <w:t xml:space="preserve">Cena </w:t>
            </w:r>
            <w:r w:rsidR="00187F35">
              <w:rPr>
                <w:b/>
                <w:bCs/>
              </w:rPr>
              <w:t>vč.</w:t>
            </w:r>
            <w:r>
              <w:rPr>
                <w:b/>
                <w:bCs/>
              </w:rPr>
              <w:t xml:space="preserve"> DPH:</w:t>
            </w:r>
            <w:r>
              <w:t xml:space="preserve">                                </w:t>
            </w:r>
            <w:r w:rsidR="002A2927">
              <w:t>5</w:t>
            </w:r>
            <w:r w:rsidR="00187F35">
              <w:t>8</w:t>
            </w:r>
            <w:r>
              <w:t xml:space="preserve"> </w:t>
            </w:r>
            <w:r w:rsidR="00187F35">
              <w:t>450</w:t>
            </w:r>
            <w:r>
              <w:t>,- Kč</w:t>
            </w:r>
          </w:p>
          <w:p w14:paraId="0155A68B" w14:textId="6A6755A2" w:rsidR="007173A2" w:rsidRDefault="007173A2" w:rsidP="007173A2">
            <w:r>
              <w:rPr>
                <w:b/>
                <w:bCs/>
              </w:rPr>
              <w:t xml:space="preserve">Termín </w:t>
            </w:r>
            <w:r w:rsidR="00C97C33">
              <w:rPr>
                <w:b/>
                <w:bCs/>
              </w:rPr>
              <w:t>dodání</w:t>
            </w:r>
            <w:r>
              <w:rPr>
                <w:b/>
                <w:bCs/>
              </w:rPr>
              <w:t xml:space="preserve">:                         </w:t>
            </w:r>
            <w:r w:rsidR="00C97C3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t xml:space="preserve">nejpozději do </w:t>
            </w:r>
            <w:r w:rsidR="00C97C33">
              <w:t>2</w:t>
            </w:r>
            <w:r w:rsidR="005509F2">
              <w:t>1</w:t>
            </w:r>
            <w:r>
              <w:t xml:space="preserve">. </w:t>
            </w:r>
            <w:r w:rsidR="005509F2">
              <w:t>3</w:t>
            </w:r>
            <w:r>
              <w:t>. 202</w:t>
            </w:r>
            <w:r w:rsidR="005509F2">
              <w:t>5</w:t>
            </w:r>
          </w:p>
          <w:p w14:paraId="4DE2C3EA" w14:textId="77777777" w:rsidR="007173A2" w:rsidRDefault="007173A2" w:rsidP="007173A2">
            <w:r>
              <w:rPr>
                <w:b/>
                <w:bCs/>
              </w:rPr>
              <w:t>Platba:</w:t>
            </w:r>
            <w:r>
              <w:rPr>
                <w:b/>
                <w:bCs/>
              </w:rPr>
              <w:tab/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fakturou, </w:t>
            </w:r>
            <w:r>
              <w:rPr>
                <w:b/>
                <w:bCs/>
              </w:rPr>
              <w:t>splatnost 30 dní</w:t>
            </w:r>
          </w:p>
          <w:p w14:paraId="380B3177" w14:textId="42BB2853" w:rsidR="007173A2" w:rsidRPr="00935BCC" w:rsidRDefault="007173A2" w:rsidP="00935BCC">
            <w:pPr>
              <w:rPr>
                <w:b/>
                <w:bCs/>
              </w:rPr>
            </w:pPr>
            <w:r>
              <w:rPr>
                <w:b/>
                <w:bCs/>
              </w:rPr>
              <w:t>Nejsme plátci DPH</w:t>
            </w:r>
          </w:p>
          <w:p w14:paraId="4A552462" w14:textId="77777777" w:rsidR="0039524C" w:rsidRPr="00C9006E" w:rsidRDefault="0039524C" w:rsidP="007173A2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</w:tbl>
    <w:p w14:paraId="5AF4E6C2" w14:textId="489F5C31" w:rsidR="00935BCC" w:rsidRDefault="00935BCC"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6A9DF4C7" w14:textId="0F0FC25E" w:rsidR="00935BCC" w:rsidRDefault="00935BCC"/>
    <w:p w14:paraId="6AA03D8D" w14:textId="20664D46" w:rsidR="00935BCC" w:rsidRDefault="00935BCC"/>
    <w:p w14:paraId="0FAF445C" w14:textId="39A17CAC" w:rsidR="00935BCC" w:rsidRDefault="00935BCC">
      <w:r>
        <w:t xml:space="preserve">……………………………………………………………….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……………………………………………………………</w:t>
      </w:r>
    </w:p>
    <w:p w14:paraId="52327811" w14:textId="201C6294" w:rsidR="00935BCC" w:rsidRDefault="00935BCC">
      <w:r>
        <w:t>Ing. Lucie Válková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náměstkyně ředitelky</w:t>
      </w:r>
    </w:p>
    <w:sectPr w:rsidR="00935B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BA72" w14:textId="77777777" w:rsidR="00847DBC" w:rsidRDefault="00847DBC">
      <w:pPr>
        <w:spacing w:after="0" w:line="240" w:lineRule="auto"/>
      </w:pPr>
      <w:r>
        <w:separator/>
      </w:r>
    </w:p>
  </w:endnote>
  <w:endnote w:type="continuationSeparator" w:id="0">
    <w:p w14:paraId="0025F100" w14:textId="77777777" w:rsidR="00847DBC" w:rsidRDefault="0084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6CA6" w14:textId="77777777" w:rsidR="00847DBC" w:rsidRDefault="00847DBC">
      <w:pPr>
        <w:spacing w:after="0" w:line="240" w:lineRule="auto"/>
      </w:pPr>
      <w:r>
        <w:separator/>
      </w:r>
    </w:p>
  </w:footnote>
  <w:footnote w:type="continuationSeparator" w:id="0">
    <w:p w14:paraId="6FBB7F2E" w14:textId="77777777" w:rsidR="00847DBC" w:rsidRDefault="0084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D74AE3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4E12"/>
    <w:multiLevelType w:val="hybridMultilevel"/>
    <w:tmpl w:val="4B12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56704"/>
    <w:rsid w:val="00084357"/>
    <w:rsid w:val="000D678E"/>
    <w:rsid w:val="00134236"/>
    <w:rsid w:val="00187F35"/>
    <w:rsid w:val="001B4277"/>
    <w:rsid w:val="0021449D"/>
    <w:rsid w:val="002A2927"/>
    <w:rsid w:val="0039524C"/>
    <w:rsid w:val="0041570B"/>
    <w:rsid w:val="005509F2"/>
    <w:rsid w:val="0059302D"/>
    <w:rsid w:val="005D5421"/>
    <w:rsid w:val="006B7980"/>
    <w:rsid w:val="007173A2"/>
    <w:rsid w:val="00765A7D"/>
    <w:rsid w:val="00847DBC"/>
    <w:rsid w:val="00935BCC"/>
    <w:rsid w:val="00A155FF"/>
    <w:rsid w:val="00A35C8B"/>
    <w:rsid w:val="00B34919"/>
    <w:rsid w:val="00BF1441"/>
    <w:rsid w:val="00C9006E"/>
    <w:rsid w:val="00C974A4"/>
    <w:rsid w:val="00C97C33"/>
    <w:rsid w:val="00D74AE3"/>
    <w:rsid w:val="00E807DF"/>
    <w:rsid w:val="00ED6381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151">
          <w:marLeft w:val="-60"/>
          <w:marRight w:val="-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6661">
          <w:marLeft w:val="-60"/>
          <w:marRight w:val="-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donin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Hodonín</dc:creator>
  <cp:lastModifiedBy>Klára Sojková</cp:lastModifiedBy>
  <cp:revision>3</cp:revision>
  <dcterms:created xsi:type="dcterms:W3CDTF">2025-03-07T13:27:00Z</dcterms:created>
  <dcterms:modified xsi:type="dcterms:W3CDTF">2025-03-07T13:29:00Z</dcterms:modified>
</cp:coreProperties>
</file>