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BDAF" w14:textId="77777777" w:rsidR="00F6037B" w:rsidRDefault="00F6037B" w:rsidP="00F6037B">
      <w:pPr>
        <w:jc w:val="center"/>
        <w:rPr>
          <w:u w:val="single"/>
        </w:rPr>
      </w:pPr>
    </w:p>
    <w:p w14:paraId="72C97FD2" w14:textId="33687027" w:rsidR="00F6037B" w:rsidRDefault="00DF0805" w:rsidP="00F6037B">
      <w:pPr>
        <w:jc w:val="center"/>
        <w:rPr>
          <w:rFonts w:ascii="Azeret Mono" w:hAnsi="Azeret Mono" w:cs="Azeret Mono"/>
          <w:color w:val="368535"/>
          <w:sz w:val="32"/>
          <w:szCs w:val="32"/>
        </w:rPr>
      </w:pPr>
      <w:r>
        <w:rPr>
          <w:rFonts w:ascii="Azeret Mono" w:hAnsi="Azeret Mono" w:cs="Azeret Mono"/>
          <w:color w:val="368535"/>
          <w:sz w:val="32"/>
          <w:szCs w:val="32"/>
        </w:rPr>
        <w:t>Smlouva</w:t>
      </w:r>
      <w:r w:rsidR="00D708F7" w:rsidRPr="00C100E7">
        <w:rPr>
          <w:rFonts w:ascii="Azeret Mono" w:hAnsi="Azeret Mono" w:cs="Azeret Mono"/>
          <w:color w:val="368535"/>
          <w:sz w:val="32"/>
          <w:szCs w:val="32"/>
        </w:rPr>
        <w:t xml:space="preserve"> </w:t>
      </w:r>
      <w:bookmarkStart w:id="0" w:name="_Hlk192150126"/>
      <w:r w:rsidR="00D708F7" w:rsidRPr="00C100E7">
        <w:rPr>
          <w:rFonts w:ascii="Azeret Mono" w:hAnsi="Azeret Mono" w:cs="Azeret Mono"/>
          <w:color w:val="368535"/>
          <w:sz w:val="32"/>
          <w:szCs w:val="32"/>
        </w:rPr>
        <w:t xml:space="preserve">o poskytování služeb podpory provozu a rozvoje </w:t>
      </w:r>
      <w:r w:rsidR="00126E62">
        <w:rPr>
          <w:rFonts w:ascii="Azeret Mono" w:hAnsi="Azeret Mono" w:cs="Azeret Mono"/>
          <w:color w:val="368535"/>
          <w:sz w:val="32"/>
          <w:szCs w:val="32"/>
        </w:rPr>
        <w:t xml:space="preserve">RAZR </w:t>
      </w:r>
      <w:r w:rsidR="00D708F7" w:rsidRPr="00C100E7">
        <w:rPr>
          <w:rFonts w:ascii="Azeret Mono" w:hAnsi="Azeret Mono" w:cs="Azeret Mono"/>
          <w:color w:val="368535"/>
          <w:sz w:val="32"/>
          <w:szCs w:val="32"/>
        </w:rPr>
        <w:t>uzavřen</w:t>
      </w:r>
      <w:r w:rsidR="00402B0C">
        <w:rPr>
          <w:rFonts w:ascii="Azeret Mono" w:hAnsi="Azeret Mono" w:cs="Azeret Mono"/>
          <w:color w:val="368535"/>
          <w:sz w:val="32"/>
          <w:szCs w:val="32"/>
        </w:rPr>
        <w:t>á</w:t>
      </w:r>
      <w:r w:rsidR="00D708F7" w:rsidRPr="00C100E7">
        <w:rPr>
          <w:rFonts w:ascii="Azeret Mono" w:hAnsi="Azeret Mono" w:cs="Azeret Mono"/>
          <w:color w:val="368535"/>
          <w:sz w:val="32"/>
          <w:szCs w:val="32"/>
        </w:rPr>
        <w:t xml:space="preserve"> dne </w:t>
      </w:r>
      <w:r w:rsidR="00787C2B" w:rsidRPr="00C100E7">
        <w:rPr>
          <w:rFonts w:ascii="Azeret Mono" w:hAnsi="Azeret Mono" w:cs="Azeret Mono"/>
          <w:color w:val="368535"/>
          <w:sz w:val="32"/>
          <w:szCs w:val="32"/>
        </w:rPr>
        <w:t>29.9.2017</w:t>
      </w:r>
      <w:bookmarkEnd w:id="0"/>
      <w:r w:rsidR="00787C2B" w:rsidRPr="00C100E7">
        <w:rPr>
          <w:rFonts w:ascii="Azeret Mono" w:hAnsi="Azeret Mono" w:cs="Azeret Mono"/>
          <w:color w:val="368535"/>
          <w:sz w:val="32"/>
          <w:szCs w:val="32"/>
        </w:rPr>
        <w:t xml:space="preserve"> </w:t>
      </w:r>
    </w:p>
    <w:p w14:paraId="67D95D54" w14:textId="6B13C617" w:rsidR="00F6037B" w:rsidRDefault="00F32A5E" w:rsidP="0091311F">
      <w:pPr>
        <w:jc w:val="center"/>
        <w:rPr>
          <w:rFonts w:ascii="Azeret Mono" w:hAnsi="Azeret Mono" w:cs="Azeret Mono"/>
          <w:color w:val="368535"/>
          <w:sz w:val="32"/>
          <w:szCs w:val="32"/>
        </w:rPr>
      </w:pPr>
      <w:r w:rsidRPr="00C100E7">
        <w:rPr>
          <w:rFonts w:ascii="Azeret Mono" w:hAnsi="Azeret Mono" w:cs="Azeret Mono"/>
          <w:color w:val="368535"/>
          <w:sz w:val="32"/>
          <w:szCs w:val="32"/>
        </w:rPr>
        <w:t>(dále jen „</w:t>
      </w:r>
      <w:r w:rsidRPr="00C100E7">
        <w:rPr>
          <w:rFonts w:ascii="Azeret Mono" w:hAnsi="Azeret Mono" w:cs="Azeret Mono"/>
          <w:b/>
          <w:bCs/>
          <w:color w:val="368535"/>
          <w:sz w:val="32"/>
          <w:szCs w:val="32"/>
        </w:rPr>
        <w:t>Smlouva</w:t>
      </w:r>
      <w:r w:rsidRPr="00C100E7">
        <w:rPr>
          <w:rFonts w:ascii="Azeret Mono" w:hAnsi="Azeret Mono" w:cs="Azeret Mono"/>
          <w:color w:val="368535"/>
          <w:sz w:val="32"/>
          <w:szCs w:val="32"/>
        </w:rPr>
        <w:t>“)</w:t>
      </w:r>
    </w:p>
    <w:p w14:paraId="0A2C1368" w14:textId="77777777" w:rsidR="00DF0805" w:rsidRDefault="00DF0805" w:rsidP="00DF0805">
      <w:pPr>
        <w:rPr>
          <w:rFonts w:ascii="Azeret Mono" w:hAnsi="Azeret Mono" w:cs="Azeret Mono"/>
          <w:color w:val="368535"/>
          <w:sz w:val="32"/>
          <w:szCs w:val="32"/>
        </w:rPr>
      </w:pPr>
    </w:p>
    <w:p w14:paraId="75342979" w14:textId="5AB02969" w:rsidR="00D708F7" w:rsidRPr="00DF0805" w:rsidRDefault="00402B0C" w:rsidP="00DF0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Pr="00402B0C">
        <w:rPr>
          <w:rFonts w:ascii="Arial" w:hAnsi="Arial" w:cs="Arial"/>
        </w:rPr>
        <w:t>o poskytování služeb podpory provozu a rozvoje uzavřen</w:t>
      </w:r>
      <w:r>
        <w:rPr>
          <w:rFonts w:ascii="Arial" w:hAnsi="Arial" w:cs="Arial"/>
        </w:rPr>
        <w:t>é</w:t>
      </w:r>
      <w:r w:rsidRPr="00402B0C">
        <w:rPr>
          <w:rFonts w:ascii="Arial" w:hAnsi="Arial" w:cs="Arial"/>
        </w:rPr>
        <w:t xml:space="preserve"> dne 29.9.2017</w:t>
      </w:r>
      <w:r>
        <w:rPr>
          <w:rFonts w:ascii="Arial" w:hAnsi="Arial" w:cs="Arial"/>
        </w:rPr>
        <w:t xml:space="preserve"> a </w:t>
      </w:r>
      <w:r w:rsidRPr="00402B0C">
        <w:rPr>
          <w:rFonts w:ascii="Arial" w:hAnsi="Arial" w:cs="Arial"/>
        </w:rPr>
        <w:t>zveřejněné dne 9.10.2017 v registru smluv s ID smlouvy: 3128990</w:t>
      </w:r>
      <w:r>
        <w:rPr>
          <w:rFonts w:ascii="Arial" w:hAnsi="Arial" w:cs="Arial"/>
        </w:rPr>
        <w:t xml:space="preserve"> </w:t>
      </w:r>
      <w:r w:rsidR="001255A5" w:rsidRPr="00DF0805">
        <w:rPr>
          <w:rFonts w:ascii="Arial" w:hAnsi="Arial" w:cs="Arial"/>
        </w:rPr>
        <w:t>se doplňuj</w:t>
      </w:r>
      <w:r w:rsidR="00DF0805" w:rsidRPr="00DF0805">
        <w:rPr>
          <w:rFonts w:ascii="Arial" w:hAnsi="Arial" w:cs="Arial"/>
        </w:rPr>
        <w:t>í následující informace dokumenty</w:t>
      </w:r>
      <w:r w:rsidR="00444591" w:rsidRPr="00DF0805">
        <w:rPr>
          <w:rFonts w:ascii="Arial" w:hAnsi="Arial" w:cs="Arial"/>
        </w:rPr>
        <w:t>:</w:t>
      </w:r>
    </w:p>
    <w:p w14:paraId="4DE2ED36" w14:textId="77777777" w:rsidR="001255A5" w:rsidRPr="0091311F" w:rsidRDefault="001255A5">
      <w:pPr>
        <w:rPr>
          <w:rFonts w:ascii="Azeret Mono" w:hAnsi="Azeret Mono" w:cs="Azeret Mono"/>
          <w:color w:val="368535"/>
        </w:rPr>
      </w:pPr>
    </w:p>
    <w:p w14:paraId="548841F8" w14:textId="661D8815" w:rsidR="001255A5" w:rsidRPr="00CE13FD" w:rsidRDefault="001255A5" w:rsidP="00CE13FD">
      <w:pPr>
        <w:pStyle w:val="Odstavecseseznamem"/>
        <w:numPr>
          <w:ilvl w:val="0"/>
          <w:numId w:val="5"/>
        </w:numPr>
        <w:ind w:left="284" w:hanging="284"/>
        <w:rPr>
          <w:rFonts w:ascii="Azeret Mono" w:hAnsi="Azeret Mono" w:cs="Azeret Mono"/>
          <w:color w:val="368535"/>
        </w:rPr>
      </w:pPr>
      <w:r w:rsidRPr="00CE13FD">
        <w:rPr>
          <w:rFonts w:ascii="Azeret Mono" w:hAnsi="Azeret Mono" w:cs="Azeret Mono"/>
          <w:color w:val="368535"/>
        </w:rPr>
        <w:t>Identifikace smluvní strany (dodavatele):</w:t>
      </w:r>
    </w:p>
    <w:p w14:paraId="7CA5FB42" w14:textId="490850C8" w:rsidR="0091311F" w:rsidRPr="00402B0C" w:rsidRDefault="009F0E29" w:rsidP="00F32A5E">
      <w:pPr>
        <w:spacing w:after="0" w:line="360" w:lineRule="atLeast"/>
        <w:textAlignment w:val="baseline"/>
        <w:rPr>
          <w:rFonts w:ascii="Arial" w:hAnsi="Arial" w:cs="Arial"/>
          <w:b/>
          <w:bCs/>
        </w:rPr>
      </w:pPr>
      <w:r w:rsidRPr="00402B0C">
        <w:rPr>
          <w:rFonts w:ascii="Arial" w:hAnsi="Arial" w:cs="Arial"/>
          <w:b/>
          <w:bCs/>
        </w:rPr>
        <w:t>Pasante s.r.o.</w:t>
      </w:r>
    </w:p>
    <w:p w14:paraId="067316BD" w14:textId="77777777" w:rsidR="0091311F" w:rsidRDefault="009F0E29" w:rsidP="00F32A5E">
      <w:pPr>
        <w:spacing w:after="0" w:line="360" w:lineRule="atLeast"/>
        <w:textAlignment w:val="baseline"/>
        <w:rPr>
          <w:rFonts w:ascii="Arial" w:hAnsi="Arial" w:cs="Arial"/>
        </w:rPr>
      </w:pPr>
      <w:r w:rsidRPr="00F32A5E">
        <w:rPr>
          <w:rFonts w:ascii="Arial" w:hAnsi="Arial" w:cs="Arial"/>
        </w:rPr>
        <w:t xml:space="preserve">IČO: </w:t>
      </w:r>
      <w:r w:rsidR="00F32A5E" w:rsidRPr="00F32A5E">
        <w:rPr>
          <w:rFonts w:ascii="Arial" w:hAnsi="Arial" w:cs="Arial"/>
        </w:rPr>
        <w:t xml:space="preserve">26726840, </w:t>
      </w:r>
    </w:p>
    <w:p w14:paraId="471E881E" w14:textId="06A51714" w:rsidR="00F32A5E" w:rsidRPr="00F32A5E" w:rsidRDefault="00F32A5E" w:rsidP="00F32A5E">
      <w:pPr>
        <w:spacing w:after="0" w:line="360" w:lineRule="atLeast"/>
        <w:textAlignment w:val="baseline"/>
        <w:rPr>
          <w:rFonts w:ascii="Verdana" w:eastAsia="Times New Roman" w:hAnsi="Verdana" w:cs="Times New Roman"/>
          <w:color w:val="333333"/>
          <w:lang w:eastAsia="cs-CZ"/>
        </w:rPr>
      </w:pPr>
      <w:r w:rsidRPr="00F32A5E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sídlo: Praha 1, Hybernská 1007/20, PSČ 11000</w:t>
      </w:r>
    </w:p>
    <w:p w14:paraId="321DB36F" w14:textId="60E3937E" w:rsidR="00D708F7" w:rsidRPr="00F32A5E" w:rsidRDefault="00D708F7"/>
    <w:p w14:paraId="29112F47" w14:textId="2223FACD" w:rsidR="00D708F7" w:rsidRPr="00CE13FD" w:rsidRDefault="00444591" w:rsidP="00CE13FD">
      <w:pPr>
        <w:pStyle w:val="Odstavecseseznamem"/>
        <w:numPr>
          <w:ilvl w:val="0"/>
          <w:numId w:val="5"/>
        </w:numPr>
        <w:ind w:left="284" w:hanging="284"/>
        <w:rPr>
          <w:rFonts w:ascii="Azeret Mono" w:hAnsi="Azeret Mono" w:cs="Azeret Mono"/>
          <w:color w:val="368535"/>
        </w:rPr>
      </w:pPr>
      <w:r w:rsidRPr="00CE13FD">
        <w:rPr>
          <w:rFonts w:ascii="Azeret Mono" w:hAnsi="Azeret Mono" w:cs="Azeret Mono"/>
          <w:color w:val="368535"/>
        </w:rPr>
        <w:t>Příloha</w:t>
      </w:r>
      <w:r w:rsidR="00F32A5E" w:rsidRPr="00CE13FD">
        <w:rPr>
          <w:rFonts w:ascii="Azeret Mono" w:hAnsi="Azeret Mono" w:cs="Azeret Mono"/>
          <w:color w:val="368535"/>
        </w:rPr>
        <w:t xml:space="preserve"> č. 4 Smlouvy</w:t>
      </w:r>
      <w:r w:rsidRPr="00CE13FD">
        <w:rPr>
          <w:rFonts w:ascii="Azeret Mono" w:hAnsi="Azeret Mono" w:cs="Azeret Mono"/>
          <w:color w:val="368535"/>
        </w:rPr>
        <w:t>:</w:t>
      </w:r>
    </w:p>
    <w:p w14:paraId="695EE2B8" w14:textId="77777777" w:rsidR="00D708F7" w:rsidRDefault="00D708F7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6361"/>
      </w:tblGrid>
      <w:tr w:rsidR="00535294" w:rsidRPr="00D74512" w14:paraId="0C1D1187" w14:textId="77777777" w:rsidTr="00B736DB">
        <w:trPr>
          <w:jc w:val="center"/>
        </w:trPr>
        <w:tc>
          <w:tcPr>
            <w:tcW w:w="1544" w:type="dxa"/>
          </w:tcPr>
          <w:p w14:paraId="5CDCB750" w14:textId="77777777" w:rsidR="00535294" w:rsidRPr="00D74512" w:rsidRDefault="00535294" w:rsidP="00B736DB">
            <w:pPr>
              <w:tabs>
                <w:tab w:val="left" w:pos="1276"/>
              </w:tabs>
              <w:rPr>
                <w:rFonts w:cs="Arial"/>
              </w:rPr>
            </w:pPr>
            <w:r>
              <w:rPr>
                <w:rFonts w:cs="Arial"/>
              </w:rPr>
              <w:t>Příloha č. 4</w:t>
            </w:r>
          </w:p>
        </w:tc>
        <w:tc>
          <w:tcPr>
            <w:tcW w:w="6361" w:type="dxa"/>
          </w:tcPr>
          <w:p w14:paraId="1A716ADB" w14:textId="77777777" w:rsidR="00535294" w:rsidRPr="00D74512" w:rsidRDefault="00535294" w:rsidP="00B736DB">
            <w:bookmarkStart w:id="1" w:name="_Hlk480837324"/>
            <w:r w:rsidRPr="00A0018B">
              <w:rPr>
                <w:rFonts w:cstheme="minorHAnsi"/>
              </w:rPr>
              <w:t>S</w:t>
            </w:r>
            <w:r>
              <w:rPr>
                <w:rFonts w:cstheme="minorHAnsi"/>
              </w:rPr>
              <w:t>pecifikace HW a SW platformy</w:t>
            </w:r>
            <w:r w:rsidRPr="00A0018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 provoz Systému</w:t>
            </w:r>
            <w:bookmarkEnd w:id="1"/>
          </w:p>
        </w:tc>
      </w:tr>
    </w:tbl>
    <w:p w14:paraId="6449070B" w14:textId="77777777" w:rsidR="00535294" w:rsidRPr="00553762" w:rsidRDefault="00535294" w:rsidP="00535294">
      <w:pPr>
        <w:spacing w:before="240" w:after="0" w:line="240" w:lineRule="auto"/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553762">
        <w:rPr>
          <w:rFonts w:ascii="Calibri" w:eastAsia="Times New Roman" w:hAnsi="Calibri" w:cs="Times New Roman"/>
          <w:b/>
          <w:sz w:val="28"/>
          <w:szCs w:val="28"/>
          <w:lang w:eastAsia="cs-CZ"/>
        </w:rPr>
        <w:t>Specifikace HW a SW platformy pro provoz Systému</w:t>
      </w:r>
    </w:p>
    <w:p w14:paraId="60A0286E" w14:textId="77777777" w:rsidR="00535294" w:rsidRPr="00553762" w:rsidRDefault="00000000" w:rsidP="00535294">
      <w:pPr>
        <w:spacing w:line="240" w:lineRule="auto"/>
        <w:jc w:val="center"/>
        <w:rPr>
          <w:rFonts w:ascii="Calibri" w:eastAsia="Times New Roman" w:hAnsi="Calibri" w:cs="Times New Roman"/>
          <w:szCs w:val="20"/>
          <w:lang w:eastAsia="cs-CZ"/>
        </w:rPr>
      </w:pPr>
      <w:r>
        <w:rPr>
          <w:rFonts w:ascii="Calibri" w:eastAsia="Times New Roman" w:hAnsi="Calibri" w:cs="Times New Roman"/>
          <w:szCs w:val="20"/>
          <w:lang w:eastAsia="cs-CZ"/>
        </w:rPr>
        <w:pict w14:anchorId="5AE37D41">
          <v:rect id="_x0000_i1025" style="width:453.6pt;height:1.5pt" o:hralign="center" o:hrstd="t" o:hr="t" fillcolor="#a0a0a0" stroked="f"/>
        </w:pict>
      </w:r>
    </w:p>
    <w:p w14:paraId="7B3BF254" w14:textId="039B6244" w:rsidR="00535294" w:rsidRPr="00553762" w:rsidRDefault="00535294" w:rsidP="00535294">
      <w:pPr>
        <w:keepNext/>
        <w:tabs>
          <w:tab w:val="left" w:pos="708"/>
        </w:tabs>
        <w:suppressAutoHyphens/>
        <w:spacing w:before="360" w:after="120" w:line="280" w:lineRule="exact"/>
        <w:jc w:val="both"/>
        <w:outlineLvl w:val="0"/>
        <w:rPr>
          <w:rFonts w:ascii="Arial" w:eastAsia="Times New Roman" w:hAnsi="Arial" w:cs="Times New Roman"/>
          <w:b/>
          <w:sz w:val="20"/>
          <w:szCs w:val="24"/>
        </w:rPr>
      </w:pPr>
      <w:r w:rsidRPr="00553762">
        <w:rPr>
          <w:rFonts w:ascii="Arial" w:eastAsia="Times New Roman" w:hAnsi="Arial" w:cs="Times New Roman"/>
          <w:b/>
          <w:sz w:val="20"/>
          <w:szCs w:val="24"/>
        </w:rPr>
        <w:t xml:space="preserve">Systém bude provozován na IT infrastruktuře Zadavatele v rámci privátního cloudu </w:t>
      </w:r>
    </w:p>
    <w:p w14:paraId="45CC6FB6" w14:textId="77777777" w:rsidR="00535294" w:rsidRPr="007E65A0" w:rsidRDefault="00535294" w:rsidP="00535294">
      <w:pPr>
        <w:keepNext/>
        <w:tabs>
          <w:tab w:val="num" w:pos="426"/>
          <w:tab w:val="num" w:pos="737"/>
        </w:tabs>
        <w:suppressAutoHyphens/>
        <w:spacing w:before="360" w:after="120" w:line="280" w:lineRule="exact"/>
        <w:ind w:left="737" w:hanging="737"/>
        <w:jc w:val="both"/>
        <w:outlineLvl w:val="0"/>
        <w:rPr>
          <w:rFonts w:ascii="Arial" w:eastAsia="Times New Roman" w:hAnsi="Arial" w:cs="Times New Roman"/>
          <w:b/>
          <w:sz w:val="20"/>
          <w:szCs w:val="24"/>
        </w:rPr>
      </w:pPr>
      <w:r w:rsidRPr="007E65A0">
        <w:rPr>
          <w:rFonts w:ascii="Arial" w:eastAsia="Times New Roman" w:hAnsi="Arial" w:cs="Times New Roman"/>
          <w:b/>
          <w:sz w:val="20"/>
          <w:szCs w:val="24"/>
        </w:rPr>
        <w:t>Virtualizační platforma</w:t>
      </w:r>
    </w:p>
    <w:p w14:paraId="4EE661DF" w14:textId="637523E4" w:rsidR="00535294" w:rsidRPr="007E65A0" w:rsidRDefault="00535294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7E65A0">
        <w:rPr>
          <w:rFonts w:ascii="Arial" w:eastAsia="Times New Roman" w:hAnsi="Arial" w:cs="Arial"/>
          <w:sz w:val="20"/>
          <w:szCs w:val="20"/>
        </w:rPr>
        <w:t xml:space="preserve">Virtualizační prostředí je postavené na platformě </w:t>
      </w:r>
      <w:proofErr w:type="spellStart"/>
      <w:r w:rsidR="00322909">
        <w:rPr>
          <w:rFonts w:ascii="Arial" w:eastAsia="Times New Roman" w:hAnsi="Arial" w:cs="Arial"/>
          <w:sz w:val="20"/>
          <w:szCs w:val="20"/>
        </w:rPr>
        <w:t>xxxxxxxxxxxxxx</w:t>
      </w:r>
      <w:proofErr w:type="spellEnd"/>
    </w:p>
    <w:p w14:paraId="77459029" w14:textId="77777777" w:rsidR="00535294" w:rsidRPr="00553762" w:rsidRDefault="00535294" w:rsidP="00535294">
      <w:pPr>
        <w:keepNext/>
        <w:tabs>
          <w:tab w:val="num" w:pos="426"/>
          <w:tab w:val="num" w:pos="737"/>
        </w:tabs>
        <w:suppressAutoHyphens/>
        <w:spacing w:before="360" w:after="120" w:line="280" w:lineRule="exact"/>
        <w:ind w:left="737" w:hanging="737"/>
        <w:jc w:val="both"/>
        <w:outlineLvl w:val="0"/>
        <w:rPr>
          <w:rFonts w:ascii="Arial" w:eastAsia="Times New Roman" w:hAnsi="Arial" w:cs="Times New Roman"/>
          <w:b/>
          <w:sz w:val="20"/>
          <w:szCs w:val="24"/>
        </w:rPr>
      </w:pPr>
      <w:r w:rsidRPr="007E65A0">
        <w:rPr>
          <w:rFonts w:ascii="Arial" w:eastAsia="Times New Roman" w:hAnsi="Arial" w:cs="Times New Roman"/>
          <w:b/>
          <w:sz w:val="20"/>
          <w:szCs w:val="24"/>
        </w:rPr>
        <w:t>Síťová infrastruktura</w:t>
      </w:r>
    </w:p>
    <w:p w14:paraId="42B8612B" w14:textId="450518AD" w:rsidR="00535294" w:rsidRPr="00AC2DA5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  <w:r w:rsidR="00535294" w:rsidRPr="00AC2DA5">
        <w:rPr>
          <w:rFonts w:ascii="Arial" w:eastAsia="Times New Roman" w:hAnsi="Arial" w:cs="Arial"/>
          <w:sz w:val="20"/>
          <w:szCs w:val="20"/>
          <w:highlight w:val="green"/>
        </w:rPr>
        <w:t>.</w:t>
      </w:r>
    </w:p>
    <w:p w14:paraId="3674743B" w14:textId="47B4DDDC" w:rsidR="00535294" w:rsidRPr="00AC2DA5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</w:p>
    <w:p w14:paraId="2C9BCB75" w14:textId="4735EB10" w:rsidR="00535294" w:rsidRPr="00AC2DA5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</w:p>
    <w:p w14:paraId="6FD9210A" w14:textId="77777777" w:rsidR="00535294" w:rsidRPr="00553762" w:rsidRDefault="00535294" w:rsidP="00535294">
      <w:pPr>
        <w:keepNext/>
        <w:tabs>
          <w:tab w:val="num" w:pos="426"/>
          <w:tab w:val="num" w:pos="737"/>
        </w:tabs>
        <w:suppressAutoHyphens/>
        <w:spacing w:before="360" w:after="120" w:line="280" w:lineRule="exact"/>
        <w:ind w:left="737" w:hanging="737"/>
        <w:jc w:val="both"/>
        <w:outlineLvl w:val="0"/>
        <w:rPr>
          <w:rFonts w:ascii="Arial" w:eastAsia="Times New Roman" w:hAnsi="Arial" w:cs="Times New Roman"/>
          <w:b/>
          <w:sz w:val="20"/>
          <w:szCs w:val="24"/>
        </w:rPr>
      </w:pPr>
      <w:r w:rsidRPr="00553762">
        <w:rPr>
          <w:rFonts w:ascii="Arial" w:eastAsia="Times New Roman" w:hAnsi="Arial" w:cs="Times New Roman"/>
          <w:b/>
          <w:sz w:val="20"/>
          <w:szCs w:val="24"/>
        </w:rPr>
        <w:lastRenderedPageBreak/>
        <w:t>Virtuální servery pro provoz Systému</w:t>
      </w:r>
    </w:p>
    <w:p w14:paraId="77D57F28" w14:textId="13B489E1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3762">
        <w:rPr>
          <w:rFonts w:ascii="Arial" w:eastAsia="Calibri" w:hAnsi="Arial" w:cs="Arial"/>
          <w:sz w:val="20"/>
          <w:szCs w:val="20"/>
        </w:rPr>
        <w:t>Pro provoz RAZR budou zřízeny virtuální servery v </w:t>
      </w:r>
      <w:proofErr w:type="spellStart"/>
      <w:r w:rsidR="00322909">
        <w:rPr>
          <w:rFonts w:ascii="Arial" w:eastAsia="Calibri" w:hAnsi="Arial" w:cs="Arial"/>
          <w:sz w:val="20"/>
          <w:szCs w:val="20"/>
        </w:rPr>
        <w:t>xxx</w:t>
      </w:r>
      <w:proofErr w:type="spellEnd"/>
      <w:r w:rsidRPr="00553762">
        <w:rPr>
          <w:rFonts w:ascii="Arial" w:eastAsia="Calibri" w:hAnsi="Arial" w:cs="Arial"/>
          <w:sz w:val="20"/>
          <w:szCs w:val="20"/>
        </w:rPr>
        <w:t xml:space="preserve"> datových centrech:</w:t>
      </w:r>
    </w:p>
    <w:p w14:paraId="547C0B8E" w14:textId="77777777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5D42153" w14:textId="7B7A0C53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3762">
        <w:rPr>
          <w:rFonts w:ascii="Arial" w:eastAsia="Calibri" w:hAnsi="Arial" w:cs="Arial"/>
          <w:sz w:val="20"/>
          <w:szCs w:val="20"/>
        </w:rPr>
        <w:t xml:space="preserve">Pro produkční prostředí </w:t>
      </w:r>
      <w:proofErr w:type="spellStart"/>
      <w:r w:rsidR="00322909">
        <w:rPr>
          <w:rFonts w:ascii="Arial" w:eastAsia="Calibri" w:hAnsi="Arial" w:cs="Arial"/>
          <w:sz w:val="20"/>
          <w:szCs w:val="20"/>
          <w:highlight w:val="green"/>
        </w:rPr>
        <w:t>xxx</w:t>
      </w:r>
      <w:r w:rsidRPr="00AC2DA5">
        <w:rPr>
          <w:rFonts w:ascii="Arial" w:eastAsia="Calibri" w:hAnsi="Arial" w:cs="Arial"/>
          <w:sz w:val="20"/>
          <w:szCs w:val="20"/>
          <w:highlight w:val="green"/>
        </w:rPr>
        <w:t>x</w:t>
      </w:r>
      <w:proofErr w:type="spellEnd"/>
      <w:r w:rsidRPr="00553762">
        <w:rPr>
          <w:rFonts w:ascii="Arial" w:eastAsia="Calibri" w:hAnsi="Arial" w:cs="Arial"/>
          <w:sz w:val="20"/>
          <w:szCs w:val="20"/>
        </w:rPr>
        <w:t xml:space="preserve"> virtuální server pro každou instanci, tj. celkem </w:t>
      </w:r>
      <w:proofErr w:type="spellStart"/>
      <w:r w:rsidR="00322909">
        <w:rPr>
          <w:rFonts w:ascii="Arial" w:eastAsia="Calibri" w:hAnsi="Arial" w:cs="Arial"/>
          <w:sz w:val="20"/>
          <w:szCs w:val="20"/>
        </w:rPr>
        <w:t>xx</w:t>
      </w:r>
      <w:proofErr w:type="spellEnd"/>
      <w:r w:rsidRPr="00553762">
        <w:rPr>
          <w:rFonts w:ascii="Arial" w:eastAsia="Calibri" w:hAnsi="Arial" w:cs="Arial"/>
          <w:sz w:val="20"/>
          <w:szCs w:val="20"/>
        </w:rPr>
        <w:t xml:space="preserve"> serverů:</w:t>
      </w:r>
    </w:p>
    <w:p w14:paraId="260F45B8" w14:textId="77777777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2F27225" w14:textId="17B4F298" w:rsidR="00535294" w:rsidRPr="000F543F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</w:p>
    <w:p w14:paraId="1A11C82A" w14:textId="439A6C13" w:rsidR="00535294" w:rsidRPr="000F543F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  <w:r w:rsidR="00535294" w:rsidRPr="000F543F">
        <w:rPr>
          <w:rFonts w:ascii="Arial" w:eastAsia="Times New Roman" w:hAnsi="Arial" w:cs="Arial"/>
          <w:sz w:val="20"/>
          <w:szCs w:val="20"/>
          <w:highlight w:val="green"/>
        </w:rPr>
        <w:t xml:space="preserve"> </w:t>
      </w:r>
    </w:p>
    <w:p w14:paraId="3738BB1D" w14:textId="346338DE" w:rsidR="00535294" w:rsidRPr="000F543F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</w:p>
    <w:p w14:paraId="166F28CC" w14:textId="0E4593B7" w:rsidR="00535294" w:rsidRPr="000F543F" w:rsidRDefault="00322909" w:rsidP="0053529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xxxxxxx</w:t>
      </w:r>
      <w:proofErr w:type="spellEnd"/>
    </w:p>
    <w:p w14:paraId="417CC4BE" w14:textId="77777777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A94946C" w14:textId="04896C0B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3762">
        <w:rPr>
          <w:rFonts w:ascii="Arial" w:eastAsia="Calibri" w:hAnsi="Arial" w:cs="Arial"/>
          <w:sz w:val="20"/>
          <w:szCs w:val="20"/>
        </w:rPr>
        <w:t xml:space="preserve">Pro testovací prostředí </w:t>
      </w:r>
      <w:proofErr w:type="spellStart"/>
      <w:r w:rsidR="00322909">
        <w:rPr>
          <w:rFonts w:ascii="Arial" w:eastAsia="Calibri" w:hAnsi="Arial" w:cs="Arial"/>
          <w:sz w:val="20"/>
          <w:szCs w:val="20"/>
        </w:rPr>
        <w:t>xx</w:t>
      </w:r>
      <w:proofErr w:type="spellEnd"/>
      <w:r w:rsidRPr="00553762">
        <w:rPr>
          <w:rFonts w:ascii="Arial" w:eastAsia="Calibri" w:hAnsi="Arial" w:cs="Arial"/>
          <w:sz w:val="20"/>
          <w:szCs w:val="20"/>
        </w:rPr>
        <w:t xml:space="preserve"> virtuální server pro každou instanci, tj. celkem </w:t>
      </w:r>
      <w:proofErr w:type="spellStart"/>
      <w:r w:rsidR="00322909">
        <w:rPr>
          <w:rFonts w:ascii="Arial" w:eastAsia="Calibri" w:hAnsi="Arial" w:cs="Arial"/>
          <w:sz w:val="20"/>
          <w:szCs w:val="20"/>
        </w:rPr>
        <w:t>xx</w:t>
      </w:r>
      <w:r w:rsidRPr="00553762">
        <w:rPr>
          <w:rFonts w:ascii="Arial" w:eastAsia="Calibri" w:hAnsi="Arial" w:cs="Arial"/>
          <w:sz w:val="20"/>
          <w:szCs w:val="20"/>
        </w:rPr>
        <w:t>serverů</w:t>
      </w:r>
      <w:proofErr w:type="spellEnd"/>
      <w:r w:rsidRPr="00553762">
        <w:rPr>
          <w:rFonts w:ascii="Arial" w:eastAsia="Calibri" w:hAnsi="Arial" w:cs="Arial"/>
          <w:sz w:val="20"/>
          <w:szCs w:val="20"/>
        </w:rPr>
        <w:t>:</w:t>
      </w:r>
    </w:p>
    <w:p w14:paraId="610EE68C" w14:textId="77777777" w:rsidR="00535294" w:rsidRPr="00553762" w:rsidRDefault="00535294" w:rsidP="005352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3AF779B" w14:textId="18A9A463" w:rsidR="00535294" w:rsidRPr="000F543F" w:rsidRDefault="00322909" w:rsidP="0053529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</w:t>
      </w:r>
      <w:proofErr w:type="spellEnd"/>
    </w:p>
    <w:p w14:paraId="4D8C3A9E" w14:textId="1E68ABB8" w:rsidR="00535294" w:rsidRPr="000F543F" w:rsidRDefault="00322909" w:rsidP="0053529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</w:t>
      </w:r>
      <w:proofErr w:type="spellEnd"/>
    </w:p>
    <w:p w14:paraId="17B199EA" w14:textId="06A90ECD" w:rsidR="00535294" w:rsidRPr="000F543F" w:rsidRDefault="00322909" w:rsidP="0053529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</w:t>
      </w:r>
      <w:proofErr w:type="spellEnd"/>
    </w:p>
    <w:p w14:paraId="136A69AC" w14:textId="4DE6A069" w:rsidR="00535294" w:rsidRPr="000F543F" w:rsidRDefault="00322909" w:rsidP="0053529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highlight w:val="green"/>
        </w:rPr>
      </w:pPr>
      <w:proofErr w:type="spellStart"/>
      <w:r>
        <w:rPr>
          <w:rFonts w:ascii="Arial" w:eastAsia="Times New Roman" w:hAnsi="Arial" w:cs="Arial"/>
          <w:sz w:val="20"/>
          <w:szCs w:val="20"/>
          <w:highlight w:val="green"/>
        </w:rPr>
        <w:t>xxxxxx</w:t>
      </w:r>
      <w:proofErr w:type="spellEnd"/>
    </w:p>
    <w:p w14:paraId="06C4641B" w14:textId="77777777" w:rsidR="00E505A9" w:rsidRDefault="00E505A9"/>
    <w:sectPr w:rsidR="00E505A9" w:rsidSect="00D645B6">
      <w:headerReference w:type="default" r:id="rId7"/>
      <w:footerReference w:type="default" r:id="rId8"/>
      <w:pgSz w:w="11906" w:h="16838"/>
      <w:pgMar w:top="198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6F5A" w14:textId="77777777" w:rsidR="001506E3" w:rsidRDefault="001506E3" w:rsidP="00C100E7">
      <w:pPr>
        <w:spacing w:after="0" w:line="240" w:lineRule="auto"/>
      </w:pPr>
      <w:r>
        <w:separator/>
      </w:r>
    </w:p>
  </w:endnote>
  <w:endnote w:type="continuationSeparator" w:id="0">
    <w:p w14:paraId="5DAE1058" w14:textId="77777777" w:rsidR="001506E3" w:rsidRDefault="001506E3" w:rsidP="00C1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1EA" w14:textId="1F7E09BC" w:rsidR="00C5723B" w:rsidRDefault="00D645B6">
    <w:pPr>
      <w:pStyle w:val="Zpat"/>
    </w:pPr>
    <w:r w:rsidRPr="00171375">
      <w:rPr>
        <w:noProof/>
      </w:rPr>
      <w:drawing>
        <wp:anchor distT="0" distB="0" distL="114300" distR="114300" simplePos="0" relativeHeight="251661312" behindDoc="0" locked="1" layoutInCell="1" allowOverlap="1" wp14:anchorId="414832DC" wp14:editId="1B5FE9F0">
          <wp:simplePos x="0" y="0"/>
          <wp:positionH relativeFrom="page">
            <wp:posOffset>6005830</wp:posOffset>
          </wp:positionH>
          <wp:positionV relativeFrom="page">
            <wp:posOffset>10155555</wp:posOffset>
          </wp:positionV>
          <wp:extent cx="816610" cy="161925"/>
          <wp:effectExtent l="0" t="0" r="0" b="3175"/>
          <wp:wrapNone/>
          <wp:docPr id="1034281957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23B">
      <w:rPr>
        <w:noProof/>
      </w:rPr>
      <w:drawing>
        <wp:anchor distT="0" distB="0" distL="114300" distR="114300" simplePos="0" relativeHeight="251659264" behindDoc="1" locked="1" layoutInCell="1" allowOverlap="1" wp14:anchorId="532DAA12" wp14:editId="7FE21FE1">
          <wp:simplePos x="0" y="0"/>
          <wp:positionH relativeFrom="margin">
            <wp:posOffset>-4445</wp:posOffset>
          </wp:positionH>
          <wp:positionV relativeFrom="page">
            <wp:posOffset>10067925</wp:posOffset>
          </wp:positionV>
          <wp:extent cx="2195830" cy="247650"/>
          <wp:effectExtent l="0" t="0" r="0" b="0"/>
          <wp:wrapNone/>
          <wp:docPr id="1337677132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0481"/>
                  <a:stretch/>
                </pic:blipFill>
                <pic:spPr bwMode="auto">
                  <a:xfrm>
                    <a:off x="0" y="0"/>
                    <a:ext cx="219583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1CB7" w14:textId="77777777" w:rsidR="001506E3" w:rsidRDefault="001506E3" w:rsidP="00C100E7">
      <w:pPr>
        <w:spacing w:after="0" w:line="240" w:lineRule="auto"/>
      </w:pPr>
      <w:r>
        <w:separator/>
      </w:r>
    </w:p>
  </w:footnote>
  <w:footnote w:type="continuationSeparator" w:id="0">
    <w:p w14:paraId="13086599" w14:textId="77777777" w:rsidR="001506E3" w:rsidRDefault="001506E3" w:rsidP="00C1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F230" w14:textId="5B26A421" w:rsidR="00C100E7" w:rsidRDefault="00C100E7">
    <w:pPr>
      <w:pStyle w:val="Zhlav"/>
    </w:pPr>
    <w:r>
      <w:rPr>
        <w:noProof/>
      </w:rPr>
      <w:drawing>
        <wp:inline distT="0" distB="0" distL="0" distR="0" wp14:anchorId="74737867" wp14:editId="4622C561">
          <wp:extent cx="1360026" cy="611655"/>
          <wp:effectExtent l="0" t="0" r="0" b="0"/>
          <wp:docPr id="1685992473" name="Obrázek 1" descr="Obsah obrázku text, Písmo, bílé, typografi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5919" name="Obrázek 1" descr="Obsah obrázku text, Písmo, bílé, typografi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071" cy="616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D5F"/>
    <w:multiLevelType w:val="hybridMultilevel"/>
    <w:tmpl w:val="64EC3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55A4"/>
    <w:multiLevelType w:val="hybridMultilevel"/>
    <w:tmpl w:val="F48C4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E486D"/>
    <w:multiLevelType w:val="multilevel"/>
    <w:tmpl w:val="5E185D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C3518FA"/>
    <w:multiLevelType w:val="hybridMultilevel"/>
    <w:tmpl w:val="EB8CF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6298E"/>
    <w:multiLevelType w:val="hybridMultilevel"/>
    <w:tmpl w:val="FED86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7670">
    <w:abstractNumId w:val="0"/>
  </w:num>
  <w:num w:numId="2" w16cid:durableId="1756122339">
    <w:abstractNumId w:val="3"/>
  </w:num>
  <w:num w:numId="3" w16cid:durableId="1066296516">
    <w:abstractNumId w:val="4"/>
  </w:num>
  <w:num w:numId="4" w16cid:durableId="1296065190">
    <w:abstractNumId w:val="2"/>
  </w:num>
  <w:num w:numId="5" w16cid:durableId="116308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94"/>
    <w:rsid w:val="0009594F"/>
    <w:rsid w:val="000F543F"/>
    <w:rsid w:val="00111346"/>
    <w:rsid w:val="001255A5"/>
    <w:rsid w:val="00126E62"/>
    <w:rsid w:val="001506E3"/>
    <w:rsid w:val="002E0004"/>
    <w:rsid w:val="00322909"/>
    <w:rsid w:val="00402B0C"/>
    <w:rsid w:val="00444591"/>
    <w:rsid w:val="00535294"/>
    <w:rsid w:val="00772592"/>
    <w:rsid w:val="00787C2B"/>
    <w:rsid w:val="007E65A0"/>
    <w:rsid w:val="00903258"/>
    <w:rsid w:val="0090444C"/>
    <w:rsid w:val="0091311F"/>
    <w:rsid w:val="009C2B8E"/>
    <w:rsid w:val="009F0E29"/>
    <w:rsid w:val="00AA63EA"/>
    <w:rsid w:val="00AC2DA5"/>
    <w:rsid w:val="00BD31F2"/>
    <w:rsid w:val="00C100E7"/>
    <w:rsid w:val="00C5723B"/>
    <w:rsid w:val="00C81A5B"/>
    <w:rsid w:val="00CE13FD"/>
    <w:rsid w:val="00D645B6"/>
    <w:rsid w:val="00D708F7"/>
    <w:rsid w:val="00DF0805"/>
    <w:rsid w:val="00E505A9"/>
    <w:rsid w:val="00F32A5E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26277"/>
  <w15:chartTrackingRefBased/>
  <w15:docId w15:val="{0FA91C44-8455-4677-9702-2BD9800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29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5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5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5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5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5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5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5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5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5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52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52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52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52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52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52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5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5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5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52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5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52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5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52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529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5352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0E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1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0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964</Characters>
  <Application>Microsoft Office Word</Application>
  <DocSecurity>0</DocSecurity>
  <Lines>8</Lines>
  <Paragraphs>2</Paragraphs>
  <ScaleCrop>false</ScaleCrop>
  <Company>SZR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Czendlik</dc:creator>
  <cp:keywords/>
  <dc:description/>
  <cp:lastModifiedBy>Hubová Renáta</cp:lastModifiedBy>
  <cp:revision>3</cp:revision>
  <dcterms:created xsi:type="dcterms:W3CDTF">2025-03-07T10:42:00Z</dcterms:created>
  <dcterms:modified xsi:type="dcterms:W3CDTF">2025-03-07T12:53:00Z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2025-03-04T08:56:09Z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c57557d4-7382-4b58-b18c-946bc954c213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