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6B" w:rsidRDefault="00F35863">
      <w:pPr>
        <w:spacing w:line="1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542290</wp:posOffset>
                </wp:positionV>
                <wp:extent cx="2018030" cy="579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E6B" w:rsidRDefault="00F35863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  <w:i/>
                                <w:iCs/>
                              </w:rPr>
                              <w:t>Karel HOLOUBEK a. s.</w:t>
                            </w:r>
                          </w:p>
                          <w:p w:rsidR="004A4E6B" w:rsidRDefault="00F35863">
                            <w:pPr>
                              <w:pStyle w:val="Zkladntext60"/>
                              <w:tabs>
                                <w:tab w:val="left" w:leader="hyphen" w:pos="216"/>
                                <w:tab w:val="left" w:leader="hyphen" w:pos="3110"/>
                              </w:tabs>
                            </w:pPr>
                            <w:r>
                              <w:rPr>
                                <w:rStyle w:val="Zkladntext6"/>
                                <w:b/>
                                <w:bCs/>
                                <w:i/>
                                <w:iCs/>
                                <w:color w:val="464649"/>
                              </w:rPr>
                              <w:tab/>
                            </w:r>
                            <w:r>
                              <w:rPr>
                                <w:rStyle w:val="Zkladntext6"/>
                                <w:b/>
                                <w:bCs/>
                                <w:i/>
                                <w:iCs/>
                              </w:rPr>
                              <w:t>TRADE GROUP</w:t>
                            </w:r>
                            <w:r>
                              <w:rPr>
                                <w:rStyle w:val="Zkladntext6"/>
                                <w:b/>
                                <w:bCs/>
                                <w:i/>
                                <w:iCs/>
                                <w:color w:val="464649"/>
                              </w:rPr>
                              <w:tab/>
                            </w:r>
                          </w:p>
                          <w:p w:rsidR="004A4E6B" w:rsidRDefault="00F35863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  <w:i/>
                                <w:iCs/>
                              </w:rPr>
                              <w:t>Odštěpný závod Teplárna Karlovy Vary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1.5pt;margin-top:42.7pt;width:158.9pt;height:45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" filled="f" stroked="f">
                <v:textbox inset="0,0,0,0">
                  <w:txbxContent>
                    <w:p w:rsidR="004A4E6B" w:rsidRDefault="00F35863">
                      <w:pPr>
                        <w:pStyle w:val="Zkladntext50"/>
                      </w:pPr>
                      <w:r>
                        <w:rPr>
                          <w:rStyle w:val="Zkladntext5"/>
                          <w:b/>
                          <w:bCs/>
                          <w:i/>
                          <w:iCs/>
                        </w:rPr>
                        <w:t>Karel HOLOUBEK a. s.</w:t>
                      </w:r>
                    </w:p>
                    <w:p w:rsidR="004A4E6B" w:rsidRDefault="00F35863">
                      <w:pPr>
                        <w:pStyle w:val="Zkladntext60"/>
                        <w:tabs>
                          <w:tab w:val="left" w:leader="hyphen" w:pos="216"/>
                          <w:tab w:val="left" w:leader="hyphen" w:pos="3110"/>
                        </w:tabs>
                      </w:pPr>
                      <w:r>
                        <w:rPr>
                          <w:rStyle w:val="Zkladntext6"/>
                          <w:b/>
                          <w:bCs/>
                          <w:i/>
                          <w:iCs/>
                          <w:color w:val="464649"/>
                        </w:rPr>
                        <w:tab/>
                      </w:r>
                      <w:r>
                        <w:rPr>
                          <w:rStyle w:val="Zkladntext6"/>
                          <w:b/>
                          <w:bCs/>
                          <w:i/>
                          <w:iCs/>
                        </w:rPr>
                        <w:t>TRADE GROUP</w:t>
                      </w:r>
                      <w:r>
                        <w:rPr>
                          <w:rStyle w:val="Zkladntext6"/>
                          <w:b/>
                          <w:bCs/>
                          <w:i/>
                          <w:iCs/>
                          <w:color w:val="464649"/>
                        </w:rPr>
                        <w:tab/>
                      </w:r>
                    </w:p>
                    <w:p w:rsidR="004A4E6B" w:rsidRDefault="00F35863">
                      <w:pPr>
                        <w:pStyle w:val="Zkladntext40"/>
                      </w:pPr>
                      <w:r>
                        <w:rPr>
                          <w:rStyle w:val="Zkladntext4"/>
                          <w:b/>
                          <w:bCs/>
                          <w:i/>
                          <w:iCs/>
                        </w:rPr>
                        <w:t>Odštěpný závod Teplárna Karlovy Vary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4A4E6B" w:rsidRDefault="00F35863">
      <w:pPr>
        <w:pStyle w:val="Zkladntext1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Příloha č. 1/2025</w:t>
      </w:r>
    </w:p>
    <w:p w:rsidR="004A4E6B" w:rsidRDefault="00F35863">
      <w:pPr>
        <w:pStyle w:val="Zkladntext1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Smlouvy o dodávce tepla a studené vody pro přípravu teplé užitkové vody</w:t>
      </w:r>
    </w:p>
    <w:p w:rsidR="004A4E6B" w:rsidRDefault="00F35863">
      <w:pPr>
        <w:pStyle w:val="Zkladntext1"/>
        <w:spacing w:after="280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B/ - Splátková dohoda pro rok 2025</w:t>
      </w:r>
    </w:p>
    <w:p w:rsidR="004A4E6B" w:rsidRDefault="00F35863">
      <w:pPr>
        <w:pStyle w:val="Zkladntext1"/>
        <w:ind w:firstLine="380"/>
        <w:rPr>
          <w:sz w:val="24"/>
          <w:szCs w:val="24"/>
        </w:rPr>
        <w:sectPr w:rsidR="004A4E6B">
          <w:pgSz w:w="11900" w:h="16840"/>
          <w:pgMar w:top="932" w:right="723" w:bottom="1236" w:left="967" w:header="504" w:footer="808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  <w:sz w:val="24"/>
          <w:szCs w:val="24"/>
        </w:rPr>
        <w:t xml:space="preserve">PŘEDPIS </w:t>
      </w:r>
      <w:proofErr w:type="gramStart"/>
      <w:r>
        <w:rPr>
          <w:rStyle w:val="Zkladntext"/>
          <w:b/>
          <w:bCs/>
          <w:sz w:val="24"/>
          <w:szCs w:val="24"/>
        </w:rPr>
        <w:t>ZÁLOH - číslo</w:t>
      </w:r>
      <w:proofErr w:type="gramEnd"/>
      <w:r>
        <w:rPr>
          <w:rStyle w:val="Zkladntext"/>
          <w:b/>
          <w:bCs/>
          <w:sz w:val="24"/>
          <w:szCs w:val="24"/>
        </w:rPr>
        <w:t>: 2025000717</w:t>
      </w:r>
    </w:p>
    <w:p w:rsidR="004A4E6B" w:rsidRDefault="004A4E6B">
      <w:pPr>
        <w:spacing w:line="84" w:lineRule="exact"/>
        <w:rPr>
          <w:sz w:val="7"/>
          <w:szCs w:val="7"/>
        </w:rPr>
      </w:pPr>
    </w:p>
    <w:p w:rsidR="004A4E6B" w:rsidRDefault="004A4E6B">
      <w:pPr>
        <w:spacing w:line="1" w:lineRule="exact"/>
        <w:sectPr w:rsidR="004A4E6B">
          <w:type w:val="continuous"/>
          <w:pgSz w:w="11900" w:h="16840"/>
          <w:pgMar w:top="932" w:right="0" w:bottom="1236" w:left="0" w:header="0" w:footer="3" w:gutter="0"/>
          <w:cols w:space="720"/>
          <w:noEndnote/>
          <w:docGrid w:linePitch="360"/>
        </w:sectPr>
      </w:pPr>
    </w:p>
    <w:p w:rsidR="004A4E6B" w:rsidRDefault="00F35863">
      <w:pPr>
        <w:pStyle w:val="Zkladntext1"/>
        <w:spacing w:after="100"/>
      </w:pPr>
      <w:r>
        <w:rPr>
          <w:rStyle w:val="Zkladntext"/>
        </w:rPr>
        <w:t>Dodavatel:</w:t>
      </w:r>
    </w:p>
    <w:p w:rsidR="004A4E6B" w:rsidRDefault="00F35863">
      <w:pPr>
        <w:pStyle w:val="Zkladntext1"/>
      </w:pPr>
      <w:r>
        <w:rPr>
          <w:rStyle w:val="Zkladntext"/>
          <w:b/>
          <w:bCs/>
        </w:rPr>
        <w:t xml:space="preserve">KAREL </w:t>
      </w:r>
      <w:proofErr w:type="gramStart"/>
      <w:r>
        <w:rPr>
          <w:rStyle w:val="Zkladntext"/>
          <w:b/>
          <w:bCs/>
        </w:rPr>
        <w:t xml:space="preserve">HOLOUBEK - </w:t>
      </w:r>
      <w:proofErr w:type="spellStart"/>
      <w:r>
        <w:rPr>
          <w:rStyle w:val="Zkladntext"/>
          <w:b/>
          <w:bCs/>
        </w:rPr>
        <w:t>Trade</w:t>
      </w:r>
      <w:proofErr w:type="spellEnd"/>
      <w:proofErr w:type="gramEnd"/>
      <w:r>
        <w:rPr>
          <w:rStyle w:val="Zkladntext"/>
          <w:b/>
          <w:bCs/>
        </w:rPr>
        <w:t xml:space="preserve"> Group a.s.</w:t>
      </w:r>
    </w:p>
    <w:p w:rsidR="004A4E6B" w:rsidRDefault="00F35863">
      <w:pPr>
        <w:pStyle w:val="Zkladntext30"/>
        <w:spacing w:after="0"/>
      </w:pPr>
      <w:r>
        <w:rPr>
          <w:rStyle w:val="Zkladntext3"/>
        </w:rPr>
        <w:t>se sídlem: Vodičkova 20, 110 00 Praha1</w:t>
      </w:r>
    </w:p>
    <w:p w:rsidR="004A4E6B" w:rsidRDefault="00F35863">
      <w:pPr>
        <w:pStyle w:val="Zkladntext30"/>
        <w:spacing w:after="100"/>
      </w:pPr>
      <w:r>
        <w:rPr>
          <w:rStyle w:val="Zkladntext3"/>
        </w:rPr>
        <w:t>Zapsaná v OR u MS Praha, oddíl B, vložka 4017</w:t>
      </w:r>
    </w:p>
    <w:p w:rsidR="004A4E6B" w:rsidRDefault="00F35863">
      <w:pPr>
        <w:pStyle w:val="Zkladntext1"/>
      </w:pPr>
      <w:r>
        <w:rPr>
          <w:rStyle w:val="Zkladntext"/>
          <w:b/>
          <w:bCs/>
        </w:rPr>
        <w:t>Odštěpný závod Teplárna Karlovy Vary</w:t>
      </w:r>
    </w:p>
    <w:p w:rsidR="004A4E6B" w:rsidRDefault="00F35863">
      <w:pPr>
        <w:pStyle w:val="Zkladntext30"/>
        <w:spacing w:after="0"/>
      </w:pPr>
      <w:r>
        <w:rPr>
          <w:rStyle w:val="Zkladntext3"/>
        </w:rPr>
        <w:t>se sídlem: Na Výšině 26, 360 04 Karlovy Vary</w:t>
      </w:r>
    </w:p>
    <w:p w:rsidR="004A4E6B" w:rsidRDefault="00F35863">
      <w:pPr>
        <w:pStyle w:val="Zkladntext30"/>
        <w:spacing w:after="0"/>
      </w:pPr>
      <w:r>
        <w:rPr>
          <w:rStyle w:val="Zkladntext3"/>
        </w:rPr>
        <w:t>Zapsaný v OR u MS Praha, oddíl B, vložka 4017 a v OR u KS</w:t>
      </w:r>
    </w:p>
    <w:p w:rsidR="004A4E6B" w:rsidRDefault="00F35863">
      <w:pPr>
        <w:pStyle w:val="Zkladntext30"/>
        <w:spacing w:after="100"/>
      </w:pPr>
      <w:r>
        <w:rPr>
          <w:rStyle w:val="Zkladntext3"/>
        </w:rPr>
        <w:t>Plzeň, oddíl A, vložka 28380</w:t>
      </w:r>
    </w:p>
    <w:p w:rsidR="004A4E6B" w:rsidRDefault="00F35863">
      <w:pPr>
        <w:pStyle w:val="Zkladntext1"/>
        <w:tabs>
          <w:tab w:val="left" w:pos="672"/>
        </w:tabs>
      </w:pPr>
      <w:r>
        <w:rPr>
          <w:rStyle w:val="Zkladntext"/>
          <w:b/>
          <w:bCs/>
        </w:rPr>
        <w:t>IČ:</w:t>
      </w:r>
      <w:r>
        <w:rPr>
          <w:rStyle w:val="Zkladntext"/>
          <w:b/>
          <w:bCs/>
        </w:rPr>
        <w:tab/>
      </w:r>
      <w:r>
        <w:rPr>
          <w:rStyle w:val="Zkladntext"/>
        </w:rPr>
        <w:t>25060996</w:t>
      </w:r>
    </w:p>
    <w:p w:rsidR="004A4E6B" w:rsidRDefault="00F35863">
      <w:pPr>
        <w:pStyle w:val="Zkladntext1"/>
        <w:tabs>
          <w:tab w:val="left" w:pos="672"/>
        </w:tabs>
        <w:spacing w:after="260"/>
      </w:pPr>
      <w:r>
        <w:rPr>
          <w:rStyle w:val="Zkladntext"/>
          <w:b/>
          <w:bCs/>
        </w:rPr>
        <w:t>DIČ:</w:t>
      </w:r>
      <w:r>
        <w:rPr>
          <w:rStyle w:val="Zkladntext"/>
          <w:b/>
          <w:bCs/>
        </w:rPr>
        <w:tab/>
      </w:r>
      <w:r>
        <w:rPr>
          <w:rStyle w:val="Zkladntext"/>
        </w:rPr>
        <w:t>CZ25060996</w:t>
      </w:r>
    </w:p>
    <w:p w:rsidR="004A4E6B" w:rsidRDefault="00F35863">
      <w:pPr>
        <w:pStyle w:val="Zkladntext1"/>
      </w:pPr>
      <w:r>
        <w:rPr>
          <w:rStyle w:val="Zkladntext"/>
        </w:rPr>
        <w:t xml:space="preserve">Bankovní spojení: </w:t>
      </w:r>
      <w:proofErr w:type="spellStart"/>
      <w:r>
        <w:rPr>
          <w:rStyle w:val="Zkladntext"/>
        </w:rPr>
        <w:t>Raiffeisen</w:t>
      </w:r>
      <w:proofErr w:type="spellEnd"/>
      <w:r>
        <w:rPr>
          <w:rStyle w:val="Zkladntext"/>
        </w:rPr>
        <w:t xml:space="preserve"> BANK</w:t>
      </w:r>
    </w:p>
    <w:p w:rsidR="004A4E6B" w:rsidRDefault="00F35863">
      <w:pPr>
        <w:pStyle w:val="Zkladntext1"/>
        <w:tabs>
          <w:tab w:val="left" w:pos="1356"/>
        </w:tabs>
      </w:pPr>
      <w:r>
        <w:rPr>
          <w:rStyle w:val="Zkladntext"/>
          <w:b/>
          <w:bCs/>
        </w:rPr>
        <w:t>Číslo účtu:</w:t>
      </w:r>
      <w:r>
        <w:rPr>
          <w:rStyle w:val="Zkladntext"/>
          <w:b/>
          <w:bCs/>
        </w:rPr>
        <w:tab/>
        <w:t>1003091221/5500</w:t>
      </w:r>
    </w:p>
    <w:p w:rsidR="004A4E6B" w:rsidRDefault="00F35863">
      <w:pPr>
        <w:pStyle w:val="Zkladntext1"/>
        <w:tabs>
          <w:tab w:val="left" w:pos="1356"/>
        </w:tabs>
      </w:pPr>
      <w:r>
        <w:rPr>
          <w:rStyle w:val="Zkladntext"/>
        </w:rPr>
        <w:t>Vystavil(a):</w:t>
      </w:r>
      <w:r>
        <w:rPr>
          <w:rStyle w:val="Zkladntext"/>
        </w:rPr>
        <w:tab/>
        <w:t>Radomila Hájková</w:t>
      </w:r>
    </w:p>
    <w:p w:rsidR="004A4E6B" w:rsidRDefault="00F35863">
      <w:pPr>
        <w:pStyle w:val="Zkladntext1"/>
        <w:tabs>
          <w:tab w:val="left" w:pos="1356"/>
        </w:tabs>
      </w:pPr>
      <w:r>
        <w:rPr>
          <w:rStyle w:val="Zkladntext"/>
        </w:rPr>
        <w:t>Telefon:</w:t>
      </w:r>
      <w:r>
        <w:rPr>
          <w:rStyle w:val="Zkladntext"/>
        </w:rPr>
        <w:tab/>
        <w:t>+420 353 176 155</w:t>
      </w:r>
    </w:p>
    <w:p w:rsidR="004A4E6B" w:rsidRDefault="00F35863">
      <w:pPr>
        <w:pStyle w:val="Zkladntext1"/>
        <w:tabs>
          <w:tab w:val="left" w:pos="1356"/>
        </w:tabs>
        <w:spacing w:after="260"/>
      </w:pPr>
      <w:r>
        <w:rPr>
          <w:rStyle w:val="Zkladntext"/>
        </w:rPr>
        <w:t>E-mail:</w:t>
      </w:r>
      <w:r>
        <w:rPr>
          <w:rStyle w:val="Zkladntext"/>
        </w:rPr>
        <w:tab/>
      </w:r>
      <w:hyperlink r:id="rId6" w:history="1">
        <w:r>
          <w:rPr>
            <w:rStyle w:val="Zkladntext"/>
          </w:rPr>
          <w:t>radomila.hajkova@kvtas.cz</w:t>
        </w:r>
      </w:hyperlink>
    </w:p>
    <w:p w:rsidR="004A4E6B" w:rsidRDefault="00F35863">
      <w:pPr>
        <w:pStyle w:val="Zkladntext1"/>
      </w:pPr>
      <w:r>
        <w:rPr>
          <w:rStyle w:val="Zkladntext"/>
        </w:rPr>
        <w:t>Datum vystavení: 26.02.2025</w:t>
      </w:r>
    </w:p>
    <w:p w:rsidR="004A4E6B" w:rsidRDefault="00F3586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219"/>
        </w:tabs>
        <w:spacing w:after="140" w:line="252" w:lineRule="auto"/>
      </w:pPr>
      <w:r>
        <w:rPr>
          <w:rStyle w:val="Zkladntext"/>
        </w:rPr>
        <w:t>Příjemce:</w:t>
      </w:r>
      <w:r>
        <w:rPr>
          <w:rStyle w:val="Zkladntext"/>
        </w:rPr>
        <w:tab/>
        <w:t>10110</w:t>
      </w:r>
    </w:p>
    <w:p w:rsidR="004A4E6B" w:rsidRDefault="00F3586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Základní škola Karlovy Vary, Konečná 25, příspěvková organizace</w:t>
      </w:r>
    </w:p>
    <w:p w:rsidR="004A4E6B" w:rsidRDefault="00F3586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28" w:lineRule="auto"/>
        <w:rPr>
          <w:sz w:val="22"/>
          <w:szCs w:val="22"/>
        </w:rPr>
      </w:pPr>
      <w:r>
        <w:rPr>
          <w:rStyle w:val="Zkladntext"/>
          <w:sz w:val="22"/>
          <w:szCs w:val="22"/>
        </w:rPr>
        <w:t>Konečná 917/25</w:t>
      </w:r>
    </w:p>
    <w:p w:rsidR="004A4E6B" w:rsidRDefault="00F3586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00" w:line="228" w:lineRule="auto"/>
        <w:rPr>
          <w:sz w:val="22"/>
          <w:szCs w:val="22"/>
        </w:rPr>
      </w:pPr>
      <w:r>
        <w:rPr>
          <w:rStyle w:val="Zkladntext"/>
          <w:sz w:val="22"/>
          <w:szCs w:val="22"/>
        </w:rPr>
        <w:t xml:space="preserve">360 05 Karlovy </w:t>
      </w:r>
      <w:proofErr w:type="gramStart"/>
      <w:r>
        <w:rPr>
          <w:rStyle w:val="Zkladntext"/>
          <w:sz w:val="22"/>
          <w:szCs w:val="22"/>
        </w:rPr>
        <w:t>Vary - Rybáře</w:t>
      </w:r>
      <w:proofErr w:type="gramEnd"/>
    </w:p>
    <w:p w:rsidR="004A4E6B" w:rsidRDefault="00F35863">
      <w:pPr>
        <w:pStyle w:val="Zkladntext1"/>
        <w:spacing w:after="140" w:line="252" w:lineRule="auto"/>
      </w:pPr>
      <w:r>
        <w:rPr>
          <w:rStyle w:val="Zkladntext"/>
        </w:rPr>
        <w:t>Odběratel:</w:t>
      </w:r>
    </w:p>
    <w:p w:rsidR="004A4E6B" w:rsidRDefault="00F35863">
      <w:pPr>
        <w:pStyle w:val="Zkladntext1"/>
        <w:spacing w:after="140"/>
      </w:pPr>
      <w:r>
        <w:rPr>
          <w:rStyle w:val="Zkladntext"/>
          <w:b/>
          <w:bCs/>
        </w:rPr>
        <w:t>Základní škola Karlovy Vary, Konečná 25, příspěvková organizace</w:t>
      </w:r>
    </w:p>
    <w:p w:rsidR="004A4E6B" w:rsidRDefault="00F35863">
      <w:pPr>
        <w:pStyle w:val="Zkladntext1"/>
        <w:spacing w:line="252" w:lineRule="auto"/>
      </w:pPr>
      <w:r>
        <w:rPr>
          <w:rStyle w:val="Zkladntext"/>
        </w:rPr>
        <w:t>Konečná 917/25</w:t>
      </w:r>
    </w:p>
    <w:p w:rsidR="004A4E6B" w:rsidRDefault="00F35863">
      <w:pPr>
        <w:pStyle w:val="Zkladntext1"/>
        <w:tabs>
          <w:tab w:val="left" w:pos="1543"/>
        </w:tabs>
        <w:spacing w:line="252" w:lineRule="auto"/>
      </w:pPr>
      <w:r>
        <w:rPr>
          <w:rStyle w:val="Zkladntext"/>
        </w:rPr>
        <w:t>360 05</w:t>
      </w:r>
      <w:r>
        <w:rPr>
          <w:rStyle w:val="Zkladntext"/>
        </w:rPr>
        <w:tab/>
        <w:t xml:space="preserve">Karlovy </w:t>
      </w:r>
      <w:proofErr w:type="gramStart"/>
      <w:r>
        <w:rPr>
          <w:rStyle w:val="Zkladntext"/>
        </w:rPr>
        <w:t>Vary - Rybáře</w:t>
      </w:r>
      <w:proofErr w:type="gramEnd"/>
    </w:p>
    <w:p w:rsidR="004A4E6B" w:rsidRDefault="00F35863">
      <w:pPr>
        <w:pStyle w:val="Zkladntext1"/>
        <w:tabs>
          <w:tab w:val="left" w:pos="936"/>
          <w:tab w:val="left" w:pos="2746"/>
        </w:tabs>
        <w:spacing w:line="252" w:lineRule="auto"/>
      </w:pPr>
      <w:r>
        <w:rPr>
          <w:rStyle w:val="Zkladntext"/>
        </w:rPr>
        <w:t>IČ:</w:t>
      </w:r>
      <w:r>
        <w:rPr>
          <w:rStyle w:val="Zkladntext"/>
        </w:rPr>
        <w:tab/>
        <w:t>49753754</w:t>
      </w:r>
      <w:r>
        <w:rPr>
          <w:rStyle w:val="Zkladntext"/>
        </w:rPr>
        <w:tab/>
        <w:t>DIČ: CZ49753754</w:t>
      </w:r>
    </w:p>
    <w:p w:rsidR="004A4E6B" w:rsidRDefault="00F35863">
      <w:pPr>
        <w:pStyle w:val="Zkladntext1"/>
        <w:spacing w:line="252" w:lineRule="auto"/>
      </w:pPr>
      <w:r>
        <w:rPr>
          <w:rStyle w:val="Zkladntext"/>
        </w:rPr>
        <w:t>Č. účtu: 0800448399/0800</w:t>
      </w:r>
    </w:p>
    <w:p w:rsidR="004A4E6B" w:rsidRDefault="00F35863">
      <w:pPr>
        <w:pStyle w:val="Zkladntext1"/>
        <w:tabs>
          <w:tab w:val="left" w:pos="1543"/>
        </w:tabs>
        <w:spacing w:line="252" w:lineRule="auto"/>
      </w:pPr>
      <w:r>
        <w:rPr>
          <w:rStyle w:val="Zkladntext"/>
        </w:rPr>
        <w:t>Smlouva č.:</w:t>
      </w:r>
      <w:r>
        <w:rPr>
          <w:rStyle w:val="Zkladntext"/>
        </w:rPr>
        <w:tab/>
      </w:r>
      <w:r>
        <w:rPr>
          <w:rStyle w:val="Zkladntext"/>
          <w:b/>
          <w:bCs/>
        </w:rPr>
        <w:t>10110</w:t>
      </w:r>
    </w:p>
    <w:p w:rsidR="004A4E6B" w:rsidRDefault="00F35863">
      <w:pPr>
        <w:pStyle w:val="Zkladntext1"/>
        <w:spacing w:line="252" w:lineRule="auto"/>
        <w:sectPr w:rsidR="004A4E6B">
          <w:type w:val="continuous"/>
          <w:pgSz w:w="11900" w:h="16840"/>
          <w:pgMar w:top="932" w:right="1366" w:bottom="1236" w:left="1054" w:header="0" w:footer="3" w:gutter="0"/>
          <w:cols w:num="2" w:space="100"/>
          <w:noEndnote/>
          <w:docGrid w:linePitch="360"/>
        </w:sectPr>
      </w:pPr>
      <w:r>
        <w:rPr>
          <w:rStyle w:val="Zkladntext"/>
        </w:rPr>
        <w:t>Způsob úhrady: Převodním příkazem</w:t>
      </w:r>
    </w:p>
    <w:p w:rsidR="004A4E6B" w:rsidRDefault="00F35863">
      <w:pPr>
        <w:pStyle w:val="Titulektabulky0"/>
        <w:ind w:left="96"/>
      </w:pPr>
      <w:r>
        <w:rPr>
          <w:rStyle w:val="Titulektabulky"/>
          <w:b/>
          <w:bCs/>
        </w:rPr>
        <w:t>Předpis záloh na dodávku tepelné energie v období 01.01.2025 - 31.12.2025: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867"/>
        <w:gridCol w:w="1661"/>
        <w:gridCol w:w="994"/>
        <w:gridCol w:w="1699"/>
        <w:gridCol w:w="2242"/>
      </w:tblGrid>
      <w:tr w:rsidR="004A4E6B">
        <w:trPr>
          <w:trHeight w:hRule="exact" w:val="42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Datum splatnosti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Variabilní symbol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Základ daně Kč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DPH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DPH Kč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Celkem Kč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173 035,71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20 764,29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193 800,00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173 035,71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20 764,29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193 800,00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173 035,71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20 764,29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193 800,00</w:t>
            </w:r>
          </w:p>
        </w:tc>
      </w:tr>
      <w:tr w:rsidR="004A4E6B">
        <w:trPr>
          <w:trHeight w:hRule="exact" w:val="22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25.04.2025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25.06.2025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25.07.2025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2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25.08.2025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25.09.2025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25.10.2025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1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25.11.2025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  <w:tr w:rsidR="004A4E6B">
        <w:trPr>
          <w:trHeight w:hRule="exact" w:val="22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4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25.12.2025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0000910110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201 696,43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ind w:firstLine="30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24 203,57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6B" w:rsidRDefault="00F35863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225 900,00</w:t>
            </w:r>
          </w:p>
        </w:tc>
      </w:tr>
    </w:tbl>
    <w:p w:rsidR="004A4E6B" w:rsidRDefault="004A4E6B">
      <w:pPr>
        <w:spacing w:after="179" w:line="1" w:lineRule="exact"/>
      </w:pPr>
    </w:p>
    <w:p w:rsidR="004A4E6B" w:rsidRDefault="00F35863">
      <w:pPr>
        <w:pStyle w:val="Zkladntext20"/>
        <w:jc w:val="center"/>
      </w:pPr>
      <w:r>
        <w:rPr>
          <w:rStyle w:val="Zkladntext2"/>
          <w:b/>
          <w:bCs/>
          <w:u w:val="single"/>
        </w:rPr>
        <w:t>Upozornění:</w:t>
      </w:r>
    </w:p>
    <w:p w:rsidR="004A4E6B" w:rsidRDefault="00F35863">
      <w:pPr>
        <w:pStyle w:val="Zkladntext20"/>
      </w:pPr>
      <w:r>
        <w:rPr>
          <w:rStyle w:val="Zkladntext2"/>
        </w:rPr>
        <w:t>Pokud má odběratel povinnost dle zákona č. 340/2015 Sb., o zvláštních podmínkách účinnosti některých smluv, uveřejňování těchto smluv a o registru smluv (zákon o registru smluv), ve znění pozdějších předpisů, nabývá tato příloha platnosti dnem podpisu oprávněnými zástupci obou smluvních stran a účinnosti dnem jeho uveřejnění v registru smluv. Uveřejnění dodatku zajistí odběratel za plné součinnosti dodavatele.</w:t>
      </w:r>
    </w:p>
    <w:p w:rsidR="004A4E6B" w:rsidRDefault="00F35863">
      <w:pPr>
        <w:pStyle w:val="Zkladntext20"/>
        <w:spacing w:after="180" w:line="190" w:lineRule="auto"/>
      </w:pPr>
      <w:r>
        <w:rPr>
          <w:rStyle w:val="Zkladntext2"/>
          <w:b/>
          <w:bCs/>
        </w:rPr>
        <w:t xml:space="preserve">Při vkládání příloh do registru smluv k názvu smluvních stran KAREL </w:t>
      </w:r>
      <w:proofErr w:type="gramStart"/>
      <w:r>
        <w:rPr>
          <w:rStyle w:val="Zkladntext2"/>
          <w:b/>
          <w:bCs/>
        </w:rPr>
        <w:t xml:space="preserve">HOLOUBEK - </w:t>
      </w:r>
      <w:proofErr w:type="spellStart"/>
      <w:r>
        <w:rPr>
          <w:rStyle w:val="Zkladntext2"/>
          <w:b/>
          <w:bCs/>
        </w:rPr>
        <w:t>Trade</w:t>
      </w:r>
      <w:proofErr w:type="spellEnd"/>
      <w:proofErr w:type="gramEnd"/>
      <w:r>
        <w:rPr>
          <w:rStyle w:val="Zkladntext2"/>
          <w:b/>
          <w:bCs/>
        </w:rPr>
        <w:t xml:space="preserve"> Group a.s., IČO 25060996, uvádějte naši datovou schránku: </w:t>
      </w:r>
      <w:proofErr w:type="spellStart"/>
      <w:r>
        <w:rPr>
          <w:rStyle w:val="Zkladntext2"/>
          <w:b/>
          <w:bCs/>
        </w:rPr>
        <w:t>gvfeqtx</w:t>
      </w:r>
      <w:proofErr w:type="spellEnd"/>
    </w:p>
    <w:p w:rsidR="004A4E6B" w:rsidRDefault="00F35863">
      <w:pPr>
        <w:pStyle w:val="Zkladntext20"/>
        <w:spacing w:after="1760"/>
        <w:jc w:val="center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80" behindDoc="0" locked="0" layoutInCell="1" allowOverlap="1">
                <wp:simplePos x="0" y="0"/>
                <wp:positionH relativeFrom="page">
                  <wp:posOffset>2952115</wp:posOffset>
                </wp:positionH>
                <wp:positionV relativeFrom="paragraph">
                  <wp:posOffset>12700</wp:posOffset>
                </wp:positionV>
                <wp:extent cx="247015" cy="1708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E6B" w:rsidRDefault="00F35863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32.45pt;margin-top:1pt;width:19.45pt;height:13.45pt;z-index:125829380;visibility:visible;mso-wrap-style:non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" filled="f" stroked="f">
                <v:textbox inset="0,0,0,0">
                  <w:txbxContent>
                    <w:p w:rsidR="004A4E6B" w:rsidRDefault="00F35863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w:drawing>
          <wp:anchor distT="0" distB="292735" distL="114300" distR="132715" simplePos="0" relativeHeight="62914690" behindDoc="1" locked="0" layoutInCell="1" allowOverlap="1">
            <wp:simplePos x="0" y="0"/>
            <wp:positionH relativeFrom="page">
              <wp:posOffset>4232275</wp:posOffset>
            </wp:positionH>
            <wp:positionV relativeFrom="paragraph">
              <wp:posOffset>266700</wp:posOffset>
            </wp:positionV>
            <wp:extent cx="1390015" cy="8718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9001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1260475</wp:posOffset>
                </wp:positionV>
                <wp:extent cx="521335" cy="17081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E6B" w:rsidRDefault="00F35863">
                            <w:pPr>
                              <w:pStyle w:val="Titulekobrzku0"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itulekobrzku"/>
                                <w:color w:val="000000"/>
                                <w:sz w:val="18"/>
                                <w:szCs w:val="18"/>
                              </w:rPr>
                              <w:t>dodavatel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03.1pt;margin-top:99.25pt;width:41.05pt;height:13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" filled="f" stroked="f">
                <v:textbox inset="0,0,0,0">
                  <w:txbxContent>
                    <w:p w:rsidR="004A4E6B" w:rsidRDefault="00F35863">
                      <w:pPr>
                        <w:pStyle w:val="Titulekobrzku0"/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Titulekobrzku"/>
                          <w:color w:val="000000"/>
                          <w:sz w:val="18"/>
                          <w:szCs w:val="18"/>
                        </w:rPr>
                        <w:t>dodavatel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2"/>
        </w:rPr>
        <w:t xml:space="preserve">V </w:t>
      </w:r>
      <w:r w:rsidRPr="0050213D">
        <w:rPr>
          <w:rStyle w:val="Zkladntext2"/>
        </w:rPr>
        <w:t>Karlových Varech dne</w:t>
      </w:r>
      <w:r>
        <w:rPr>
          <w:rStyle w:val="Zkladntext2"/>
        </w:rPr>
        <w:t>: 26.02.2025</w:t>
      </w:r>
    </w:p>
    <w:p w:rsidR="004A4E6B" w:rsidRDefault="00F35863">
      <w:pPr>
        <w:pStyle w:val="Zkladntext20"/>
        <w:spacing w:after="180"/>
        <w:ind w:left="2140"/>
      </w:pPr>
      <w:r>
        <w:rPr>
          <w:rStyle w:val="Zkladntext2"/>
        </w:rPr>
        <w:t>odběratel</w:t>
      </w:r>
    </w:p>
    <w:sectPr w:rsidR="004A4E6B">
      <w:type w:val="continuous"/>
      <w:pgSz w:w="11900" w:h="16840"/>
      <w:pgMar w:top="932" w:right="723" w:bottom="93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BDA" w:rsidRDefault="00A11BDA">
      <w:r>
        <w:separator/>
      </w:r>
    </w:p>
  </w:endnote>
  <w:endnote w:type="continuationSeparator" w:id="0">
    <w:p w:rsidR="00A11BDA" w:rsidRDefault="00A1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BDA" w:rsidRDefault="00A11BDA"/>
  </w:footnote>
  <w:footnote w:type="continuationSeparator" w:id="0">
    <w:p w:rsidR="00A11BDA" w:rsidRDefault="00A11B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6B"/>
    <w:rsid w:val="004A4E6B"/>
    <w:rsid w:val="0050213D"/>
    <w:rsid w:val="005D58FC"/>
    <w:rsid w:val="00A11BDA"/>
    <w:rsid w:val="00F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5E62-47DA-4D97-86C0-9E50A4CC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/>
      <w:iCs/>
      <w:smallCaps w:val="0"/>
      <w:strike w:val="0"/>
      <w:color w:val="224099"/>
      <w:sz w:val="32"/>
      <w:szCs w:val="3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464649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rPr>
      <w:rFonts w:ascii="Cambria" w:eastAsia="Cambria" w:hAnsi="Cambria" w:cs="Cambria"/>
      <w:b/>
      <w:bCs/>
      <w:i/>
      <w:iCs/>
      <w:color w:val="224099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pacing w:after="120"/>
    </w:pPr>
    <w:rPr>
      <w:rFonts w:ascii="Times New Roman" w:eastAsia="Times New Roman" w:hAnsi="Times New Roman" w:cs="Times New Roman"/>
      <w:b/>
      <w:bCs/>
      <w:i/>
      <w:iCs/>
      <w:sz w:val="11"/>
      <w:szCs w:val="11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5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line="302" w:lineRule="auto"/>
    </w:pPr>
    <w:rPr>
      <w:rFonts w:ascii="Arial" w:eastAsia="Arial" w:hAnsi="Arial" w:cs="Arial"/>
      <w:b/>
      <w:bCs/>
      <w:color w:val="464649"/>
      <w:sz w:val="11"/>
      <w:szCs w:val="11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mila.hajkova@kvt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Lidmila</dc:creator>
  <cp:keywords/>
  <cp:lastModifiedBy>Kordíková Radka</cp:lastModifiedBy>
  <cp:revision>2</cp:revision>
  <dcterms:created xsi:type="dcterms:W3CDTF">2025-03-06T08:31:00Z</dcterms:created>
  <dcterms:modified xsi:type="dcterms:W3CDTF">2025-03-06T08:31:00Z</dcterms:modified>
</cp:coreProperties>
</file>