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183B1" w14:textId="77777777" w:rsidR="00704F7C" w:rsidRPr="00633050" w:rsidRDefault="00704F7C" w:rsidP="0089311C">
      <w:pPr>
        <w:spacing w:after="0"/>
        <w:jc w:val="center"/>
        <w:rPr>
          <w:rFonts w:cstheme="minorHAnsi"/>
        </w:rPr>
      </w:pPr>
      <w:r w:rsidRPr="00633050">
        <w:rPr>
          <w:rFonts w:cstheme="minorHAnsi"/>
          <w:b/>
          <w:color w:val="000000"/>
        </w:rPr>
        <w:t>Smlouva o provedení jazykové výuky</w:t>
      </w:r>
    </w:p>
    <w:p w14:paraId="7615F38A" w14:textId="77777777" w:rsidR="00704F7C" w:rsidRPr="00633050" w:rsidRDefault="00704F7C" w:rsidP="0089311C">
      <w:pPr>
        <w:spacing w:after="0"/>
        <w:jc w:val="center"/>
        <w:rPr>
          <w:rFonts w:cstheme="minorHAnsi"/>
        </w:rPr>
      </w:pPr>
      <w:r w:rsidRPr="00633050">
        <w:rPr>
          <w:rFonts w:cstheme="minorHAnsi"/>
          <w:b/>
          <w:color w:val="000000"/>
        </w:rPr>
        <w:t xml:space="preserve">ve smyslu </w:t>
      </w:r>
      <w:proofErr w:type="spellStart"/>
      <w:r w:rsidRPr="00633050">
        <w:rPr>
          <w:rFonts w:cstheme="minorHAnsi"/>
          <w:b/>
          <w:color w:val="000000"/>
        </w:rPr>
        <w:t>ust</w:t>
      </w:r>
      <w:proofErr w:type="spellEnd"/>
      <w:r w:rsidRPr="00633050">
        <w:rPr>
          <w:rFonts w:cstheme="minorHAnsi"/>
          <w:b/>
          <w:color w:val="000000"/>
        </w:rPr>
        <w:t>. § 1746 odst. 2 zákona č. 89/2012 Sb., občanského zákoníku</w:t>
      </w:r>
    </w:p>
    <w:p w14:paraId="2F31518A" w14:textId="7DE74465" w:rsidR="00704F7C" w:rsidRPr="00633050" w:rsidRDefault="00704F7C" w:rsidP="0089311C">
      <w:pPr>
        <w:spacing w:after="0"/>
        <w:rPr>
          <w:rFonts w:cstheme="minorHAnsi"/>
        </w:rPr>
      </w:pPr>
      <w:r w:rsidRPr="00633050">
        <w:rPr>
          <w:rFonts w:cstheme="minorHAnsi"/>
          <w:color w:val="000000"/>
        </w:rPr>
        <w:t>  </w:t>
      </w:r>
    </w:p>
    <w:p w14:paraId="1211E551" w14:textId="77777777" w:rsidR="00704F7C" w:rsidRPr="00633050" w:rsidRDefault="00704F7C" w:rsidP="0089311C">
      <w:pPr>
        <w:spacing w:after="0"/>
        <w:rPr>
          <w:rFonts w:cstheme="minorHAnsi"/>
        </w:rPr>
      </w:pPr>
      <w:r w:rsidRPr="00633050">
        <w:rPr>
          <w:rFonts w:cstheme="minorHAnsi"/>
          <w:color w:val="000000"/>
        </w:rPr>
        <w:t>Níže uvedeného dne, měsíce a roku uzavřely smluvní strany:</w:t>
      </w:r>
    </w:p>
    <w:p w14:paraId="53970128" w14:textId="77777777" w:rsidR="00704F7C" w:rsidRPr="00633050" w:rsidRDefault="00704F7C" w:rsidP="0089311C">
      <w:pPr>
        <w:spacing w:after="0"/>
        <w:rPr>
          <w:rFonts w:cstheme="minorHAnsi"/>
        </w:rPr>
      </w:pPr>
      <w:r w:rsidRPr="00633050">
        <w:rPr>
          <w:rFonts w:cstheme="minorHAnsi"/>
          <w:color w:val="000000"/>
        </w:rPr>
        <w:t> </w:t>
      </w:r>
    </w:p>
    <w:p w14:paraId="6314463A" w14:textId="6AE8B34C" w:rsidR="00704F7C" w:rsidRPr="00633050" w:rsidRDefault="00704F7C" w:rsidP="0089311C">
      <w:pPr>
        <w:numPr>
          <w:ilvl w:val="0"/>
          <w:numId w:val="1"/>
        </w:numPr>
        <w:spacing w:after="0" w:line="276" w:lineRule="auto"/>
        <w:ind w:left="0"/>
        <w:rPr>
          <w:rFonts w:cstheme="minorHAnsi"/>
        </w:rPr>
      </w:pPr>
      <w:r w:rsidRPr="00633050">
        <w:rPr>
          <w:rFonts w:cstheme="minorHAnsi"/>
          <w:b/>
          <w:color w:val="000000"/>
        </w:rPr>
        <w:t>Gymnázi</w:t>
      </w:r>
      <w:r w:rsidR="002662CF">
        <w:rPr>
          <w:rFonts w:cstheme="minorHAnsi"/>
          <w:b/>
          <w:color w:val="000000"/>
        </w:rPr>
        <w:t>u</w:t>
      </w:r>
      <w:r w:rsidR="00577799">
        <w:rPr>
          <w:rFonts w:cstheme="minorHAnsi"/>
          <w:b/>
          <w:color w:val="000000"/>
        </w:rPr>
        <w:t>m</w:t>
      </w:r>
      <w:r w:rsidRPr="00633050">
        <w:rPr>
          <w:rFonts w:cstheme="minorHAnsi"/>
          <w:b/>
          <w:color w:val="000000"/>
        </w:rPr>
        <w:t xml:space="preserve">, </w:t>
      </w:r>
      <w:r w:rsidR="009E23CC" w:rsidRPr="00633050">
        <w:rPr>
          <w:rFonts w:cstheme="minorHAnsi"/>
          <w:b/>
          <w:color w:val="000000"/>
        </w:rPr>
        <w:t>Olomouc – Hejčín</w:t>
      </w:r>
      <w:r w:rsidRPr="00633050">
        <w:rPr>
          <w:rFonts w:cstheme="minorHAnsi"/>
          <w:b/>
          <w:color w:val="000000"/>
        </w:rPr>
        <w:t>, Tomkova 45</w:t>
      </w:r>
      <w:r w:rsidRPr="00633050">
        <w:rPr>
          <w:rFonts w:cstheme="minorHAnsi"/>
          <w:color w:val="000000"/>
        </w:rPr>
        <w:t xml:space="preserve">             </w:t>
      </w:r>
    </w:p>
    <w:p w14:paraId="1BD71216" w14:textId="2187514E" w:rsidR="00704F7C" w:rsidRDefault="00704F7C" w:rsidP="0089311C">
      <w:pPr>
        <w:spacing w:after="0"/>
        <w:rPr>
          <w:rFonts w:cstheme="minorHAnsi"/>
          <w:color w:val="000000"/>
        </w:rPr>
      </w:pPr>
      <w:r w:rsidRPr="00633050">
        <w:rPr>
          <w:rFonts w:cstheme="minorHAnsi"/>
          <w:color w:val="000000"/>
        </w:rPr>
        <w:t>Tomkova 45</w:t>
      </w:r>
      <w:r w:rsidRPr="00633050">
        <w:rPr>
          <w:rFonts w:cstheme="minorHAnsi"/>
        </w:rPr>
        <w:br/>
      </w:r>
      <w:r w:rsidRPr="00633050">
        <w:rPr>
          <w:rFonts w:cstheme="minorHAnsi"/>
          <w:color w:val="000000"/>
        </w:rPr>
        <w:t>Olomouc</w:t>
      </w:r>
      <w:r w:rsidRPr="00633050">
        <w:rPr>
          <w:rFonts w:cstheme="minorHAnsi"/>
        </w:rPr>
        <w:br/>
      </w:r>
      <w:r w:rsidRPr="00633050">
        <w:rPr>
          <w:rFonts w:cstheme="minorHAnsi"/>
          <w:color w:val="000000"/>
        </w:rPr>
        <w:t>77900</w:t>
      </w:r>
      <w:r w:rsidRPr="00633050">
        <w:rPr>
          <w:rFonts w:cstheme="minorHAnsi"/>
        </w:rPr>
        <w:br/>
      </w:r>
      <w:r w:rsidRPr="00633050">
        <w:rPr>
          <w:rFonts w:cstheme="minorHAnsi"/>
          <w:color w:val="000000"/>
        </w:rPr>
        <w:t>IČO: 00601799</w:t>
      </w:r>
    </w:p>
    <w:p w14:paraId="5F46E15F" w14:textId="2042ED4C" w:rsidR="00645978" w:rsidRPr="00633050" w:rsidRDefault="00645978" w:rsidP="0089311C">
      <w:pPr>
        <w:spacing w:after="0"/>
        <w:rPr>
          <w:rFonts w:cstheme="minorHAnsi"/>
        </w:rPr>
      </w:pPr>
      <w:r>
        <w:rPr>
          <w:rFonts w:cstheme="minorHAnsi"/>
          <w:color w:val="000000"/>
        </w:rPr>
        <w:t>DIČ</w:t>
      </w:r>
      <w:r w:rsidR="002662CF">
        <w:rPr>
          <w:rFonts w:cstheme="minorHAnsi"/>
          <w:color w:val="000000"/>
        </w:rPr>
        <w:t>:CZ00601799</w:t>
      </w:r>
    </w:p>
    <w:p w14:paraId="24DDA8DD" w14:textId="002F8B64" w:rsidR="00704F7C" w:rsidRPr="00633050" w:rsidRDefault="0054070D" w:rsidP="0089311C">
      <w:pPr>
        <w:spacing w:after="0"/>
        <w:rPr>
          <w:rFonts w:cstheme="minorHAnsi"/>
        </w:rPr>
      </w:pPr>
      <w:r w:rsidRPr="00633050">
        <w:rPr>
          <w:rFonts w:cstheme="minorHAnsi"/>
          <w:color w:val="000000"/>
        </w:rPr>
        <w:t>Z</w:t>
      </w:r>
      <w:r w:rsidR="00704F7C" w:rsidRPr="00633050">
        <w:rPr>
          <w:rFonts w:cstheme="minorHAnsi"/>
          <w:color w:val="000000"/>
        </w:rPr>
        <w:t>ast</w:t>
      </w:r>
      <w:r>
        <w:rPr>
          <w:rFonts w:cstheme="minorHAnsi"/>
          <w:color w:val="000000"/>
        </w:rPr>
        <w:t xml:space="preserve">oupený PhDr. Karlem </w:t>
      </w:r>
      <w:proofErr w:type="spellStart"/>
      <w:r>
        <w:rPr>
          <w:rFonts w:cstheme="minorHAnsi"/>
          <w:color w:val="000000"/>
        </w:rPr>
        <w:t>Gošem</w:t>
      </w:r>
      <w:proofErr w:type="spellEnd"/>
      <w:r w:rsidR="005201A7">
        <w:rPr>
          <w:rFonts w:cstheme="minorHAnsi"/>
          <w:color w:val="000000"/>
        </w:rPr>
        <w:t>, statutárním orgánem příjemce</w:t>
      </w:r>
    </w:p>
    <w:p w14:paraId="66A3FC13" w14:textId="77777777" w:rsidR="00704F7C" w:rsidRPr="00633050" w:rsidRDefault="00704F7C" w:rsidP="0089311C">
      <w:pPr>
        <w:spacing w:after="0"/>
        <w:rPr>
          <w:rFonts w:cstheme="minorHAnsi"/>
        </w:rPr>
      </w:pPr>
      <w:r w:rsidRPr="00633050">
        <w:rPr>
          <w:rFonts w:cstheme="minorHAnsi"/>
          <w:color w:val="000000"/>
        </w:rPr>
        <w:t>jako odběratel na straně jedné</w:t>
      </w:r>
    </w:p>
    <w:p w14:paraId="3C0A6448" w14:textId="77777777" w:rsidR="00704F7C" w:rsidRPr="00633050" w:rsidRDefault="00704F7C" w:rsidP="0089311C">
      <w:pPr>
        <w:spacing w:after="0"/>
        <w:rPr>
          <w:rFonts w:cstheme="minorHAnsi"/>
        </w:rPr>
      </w:pPr>
      <w:r w:rsidRPr="00633050">
        <w:rPr>
          <w:rFonts w:cstheme="minorHAnsi"/>
          <w:i/>
          <w:color w:val="000000"/>
        </w:rPr>
        <w:t>(dále jen jako „odběratel“)</w:t>
      </w:r>
    </w:p>
    <w:p w14:paraId="75B5EFE6" w14:textId="77777777" w:rsidR="00704F7C" w:rsidRPr="00633050" w:rsidRDefault="00704F7C" w:rsidP="0089311C">
      <w:pPr>
        <w:spacing w:after="0"/>
        <w:rPr>
          <w:rFonts w:cstheme="minorHAnsi"/>
        </w:rPr>
      </w:pPr>
      <w:r w:rsidRPr="00633050">
        <w:rPr>
          <w:rFonts w:cstheme="minorHAnsi"/>
          <w:color w:val="000000"/>
        </w:rPr>
        <w:t> </w:t>
      </w:r>
    </w:p>
    <w:p w14:paraId="5FC15146" w14:textId="77777777" w:rsidR="00704F7C" w:rsidRPr="00633050" w:rsidRDefault="00704F7C" w:rsidP="0089311C">
      <w:pPr>
        <w:spacing w:after="0"/>
        <w:rPr>
          <w:rFonts w:cstheme="minorHAnsi"/>
        </w:rPr>
      </w:pPr>
      <w:r w:rsidRPr="00633050">
        <w:rPr>
          <w:rFonts w:cstheme="minorHAnsi"/>
          <w:color w:val="000000"/>
        </w:rPr>
        <w:t>a</w:t>
      </w:r>
    </w:p>
    <w:p w14:paraId="1657DB0D" w14:textId="77777777" w:rsidR="00704F7C" w:rsidRPr="00633050" w:rsidRDefault="00704F7C" w:rsidP="0089311C">
      <w:pPr>
        <w:spacing w:after="0"/>
        <w:rPr>
          <w:rFonts w:cstheme="minorHAnsi"/>
        </w:rPr>
      </w:pPr>
      <w:r w:rsidRPr="00633050">
        <w:rPr>
          <w:rFonts w:cstheme="minorHAnsi"/>
          <w:color w:val="000000"/>
        </w:rPr>
        <w:t> </w:t>
      </w:r>
    </w:p>
    <w:p w14:paraId="437B356C" w14:textId="6D9FB963" w:rsidR="00704F7C" w:rsidRPr="00633050" w:rsidRDefault="00704F7C" w:rsidP="0089311C">
      <w:pPr>
        <w:numPr>
          <w:ilvl w:val="0"/>
          <w:numId w:val="1"/>
        </w:numPr>
        <w:spacing w:after="0" w:line="276" w:lineRule="auto"/>
        <w:ind w:left="0"/>
        <w:rPr>
          <w:rFonts w:cstheme="minorHAnsi"/>
        </w:rPr>
      </w:pPr>
      <w:r w:rsidRPr="00633050">
        <w:rPr>
          <w:rFonts w:cstheme="minorHAnsi"/>
          <w:b/>
          <w:color w:val="000000"/>
        </w:rPr>
        <w:t>Mgr.</w:t>
      </w:r>
      <w:r w:rsidR="0089311C">
        <w:rPr>
          <w:rFonts w:cstheme="minorHAnsi"/>
          <w:b/>
          <w:color w:val="000000"/>
        </w:rPr>
        <w:t xml:space="preserve"> </w:t>
      </w:r>
      <w:r w:rsidRPr="00633050">
        <w:rPr>
          <w:rFonts w:cstheme="minorHAnsi"/>
          <w:b/>
          <w:color w:val="000000"/>
        </w:rPr>
        <w:t>Pavel Pospíšil - Lingua Centrum</w:t>
      </w:r>
      <w:r w:rsidRPr="00633050">
        <w:rPr>
          <w:rFonts w:cstheme="minorHAnsi"/>
          <w:color w:val="000000"/>
        </w:rPr>
        <w:t xml:space="preserve">             </w:t>
      </w:r>
    </w:p>
    <w:p w14:paraId="68BD56CF" w14:textId="77777777" w:rsidR="00704F7C" w:rsidRPr="00633050" w:rsidRDefault="00704F7C" w:rsidP="0089311C">
      <w:pPr>
        <w:spacing w:after="0"/>
        <w:rPr>
          <w:rFonts w:cstheme="minorHAnsi"/>
        </w:rPr>
      </w:pPr>
      <w:r w:rsidRPr="00633050">
        <w:rPr>
          <w:rFonts w:cstheme="minorHAnsi"/>
          <w:color w:val="000000"/>
        </w:rPr>
        <w:t>U Stadionu 10, 779 00 Olomouc</w:t>
      </w:r>
    </w:p>
    <w:p w14:paraId="42B83697" w14:textId="77777777" w:rsidR="00704F7C" w:rsidRPr="00633050" w:rsidRDefault="00704F7C" w:rsidP="0089311C">
      <w:pPr>
        <w:spacing w:after="0"/>
        <w:rPr>
          <w:rFonts w:cstheme="minorHAnsi"/>
        </w:rPr>
      </w:pPr>
      <w:r w:rsidRPr="00633050">
        <w:rPr>
          <w:rFonts w:cstheme="minorHAnsi"/>
          <w:color w:val="000000"/>
        </w:rPr>
        <w:t>IČO: 10586962</w:t>
      </w:r>
    </w:p>
    <w:p w14:paraId="30130E35" w14:textId="77777777" w:rsidR="00704F7C" w:rsidRPr="00633050" w:rsidRDefault="00704F7C" w:rsidP="0089311C">
      <w:pPr>
        <w:spacing w:after="0"/>
        <w:rPr>
          <w:rFonts w:cstheme="minorHAnsi"/>
        </w:rPr>
      </w:pPr>
      <w:r w:rsidRPr="00633050">
        <w:rPr>
          <w:rFonts w:cstheme="minorHAnsi"/>
          <w:color w:val="000000"/>
        </w:rPr>
        <w:t>DIČ: CZ6410151209</w:t>
      </w:r>
    </w:p>
    <w:p w14:paraId="6614C871" w14:textId="77777777" w:rsidR="00704F7C" w:rsidRPr="00633050" w:rsidRDefault="00704F7C" w:rsidP="0089311C">
      <w:pPr>
        <w:spacing w:after="0"/>
        <w:rPr>
          <w:rFonts w:cstheme="minorHAnsi"/>
        </w:rPr>
      </w:pPr>
      <w:r w:rsidRPr="00633050">
        <w:rPr>
          <w:rFonts w:cstheme="minorHAnsi"/>
          <w:color w:val="000000"/>
        </w:rPr>
        <w:t xml:space="preserve">ŽL evidován pod </w:t>
      </w:r>
      <w:proofErr w:type="spellStart"/>
      <w:r w:rsidRPr="00633050">
        <w:rPr>
          <w:rFonts w:cstheme="minorHAnsi"/>
          <w:color w:val="000000"/>
        </w:rPr>
        <w:t>evid</w:t>
      </w:r>
      <w:proofErr w:type="spellEnd"/>
      <w:r w:rsidRPr="00633050">
        <w:rPr>
          <w:rFonts w:cstheme="minorHAnsi"/>
          <w:color w:val="000000"/>
        </w:rPr>
        <w:t>. č.: 380500-1896-03 u ŽO ÚM Olomouce</w:t>
      </w:r>
    </w:p>
    <w:p w14:paraId="480226F9" w14:textId="7B5ED78F" w:rsidR="00F3525C" w:rsidRDefault="00704F7C" w:rsidP="0089311C">
      <w:pPr>
        <w:spacing w:after="0"/>
        <w:rPr>
          <w:rFonts w:cstheme="minorHAnsi"/>
          <w:b/>
          <w:color w:val="000000"/>
        </w:rPr>
      </w:pPr>
      <w:r w:rsidRPr="00633050">
        <w:rPr>
          <w:rFonts w:cstheme="minorHAnsi"/>
          <w:color w:val="000000"/>
        </w:rPr>
        <w:t>zastupuje: Mgr.</w:t>
      </w:r>
      <w:r w:rsidR="00F3525C">
        <w:rPr>
          <w:rFonts w:cstheme="minorHAnsi"/>
          <w:color w:val="000000"/>
        </w:rPr>
        <w:t xml:space="preserve"> </w:t>
      </w:r>
      <w:r w:rsidR="00F3525C" w:rsidRPr="00F3525C">
        <w:rPr>
          <w:rFonts w:cstheme="minorHAnsi"/>
          <w:bCs/>
          <w:color w:val="000000"/>
        </w:rPr>
        <w:t>Pavel Pospíšil</w:t>
      </w:r>
      <w:r w:rsidR="00F3525C" w:rsidRPr="00633050">
        <w:rPr>
          <w:rFonts w:cstheme="minorHAnsi"/>
          <w:b/>
          <w:color w:val="000000"/>
        </w:rPr>
        <w:t xml:space="preserve"> </w:t>
      </w:r>
    </w:p>
    <w:p w14:paraId="16D1EAB1" w14:textId="75152A3C" w:rsidR="00704F7C" w:rsidRPr="00633050" w:rsidRDefault="00704F7C" w:rsidP="0089311C">
      <w:pPr>
        <w:spacing w:after="0"/>
        <w:rPr>
          <w:rFonts w:cstheme="minorHAnsi"/>
        </w:rPr>
      </w:pPr>
      <w:r w:rsidRPr="00633050">
        <w:rPr>
          <w:rFonts w:cstheme="minorHAnsi"/>
          <w:color w:val="000000"/>
        </w:rPr>
        <w:t>jako dodavatel na straně druhé</w:t>
      </w:r>
    </w:p>
    <w:p w14:paraId="0E254E5D" w14:textId="77777777" w:rsidR="00704F7C" w:rsidRPr="00633050" w:rsidRDefault="00704F7C" w:rsidP="0089311C">
      <w:pPr>
        <w:spacing w:after="0"/>
        <w:rPr>
          <w:rFonts w:cstheme="minorHAnsi"/>
        </w:rPr>
      </w:pPr>
      <w:r w:rsidRPr="00633050">
        <w:rPr>
          <w:rFonts w:cstheme="minorHAnsi"/>
          <w:i/>
          <w:color w:val="000000"/>
        </w:rPr>
        <w:t>(dále jen jako „dodavatel“)</w:t>
      </w:r>
    </w:p>
    <w:p w14:paraId="483BF2E4" w14:textId="77777777" w:rsidR="00704F7C" w:rsidRPr="00633050" w:rsidRDefault="00704F7C" w:rsidP="0089311C">
      <w:pPr>
        <w:spacing w:after="0"/>
        <w:rPr>
          <w:rFonts w:cstheme="minorHAnsi"/>
        </w:rPr>
      </w:pPr>
      <w:r w:rsidRPr="00633050">
        <w:rPr>
          <w:rFonts w:cstheme="minorHAnsi"/>
          <w:color w:val="000000"/>
        </w:rPr>
        <w:t> </w:t>
      </w:r>
    </w:p>
    <w:p w14:paraId="7E8D90C5" w14:textId="45D81D6D" w:rsidR="00704F7C" w:rsidRPr="00633050" w:rsidRDefault="00704F7C" w:rsidP="00CB1682">
      <w:pPr>
        <w:spacing w:after="0"/>
        <w:jc w:val="center"/>
        <w:rPr>
          <w:rFonts w:cstheme="minorHAnsi"/>
        </w:rPr>
      </w:pPr>
      <w:r w:rsidRPr="00633050">
        <w:rPr>
          <w:rFonts w:cstheme="minorHAnsi"/>
          <w:b/>
          <w:color w:val="000000"/>
        </w:rPr>
        <w:t>I.</w:t>
      </w:r>
    </w:p>
    <w:p w14:paraId="17F7D0AD" w14:textId="77777777" w:rsidR="00704F7C" w:rsidRPr="00633050" w:rsidRDefault="00704F7C" w:rsidP="0089311C">
      <w:pPr>
        <w:spacing w:after="0"/>
        <w:jc w:val="center"/>
        <w:rPr>
          <w:rFonts w:cstheme="minorHAnsi"/>
        </w:rPr>
      </w:pPr>
      <w:r w:rsidRPr="00633050">
        <w:rPr>
          <w:rFonts w:cstheme="minorHAnsi"/>
          <w:b/>
          <w:color w:val="000000"/>
        </w:rPr>
        <w:t>Předmět smlouvy</w:t>
      </w:r>
    </w:p>
    <w:p w14:paraId="190D411C" w14:textId="77777777" w:rsidR="00704F7C" w:rsidRPr="00633050" w:rsidRDefault="00704F7C" w:rsidP="0089311C">
      <w:pPr>
        <w:spacing w:after="0"/>
        <w:rPr>
          <w:rFonts w:cstheme="minorHAnsi"/>
        </w:rPr>
      </w:pPr>
      <w:r w:rsidRPr="00633050">
        <w:rPr>
          <w:rFonts w:cstheme="minorHAnsi"/>
          <w:color w:val="000000"/>
        </w:rPr>
        <w:t> </w:t>
      </w:r>
    </w:p>
    <w:p w14:paraId="2C8794DB" w14:textId="2FFD92B1" w:rsidR="00704F7C" w:rsidRPr="00633050" w:rsidRDefault="00704F7C" w:rsidP="00C26023">
      <w:pPr>
        <w:numPr>
          <w:ilvl w:val="0"/>
          <w:numId w:val="2"/>
        </w:numPr>
        <w:spacing w:after="0" w:line="276" w:lineRule="auto"/>
        <w:ind w:left="0"/>
        <w:jc w:val="both"/>
        <w:rPr>
          <w:rFonts w:cstheme="minorHAnsi"/>
        </w:rPr>
      </w:pPr>
      <w:r w:rsidRPr="00633050">
        <w:rPr>
          <w:rFonts w:cstheme="minorHAnsi"/>
          <w:color w:val="000000"/>
        </w:rPr>
        <w:t>Předmětem smlouvy je provedení výuky cizích jazyků dodavatelem pro osoby určené odběratelem (posluchače)</w:t>
      </w:r>
      <w:r w:rsidR="00645978">
        <w:rPr>
          <w:rFonts w:cstheme="minorHAnsi"/>
          <w:color w:val="000000"/>
        </w:rPr>
        <w:t xml:space="preserve"> </w:t>
      </w:r>
      <w:r w:rsidR="00645978" w:rsidRPr="00C26023">
        <w:rPr>
          <w:rFonts w:cstheme="minorHAnsi"/>
          <w:b/>
          <w:bCs/>
          <w:color w:val="000000"/>
        </w:rPr>
        <w:t xml:space="preserve">v rámci realizace projektu </w:t>
      </w:r>
      <w:r w:rsidR="00645978" w:rsidRPr="00C26023">
        <w:rPr>
          <w:rFonts w:eastAsia="Times New Roman"/>
          <w:b/>
          <w:bCs/>
        </w:rPr>
        <w:t xml:space="preserve">CZ.02.02.XX/00/22_003/0002715 Podpora kvality vzdělávání na Gymnáziu </w:t>
      </w:r>
      <w:r w:rsidR="00235001" w:rsidRPr="00C26023">
        <w:rPr>
          <w:rFonts w:eastAsia="Times New Roman"/>
          <w:b/>
          <w:bCs/>
        </w:rPr>
        <w:t>Olomouc – Hejčín</w:t>
      </w:r>
      <w:r w:rsidRPr="00633050">
        <w:rPr>
          <w:rFonts w:cstheme="minorHAnsi"/>
          <w:color w:val="000000"/>
        </w:rPr>
        <w:t>. Výuka bude vedena kvalifikovaným českým lektorem, anebo rodilým mluvčím. Výuka bude probíhat v rozsahu určeném odběratelem. Smluvní strany berou na vědomí, že jedna vyučovací hodina trvá 45 minut.</w:t>
      </w:r>
    </w:p>
    <w:p w14:paraId="68666C8C" w14:textId="5502D51C" w:rsidR="00704F7C" w:rsidRPr="00633050" w:rsidRDefault="00704F7C" w:rsidP="00C26023">
      <w:pPr>
        <w:numPr>
          <w:ilvl w:val="0"/>
          <w:numId w:val="2"/>
        </w:numPr>
        <w:spacing w:after="0" w:line="276" w:lineRule="auto"/>
        <w:ind w:left="0"/>
        <w:jc w:val="both"/>
        <w:rPr>
          <w:rFonts w:cstheme="minorHAnsi"/>
        </w:rPr>
      </w:pPr>
      <w:r w:rsidRPr="00633050">
        <w:rPr>
          <w:rFonts w:cstheme="minorHAnsi"/>
          <w:color w:val="000000"/>
        </w:rPr>
        <w:t xml:space="preserve">Výuka bude probíhat v prostorách </w:t>
      </w:r>
      <w:r w:rsidR="001628DD">
        <w:rPr>
          <w:rFonts w:cstheme="minorHAnsi"/>
          <w:color w:val="000000"/>
        </w:rPr>
        <w:t>dodavatele</w:t>
      </w:r>
      <w:r w:rsidRPr="00633050">
        <w:rPr>
          <w:rFonts w:cstheme="minorHAnsi"/>
          <w:color w:val="000000"/>
        </w:rPr>
        <w:t>, pokud nebude dohodnuto jinak.</w:t>
      </w:r>
    </w:p>
    <w:p w14:paraId="3C5F32A4" w14:textId="7AF3195F" w:rsidR="00704F7C" w:rsidRPr="00037197" w:rsidRDefault="00704F7C" w:rsidP="00C26023">
      <w:pPr>
        <w:numPr>
          <w:ilvl w:val="0"/>
          <w:numId w:val="2"/>
        </w:numPr>
        <w:spacing w:after="0" w:line="276" w:lineRule="auto"/>
        <w:ind w:left="0"/>
        <w:jc w:val="both"/>
        <w:rPr>
          <w:rFonts w:cstheme="minorHAnsi"/>
        </w:rPr>
      </w:pPr>
      <w:r w:rsidRPr="00633050">
        <w:rPr>
          <w:rFonts w:cstheme="minorHAnsi"/>
          <w:color w:val="000000"/>
        </w:rPr>
        <w:t>Lekce pravidelné jazykové výuky může odběratel oznámením dodavateli zrušit bez uvedení důvodu i bez náhrady ve lhůtě minimálně 24 hodin předem. Budou-li lekce zrušeny později než 24 hodin předem, považují se takové lekce za uskutečněné. Po dohodě lze lekce domluvit v náhradním termínu. Smluvní strany se zavazují poskytnout si vzájemně potřebnou součinnost při domluvě náhradních termínů lekcí.</w:t>
      </w:r>
    </w:p>
    <w:p w14:paraId="5B215768" w14:textId="722AB619" w:rsidR="00037197" w:rsidRPr="00633050" w:rsidRDefault="00037197" w:rsidP="00C26023">
      <w:pPr>
        <w:numPr>
          <w:ilvl w:val="0"/>
          <w:numId w:val="2"/>
        </w:numPr>
        <w:spacing w:after="0" w:line="276" w:lineRule="auto"/>
        <w:ind w:left="0"/>
        <w:jc w:val="both"/>
        <w:rPr>
          <w:rFonts w:cstheme="minorHAnsi"/>
        </w:rPr>
      </w:pPr>
      <w:r>
        <w:rPr>
          <w:rFonts w:ascii="Calibri" w:hAnsi="Calibri" w:cs="Calibri"/>
        </w:rPr>
        <w:t>Po absolvování kurzu budou dodavatelem vystaveny certifikáty o absolvování ku</w:t>
      </w:r>
      <w:r w:rsidR="00312EF9">
        <w:rPr>
          <w:rFonts w:ascii="Calibri" w:hAnsi="Calibri" w:cs="Calibri"/>
        </w:rPr>
        <w:t>r</w:t>
      </w:r>
      <w:r>
        <w:rPr>
          <w:rFonts w:ascii="Calibri" w:hAnsi="Calibri" w:cs="Calibri"/>
        </w:rPr>
        <w:t>zu, kter</w:t>
      </w:r>
      <w:r w:rsidR="00312EF9">
        <w:rPr>
          <w:rFonts w:ascii="Calibri" w:hAnsi="Calibri" w:cs="Calibri"/>
        </w:rPr>
        <w:t>é</w:t>
      </w:r>
      <w:r>
        <w:rPr>
          <w:rFonts w:ascii="Calibri" w:hAnsi="Calibri" w:cs="Calibri"/>
        </w:rPr>
        <w:t xml:space="preserve"> bud</w:t>
      </w:r>
      <w:r w:rsidR="00312EF9">
        <w:rPr>
          <w:rFonts w:ascii="Calibri" w:hAnsi="Calibri" w:cs="Calibri"/>
        </w:rPr>
        <w:t xml:space="preserve">ou </w:t>
      </w:r>
      <w:r>
        <w:rPr>
          <w:rFonts w:ascii="Calibri" w:hAnsi="Calibri" w:cs="Calibri"/>
        </w:rPr>
        <w:t>obsahovat,</w:t>
      </w:r>
      <w:r w:rsidR="00312EF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jména</w:t>
      </w:r>
      <w:r w:rsidR="00312EF9">
        <w:rPr>
          <w:rFonts w:ascii="Calibri" w:hAnsi="Calibri" w:cs="Calibri"/>
        </w:rPr>
        <w:t>, příjmení</w:t>
      </w:r>
      <w:r>
        <w:rPr>
          <w:rFonts w:ascii="Calibri" w:hAnsi="Calibri" w:cs="Calibri"/>
        </w:rPr>
        <w:t xml:space="preserve"> a data narození účastníka, název školení, data konání, místo konání, počet absolvovaných hodin, jméno lektora, datum vystavení a razítko s podpisem organizace.</w:t>
      </w:r>
    </w:p>
    <w:p w14:paraId="02F330E4" w14:textId="0366F1B3" w:rsidR="00704F7C" w:rsidRPr="00633050" w:rsidRDefault="00704F7C" w:rsidP="0089311C">
      <w:pPr>
        <w:spacing w:after="0"/>
        <w:rPr>
          <w:rFonts w:cstheme="minorHAnsi"/>
        </w:rPr>
      </w:pPr>
      <w:r w:rsidRPr="00633050">
        <w:rPr>
          <w:rFonts w:cstheme="minorHAnsi"/>
          <w:color w:val="000000"/>
        </w:rPr>
        <w:t> </w:t>
      </w:r>
    </w:p>
    <w:p w14:paraId="7C6D5773" w14:textId="77777777" w:rsidR="00CB1682" w:rsidRDefault="00CB1682" w:rsidP="0089311C">
      <w:pPr>
        <w:spacing w:after="0"/>
        <w:jc w:val="center"/>
        <w:rPr>
          <w:rFonts w:cstheme="minorHAnsi"/>
          <w:b/>
          <w:color w:val="000000"/>
        </w:rPr>
      </w:pPr>
    </w:p>
    <w:p w14:paraId="46A752F3" w14:textId="71F1A459" w:rsidR="00704F7C" w:rsidRPr="00633050" w:rsidRDefault="00704F7C" w:rsidP="0089311C">
      <w:pPr>
        <w:spacing w:after="0"/>
        <w:jc w:val="center"/>
        <w:rPr>
          <w:rFonts w:cstheme="minorHAnsi"/>
        </w:rPr>
      </w:pPr>
      <w:r w:rsidRPr="00633050">
        <w:rPr>
          <w:rFonts w:cstheme="minorHAnsi"/>
          <w:b/>
          <w:color w:val="000000"/>
        </w:rPr>
        <w:t>II.</w:t>
      </w:r>
    </w:p>
    <w:p w14:paraId="1C260FFF" w14:textId="77777777" w:rsidR="00704F7C" w:rsidRDefault="00704F7C" w:rsidP="0089311C">
      <w:pPr>
        <w:spacing w:after="0"/>
        <w:jc w:val="center"/>
        <w:rPr>
          <w:rFonts w:cstheme="minorHAnsi"/>
          <w:b/>
          <w:color w:val="000000"/>
        </w:rPr>
      </w:pPr>
      <w:r w:rsidRPr="00633050">
        <w:rPr>
          <w:rFonts w:cstheme="minorHAnsi"/>
          <w:b/>
          <w:color w:val="000000"/>
        </w:rPr>
        <w:t>Práva a povinnosti smluvních stran</w:t>
      </w:r>
    </w:p>
    <w:p w14:paraId="569C94CE" w14:textId="77777777" w:rsidR="00CB1682" w:rsidRPr="00633050" w:rsidRDefault="00CB1682" w:rsidP="0089311C">
      <w:pPr>
        <w:spacing w:after="0"/>
        <w:jc w:val="center"/>
        <w:rPr>
          <w:rFonts w:cstheme="minorHAnsi"/>
        </w:rPr>
      </w:pPr>
    </w:p>
    <w:p w14:paraId="6ED697FD" w14:textId="25775BA4" w:rsidR="00704F7C" w:rsidRPr="00633050" w:rsidRDefault="00704F7C" w:rsidP="0074632C">
      <w:pPr>
        <w:spacing w:after="0"/>
        <w:jc w:val="both"/>
        <w:rPr>
          <w:rFonts w:cstheme="minorHAnsi"/>
        </w:rPr>
      </w:pPr>
      <w:r w:rsidRPr="00633050">
        <w:rPr>
          <w:rFonts w:cstheme="minorHAnsi"/>
          <w:color w:val="000000"/>
        </w:rPr>
        <w:t xml:space="preserve"> Dodavatel se zavazuje za podmínek stanovených touto smlouvou poskytnout osobám určeným odběratelem (posluchačům) výuku </w:t>
      </w:r>
      <w:r w:rsidR="00CB1682">
        <w:rPr>
          <w:rFonts w:cstheme="minorHAnsi"/>
          <w:color w:val="000000"/>
        </w:rPr>
        <w:t>anglického jazyka</w:t>
      </w:r>
      <w:r w:rsidRPr="00633050">
        <w:rPr>
          <w:rFonts w:cstheme="minorHAnsi"/>
          <w:color w:val="000000"/>
        </w:rPr>
        <w:t>, a to dle požadavků odběratele. Dodavatel se zavazuje poskytovat výuku dle individuálních schopností posluchačů.</w:t>
      </w:r>
    </w:p>
    <w:p w14:paraId="3991C3C4" w14:textId="77777777" w:rsidR="00704F7C" w:rsidRPr="00633050" w:rsidRDefault="00704F7C" w:rsidP="0074632C">
      <w:pPr>
        <w:numPr>
          <w:ilvl w:val="0"/>
          <w:numId w:val="3"/>
        </w:numPr>
        <w:spacing w:after="0" w:line="276" w:lineRule="auto"/>
        <w:ind w:left="0"/>
        <w:jc w:val="both"/>
        <w:rPr>
          <w:rFonts w:cstheme="minorHAnsi"/>
        </w:rPr>
      </w:pPr>
      <w:r w:rsidRPr="00633050">
        <w:rPr>
          <w:rFonts w:cstheme="minorHAnsi"/>
          <w:color w:val="000000"/>
        </w:rPr>
        <w:t xml:space="preserve">Dodavatel se dále zavazuje zajistit:             </w:t>
      </w:r>
    </w:p>
    <w:p w14:paraId="280FFD9D" w14:textId="77777777" w:rsidR="00704F7C" w:rsidRPr="00633050" w:rsidRDefault="00704F7C" w:rsidP="0074632C">
      <w:pPr>
        <w:numPr>
          <w:ilvl w:val="3"/>
          <w:numId w:val="10"/>
        </w:numPr>
        <w:spacing w:after="0" w:line="276" w:lineRule="auto"/>
        <w:jc w:val="both"/>
        <w:rPr>
          <w:rFonts w:cstheme="minorHAnsi"/>
        </w:rPr>
      </w:pPr>
      <w:r w:rsidRPr="00633050">
        <w:rPr>
          <w:rFonts w:cstheme="minorHAnsi"/>
          <w:color w:val="000000"/>
        </w:rPr>
        <w:t>kvalifikovaného lektora pro výuku,</w:t>
      </w:r>
    </w:p>
    <w:p w14:paraId="0881277C" w14:textId="77777777" w:rsidR="00704F7C" w:rsidRPr="00633050" w:rsidRDefault="00704F7C" w:rsidP="0074632C">
      <w:pPr>
        <w:numPr>
          <w:ilvl w:val="3"/>
          <w:numId w:val="10"/>
        </w:numPr>
        <w:spacing w:after="0" w:line="276" w:lineRule="auto"/>
        <w:jc w:val="both"/>
        <w:rPr>
          <w:rFonts w:cstheme="minorHAnsi"/>
        </w:rPr>
      </w:pPr>
      <w:r w:rsidRPr="00633050">
        <w:rPr>
          <w:rFonts w:cstheme="minorHAnsi"/>
          <w:color w:val="000000"/>
        </w:rPr>
        <w:t>studijní a doplňkový materiál pro lektora,</w:t>
      </w:r>
    </w:p>
    <w:p w14:paraId="5DD48368" w14:textId="77777777" w:rsidR="00704F7C" w:rsidRPr="00633050" w:rsidRDefault="00704F7C" w:rsidP="0074632C">
      <w:pPr>
        <w:numPr>
          <w:ilvl w:val="3"/>
          <w:numId w:val="10"/>
        </w:numPr>
        <w:spacing w:after="0" w:line="276" w:lineRule="auto"/>
        <w:jc w:val="both"/>
        <w:rPr>
          <w:rFonts w:cstheme="minorHAnsi"/>
        </w:rPr>
      </w:pPr>
      <w:r w:rsidRPr="00633050">
        <w:rPr>
          <w:rFonts w:cstheme="minorHAnsi"/>
          <w:color w:val="000000"/>
        </w:rPr>
        <w:t>doplňkové materiály pro posluchače,</w:t>
      </w:r>
    </w:p>
    <w:p w14:paraId="3CC211EF" w14:textId="77777777" w:rsidR="00704F7C" w:rsidRPr="00633050" w:rsidRDefault="00704F7C" w:rsidP="0074632C">
      <w:pPr>
        <w:numPr>
          <w:ilvl w:val="3"/>
          <w:numId w:val="10"/>
        </w:numPr>
        <w:spacing w:after="0" w:line="276" w:lineRule="auto"/>
        <w:jc w:val="both"/>
        <w:rPr>
          <w:rFonts w:cstheme="minorHAnsi"/>
        </w:rPr>
      </w:pPr>
      <w:r w:rsidRPr="00633050">
        <w:rPr>
          <w:rFonts w:cstheme="minorHAnsi"/>
          <w:color w:val="000000"/>
        </w:rPr>
        <w:t>testování dle domluvy s klientem.</w:t>
      </w:r>
    </w:p>
    <w:p w14:paraId="7C36DFE7" w14:textId="77777777" w:rsidR="00704F7C" w:rsidRPr="00633050" w:rsidRDefault="00704F7C" w:rsidP="0074632C">
      <w:pPr>
        <w:numPr>
          <w:ilvl w:val="0"/>
          <w:numId w:val="3"/>
        </w:numPr>
        <w:spacing w:after="0" w:line="276" w:lineRule="auto"/>
        <w:ind w:left="0"/>
        <w:jc w:val="both"/>
        <w:rPr>
          <w:rFonts w:cstheme="minorHAnsi"/>
        </w:rPr>
      </w:pPr>
      <w:r w:rsidRPr="00633050">
        <w:rPr>
          <w:rFonts w:cstheme="minorHAnsi"/>
          <w:color w:val="000000"/>
        </w:rPr>
        <w:t>Odběratel se zavazuje za podmínek stanovených touto smlouvou hradit dodavateli za poskytnutou výuku cizích jazyků sjednanou cenu.</w:t>
      </w:r>
    </w:p>
    <w:p w14:paraId="60389834" w14:textId="77777777" w:rsidR="00704F7C" w:rsidRPr="00633050" w:rsidRDefault="00704F7C" w:rsidP="0074632C">
      <w:pPr>
        <w:numPr>
          <w:ilvl w:val="0"/>
          <w:numId w:val="3"/>
        </w:numPr>
        <w:spacing w:after="0" w:line="276" w:lineRule="auto"/>
        <w:ind w:left="0"/>
        <w:jc w:val="both"/>
        <w:rPr>
          <w:rFonts w:cstheme="minorHAnsi"/>
        </w:rPr>
      </w:pPr>
      <w:r w:rsidRPr="00633050">
        <w:rPr>
          <w:rFonts w:cstheme="minorHAnsi"/>
          <w:color w:val="000000"/>
        </w:rPr>
        <w:t xml:space="preserve">Odběratel se dále zavazuje zajistit:             </w:t>
      </w:r>
    </w:p>
    <w:p w14:paraId="7633E352" w14:textId="77777777" w:rsidR="00704F7C" w:rsidRPr="00633050" w:rsidRDefault="00704F7C" w:rsidP="0074632C">
      <w:pPr>
        <w:numPr>
          <w:ilvl w:val="3"/>
          <w:numId w:val="9"/>
        </w:numPr>
        <w:spacing w:after="0" w:line="276" w:lineRule="auto"/>
        <w:jc w:val="both"/>
        <w:rPr>
          <w:rFonts w:cstheme="minorHAnsi"/>
        </w:rPr>
      </w:pPr>
      <w:r w:rsidRPr="00633050">
        <w:rPr>
          <w:rFonts w:cstheme="minorHAnsi"/>
          <w:color w:val="000000"/>
        </w:rPr>
        <w:t>účast posluchačů ve výuce,</w:t>
      </w:r>
    </w:p>
    <w:p w14:paraId="3FA4B83A" w14:textId="77777777" w:rsidR="00704F7C" w:rsidRPr="00633050" w:rsidRDefault="00704F7C" w:rsidP="0074632C">
      <w:pPr>
        <w:numPr>
          <w:ilvl w:val="3"/>
          <w:numId w:val="9"/>
        </w:numPr>
        <w:spacing w:after="0" w:line="276" w:lineRule="auto"/>
        <w:jc w:val="both"/>
        <w:rPr>
          <w:rFonts w:cstheme="minorHAnsi"/>
        </w:rPr>
      </w:pPr>
      <w:r w:rsidRPr="00633050">
        <w:rPr>
          <w:rFonts w:cstheme="minorHAnsi"/>
          <w:color w:val="000000"/>
        </w:rPr>
        <w:t>studijní materiál pro účastníky kurzu.</w:t>
      </w:r>
    </w:p>
    <w:p w14:paraId="2D3C513A" w14:textId="77777777" w:rsidR="00704F7C" w:rsidRPr="00633050" w:rsidRDefault="00704F7C" w:rsidP="0074632C">
      <w:pPr>
        <w:spacing w:after="0"/>
        <w:jc w:val="both"/>
        <w:rPr>
          <w:rFonts w:cstheme="minorHAnsi"/>
        </w:rPr>
      </w:pPr>
      <w:r w:rsidRPr="00633050">
        <w:rPr>
          <w:rFonts w:cstheme="minorHAnsi"/>
          <w:color w:val="000000"/>
        </w:rPr>
        <w:t> </w:t>
      </w:r>
    </w:p>
    <w:p w14:paraId="7E04F4D5" w14:textId="77777777" w:rsidR="00704F7C" w:rsidRPr="00633050" w:rsidRDefault="00704F7C" w:rsidP="0074632C">
      <w:pPr>
        <w:spacing w:after="0"/>
        <w:jc w:val="both"/>
        <w:rPr>
          <w:rFonts w:cstheme="minorHAnsi"/>
        </w:rPr>
      </w:pPr>
      <w:r w:rsidRPr="00633050">
        <w:rPr>
          <w:rFonts w:cstheme="minorHAnsi"/>
          <w:color w:val="000000"/>
        </w:rPr>
        <w:t> </w:t>
      </w:r>
    </w:p>
    <w:p w14:paraId="1F319C9F" w14:textId="77777777" w:rsidR="00704F7C" w:rsidRPr="00633050" w:rsidRDefault="00704F7C" w:rsidP="00F71BEA">
      <w:pPr>
        <w:spacing w:after="0"/>
        <w:jc w:val="center"/>
        <w:rPr>
          <w:rFonts w:cstheme="minorHAnsi"/>
        </w:rPr>
      </w:pPr>
      <w:r w:rsidRPr="00633050">
        <w:rPr>
          <w:rFonts w:cstheme="minorHAnsi"/>
          <w:b/>
          <w:color w:val="000000"/>
        </w:rPr>
        <w:t>III.</w:t>
      </w:r>
    </w:p>
    <w:p w14:paraId="4D52425F" w14:textId="77777777" w:rsidR="00704F7C" w:rsidRPr="00633050" w:rsidRDefault="00704F7C" w:rsidP="00F71BEA">
      <w:pPr>
        <w:spacing w:after="0"/>
        <w:jc w:val="center"/>
        <w:rPr>
          <w:rFonts w:cstheme="minorHAnsi"/>
        </w:rPr>
      </w:pPr>
      <w:r w:rsidRPr="00633050">
        <w:rPr>
          <w:rFonts w:cstheme="minorHAnsi"/>
          <w:b/>
          <w:color w:val="000000"/>
        </w:rPr>
        <w:t>Cena a platební podmínky</w:t>
      </w:r>
    </w:p>
    <w:p w14:paraId="67C922B5" w14:textId="77777777" w:rsidR="00704F7C" w:rsidRPr="00633050" w:rsidRDefault="00704F7C" w:rsidP="0074632C">
      <w:pPr>
        <w:spacing w:after="0"/>
        <w:jc w:val="both"/>
        <w:rPr>
          <w:rFonts w:cstheme="minorHAnsi"/>
        </w:rPr>
      </w:pPr>
      <w:r w:rsidRPr="00633050">
        <w:rPr>
          <w:rFonts w:cstheme="minorHAnsi"/>
          <w:color w:val="000000"/>
        </w:rPr>
        <w:t> </w:t>
      </w:r>
    </w:p>
    <w:p w14:paraId="2A455EAF" w14:textId="5B75C0D6" w:rsidR="00704F7C" w:rsidRPr="00633050" w:rsidRDefault="00704F7C" w:rsidP="0074632C">
      <w:pPr>
        <w:numPr>
          <w:ilvl w:val="0"/>
          <w:numId w:val="5"/>
        </w:numPr>
        <w:spacing w:after="0" w:line="276" w:lineRule="auto"/>
        <w:ind w:left="0"/>
        <w:jc w:val="both"/>
        <w:rPr>
          <w:rFonts w:cstheme="minorHAnsi"/>
        </w:rPr>
      </w:pPr>
      <w:r w:rsidRPr="00633050">
        <w:rPr>
          <w:rFonts w:cstheme="minorHAnsi"/>
          <w:color w:val="000000"/>
        </w:rPr>
        <w:t xml:space="preserve">Cena za jednu vyučovací hodinu (45 minut) jednoho kurzu byla sjednána v částce </w:t>
      </w:r>
      <w:r w:rsidR="00062004">
        <w:rPr>
          <w:rFonts w:cstheme="minorHAnsi"/>
          <w:color w:val="000000"/>
        </w:rPr>
        <w:t>40</w:t>
      </w:r>
      <w:r w:rsidRPr="00633050">
        <w:rPr>
          <w:rFonts w:cstheme="minorHAnsi"/>
          <w:color w:val="000000"/>
        </w:rPr>
        <w:t>0,</w:t>
      </w:r>
      <w:r w:rsidR="00A251B1">
        <w:rPr>
          <w:rFonts w:cstheme="minorHAnsi"/>
          <w:color w:val="000000"/>
        </w:rPr>
        <w:t>00</w:t>
      </w:r>
      <w:r w:rsidRPr="00633050">
        <w:rPr>
          <w:rFonts w:cstheme="minorHAnsi"/>
          <w:color w:val="000000"/>
        </w:rPr>
        <w:t xml:space="preserve"> Kč za výuku s českým lektorem. Dodavatel výslovně prohlašuje, že takto stanovená cena za vyučovací hodinu je úplná a zahrnuje rovněž náklady na studijní a doplňkové materiály pro lektora, doplňkové materiály pro posluchače a náklady na dopravu lektora. </w:t>
      </w:r>
    </w:p>
    <w:p w14:paraId="424E2CC0" w14:textId="5D09AB51" w:rsidR="00704F7C" w:rsidRPr="001D4FFC" w:rsidRDefault="00704F7C" w:rsidP="0074632C">
      <w:pPr>
        <w:numPr>
          <w:ilvl w:val="0"/>
          <w:numId w:val="5"/>
        </w:numPr>
        <w:spacing w:after="0" w:line="276" w:lineRule="auto"/>
        <w:ind w:left="0"/>
        <w:jc w:val="both"/>
        <w:rPr>
          <w:rFonts w:cstheme="minorHAnsi"/>
        </w:rPr>
      </w:pPr>
      <w:r w:rsidRPr="00633050">
        <w:rPr>
          <w:rFonts w:cstheme="minorHAnsi"/>
          <w:color w:val="000000"/>
        </w:rPr>
        <w:t>Odběratel se zavazuje uhradit cenu za výuku dle této smlouvy na základě daňového dokladu (faktury) vystaveného dodavatelem, a to bankovním převodem na účet dodavatele vedený u Moneta Money Bank, a.s., číslo účtu: 211 99 86 40/ 0600.</w:t>
      </w:r>
      <w:r w:rsidR="00A251B1">
        <w:rPr>
          <w:rFonts w:cstheme="minorHAnsi"/>
          <w:color w:val="000000"/>
        </w:rPr>
        <w:t xml:space="preserve"> Vystavená faktura bude obsahovat text</w:t>
      </w:r>
      <w:r w:rsidR="00080E6E">
        <w:rPr>
          <w:rFonts w:cstheme="minorHAnsi"/>
          <w:color w:val="000000"/>
        </w:rPr>
        <w:t xml:space="preserve"> „výuka anglického jazyka CLIL pro </w:t>
      </w:r>
      <w:r w:rsidR="00B60B50">
        <w:rPr>
          <w:rFonts w:eastAsia="Times New Roman"/>
        </w:rPr>
        <w:t>projekt CZ.02.02.XX/00/22_003/</w:t>
      </w:r>
      <w:r w:rsidR="007A605D">
        <w:rPr>
          <w:rFonts w:eastAsia="Times New Roman"/>
        </w:rPr>
        <w:t>0002715 Podpora</w:t>
      </w:r>
      <w:r w:rsidR="00B60B50">
        <w:rPr>
          <w:rFonts w:eastAsia="Times New Roman"/>
        </w:rPr>
        <w:t xml:space="preserve"> kvality vzdělávání na Gymnáziu Olomouc – Hejčín“. Bez tohoto textu nebud</w:t>
      </w:r>
      <w:r w:rsidR="00E67472">
        <w:rPr>
          <w:rFonts w:eastAsia="Times New Roman"/>
        </w:rPr>
        <w:t>e</w:t>
      </w:r>
      <w:r w:rsidR="00B60B50">
        <w:rPr>
          <w:rFonts w:eastAsia="Times New Roman"/>
        </w:rPr>
        <w:t xml:space="preserve"> faktura akceptována a nebude proplacena.</w:t>
      </w:r>
      <w:r w:rsidR="00193259">
        <w:rPr>
          <w:rFonts w:eastAsia="Times New Roman"/>
        </w:rPr>
        <w:t xml:space="preserve"> Dále součástí faktury bude </w:t>
      </w:r>
      <w:r w:rsidR="001D4FFC">
        <w:rPr>
          <w:rFonts w:eastAsia="Times New Roman"/>
        </w:rPr>
        <w:t>elektronický</w:t>
      </w:r>
      <w:r w:rsidR="00193259">
        <w:rPr>
          <w:rFonts w:eastAsia="Times New Roman"/>
        </w:rPr>
        <w:t xml:space="preserve"> výkaz odučených hodin</w:t>
      </w:r>
      <w:r w:rsidR="001D4FFC">
        <w:rPr>
          <w:rFonts w:eastAsia="Times New Roman"/>
        </w:rPr>
        <w:t>.</w:t>
      </w:r>
    </w:p>
    <w:p w14:paraId="56FE30CB" w14:textId="00F7EDA5" w:rsidR="001D4FFC" w:rsidRPr="00633050" w:rsidRDefault="001D4FFC" w:rsidP="0074632C">
      <w:pPr>
        <w:numPr>
          <w:ilvl w:val="0"/>
          <w:numId w:val="5"/>
        </w:numPr>
        <w:spacing w:after="0" w:line="276" w:lineRule="auto"/>
        <w:ind w:left="0"/>
        <w:jc w:val="both"/>
        <w:rPr>
          <w:rFonts w:cstheme="minorHAnsi"/>
        </w:rPr>
      </w:pPr>
      <w:r>
        <w:rPr>
          <w:rFonts w:eastAsia="Times New Roman"/>
        </w:rPr>
        <w:t>Maximální počet hodin je</w:t>
      </w:r>
      <w:r w:rsidR="00062004">
        <w:rPr>
          <w:rFonts w:eastAsia="Times New Roman"/>
        </w:rPr>
        <w:t xml:space="preserve"> 16</w:t>
      </w:r>
      <w:r w:rsidR="003C774E">
        <w:rPr>
          <w:rFonts w:eastAsia="Times New Roman"/>
        </w:rPr>
        <w:t xml:space="preserve"> hodin za 1 kalendářní měsíc.</w:t>
      </w:r>
    </w:p>
    <w:p w14:paraId="4C179F09" w14:textId="77777777" w:rsidR="00704F7C" w:rsidRPr="00633050" w:rsidRDefault="00704F7C" w:rsidP="0074632C">
      <w:pPr>
        <w:numPr>
          <w:ilvl w:val="0"/>
          <w:numId w:val="5"/>
        </w:numPr>
        <w:spacing w:after="0" w:line="276" w:lineRule="auto"/>
        <w:ind w:left="0"/>
        <w:jc w:val="both"/>
        <w:rPr>
          <w:rFonts w:cstheme="minorHAnsi"/>
        </w:rPr>
      </w:pPr>
      <w:r w:rsidRPr="00633050">
        <w:rPr>
          <w:rFonts w:cstheme="minorHAnsi"/>
          <w:color w:val="000000"/>
        </w:rPr>
        <w:t>Celková cena za provedení výuky dle této smlouvy bude určena dle počtu skutečně uskutečněných vyučovacích hodin v měsíci. Dodavatel se zavazuje provést vyúčtování ceny za provedení výuky dle této smlouvy dle počtu uskutečněných vyučovacích hodin za jeden kalendářní měsíc, a to vždy do 15. dne bezprostředně následujícího kalendářního měsíce, přičemž splatnost jednotlivých faktur bude vždy nejméně 14 dnů od data vystavení faktury.</w:t>
      </w:r>
    </w:p>
    <w:p w14:paraId="413CFB94" w14:textId="77777777" w:rsidR="00704F7C" w:rsidRPr="00633050" w:rsidRDefault="00704F7C" w:rsidP="0074632C">
      <w:pPr>
        <w:numPr>
          <w:ilvl w:val="0"/>
          <w:numId w:val="5"/>
        </w:numPr>
        <w:spacing w:after="0" w:line="276" w:lineRule="auto"/>
        <w:ind w:left="0"/>
        <w:jc w:val="both"/>
        <w:rPr>
          <w:rFonts w:cstheme="minorHAnsi"/>
        </w:rPr>
      </w:pPr>
      <w:r w:rsidRPr="00633050">
        <w:rPr>
          <w:rFonts w:cstheme="minorHAnsi"/>
          <w:color w:val="000000"/>
        </w:rPr>
        <w:t xml:space="preserve">Odběratel tímto vyjadřuje svůj souhlas se zasíláním elektronických daňových dokladů ve formátu </w:t>
      </w:r>
      <w:proofErr w:type="spellStart"/>
      <w:r w:rsidRPr="00633050">
        <w:rPr>
          <w:rFonts w:cstheme="minorHAnsi"/>
          <w:color w:val="000000"/>
        </w:rPr>
        <w:t>pdf</w:t>
      </w:r>
      <w:proofErr w:type="spellEnd"/>
      <w:r w:rsidRPr="00633050">
        <w:rPr>
          <w:rFonts w:cstheme="minorHAnsi"/>
          <w:color w:val="000000"/>
        </w:rPr>
        <w:t xml:space="preserve"> a zároveň souhlasí s tím, že nebude dostávat papírové daňové doklady.</w:t>
      </w:r>
    </w:p>
    <w:p w14:paraId="5B8C3867" w14:textId="77777777" w:rsidR="00704F7C" w:rsidRPr="00633050" w:rsidRDefault="00704F7C" w:rsidP="0074632C">
      <w:pPr>
        <w:spacing w:after="0" w:line="120" w:lineRule="auto"/>
        <w:jc w:val="both"/>
        <w:rPr>
          <w:rFonts w:cstheme="minorHAnsi"/>
        </w:rPr>
      </w:pPr>
      <w:r w:rsidRPr="00633050">
        <w:rPr>
          <w:rFonts w:cstheme="minorHAnsi"/>
          <w:color w:val="000000"/>
        </w:rPr>
        <w:t> </w:t>
      </w:r>
    </w:p>
    <w:tbl>
      <w:tblPr>
        <w:tblW w:w="0" w:type="auto"/>
        <w:tblCellSpacing w:w="20" w:type="dxa"/>
        <w:tblInd w:w="960" w:type="dxa"/>
        <w:tblLook w:val="04A0" w:firstRow="1" w:lastRow="0" w:firstColumn="1" w:lastColumn="0" w:noHBand="0" w:noVBand="1"/>
      </w:tblPr>
      <w:tblGrid>
        <w:gridCol w:w="3871"/>
        <w:gridCol w:w="4241"/>
      </w:tblGrid>
      <w:tr w:rsidR="00704F7C" w:rsidRPr="00633050" w14:paraId="755B5116" w14:textId="77777777" w:rsidTr="00BF7DF0">
        <w:trPr>
          <w:trHeight w:val="30"/>
          <w:tblCellSpacing w:w="20" w:type="dxa"/>
        </w:trPr>
        <w:tc>
          <w:tcPr>
            <w:tcW w:w="3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9711A" w14:textId="14773913" w:rsidR="00704F7C" w:rsidRPr="00633050" w:rsidRDefault="00704F7C" w:rsidP="0074632C">
            <w:pPr>
              <w:spacing w:after="0"/>
              <w:jc w:val="right"/>
              <w:rPr>
                <w:rFonts w:cstheme="minorHAnsi"/>
              </w:rPr>
            </w:pPr>
            <w:r w:rsidRPr="00633050">
              <w:rPr>
                <w:rFonts w:cstheme="minorHAnsi"/>
                <w:color w:val="000000"/>
              </w:rPr>
              <w:t xml:space="preserve">Email k zasílání faktur </w:t>
            </w:r>
            <w:r w:rsidR="0074632C">
              <w:rPr>
                <w:rFonts w:cstheme="minorHAnsi"/>
                <w:color w:val="000000"/>
              </w:rPr>
              <w:t>o</w:t>
            </w:r>
            <w:r w:rsidRPr="00633050">
              <w:rPr>
                <w:rFonts w:cstheme="minorHAnsi"/>
                <w:color w:val="000000"/>
              </w:rPr>
              <w:t>dběrateli</w:t>
            </w:r>
            <w:r w:rsidR="0074632C">
              <w:rPr>
                <w:rFonts w:cstheme="minorHAnsi"/>
                <w:color w:val="000000"/>
              </w:rPr>
              <w:t>:</w:t>
            </w:r>
          </w:p>
        </w:tc>
        <w:tc>
          <w:tcPr>
            <w:tcW w:w="41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49C41" w14:textId="0EBFEA2C" w:rsidR="00704F7C" w:rsidRPr="00633050" w:rsidRDefault="00235001" w:rsidP="0074632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cechackova</w:t>
            </w:r>
            <w:r w:rsidR="00704F7C" w:rsidRPr="00633050">
              <w:rPr>
                <w:rFonts w:cstheme="minorHAnsi"/>
                <w:color w:val="000000"/>
              </w:rPr>
              <w:t>@gytool.cz</w:t>
            </w:r>
          </w:p>
        </w:tc>
      </w:tr>
    </w:tbl>
    <w:p w14:paraId="4B42B346" w14:textId="77777777" w:rsidR="00704F7C" w:rsidRPr="00633050" w:rsidRDefault="00704F7C" w:rsidP="00271778">
      <w:pPr>
        <w:numPr>
          <w:ilvl w:val="0"/>
          <w:numId w:val="5"/>
        </w:numPr>
        <w:spacing w:after="0" w:line="276" w:lineRule="auto"/>
        <w:ind w:left="0"/>
        <w:jc w:val="both"/>
        <w:rPr>
          <w:rFonts w:cstheme="minorHAnsi"/>
        </w:rPr>
      </w:pPr>
      <w:r w:rsidRPr="00633050">
        <w:rPr>
          <w:rFonts w:cstheme="minorHAnsi"/>
          <w:color w:val="000000"/>
        </w:rPr>
        <w:lastRenderedPageBreak/>
        <w:t xml:space="preserve">Odběratel tímto vyjadřuje svůj souhlas s elektronickou formou vedení evidence výuky za níže uvedených podmínek.             </w:t>
      </w:r>
    </w:p>
    <w:p w14:paraId="58E46F0D" w14:textId="77777777" w:rsidR="00704F7C" w:rsidRPr="00633050" w:rsidRDefault="00704F7C" w:rsidP="00271778">
      <w:pPr>
        <w:numPr>
          <w:ilvl w:val="1"/>
          <w:numId w:val="5"/>
        </w:numPr>
        <w:spacing w:after="0" w:line="276" w:lineRule="auto"/>
        <w:ind w:left="709" w:hanging="283"/>
        <w:jc w:val="both"/>
        <w:rPr>
          <w:rFonts w:cstheme="minorHAnsi"/>
        </w:rPr>
      </w:pPr>
      <w:r w:rsidRPr="00633050">
        <w:rPr>
          <w:rFonts w:cstheme="minorHAnsi"/>
          <w:color w:val="000000"/>
        </w:rPr>
        <w:t>dodavatel se zavazuje poskytnout pro všechny pracovníky určené odběratelem nepřetržitý přístup k elektronické evidenci výuky,</w:t>
      </w:r>
    </w:p>
    <w:p w14:paraId="4E8531C5" w14:textId="77777777" w:rsidR="00704F7C" w:rsidRPr="00633050" w:rsidRDefault="00704F7C" w:rsidP="00271778">
      <w:pPr>
        <w:numPr>
          <w:ilvl w:val="1"/>
          <w:numId w:val="5"/>
        </w:numPr>
        <w:spacing w:after="0" w:line="276" w:lineRule="auto"/>
        <w:ind w:left="709" w:hanging="283"/>
        <w:jc w:val="both"/>
        <w:rPr>
          <w:rFonts w:cstheme="minorHAnsi"/>
        </w:rPr>
      </w:pPr>
      <w:r w:rsidRPr="00633050">
        <w:rPr>
          <w:rFonts w:cstheme="minorHAnsi"/>
          <w:color w:val="000000"/>
        </w:rPr>
        <w:t>dodavatel se zavazuje zpřístupnit odběrateli záznamy o odučených hodinách a docházce studentů,</w:t>
      </w:r>
    </w:p>
    <w:p w14:paraId="66D3298E" w14:textId="77777777" w:rsidR="00704F7C" w:rsidRPr="00633050" w:rsidRDefault="00704F7C" w:rsidP="00271778">
      <w:pPr>
        <w:numPr>
          <w:ilvl w:val="1"/>
          <w:numId w:val="5"/>
        </w:numPr>
        <w:spacing w:after="0" w:line="276" w:lineRule="auto"/>
        <w:ind w:left="709" w:hanging="283"/>
        <w:jc w:val="both"/>
        <w:rPr>
          <w:rFonts w:cstheme="minorHAnsi"/>
        </w:rPr>
      </w:pPr>
      <w:r w:rsidRPr="00633050">
        <w:rPr>
          <w:rFonts w:cstheme="minorHAnsi"/>
          <w:color w:val="000000"/>
        </w:rPr>
        <w:t>pro účely vystavení faktury je odběratel zařazen do režimu „nepotvrzovat“.</w:t>
      </w:r>
    </w:p>
    <w:p w14:paraId="4DEE285E" w14:textId="77777777" w:rsidR="00704F7C" w:rsidRPr="00633050" w:rsidRDefault="00704F7C" w:rsidP="0089311C">
      <w:pPr>
        <w:spacing w:after="0"/>
        <w:rPr>
          <w:rFonts w:cstheme="minorHAnsi"/>
        </w:rPr>
      </w:pPr>
      <w:r w:rsidRPr="00633050">
        <w:rPr>
          <w:rFonts w:cstheme="minorHAnsi"/>
          <w:color w:val="000000"/>
        </w:rPr>
        <w:t> </w:t>
      </w:r>
    </w:p>
    <w:p w14:paraId="448F7AAF" w14:textId="77777777" w:rsidR="00704F7C" w:rsidRPr="00633050" w:rsidRDefault="00704F7C" w:rsidP="0089311C">
      <w:pPr>
        <w:spacing w:after="0"/>
        <w:rPr>
          <w:rFonts w:cstheme="minorHAnsi"/>
        </w:rPr>
      </w:pPr>
      <w:r w:rsidRPr="00633050">
        <w:rPr>
          <w:rFonts w:cstheme="minorHAnsi"/>
          <w:color w:val="000000"/>
        </w:rPr>
        <w:t> </w:t>
      </w:r>
    </w:p>
    <w:p w14:paraId="4F6271ED" w14:textId="77777777" w:rsidR="00704F7C" w:rsidRPr="00633050" w:rsidRDefault="00704F7C" w:rsidP="0089311C">
      <w:pPr>
        <w:spacing w:after="0"/>
        <w:jc w:val="center"/>
        <w:rPr>
          <w:rFonts w:cstheme="minorHAnsi"/>
        </w:rPr>
      </w:pPr>
      <w:r w:rsidRPr="00633050">
        <w:rPr>
          <w:rFonts w:cstheme="minorHAnsi"/>
          <w:b/>
          <w:color w:val="000000"/>
        </w:rPr>
        <w:t>IV.</w:t>
      </w:r>
    </w:p>
    <w:p w14:paraId="0EB96F96" w14:textId="77777777" w:rsidR="00704F7C" w:rsidRPr="00633050" w:rsidRDefault="00704F7C" w:rsidP="0089311C">
      <w:pPr>
        <w:spacing w:after="0"/>
        <w:jc w:val="center"/>
        <w:rPr>
          <w:rFonts w:cstheme="minorHAnsi"/>
        </w:rPr>
      </w:pPr>
      <w:r w:rsidRPr="00633050">
        <w:rPr>
          <w:rFonts w:cstheme="minorHAnsi"/>
          <w:b/>
          <w:color w:val="000000"/>
        </w:rPr>
        <w:t>Trvání a odstoupení od smlouvy</w:t>
      </w:r>
    </w:p>
    <w:p w14:paraId="7AFA82D6" w14:textId="77777777" w:rsidR="00704F7C" w:rsidRPr="00633050" w:rsidRDefault="00704F7C" w:rsidP="0089311C">
      <w:pPr>
        <w:spacing w:after="0"/>
        <w:rPr>
          <w:rFonts w:cstheme="minorHAnsi"/>
        </w:rPr>
      </w:pPr>
      <w:r w:rsidRPr="00633050">
        <w:rPr>
          <w:rFonts w:cstheme="minorHAnsi"/>
          <w:color w:val="000000"/>
        </w:rPr>
        <w:t> </w:t>
      </w:r>
    </w:p>
    <w:p w14:paraId="777A5888" w14:textId="141C9AF0" w:rsidR="00704F7C" w:rsidRPr="00633050" w:rsidRDefault="00704F7C" w:rsidP="00271778">
      <w:pPr>
        <w:numPr>
          <w:ilvl w:val="0"/>
          <w:numId w:val="6"/>
        </w:numPr>
        <w:spacing w:after="0" w:line="276" w:lineRule="auto"/>
        <w:ind w:left="0"/>
        <w:jc w:val="both"/>
        <w:rPr>
          <w:rFonts w:cstheme="minorHAnsi"/>
        </w:rPr>
      </w:pPr>
      <w:r w:rsidRPr="00633050">
        <w:rPr>
          <w:rFonts w:cstheme="minorHAnsi"/>
          <w:color w:val="000000"/>
        </w:rPr>
        <w:t xml:space="preserve">Tato smlouva se uzavírá na dobu </w:t>
      </w:r>
      <w:r w:rsidR="00E843F9">
        <w:rPr>
          <w:rFonts w:cstheme="minorHAnsi"/>
          <w:color w:val="000000"/>
        </w:rPr>
        <w:t xml:space="preserve">určitou a to </w:t>
      </w:r>
      <w:r w:rsidR="00CA2205">
        <w:rPr>
          <w:rFonts w:cstheme="minorHAnsi"/>
          <w:color w:val="000000"/>
        </w:rPr>
        <w:t>od 1. 3. 202</w:t>
      </w:r>
      <w:r w:rsidR="00062004">
        <w:rPr>
          <w:rFonts w:cstheme="minorHAnsi"/>
          <w:color w:val="000000"/>
        </w:rPr>
        <w:t>5</w:t>
      </w:r>
      <w:r w:rsidR="00CA2205">
        <w:rPr>
          <w:rFonts w:cstheme="minorHAnsi"/>
          <w:color w:val="000000"/>
        </w:rPr>
        <w:t xml:space="preserve"> </w:t>
      </w:r>
      <w:r w:rsidR="00E843F9">
        <w:rPr>
          <w:rFonts w:cstheme="minorHAnsi"/>
          <w:color w:val="000000"/>
        </w:rPr>
        <w:t xml:space="preserve">do </w:t>
      </w:r>
      <w:r w:rsidR="00062004">
        <w:rPr>
          <w:rFonts w:cstheme="minorHAnsi"/>
          <w:color w:val="000000"/>
        </w:rPr>
        <w:t>31</w:t>
      </w:r>
      <w:r w:rsidR="00E843F9">
        <w:rPr>
          <w:rFonts w:cstheme="minorHAnsi"/>
          <w:color w:val="000000"/>
        </w:rPr>
        <w:t xml:space="preserve">. </w:t>
      </w:r>
      <w:r w:rsidR="00062004">
        <w:rPr>
          <w:rFonts w:cstheme="minorHAnsi"/>
          <w:color w:val="000000"/>
        </w:rPr>
        <w:t>1</w:t>
      </w:r>
      <w:r w:rsidR="00C07EB6">
        <w:rPr>
          <w:rFonts w:cstheme="minorHAnsi"/>
          <w:color w:val="000000"/>
        </w:rPr>
        <w:t>2</w:t>
      </w:r>
      <w:r w:rsidR="00E843F9">
        <w:rPr>
          <w:rFonts w:cstheme="minorHAnsi"/>
          <w:color w:val="000000"/>
        </w:rPr>
        <w:t>. 202</w:t>
      </w:r>
      <w:r w:rsidR="00C07EB6">
        <w:rPr>
          <w:rFonts w:cstheme="minorHAnsi"/>
          <w:color w:val="000000"/>
        </w:rPr>
        <w:t>5</w:t>
      </w:r>
      <w:r w:rsidR="00CA2205">
        <w:rPr>
          <w:rFonts w:cstheme="minorHAnsi"/>
          <w:color w:val="000000"/>
        </w:rPr>
        <w:t>.</w:t>
      </w:r>
    </w:p>
    <w:p w14:paraId="2BA33EF0" w14:textId="77777777" w:rsidR="00704F7C" w:rsidRPr="00633050" w:rsidRDefault="00704F7C" w:rsidP="00271778">
      <w:pPr>
        <w:numPr>
          <w:ilvl w:val="0"/>
          <w:numId w:val="6"/>
        </w:numPr>
        <w:spacing w:after="0" w:line="276" w:lineRule="auto"/>
        <w:ind w:left="0"/>
        <w:jc w:val="both"/>
        <w:rPr>
          <w:rFonts w:cstheme="minorHAnsi"/>
        </w:rPr>
      </w:pPr>
      <w:r w:rsidRPr="00633050">
        <w:rPr>
          <w:rFonts w:cstheme="minorHAnsi"/>
          <w:color w:val="000000"/>
        </w:rPr>
        <w:t>Tuto smlouvu lze ukončit výpovědí kteroukoliv ze smluvních stran, a to i bez udání důvodu. Smluvní strany se dohodly na tom, že výpovědní doba činí dva měsíce a počíná běžet prvního dne měsíce následujícího po doručení písemné výpovědi druhé smluvní straně.</w:t>
      </w:r>
    </w:p>
    <w:p w14:paraId="30B23576" w14:textId="77777777" w:rsidR="00704F7C" w:rsidRPr="00633050" w:rsidRDefault="00704F7C" w:rsidP="00271778">
      <w:pPr>
        <w:numPr>
          <w:ilvl w:val="0"/>
          <w:numId w:val="6"/>
        </w:numPr>
        <w:spacing w:after="0" w:line="276" w:lineRule="auto"/>
        <w:ind w:left="0"/>
        <w:jc w:val="both"/>
        <w:rPr>
          <w:rFonts w:cstheme="minorHAnsi"/>
        </w:rPr>
      </w:pPr>
      <w:r w:rsidRPr="00633050">
        <w:rPr>
          <w:rFonts w:cstheme="minorHAnsi"/>
          <w:color w:val="000000"/>
        </w:rPr>
        <w:t>Dodavatel je oprávněn dát výpověď s účinností od jejího doručení druhé smluvní straně pro případ porušení povinnosti stanovené touto smlouvou v čl. III odst. 2.</w:t>
      </w:r>
    </w:p>
    <w:p w14:paraId="3FB9B327" w14:textId="77777777" w:rsidR="00704F7C" w:rsidRPr="00633050" w:rsidRDefault="00704F7C" w:rsidP="00271778">
      <w:pPr>
        <w:numPr>
          <w:ilvl w:val="0"/>
          <w:numId w:val="6"/>
        </w:numPr>
        <w:spacing w:after="0" w:line="276" w:lineRule="auto"/>
        <w:ind w:left="0"/>
        <w:jc w:val="both"/>
        <w:rPr>
          <w:rFonts w:cstheme="minorHAnsi"/>
        </w:rPr>
      </w:pPr>
      <w:r w:rsidRPr="00633050">
        <w:rPr>
          <w:rFonts w:cstheme="minorHAnsi"/>
          <w:color w:val="000000"/>
        </w:rPr>
        <w:t>Smluvní vztah lze ukončit také dohodou smluvních stran.</w:t>
      </w:r>
    </w:p>
    <w:p w14:paraId="521ABD5A" w14:textId="77777777" w:rsidR="00704F7C" w:rsidRPr="00633050" w:rsidRDefault="00704F7C" w:rsidP="0089311C">
      <w:pPr>
        <w:spacing w:after="0"/>
        <w:rPr>
          <w:rFonts w:cstheme="minorHAnsi"/>
        </w:rPr>
      </w:pPr>
      <w:r w:rsidRPr="00633050">
        <w:rPr>
          <w:rFonts w:cstheme="minorHAnsi"/>
          <w:color w:val="000000"/>
        </w:rPr>
        <w:t> </w:t>
      </w:r>
    </w:p>
    <w:p w14:paraId="66DF0BE5" w14:textId="77777777" w:rsidR="00704F7C" w:rsidRPr="00633050" w:rsidRDefault="00704F7C" w:rsidP="0089311C">
      <w:pPr>
        <w:spacing w:after="0"/>
        <w:rPr>
          <w:rFonts w:cstheme="minorHAnsi"/>
        </w:rPr>
      </w:pPr>
      <w:r w:rsidRPr="00633050">
        <w:rPr>
          <w:rFonts w:cstheme="minorHAnsi"/>
          <w:color w:val="000000"/>
        </w:rPr>
        <w:t> </w:t>
      </w:r>
    </w:p>
    <w:p w14:paraId="15D8471B" w14:textId="77777777" w:rsidR="00704F7C" w:rsidRPr="00633050" w:rsidRDefault="00704F7C" w:rsidP="0089311C">
      <w:pPr>
        <w:spacing w:after="0"/>
        <w:jc w:val="center"/>
        <w:rPr>
          <w:rFonts w:cstheme="minorHAnsi"/>
        </w:rPr>
      </w:pPr>
      <w:r w:rsidRPr="00633050">
        <w:rPr>
          <w:rFonts w:cstheme="minorHAnsi"/>
          <w:b/>
          <w:color w:val="000000"/>
        </w:rPr>
        <w:t>V.</w:t>
      </w:r>
    </w:p>
    <w:p w14:paraId="252C9467" w14:textId="77777777" w:rsidR="00704F7C" w:rsidRPr="00633050" w:rsidRDefault="00704F7C" w:rsidP="0089311C">
      <w:pPr>
        <w:spacing w:after="0"/>
        <w:jc w:val="center"/>
        <w:rPr>
          <w:rFonts w:cstheme="minorHAnsi"/>
        </w:rPr>
      </w:pPr>
      <w:r w:rsidRPr="00633050">
        <w:rPr>
          <w:rFonts w:cstheme="minorHAnsi"/>
          <w:b/>
          <w:color w:val="000000"/>
        </w:rPr>
        <w:t>Zvláštní ujednání</w:t>
      </w:r>
    </w:p>
    <w:p w14:paraId="3A45F2BC" w14:textId="77777777" w:rsidR="00704F7C" w:rsidRPr="00633050" w:rsidRDefault="00704F7C" w:rsidP="0089311C">
      <w:pPr>
        <w:spacing w:after="0"/>
        <w:rPr>
          <w:rFonts w:cstheme="minorHAnsi"/>
        </w:rPr>
      </w:pPr>
      <w:r w:rsidRPr="00633050">
        <w:rPr>
          <w:rFonts w:cstheme="minorHAnsi"/>
          <w:color w:val="000000"/>
        </w:rPr>
        <w:t> </w:t>
      </w:r>
    </w:p>
    <w:p w14:paraId="287DDC6E" w14:textId="75E75220" w:rsidR="00704F7C" w:rsidRPr="00633050" w:rsidRDefault="00704F7C" w:rsidP="00271778">
      <w:pPr>
        <w:numPr>
          <w:ilvl w:val="0"/>
          <w:numId w:val="7"/>
        </w:numPr>
        <w:spacing w:after="0" w:line="276" w:lineRule="auto"/>
        <w:ind w:left="0"/>
        <w:jc w:val="both"/>
        <w:rPr>
          <w:rFonts w:cstheme="minorHAnsi"/>
        </w:rPr>
      </w:pPr>
      <w:r w:rsidRPr="00633050">
        <w:rPr>
          <w:rFonts w:cstheme="minorHAnsi"/>
          <w:color w:val="000000"/>
        </w:rPr>
        <w:t xml:space="preserve"> Odběratel se zavazuje, že bez písemného předchozího souhlasu dodavatele nebude podobu účinnosti této Smlouvy vstupovat v jednání s žádným, jemu dodavatelem přiděleným lektorem za účelem poskytování jazykové či jiné výuky či za účelem poskytování obdobných služeb (překlady a tlumočení) jinak, než prostřednictvím dodavatele. Dále se odběratel zavazuje předmětným lektorům nenabízet ani nepřijímat výuku prostřednictvím třetích osob a nevstupovat s lektory dodavatele do pracovněprávních ani obchodních vztahů.</w:t>
      </w:r>
    </w:p>
    <w:p w14:paraId="7F7E4265" w14:textId="77777777" w:rsidR="00704F7C" w:rsidRPr="00633050" w:rsidRDefault="00704F7C" w:rsidP="0089311C">
      <w:pPr>
        <w:spacing w:after="0"/>
        <w:rPr>
          <w:rFonts w:cstheme="minorHAnsi"/>
        </w:rPr>
      </w:pPr>
      <w:r w:rsidRPr="00633050">
        <w:rPr>
          <w:rFonts w:cstheme="minorHAnsi"/>
          <w:color w:val="000000"/>
        </w:rPr>
        <w:t> </w:t>
      </w:r>
    </w:p>
    <w:p w14:paraId="29C6261D" w14:textId="77777777" w:rsidR="00704F7C" w:rsidRPr="00633050" w:rsidRDefault="00704F7C" w:rsidP="0089311C">
      <w:pPr>
        <w:spacing w:after="0"/>
        <w:rPr>
          <w:rFonts w:cstheme="minorHAnsi"/>
        </w:rPr>
      </w:pPr>
      <w:r w:rsidRPr="00633050">
        <w:rPr>
          <w:rFonts w:cstheme="minorHAnsi"/>
          <w:color w:val="000000"/>
        </w:rPr>
        <w:t> </w:t>
      </w:r>
    </w:p>
    <w:p w14:paraId="31B0DF1B" w14:textId="77777777" w:rsidR="00704F7C" w:rsidRPr="00633050" w:rsidRDefault="00704F7C" w:rsidP="0089311C">
      <w:pPr>
        <w:spacing w:after="0"/>
        <w:jc w:val="center"/>
        <w:rPr>
          <w:rFonts w:cstheme="minorHAnsi"/>
        </w:rPr>
      </w:pPr>
      <w:r w:rsidRPr="00633050">
        <w:rPr>
          <w:rFonts w:cstheme="minorHAnsi"/>
          <w:b/>
          <w:color w:val="000000"/>
        </w:rPr>
        <w:t>VI.</w:t>
      </w:r>
    </w:p>
    <w:p w14:paraId="696BEDF7" w14:textId="77777777" w:rsidR="00704F7C" w:rsidRPr="00633050" w:rsidRDefault="00704F7C" w:rsidP="0089311C">
      <w:pPr>
        <w:spacing w:after="0"/>
        <w:jc w:val="center"/>
        <w:rPr>
          <w:rFonts w:cstheme="minorHAnsi"/>
        </w:rPr>
      </w:pPr>
      <w:r w:rsidRPr="00633050">
        <w:rPr>
          <w:rFonts w:cstheme="minorHAnsi"/>
          <w:b/>
          <w:color w:val="000000"/>
        </w:rPr>
        <w:t>Závěrečná ujednání</w:t>
      </w:r>
    </w:p>
    <w:p w14:paraId="6C9510CB" w14:textId="77777777" w:rsidR="00704F7C" w:rsidRPr="00633050" w:rsidRDefault="00704F7C" w:rsidP="0089311C">
      <w:pPr>
        <w:spacing w:after="0"/>
        <w:rPr>
          <w:rFonts w:cstheme="minorHAnsi"/>
        </w:rPr>
      </w:pPr>
      <w:r w:rsidRPr="00633050">
        <w:rPr>
          <w:rFonts w:cstheme="minorHAnsi"/>
          <w:color w:val="000000"/>
        </w:rPr>
        <w:t> </w:t>
      </w:r>
    </w:p>
    <w:p w14:paraId="2DB22373" w14:textId="77777777" w:rsidR="00704F7C" w:rsidRPr="00633050" w:rsidRDefault="00704F7C" w:rsidP="00271778">
      <w:pPr>
        <w:numPr>
          <w:ilvl w:val="0"/>
          <w:numId w:val="8"/>
        </w:numPr>
        <w:spacing w:after="0" w:line="276" w:lineRule="auto"/>
        <w:ind w:left="0"/>
        <w:jc w:val="both"/>
        <w:rPr>
          <w:rFonts w:cstheme="minorHAnsi"/>
        </w:rPr>
      </w:pPr>
      <w:r w:rsidRPr="00633050">
        <w:rPr>
          <w:rFonts w:cstheme="minorHAnsi"/>
          <w:color w:val="000000"/>
        </w:rPr>
        <w:t>Dodavatel i odběratel berou na vědomí, že jakékoliv informace, které se vztahují k činnosti odběratele resp. dodavatele, zjištěné v průběhu jednání o uzavření smlouvy nebo plnění z této smlouvy mají důvěrný charakter a smluvní strany se tímto zavazují o těchto skutečnostech uchovávat mlčenlivost. Porušení této povinnosti podléhá náhradě škody.</w:t>
      </w:r>
    </w:p>
    <w:p w14:paraId="2606B53E" w14:textId="77777777" w:rsidR="00704F7C" w:rsidRPr="00633050" w:rsidRDefault="00704F7C" w:rsidP="00271778">
      <w:pPr>
        <w:numPr>
          <w:ilvl w:val="0"/>
          <w:numId w:val="8"/>
        </w:numPr>
        <w:spacing w:after="0" w:line="276" w:lineRule="auto"/>
        <w:ind w:left="0"/>
        <w:jc w:val="both"/>
        <w:rPr>
          <w:rFonts w:cstheme="minorHAnsi"/>
        </w:rPr>
      </w:pPr>
      <w:r w:rsidRPr="00633050">
        <w:rPr>
          <w:rFonts w:cstheme="minorHAnsi"/>
          <w:color w:val="000000"/>
        </w:rPr>
        <w:t>Podmínky výslovně neupravené v této smlouvě se řídí právním řádem České republiky, zejména ustanoveními zákona č. 89/2012 Sb., občanského zákoníku v platném znění.</w:t>
      </w:r>
    </w:p>
    <w:p w14:paraId="6A63C36B" w14:textId="77777777" w:rsidR="00704F7C" w:rsidRPr="00633050" w:rsidRDefault="00704F7C" w:rsidP="00271778">
      <w:pPr>
        <w:numPr>
          <w:ilvl w:val="0"/>
          <w:numId w:val="8"/>
        </w:numPr>
        <w:spacing w:after="0" w:line="276" w:lineRule="auto"/>
        <w:ind w:left="0"/>
        <w:jc w:val="both"/>
        <w:rPr>
          <w:rFonts w:cstheme="minorHAnsi"/>
        </w:rPr>
      </w:pPr>
      <w:r w:rsidRPr="00633050">
        <w:rPr>
          <w:rFonts w:cstheme="minorHAnsi"/>
          <w:color w:val="000000"/>
        </w:rPr>
        <w:t>Tato smlouva je vyhotovena ve dvou stejnopisech, z nichž každá ze smluvních stran obdrží po jednom vyhotovení.</w:t>
      </w:r>
    </w:p>
    <w:p w14:paraId="104CCD0B" w14:textId="77777777" w:rsidR="00704F7C" w:rsidRPr="00633050" w:rsidRDefault="00704F7C" w:rsidP="00271778">
      <w:pPr>
        <w:numPr>
          <w:ilvl w:val="0"/>
          <w:numId w:val="8"/>
        </w:numPr>
        <w:spacing w:after="0" w:line="276" w:lineRule="auto"/>
        <w:ind w:left="0"/>
        <w:jc w:val="both"/>
        <w:rPr>
          <w:rFonts w:cstheme="minorHAnsi"/>
        </w:rPr>
      </w:pPr>
      <w:r w:rsidRPr="00633050">
        <w:rPr>
          <w:rFonts w:cstheme="minorHAnsi"/>
          <w:color w:val="000000"/>
        </w:rPr>
        <w:lastRenderedPageBreak/>
        <w:t>Všechny změny a doplňky k této smlouvě vyžadují písemnou formu a jsou platné ode dne podpisu oběma smluvními stranami.</w:t>
      </w:r>
    </w:p>
    <w:p w14:paraId="6D62EB6C" w14:textId="77777777" w:rsidR="00704F7C" w:rsidRPr="00633050" w:rsidRDefault="00704F7C" w:rsidP="00271778">
      <w:pPr>
        <w:numPr>
          <w:ilvl w:val="0"/>
          <w:numId w:val="8"/>
        </w:numPr>
        <w:spacing w:after="0" w:line="276" w:lineRule="auto"/>
        <w:ind w:left="0"/>
        <w:jc w:val="both"/>
        <w:rPr>
          <w:rFonts w:cstheme="minorHAnsi"/>
        </w:rPr>
      </w:pPr>
      <w:r w:rsidRPr="00633050">
        <w:rPr>
          <w:rFonts w:cstheme="minorHAnsi"/>
          <w:color w:val="000000"/>
        </w:rPr>
        <w:t>Smlouva vstupuje v platnost a účinnost dnem jejího podpisu poslední smluvní stranou.</w:t>
      </w:r>
    </w:p>
    <w:p w14:paraId="06EE7291" w14:textId="77777777" w:rsidR="00704F7C" w:rsidRPr="00633050" w:rsidRDefault="00704F7C" w:rsidP="00271778">
      <w:pPr>
        <w:numPr>
          <w:ilvl w:val="0"/>
          <w:numId w:val="8"/>
        </w:numPr>
        <w:spacing w:after="0" w:line="276" w:lineRule="auto"/>
        <w:ind w:left="0"/>
        <w:jc w:val="both"/>
        <w:rPr>
          <w:rFonts w:cstheme="minorHAnsi"/>
        </w:rPr>
      </w:pPr>
      <w:r w:rsidRPr="00633050">
        <w:rPr>
          <w:rFonts w:cstheme="minorHAnsi"/>
          <w:color w:val="000000"/>
        </w:rPr>
        <w:t>Smluvní strany shodně prohlašují, že si smlouvu přečetly a že byla uzavřena svobodně a vážně a že došlo k dohodě o celém obsahu této smlouvy. Na důkaz toho připojují podpisy osob oprávněných za smluvní strany jednat.</w:t>
      </w:r>
    </w:p>
    <w:p w14:paraId="04ADE08C" w14:textId="77777777" w:rsidR="00704F7C" w:rsidRPr="00633050" w:rsidRDefault="00704F7C" w:rsidP="0089311C">
      <w:pPr>
        <w:spacing w:after="0"/>
        <w:rPr>
          <w:rFonts w:cstheme="minorHAnsi"/>
        </w:rPr>
      </w:pPr>
      <w:r w:rsidRPr="00633050">
        <w:rPr>
          <w:rFonts w:cstheme="minorHAnsi"/>
          <w:color w:val="000000"/>
        </w:rPr>
        <w:t> </w:t>
      </w:r>
    </w:p>
    <w:p w14:paraId="1D8C135C" w14:textId="77777777" w:rsidR="00704F7C" w:rsidRPr="00633050" w:rsidRDefault="00704F7C" w:rsidP="0089311C">
      <w:pPr>
        <w:spacing w:after="0"/>
        <w:rPr>
          <w:rFonts w:cstheme="minorHAnsi"/>
        </w:rPr>
      </w:pPr>
      <w:r w:rsidRPr="00633050">
        <w:rPr>
          <w:rFonts w:cstheme="minorHAnsi"/>
          <w:color w:val="000000"/>
        </w:rPr>
        <w:t> </w:t>
      </w:r>
    </w:p>
    <w:p w14:paraId="21CF6240" w14:textId="77777777" w:rsidR="00704F7C" w:rsidRPr="00633050" w:rsidRDefault="00704F7C" w:rsidP="0089311C">
      <w:pPr>
        <w:spacing w:after="0"/>
        <w:rPr>
          <w:rFonts w:cstheme="minorHAnsi"/>
        </w:rPr>
      </w:pPr>
      <w:r w:rsidRPr="00633050">
        <w:rPr>
          <w:rFonts w:cstheme="minorHAnsi"/>
          <w:color w:val="000000"/>
        </w:rPr>
        <w:t> 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4476"/>
        <w:gridCol w:w="4596"/>
      </w:tblGrid>
      <w:tr w:rsidR="00704F7C" w:rsidRPr="00633050" w14:paraId="2C311999" w14:textId="77777777" w:rsidTr="00237A27">
        <w:trPr>
          <w:trHeight w:val="30"/>
          <w:tblCellSpacing w:w="20" w:type="dxa"/>
        </w:trPr>
        <w:tc>
          <w:tcPr>
            <w:tcW w:w="70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90313" w14:textId="33E9D6B7" w:rsidR="00704F7C" w:rsidRPr="00633050" w:rsidRDefault="00704F7C" w:rsidP="0089311C">
            <w:pPr>
              <w:spacing w:after="0"/>
              <w:rPr>
                <w:rFonts w:cstheme="minorHAnsi"/>
              </w:rPr>
            </w:pPr>
            <w:r w:rsidRPr="00633050">
              <w:rPr>
                <w:rFonts w:cstheme="minorHAnsi"/>
                <w:color w:val="000000"/>
              </w:rPr>
              <w:t>V Olomouci dne 1.</w:t>
            </w:r>
            <w:r w:rsidR="0077174B">
              <w:rPr>
                <w:rFonts w:cstheme="minorHAnsi"/>
                <w:color w:val="000000"/>
              </w:rPr>
              <w:t xml:space="preserve"> </w:t>
            </w:r>
            <w:r w:rsidRPr="00633050">
              <w:rPr>
                <w:rFonts w:cstheme="minorHAnsi"/>
                <w:color w:val="000000"/>
              </w:rPr>
              <w:t>3.</w:t>
            </w:r>
            <w:r w:rsidR="0077174B">
              <w:rPr>
                <w:rFonts w:cstheme="minorHAnsi"/>
                <w:color w:val="000000"/>
              </w:rPr>
              <w:t xml:space="preserve"> </w:t>
            </w:r>
            <w:r w:rsidRPr="00633050">
              <w:rPr>
                <w:rFonts w:cstheme="minorHAnsi"/>
                <w:color w:val="000000"/>
              </w:rPr>
              <w:t>202</w:t>
            </w:r>
            <w:r w:rsidR="00BA4B22">
              <w:rPr>
                <w:rFonts w:cstheme="minorHAnsi"/>
                <w:color w:val="000000"/>
              </w:rPr>
              <w:t>5</w:t>
            </w:r>
          </w:p>
          <w:p w14:paraId="0AF7B0DE" w14:textId="77777777" w:rsidR="00704F7C" w:rsidRPr="00633050" w:rsidRDefault="00704F7C" w:rsidP="0089311C">
            <w:pPr>
              <w:spacing w:after="0"/>
              <w:rPr>
                <w:rFonts w:cstheme="minorHAnsi"/>
              </w:rPr>
            </w:pPr>
            <w:r w:rsidRPr="00633050">
              <w:rPr>
                <w:rFonts w:cstheme="minorHAnsi"/>
                <w:color w:val="000000"/>
              </w:rPr>
              <w:t> </w:t>
            </w:r>
          </w:p>
          <w:p w14:paraId="5B48FAA1" w14:textId="77777777" w:rsidR="00704F7C" w:rsidRPr="00633050" w:rsidRDefault="00704F7C" w:rsidP="0089311C">
            <w:pPr>
              <w:spacing w:after="0"/>
              <w:rPr>
                <w:rFonts w:cstheme="minorHAnsi"/>
              </w:rPr>
            </w:pPr>
            <w:r w:rsidRPr="00633050">
              <w:rPr>
                <w:rFonts w:cstheme="minorHAnsi"/>
                <w:color w:val="000000"/>
              </w:rPr>
              <w:t> </w:t>
            </w:r>
          </w:p>
          <w:p w14:paraId="19C3E55B" w14:textId="77777777" w:rsidR="00704F7C" w:rsidRPr="00633050" w:rsidRDefault="00704F7C" w:rsidP="0089311C">
            <w:pPr>
              <w:spacing w:after="0"/>
              <w:rPr>
                <w:rFonts w:cstheme="minorHAnsi"/>
              </w:rPr>
            </w:pPr>
            <w:r w:rsidRPr="0063305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0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298FF" w14:textId="00CCE573" w:rsidR="00704F7C" w:rsidRPr="00633050" w:rsidRDefault="00704F7C" w:rsidP="0089311C">
            <w:pPr>
              <w:spacing w:after="0"/>
              <w:rPr>
                <w:rFonts w:cstheme="minorHAnsi"/>
              </w:rPr>
            </w:pPr>
            <w:r w:rsidRPr="00633050">
              <w:rPr>
                <w:rFonts w:cstheme="minorHAnsi"/>
                <w:color w:val="000000"/>
              </w:rPr>
              <w:t>V Olomouci dne 1.</w:t>
            </w:r>
            <w:r w:rsidR="0077174B">
              <w:rPr>
                <w:rFonts w:cstheme="minorHAnsi"/>
                <w:color w:val="000000"/>
              </w:rPr>
              <w:t xml:space="preserve"> </w:t>
            </w:r>
            <w:r w:rsidRPr="00633050">
              <w:rPr>
                <w:rFonts w:cstheme="minorHAnsi"/>
                <w:color w:val="000000"/>
              </w:rPr>
              <w:t>3.</w:t>
            </w:r>
            <w:r w:rsidR="0077174B">
              <w:rPr>
                <w:rFonts w:cstheme="minorHAnsi"/>
                <w:color w:val="000000"/>
              </w:rPr>
              <w:t xml:space="preserve"> </w:t>
            </w:r>
            <w:r w:rsidRPr="00633050">
              <w:rPr>
                <w:rFonts w:cstheme="minorHAnsi"/>
                <w:color w:val="000000"/>
              </w:rPr>
              <w:t>202</w:t>
            </w:r>
            <w:r w:rsidR="00BA4B22">
              <w:rPr>
                <w:rFonts w:cstheme="minorHAnsi"/>
                <w:color w:val="000000"/>
              </w:rPr>
              <w:t>5</w:t>
            </w:r>
          </w:p>
          <w:p w14:paraId="14F42650" w14:textId="77777777" w:rsidR="00704F7C" w:rsidRPr="00633050" w:rsidRDefault="00704F7C" w:rsidP="0089311C">
            <w:pPr>
              <w:spacing w:after="0"/>
              <w:rPr>
                <w:rFonts w:cstheme="minorHAnsi"/>
              </w:rPr>
            </w:pPr>
            <w:r w:rsidRPr="00633050">
              <w:rPr>
                <w:rFonts w:cstheme="minorHAnsi"/>
                <w:color w:val="000000"/>
              </w:rPr>
              <w:t> </w:t>
            </w:r>
          </w:p>
          <w:p w14:paraId="756E7CF6" w14:textId="77777777" w:rsidR="00704F7C" w:rsidRPr="00633050" w:rsidRDefault="00704F7C" w:rsidP="0089311C">
            <w:pPr>
              <w:spacing w:after="0"/>
              <w:rPr>
                <w:rFonts w:cstheme="minorHAnsi"/>
              </w:rPr>
            </w:pPr>
            <w:r w:rsidRPr="00633050">
              <w:rPr>
                <w:rFonts w:cstheme="minorHAnsi"/>
                <w:color w:val="000000"/>
              </w:rPr>
              <w:t> </w:t>
            </w:r>
          </w:p>
          <w:p w14:paraId="2ABCE886" w14:textId="77777777" w:rsidR="00704F7C" w:rsidRPr="00633050" w:rsidRDefault="00704F7C" w:rsidP="0089311C">
            <w:pPr>
              <w:spacing w:after="0"/>
              <w:rPr>
                <w:rFonts w:cstheme="minorHAnsi"/>
              </w:rPr>
            </w:pPr>
            <w:r w:rsidRPr="00633050">
              <w:rPr>
                <w:rFonts w:cstheme="minorHAnsi"/>
                <w:color w:val="000000"/>
              </w:rPr>
              <w:t> </w:t>
            </w:r>
          </w:p>
        </w:tc>
      </w:tr>
      <w:tr w:rsidR="00704F7C" w:rsidRPr="00633050" w14:paraId="124ACC5F" w14:textId="77777777" w:rsidTr="00237A27">
        <w:trPr>
          <w:trHeight w:val="30"/>
          <w:tblCellSpacing w:w="20" w:type="dxa"/>
        </w:trPr>
        <w:tc>
          <w:tcPr>
            <w:tcW w:w="70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FCFE8" w14:textId="77777777" w:rsidR="00704F7C" w:rsidRPr="00633050" w:rsidRDefault="00000000" w:rsidP="0089311C">
            <w:pPr>
              <w:rPr>
                <w:rFonts w:cstheme="minorHAnsi"/>
              </w:rPr>
            </w:pPr>
            <w:r>
              <w:rPr>
                <w:rFonts w:cstheme="minorHAnsi"/>
              </w:rPr>
              <w:pict w14:anchorId="3CCF7534">
                <v:rect id="_x0000_i1025" style="width:0;height:1.5pt" o:hralign="center" o:hrstd="t" o:hr="t" fillcolor="#a0a0a0" stroked="f"/>
              </w:pict>
            </w:r>
          </w:p>
          <w:p w14:paraId="5DC7E281" w14:textId="34333849" w:rsidR="00704F7C" w:rsidRPr="00633050" w:rsidRDefault="00704F7C" w:rsidP="0089311C">
            <w:pPr>
              <w:spacing w:after="0"/>
              <w:rPr>
                <w:rFonts w:cstheme="minorHAnsi"/>
              </w:rPr>
            </w:pPr>
            <w:r w:rsidRPr="00633050">
              <w:rPr>
                <w:rFonts w:cstheme="minorHAnsi"/>
                <w:color w:val="000000"/>
              </w:rPr>
              <w:t xml:space="preserve">za </w:t>
            </w:r>
            <w:r w:rsidRPr="00633050">
              <w:rPr>
                <w:rFonts w:cstheme="minorHAnsi"/>
                <w:b/>
                <w:color w:val="000000"/>
              </w:rPr>
              <w:t>Mgr.</w:t>
            </w:r>
            <w:r w:rsidR="00F3525C">
              <w:rPr>
                <w:rFonts w:cstheme="minorHAnsi"/>
                <w:b/>
                <w:color w:val="000000"/>
              </w:rPr>
              <w:t xml:space="preserve"> </w:t>
            </w:r>
            <w:r w:rsidRPr="00633050">
              <w:rPr>
                <w:rFonts w:cstheme="minorHAnsi"/>
                <w:b/>
                <w:color w:val="000000"/>
              </w:rPr>
              <w:t xml:space="preserve">Pavel </w:t>
            </w:r>
            <w:r w:rsidR="00F3525C" w:rsidRPr="00633050">
              <w:rPr>
                <w:rFonts w:cstheme="minorHAnsi"/>
                <w:b/>
                <w:color w:val="000000"/>
              </w:rPr>
              <w:t>Pospíšil – Lingua</w:t>
            </w:r>
            <w:r w:rsidRPr="00633050">
              <w:rPr>
                <w:rFonts w:cstheme="minorHAnsi"/>
                <w:b/>
                <w:color w:val="000000"/>
              </w:rPr>
              <w:t xml:space="preserve"> Centrum</w:t>
            </w:r>
          </w:p>
          <w:p w14:paraId="58494601" w14:textId="2C032369" w:rsidR="00704F7C" w:rsidRPr="00F3525C" w:rsidRDefault="00F3525C" w:rsidP="0089311C">
            <w:pPr>
              <w:spacing w:after="0"/>
              <w:rPr>
                <w:rFonts w:cstheme="minorHAnsi"/>
                <w:bCs/>
              </w:rPr>
            </w:pPr>
            <w:r w:rsidRPr="00F3525C">
              <w:rPr>
                <w:rFonts w:cstheme="minorHAnsi"/>
                <w:bCs/>
                <w:color w:val="000000"/>
              </w:rPr>
              <w:t>Mgr. Pavel Pospíšil</w:t>
            </w:r>
          </w:p>
        </w:tc>
        <w:tc>
          <w:tcPr>
            <w:tcW w:w="70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F77B9" w14:textId="77777777" w:rsidR="00704F7C" w:rsidRPr="00633050" w:rsidRDefault="00000000" w:rsidP="0089311C">
            <w:pPr>
              <w:rPr>
                <w:rFonts w:cstheme="minorHAnsi"/>
              </w:rPr>
            </w:pPr>
            <w:r>
              <w:rPr>
                <w:rFonts w:cstheme="minorHAnsi"/>
              </w:rPr>
              <w:pict w14:anchorId="7DD02893">
                <v:rect id="_x0000_i1026" style="width:0;height:1.5pt" o:hralign="center" o:hrstd="t" o:hr="t" fillcolor="#a0a0a0" stroked="f"/>
              </w:pict>
            </w:r>
          </w:p>
          <w:p w14:paraId="0270A224" w14:textId="77777777" w:rsidR="00704F7C" w:rsidRPr="00633050" w:rsidRDefault="00704F7C" w:rsidP="0089311C">
            <w:pPr>
              <w:spacing w:after="0"/>
              <w:rPr>
                <w:rFonts w:cstheme="minorHAnsi"/>
              </w:rPr>
            </w:pPr>
            <w:r w:rsidRPr="00633050">
              <w:rPr>
                <w:rFonts w:cstheme="minorHAnsi"/>
                <w:color w:val="000000"/>
              </w:rPr>
              <w:t xml:space="preserve">za </w:t>
            </w:r>
            <w:r w:rsidRPr="00633050">
              <w:rPr>
                <w:rFonts w:cstheme="minorHAnsi"/>
                <w:b/>
                <w:color w:val="000000"/>
              </w:rPr>
              <w:t>Gymnázium, Olomouc - Hejčín, Tomkova 45</w:t>
            </w:r>
          </w:p>
          <w:p w14:paraId="3608FFD1" w14:textId="2A80270D" w:rsidR="00704F7C" w:rsidRPr="00633050" w:rsidRDefault="00D865B2" w:rsidP="0089311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PhDr. Karel Goš</w:t>
            </w:r>
            <w:r w:rsidR="00F71BEA">
              <w:rPr>
                <w:rFonts w:cstheme="minorHAnsi"/>
                <w:color w:val="000000"/>
              </w:rPr>
              <w:t>, statutární orgán</w:t>
            </w:r>
          </w:p>
        </w:tc>
      </w:tr>
    </w:tbl>
    <w:p w14:paraId="3DB58264" w14:textId="6BFD0C6C" w:rsidR="00875BF6" w:rsidRPr="007B4AFF" w:rsidRDefault="00875BF6" w:rsidP="001F619E">
      <w:pPr>
        <w:rPr>
          <w:sz w:val="24"/>
          <w:szCs w:val="24"/>
        </w:rPr>
      </w:pPr>
    </w:p>
    <w:sectPr w:rsidR="00875BF6" w:rsidRPr="007B4AF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B1935" w14:textId="77777777" w:rsidR="0023512B" w:rsidRDefault="0023512B" w:rsidP="004D25B7">
      <w:pPr>
        <w:spacing w:after="0" w:line="240" w:lineRule="auto"/>
      </w:pPr>
      <w:r>
        <w:separator/>
      </w:r>
    </w:p>
  </w:endnote>
  <w:endnote w:type="continuationSeparator" w:id="0">
    <w:p w14:paraId="56589566" w14:textId="77777777" w:rsidR="0023512B" w:rsidRDefault="0023512B" w:rsidP="004D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B62ED" w14:textId="77777777" w:rsidR="0023512B" w:rsidRDefault="0023512B" w:rsidP="004D25B7">
      <w:pPr>
        <w:spacing w:after="0" w:line="240" w:lineRule="auto"/>
      </w:pPr>
      <w:r>
        <w:separator/>
      </w:r>
    </w:p>
  </w:footnote>
  <w:footnote w:type="continuationSeparator" w:id="0">
    <w:p w14:paraId="585FCD5F" w14:textId="77777777" w:rsidR="0023512B" w:rsidRDefault="0023512B" w:rsidP="004D2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E5E71" w14:textId="6E4E1003" w:rsidR="004D25B7" w:rsidRDefault="004D25B7" w:rsidP="004D25B7">
    <w:pPr>
      <w:pStyle w:val="Zhlav"/>
      <w:jc w:val="center"/>
    </w:pPr>
    <w:r>
      <w:rPr>
        <w:noProof/>
      </w:rPr>
      <w:drawing>
        <wp:inline distT="0" distB="0" distL="0" distR="0" wp14:anchorId="6EE0985B" wp14:editId="1A752E04">
          <wp:extent cx="5007600" cy="723600"/>
          <wp:effectExtent l="0" t="0" r="3175" b="635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7600" cy="72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C93EA6" w14:textId="0C035644" w:rsidR="004D25B7" w:rsidRDefault="004D25B7" w:rsidP="004D25B7">
    <w:pPr>
      <w:pStyle w:val="Zhlav"/>
    </w:pPr>
  </w:p>
  <w:p w14:paraId="77112CBE" w14:textId="77777777" w:rsidR="004C257E" w:rsidRPr="004D25B7" w:rsidRDefault="004C257E" w:rsidP="004D25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4DF1"/>
    <w:multiLevelType w:val="multilevel"/>
    <w:tmpl w:val="C81C82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AB663F"/>
    <w:multiLevelType w:val="multilevel"/>
    <w:tmpl w:val="7BF604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8A49A5"/>
    <w:multiLevelType w:val="multilevel"/>
    <w:tmpl w:val="1F069372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516049"/>
    <w:multiLevelType w:val="multilevel"/>
    <w:tmpl w:val="B79C7C0A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24558E"/>
    <w:multiLevelType w:val="multilevel"/>
    <w:tmpl w:val="F43062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386451"/>
    <w:multiLevelType w:val="multilevel"/>
    <w:tmpl w:val="6EB4933E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580561"/>
    <w:multiLevelType w:val="multilevel"/>
    <w:tmpl w:val="209EB6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376EF7"/>
    <w:multiLevelType w:val="multilevel"/>
    <w:tmpl w:val="B79C7C0A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324CEB"/>
    <w:multiLevelType w:val="multilevel"/>
    <w:tmpl w:val="213E9C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5319711">
    <w:abstractNumId w:val="6"/>
  </w:num>
  <w:num w:numId="2" w16cid:durableId="1669361606">
    <w:abstractNumId w:val="4"/>
  </w:num>
  <w:num w:numId="3" w16cid:durableId="1224633805">
    <w:abstractNumId w:val="2"/>
  </w:num>
  <w:num w:numId="4" w16cid:durableId="538862010">
    <w:abstractNumId w:val="2"/>
  </w:num>
  <w:num w:numId="5" w16cid:durableId="1512449133">
    <w:abstractNumId w:val="5"/>
  </w:num>
  <w:num w:numId="6" w16cid:durableId="339897043">
    <w:abstractNumId w:val="1"/>
  </w:num>
  <w:num w:numId="7" w16cid:durableId="1722367790">
    <w:abstractNumId w:val="0"/>
  </w:num>
  <w:num w:numId="8" w16cid:durableId="130759115">
    <w:abstractNumId w:val="8"/>
  </w:num>
  <w:num w:numId="9" w16cid:durableId="1161195482">
    <w:abstractNumId w:val="7"/>
  </w:num>
  <w:num w:numId="10" w16cid:durableId="58721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B7"/>
    <w:rsid w:val="00013E56"/>
    <w:rsid w:val="00037197"/>
    <w:rsid w:val="00062004"/>
    <w:rsid w:val="00080E6E"/>
    <w:rsid w:val="00095BF3"/>
    <w:rsid w:val="000F28CA"/>
    <w:rsid w:val="00120B57"/>
    <w:rsid w:val="001628DD"/>
    <w:rsid w:val="001902DF"/>
    <w:rsid w:val="00193259"/>
    <w:rsid w:val="001D4FFC"/>
    <w:rsid w:val="001F619E"/>
    <w:rsid w:val="00235001"/>
    <w:rsid w:val="0023512B"/>
    <w:rsid w:val="002662CF"/>
    <w:rsid w:val="00271778"/>
    <w:rsid w:val="002A32E9"/>
    <w:rsid w:val="002D1CAE"/>
    <w:rsid w:val="002F0CDF"/>
    <w:rsid w:val="002F7967"/>
    <w:rsid w:val="00312EF9"/>
    <w:rsid w:val="003C774E"/>
    <w:rsid w:val="004C257E"/>
    <w:rsid w:val="004D25B7"/>
    <w:rsid w:val="004F2C28"/>
    <w:rsid w:val="005201A7"/>
    <w:rsid w:val="00526476"/>
    <w:rsid w:val="0054070D"/>
    <w:rsid w:val="00577799"/>
    <w:rsid w:val="00581DD1"/>
    <w:rsid w:val="005A118D"/>
    <w:rsid w:val="005B6752"/>
    <w:rsid w:val="005E1146"/>
    <w:rsid w:val="006050D4"/>
    <w:rsid w:val="00645978"/>
    <w:rsid w:val="0064724D"/>
    <w:rsid w:val="00701931"/>
    <w:rsid w:val="00704F7C"/>
    <w:rsid w:val="007171B8"/>
    <w:rsid w:val="0074632C"/>
    <w:rsid w:val="0077174B"/>
    <w:rsid w:val="007A605D"/>
    <w:rsid w:val="007B4AFF"/>
    <w:rsid w:val="007C1534"/>
    <w:rsid w:val="007F77F2"/>
    <w:rsid w:val="00806135"/>
    <w:rsid w:val="00875BF6"/>
    <w:rsid w:val="0089311C"/>
    <w:rsid w:val="008A5B75"/>
    <w:rsid w:val="008B7BED"/>
    <w:rsid w:val="00904FB5"/>
    <w:rsid w:val="00943C70"/>
    <w:rsid w:val="009709BB"/>
    <w:rsid w:val="009E23CC"/>
    <w:rsid w:val="00A251B1"/>
    <w:rsid w:val="00A420D8"/>
    <w:rsid w:val="00A71E9B"/>
    <w:rsid w:val="00A74F5A"/>
    <w:rsid w:val="00AD213A"/>
    <w:rsid w:val="00B506BB"/>
    <w:rsid w:val="00B60B50"/>
    <w:rsid w:val="00B74824"/>
    <w:rsid w:val="00B85BFC"/>
    <w:rsid w:val="00BA4B22"/>
    <w:rsid w:val="00BF7DF0"/>
    <w:rsid w:val="00C07EB6"/>
    <w:rsid w:val="00C162B0"/>
    <w:rsid w:val="00C26023"/>
    <w:rsid w:val="00C27FFB"/>
    <w:rsid w:val="00C84519"/>
    <w:rsid w:val="00CA2205"/>
    <w:rsid w:val="00CB1682"/>
    <w:rsid w:val="00D865B2"/>
    <w:rsid w:val="00DA1286"/>
    <w:rsid w:val="00DE2ADD"/>
    <w:rsid w:val="00DE341B"/>
    <w:rsid w:val="00E154C9"/>
    <w:rsid w:val="00E5482B"/>
    <w:rsid w:val="00E67472"/>
    <w:rsid w:val="00E843F9"/>
    <w:rsid w:val="00F3525C"/>
    <w:rsid w:val="00F615A5"/>
    <w:rsid w:val="00F71BEA"/>
    <w:rsid w:val="00FB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6A665"/>
  <w15:chartTrackingRefBased/>
  <w15:docId w15:val="{79E192F4-82AC-4ABA-A7B3-E709B448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13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2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25B7"/>
  </w:style>
  <w:style w:type="paragraph" w:styleId="Zpat">
    <w:name w:val="footer"/>
    <w:basedOn w:val="Normln"/>
    <w:link w:val="ZpatChar"/>
    <w:uiPriority w:val="99"/>
    <w:unhideWhenUsed/>
    <w:rsid w:val="004D2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25B7"/>
  </w:style>
  <w:style w:type="character" w:customStyle="1" w:styleId="Nadpis1Char">
    <w:name w:val="Nadpis 1 Char"/>
    <w:basedOn w:val="Standardnpsmoodstavce"/>
    <w:link w:val="Nadpis1"/>
    <w:uiPriority w:val="9"/>
    <w:rsid w:val="00013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C162B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6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FA9E4F5BB614D9381C453E88623CD" ma:contentTypeVersion="20" ma:contentTypeDescription="Create a new document." ma:contentTypeScope="" ma:versionID="9e4b13dbae2918e652f3801a6f46e85c">
  <xsd:schema xmlns:xsd="http://www.w3.org/2001/XMLSchema" xmlns:xs="http://www.w3.org/2001/XMLSchema" xmlns:p="http://schemas.microsoft.com/office/2006/metadata/properties" xmlns:ns2="1eac2207-6d11-46d4-bd3f-0fec646c401e" xmlns:ns3="ab862b7a-510a-4133-b950-4de35cc1940f" targetNamespace="http://schemas.microsoft.com/office/2006/metadata/properties" ma:root="true" ma:fieldsID="3a7de0fc1dd9ca7f4708709beb0bc45e" ns2:_="" ns3:_="">
    <xsd:import namespace="1eac2207-6d11-46d4-bd3f-0fec646c401e"/>
    <xsd:import namespace="ab862b7a-510a-4133-b950-4de35cc19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c2207-6d11-46d4-bd3f-0fec646c4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57d73c8-430a-4e96-a74a-91b08dae2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62b7a-510a-4133-b950-4de35cc19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bbcf51d-f142-4338-b251-0bee65be5a88}" ma:internalName="TaxCatchAll" ma:showField="CatchAllData" ma:web="ab862b7a-510a-4133-b950-4de35cc19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862b7a-510a-4133-b950-4de35cc1940f" xsi:nil="true"/>
    <lcf76f155ced4ddcb4097134ff3c332f xmlns="1eac2207-6d11-46d4-bd3f-0fec646c40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4CE7B5-9775-40EF-A7B7-86B44F70BE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C75673-1103-4E3B-9D9F-B4B7FAC44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c2207-6d11-46d4-bd3f-0fec646c401e"/>
    <ds:schemaRef ds:uri="ab862b7a-510a-4133-b950-4de35cc19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9A9FF8-A238-4698-AA37-096B749CA670}">
  <ds:schemaRefs>
    <ds:schemaRef ds:uri="http://schemas.microsoft.com/office/2006/metadata/properties"/>
    <ds:schemaRef ds:uri="http://schemas.microsoft.com/office/infopath/2007/PartnerControls"/>
    <ds:schemaRef ds:uri="ab862b7a-510a-4133-b950-4de35cc1940f"/>
    <ds:schemaRef ds:uri="1eac2207-6d11-46d4-bd3f-0fec646c40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1022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Pohanel, Karel</dc:creator>
  <cp:keywords/>
  <dc:description/>
  <cp:lastModifiedBy>Pohanel, Karel</cp:lastModifiedBy>
  <cp:revision>2</cp:revision>
  <cp:lastPrinted>2024-03-01T15:03:00Z</cp:lastPrinted>
  <dcterms:created xsi:type="dcterms:W3CDTF">2025-02-13T14:06:00Z</dcterms:created>
  <dcterms:modified xsi:type="dcterms:W3CDTF">2025-02-13T14:06:00Z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0x0101008F7FA9E4F5BB614D9381C453E88623CD</vt:lpwstr>
  </property>
</Properties>
</file>