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F230F80"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F8459B">
        <w:rPr>
          <w:b/>
          <w:sz w:val="32"/>
          <w:szCs w:val="32"/>
        </w:rPr>
        <w:t>25026</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0BE2F45D" w14:textId="77777777" w:rsidR="00F8459B" w:rsidRPr="00D9208C" w:rsidRDefault="00F8459B" w:rsidP="00F8459B">
      <w:pPr>
        <w:pStyle w:val="Normlnweb"/>
        <w:shd w:val="clear" w:color="auto" w:fill="FFFFFF"/>
        <w:rPr>
          <w:b/>
        </w:rPr>
      </w:pPr>
      <w:r>
        <w:rPr>
          <w:b/>
        </w:rPr>
        <w:t>2. Jiří Hrdina</w:t>
      </w:r>
    </w:p>
    <w:p w14:paraId="1CC53A13" w14:textId="77777777" w:rsidR="00F8459B" w:rsidRPr="00D9208C" w:rsidRDefault="00F8459B" w:rsidP="00F8459B">
      <w:pPr>
        <w:pStyle w:val="Normlnweb"/>
        <w:shd w:val="clear" w:color="auto" w:fill="FFFFFF"/>
      </w:pPr>
      <w:r w:rsidRPr="00D9208C">
        <w:t>sídlo:</w:t>
      </w:r>
      <w:r>
        <w:t xml:space="preserve"> Pavlice 124, 671 56</w:t>
      </w:r>
    </w:p>
    <w:p w14:paraId="5551BDC6" w14:textId="77777777" w:rsidR="00F8459B" w:rsidRPr="00D9208C" w:rsidRDefault="00F8459B" w:rsidP="00F8459B">
      <w:pPr>
        <w:pStyle w:val="Normlnweb"/>
        <w:shd w:val="clear" w:color="auto" w:fill="FFFFFF"/>
      </w:pPr>
      <w:r w:rsidRPr="00D9208C">
        <w:t>zapsán:</w:t>
      </w:r>
      <w:r>
        <w:t xml:space="preserve"> fyzická osoba podnikající na základě živnostenského oprávnění nezapsaná v obchodním rejstříku</w:t>
      </w:r>
    </w:p>
    <w:p w14:paraId="3BEA2AB9" w14:textId="77777777" w:rsidR="00F8459B" w:rsidRPr="00D9208C" w:rsidRDefault="00F8459B" w:rsidP="00F8459B">
      <w:pPr>
        <w:pStyle w:val="Normlnweb"/>
        <w:shd w:val="clear" w:color="auto" w:fill="FFFFFF"/>
      </w:pPr>
      <w:r w:rsidRPr="00D9208C">
        <w:t>IČ</w:t>
      </w:r>
      <w:r>
        <w:t>O</w:t>
      </w:r>
      <w:r w:rsidRPr="00D9208C">
        <w:t>:</w:t>
      </w:r>
      <w:r>
        <w:t xml:space="preserve"> 48922901</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8F617CC"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D42DB3" w:rsidRPr="00D42DB3">
        <w:t xml:space="preserve">VÝMĚNA STÁVAJÍCÍHO KOVOVÉHO PORTÁLU DOMU VELKÁ MIKULÁŠSKÁ 10_ZNOJMO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33A38A70"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F8459B">
        <w:t>24.01.2025</w:t>
      </w:r>
      <w:r w:rsidRPr="007C44FE">
        <w:t>,</w:t>
      </w:r>
    </w:p>
    <w:p w14:paraId="6F83EEAA" w14:textId="7BA21B7C" w:rsidR="00006FE9" w:rsidRPr="007C44FE" w:rsidRDefault="00006FE9" w:rsidP="00EF7EC9">
      <w:pPr>
        <w:pStyle w:val="Normlnweb"/>
        <w:numPr>
          <w:ilvl w:val="0"/>
          <w:numId w:val="20"/>
        </w:numPr>
        <w:shd w:val="clear" w:color="auto" w:fill="FFFFFF"/>
        <w:jc w:val="both"/>
      </w:pPr>
      <w:r w:rsidRPr="007C44FE">
        <w:t xml:space="preserve">nabídka zhotovitele ze dne </w:t>
      </w:r>
      <w:r w:rsidR="00F8459B">
        <w:t>29.01.2025</w:t>
      </w:r>
      <w:r w:rsidRPr="007C44FE">
        <w:t>,</w:t>
      </w:r>
    </w:p>
    <w:p w14:paraId="3367E4CC" w14:textId="1946BFB9"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F8459B">
        <w:t>29.01.2025</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4DA29395"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D42DB3">
        <w:t>0</w:t>
      </w:r>
      <w:r w:rsidR="00D676AE">
        <w:t>.0</w:t>
      </w:r>
      <w:r w:rsidR="00D42DB3">
        <w:t>4</w:t>
      </w:r>
      <w:r w:rsidR="00D676AE">
        <w:t>.202</w:t>
      </w:r>
      <w:r w:rsidR="00F20451">
        <w:t>5</w:t>
      </w:r>
    </w:p>
    <w:p w14:paraId="07C0BA54" w14:textId="3393EEB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D42DB3">
        <w:t>0</w:t>
      </w:r>
      <w:r w:rsidR="00D676AE">
        <w:t>.0</w:t>
      </w:r>
      <w:r w:rsidR="00D42DB3">
        <w:t>4</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7E166905" w:rsidR="00D46FE3" w:rsidRDefault="002F24C9" w:rsidP="00AD6719">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59AFD953" w14:textId="2E0186BF" w:rsidR="00AD6719" w:rsidRDefault="00AD6719" w:rsidP="00AD6719">
      <w:pPr>
        <w:pStyle w:val="Normlnweb"/>
        <w:numPr>
          <w:ilvl w:val="0"/>
          <w:numId w:val="11"/>
        </w:numPr>
        <w:shd w:val="clear" w:color="auto" w:fill="FFFFFF"/>
        <w:spacing w:before="120"/>
        <w:ind w:left="425" w:hanging="425"/>
        <w:jc w:val="both"/>
      </w:pPr>
      <w:r>
        <w:t>Závazné stanovisko tvoří nedílnou součást této Smlouvy (viz příloha č. 3)</w:t>
      </w:r>
    </w:p>
    <w:p w14:paraId="6B642B4F" w14:textId="12619604"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plnění je: </w:t>
      </w:r>
      <w:r w:rsidR="00AD6719">
        <w:t xml:space="preserve">dům </w:t>
      </w:r>
      <w:r w:rsidR="00D42DB3">
        <w:t>Velká Mikulášská 10</w:t>
      </w:r>
      <w:r w:rsidR="00042EF5">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69BFF0EA"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F8459B">
        <w:t>411 179,20</w:t>
      </w:r>
      <w:r w:rsidR="00721575" w:rsidRPr="007C44FE">
        <w:t xml:space="preserve"> Kč, (slovy </w:t>
      </w:r>
      <w:r w:rsidR="00F8459B">
        <w:t>čtyřistajedenácttisícjednostoosmdesátdevětkorunčeskýchdvacethaléřů</w:t>
      </w:r>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0C2F891F"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F8459B">
        <w:rPr>
          <w:b/>
        </w:rPr>
        <w:t xml:space="preserve"> 339 825,79</w:t>
      </w:r>
      <w:r w:rsidR="004F632A" w:rsidRPr="007C44FE">
        <w:rPr>
          <w:b/>
        </w:rPr>
        <w:t xml:space="preserve"> Kč</w:t>
      </w:r>
    </w:p>
    <w:p w14:paraId="70A5E0EF" w14:textId="61BE96A5"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E3332E" w:rsidRPr="007C44FE">
        <w:rPr>
          <w:b/>
        </w:rPr>
        <w:t>21</w:t>
      </w:r>
      <w:r w:rsidRPr="007C44FE">
        <w:rPr>
          <w:b/>
        </w:rPr>
        <w:t xml:space="preserve">% </w:t>
      </w:r>
      <w:r w:rsidR="00F8459B">
        <w:rPr>
          <w:b/>
        </w:rPr>
        <w:t xml:space="preserve"> 71 363,41</w:t>
      </w:r>
      <w:proofErr w:type="gramEnd"/>
      <w:r w:rsidR="001700CD" w:rsidRPr="007C44FE">
        <w:rPr>
          <w:b/>
        </w:rPr>
        <w:t xml:space="preserve"> </w:t>
      </w:r>
      <w:r w:rsidRPr="007C44FE">
        <w:rPr>
          <w:b/>
        </w:rPr>
        <w:t>Kč</w:t>
      </w:r>
    </w:p>
    <w:p w14:paraId="26B32F61" w14:textId="65CCB2FE" w:rsidR="00C03739" w:rsidRPr="007C44FE" w:rsidRDefault="005967EE" w:rsidP="003C716B">
      <w:pPr>
        <w:pStyle w:val="Normlnweb"/>
        <w:shd w:val="clear" w:color="auto" w:fill="FFFFFF"/>
        <w:ind w:left="426" w:hanging="426"/>
      </w:pPr>
      <w:r w:rsidRPr="007C44FE">
        <w:rPr>
          <w:b/>
        </w:rPr>
        <w:br/>
        <w:t xml:space="preserve">Celková cena včetně DPH </w:t>
      </w:r>
      <w:r w:rsidR="00F8459B">
        <w:rPr>
          <w:b/>
        </w:rPr>
        <w:t>411 189,20</w:t>
      </w:r>
      <w:r w:rsidR="001700CD" w:rsidRPr="007C44FE">
        <w:rPr>
          <w:b/>
        </w:rPr>
        <w:t xml:space="preserve"> </w:t>
      </w:r>
      <w:r w:rsidR="00C03739" w:rsidRPr="007C44FE">
        <w:rPr>
          <w:b/>
        </w:rPr>
        <w:t xml:space="preserve">Kč </w:t>
      </w:r>
      <w:r w:rsidR="00C03739" w:rsidRPr="007C44FE">
        <w:rPr>
          <w:b/>
        </w:rPr>
        <w:br/>
      </w:r>
    </w:p>
    <w:p w14:paraId="432D6E23" w14:textId="5F2C1AEB"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F8459B">
        <w:t>čtyřistajedenácttisícjednostoosmdesátdevětkorunčeskýchdvacethaléřů</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77777777"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Pr>
          <w:color w:val="000000"/>
        </w:rPr>
        <w:t>měsíčních</w:t>
      </w:r>
      <w:r w:rsidRPr="007C44FE">
        <w:rPr>
          <w:color w:val="000000"/>
        </w:rPr>
        <w:t xml:space="preserve"> faktur vystaven</w:t>
      </w:r>
      <w:r>
        <w:rPr>
          <w:color w:val="000000"/>
        </w:rPr>
        <w:t>ých</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371C4A1E" w14:textId="2D99C5E2" w:rsidR="00D676AE" w:rsidRDefault="00D9055B" w:rsidP="00D676AE">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679041D5" w14:textId="77777777" w:rsidR="00F8459B" w:rsidRPr="00D35F7F" w:rsidRDefault="00F8459B" w:rsidP="00F8459B">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Default="00481A7A" w:rsidP="00EF7EC9">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397D375A" w14:textId="248E552F" w:rsidR="00D35F7F" w:rsidRPr="007C44FE" w:rsidRDefault="00D35F7F"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t>Příloha č. 3 – Závazné stanovisko</w:t>
      </w:r>
    </w:p>
    <w:p w14:paraId="64D4B763" w14:textId="77777777" w:rsidR="00555E41" w:rsidRDefault="00555E41" w:rsidP="00555E41">
      <w:pPr>
        <w:tabs>
          <w:tab w:val="left" w:pos="705"/>
        </w:tabs>
        <w:spacing w:after="120"/>
        <w:ind w:right="570"/>
        <w:jc w:val="both"/>
        <w:rPr>
          <w:rFonts w:ascii="Times New Roman" w:hAnsi="Times New Roman"/>
          <w:sz w:val="24"/>
          <w:szCs w:val="24"/>
        </w:rPr>
      </w:pPr>
    </w:p>
    <w:p w14:paraId="56160BDB" w14:textId="77777777" w:rsidR="00045D63" w:rsidRDefault="00045D63" w:rsidP="00555E41">
      <w:pPr>
        <w:pStyle w:val="western"/>
        <w:spacing w:before="454" w:beforeAutospacing="0" w:after="170" w:line="240" w:lineRule="auto"/>
        <w:rPr>
          <w:rFonts w:ascii="Times New Roman" w:hAnsi="Times New Roman" w:cs="Times New Roman"/>
        </w:rPr>
      </w:pPr>
    </w:p>
    <w:p w14:paraId="26D1B3EA" w14:textId="77777777" w:rsidR="00045D63" w:rsidRDefault="00045D63" w:rsidP="00555E41">
      <w:pPr>
        <w:pStyle w:val="western"/>
        <w:spacing w:before="454" w:beforeAutospacing="0" w:after="170" w:line="240" w:lineRule="auto"/>
        <w:rPr>
          <w:rFonts w:ascii="Times New Roman" w:hAnsi="Times New Roman" w:cs="Times New Roman"/>
        </w:rPr>
      </w:pPr>
    </w:p>
    <w:p w14:paraId="55EFEC4D" w14:textId="77777777" w:rsidR="00045D63" w:rsidRDefault="00045D63" w:rsidP="00555E41">
      <w:pPr>
        <w:pStyle w:val="western"/>
        <w:spacing w:before="454" w:beforeAutospacing="0" w:after="170" w:line="240" w:lineRule="auto"/>
        <w:rPr>
          <w:rFonts w:ascii="Times New Roman" w:hAnsi="Times New Roman" w:cs="Times New Roman"/>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V …………</w:t>
      </w:r>
      <w:proofErr w:type="gramStart"/>
      <w:r w:rsidRPr="007C44FE">
        <w:rPr>
          <w:rFonts w:ascii="Times New Roman" w:hAnsi="Times New Roman" w:cs="Times New Roman"/>
        </w:rPr>
        <w:t xml:space="preserve">… </w:t>
      </w:r>
      <w:r w:rsidR="00555E41" w:rsidRPr="007C44FE">
        <w:rPr>
          <w:rFonts w:ascii="Times New Roman" w:hAnsi="Times New Roman" w:cs="Times New Roman"/>
        </w:rPr>
        <w:t>, dne</w:t>
      </w:r>
      <w:proofErr w:type="gramEnd"/>
      <w:r w:rsidR="00555E41" w:rsidRPr="007C44FE">
        <w:rPr>
          <w:rFonts w:ascii="Times New Roman" w:hAnsi="Times New Roman" w:cs="Times New Roman"/>
        </w:rPr>
        <w:t xml:space="preserv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34600E9E" w14:textId="77777777" w:rsidR="00F8459B" w:rsidRPr="00EF7EC9" w:rsidRDefault="00F8459B" w:rsidP="00F8459B">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Jiří Hrdina</w:t>
      </w:r>
    </w:p>
    <w:p w14:paraId="641D83C3" w14:textId="77777777" w:rsidR="00F8459B" w:rsidRPr="00EF7EC9" w:rsidRDefault="00F8459B" w:rsidP="00F8459B">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w:t>
      </w:r>
      <w:proofErr w:type="gramStart"/>
      <w:r w:rsidRPr="00D9208C">
        <w:rPr>
          <w:rFonts w:ascii="Times New Roman" w:hAnsi="Times New Roman" w:cs="Times New Roman"/>
        </w:rPr>
        <w:t xml:space="preserve">Znojma, </w:t>
      </w:r>
      <w:r>
        <w:rPr>
          <w:rFonts w:ascii="Times New Roman" w:hAnsi="Times New Roman" w:cs="Times New Roman"/>
        </w:rPr>
        <w:t xml:space="preserve">                                      Pavlice</w:t>
      </w:r>
      <w:proofErr w:type="gramEnd"/>
      <w:r>
        <w:rPr>
          <w:rFonts w:ascii="Times New Roman" w:hAnsi="Times New Roman" w:cs="Times New Roman"/>
        </w:rPr>
        <w:t xml:space="preserve"> 124, 671 56</w:t>
      </w:r>
    </w:p>
    <w:p w14:paraId="5B54AACD" w14:textId="77777777" w:rsidR="00F8459B" w:rsidRPr="00EF7EC9" w:rsidRDefault="00F8459B" w:rsidP="00F8459B">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6"/>
    </w:p>
    <w:p w14:paraId="5A2967F1" w14:textId="77777777" w:rsidR="00F8459B" w:rsidRPr="007C44FE" w:rsidRDefault="00F8459B" w:rsidP="00F8459B">
      <w:pPr>
        <w:pStyle w:val="western"/>
        <w:spacing w:before="0" w:beforeAutospacing="0" w:after="0" w:line="240" w:lineRule="auto"/>
      </w:pPr>
      <w:r w:rsidRPr="00D9208C">
        <w:t>ředitel organizace</w:t>
      </w:r>
    </w:p>
    <w:p w14:paraId="6B9906F1" w14:textId="77EC03F0" w:rsidR="00E2014D" w:rsidRDefault="00E2014D" w:rsidP="00F8459B">
      <w:pPr>
        <w:pStyle w:val="western"/>
        <w:spacing w:before="0" w:beforeAutospacing="0" w:after="0" w:line="240" w:lineRule="auto"/>
      </w:pPr>
    </w:p>
    <w:p w14:paraId="70492D12" w14:textId="77777777" w:rsidR="00045D63" w:rsidRDefault="00045D63" w:rsidP="00F8459B">
      <w:pPr>
        <w:pStyle w:val="western"/>
        <w:spacing w:before="0" w:beforeAutospacing="0" w:after="0" w:line="240" w:lineRule="auto"/>
      </w:pPr>
    </w:p>
    <w:p w14:paraId="42530958" w14:textId="77777777" w:rsidR="00045D63" w:rsidRDefault="00045D63" w:rsidP="00F8459B">
      <w:pPr>
        <w:pStyle w:val="western"/>
        <w:spacing w:before="0" w:beforeAutospacing="0" w:after="0" w:line="240" w:lineRule="auto"/>
      </w:pPr>
    </w:p>
    <w:p w14:paraId="069A4DEA" w14:textId="77777777" w:rsidR="00045D63" w:rsidRDefault="00045D63" w:rsidP="00F8459B">
      <w:pPr>
        <w:pStyle w:val="western"/>
        <w:spacing w:before="0" w:beforeAutospacing="0" w:after="0" w:line="240" w:lineRule="auto"/>
      </w:pPr>
    </w:p>
    <w:p w14:paraId="68ABAE6C" w14:textId="77777777" w:rsidR="00045D63" w:rsidRDefault="00045D63" w:rsidP="00F8459B">
      <w:pPr>
        <w:pStyle w:val="western"/>
        <w:spacing w:before="0" w:beforeAutospacing="0" w:after="0" w:line="240" w:lineRule="auto"/>
      </w:pPr>
    </w:p>
    <w:p w14:paraId="1D4F49B7" w14:textId="77777777" w:rsidR="00045D63" w:rsidRDefault="00045D63" w:rsidP="00F8459B">
      <w:pPr>
        <w:pStyle w:val="western"/>
        <w:spacing w:before="0" w:beforeAutospacing="0" w:after="0" w:line="240" w:lineRule="auto"/>
      </w:pPr>
    </w:p>
    <w:p w14:paraId="05CBBB37" w14:textId="77777777" w:rsidR="00045D63" w:rsidRDefault="00045D63" w:rsidP="00F8459B">
      <w:pPr>
        <w:pStyle w:val="western"/>
        <w:spacing w:before="0" w:beforeAutospacing="0" w:after="0" w:line="240" w:lineRule="auto"/>
      </w:pPr>
    </w:p>
    <w:p w14:paraId="73D9D643" w14:textId="77777777" w:rsidR="00045D63" w:rsidRDefault="00045D63" w:rsidP="00F8459B">
      <w:pPr>
        <w:pStyle w:val="western"/>
        <w:spacing w:before="0" w:beforeAutospacing="0" w:after="0" w:line="240" w:lineRule="auto"/>
      </w:pPr>
    </w:p>
    <w:p w14:paraId="06FDCBC5" w14:textId="77777777" w:rsidR="00045D63" w:rsidRDefault="00045D63" w:rsidP="00F8459B">
      <w:pPr>
        <w:pStyle w:val="western"/>
        <w:spacing w:before="0" w:beforeAutospacing="0" w:after="0" w:line="240" w:lineRule="auto"/>
      </w:pPr>
    </w:p>
    <w:p w14:paraId="517EE8C2" w14:textId="77777777" w:rsidR="00045D63" w:rsidRDefault="00045D63" w:rsidP="00F8459B">
      <w:pPr>
        <w:pStyle w:val="western"/>
        <w:spacing w:before="0" w:beforeAutospacing="0" w:after="0" w:line="240" w:lineRule="auto"/>
      </w:pPr>
    </w:p>
    <w:p w14:paraId="0CB42A0E" w14:textId="77777777" w:rsidR="00045D63" w:rsidRDefault="00045D63" w:rsidP="00F8459B">
      <w:pPr>
        <w:pStyle w:val="western"/>
        <w:spacing w:before="0" w:beforeAutospacing="0" w:after="0" w:line="240" w:lineRule="auto"/>
      </w:pPr>
    </w:p>
    <w:p w14:paraId="76BE0AD0" w14:textId="77777777" w:rsidR="00045D63" w:rsidRDefault="00045D63" w:rsidP="00F8459B">
      <w:pPr>
        <w:pStyle w:val="western"/>
        <w:spacing w:before="0" w:beforeAutospacing="0" w:after="0" w:line="240" w:lineRule="auto"/>
      </w:pPr>
    </w:p>
    <w:p w14:paraId="73B1C273" w14:textId="77777777" w:rsidR="00045D63" w:rsidRDefault="00045D63" w:rsidP="00F8459B">
      <w:pPr>
        <w:pStyle w:val="western"/>
        <w:spacing w:before="0" w:beforeAutospacing="0" w:after="0" w:line="240" w:lineRule="auto"/>
      </w:pPr>
    </w:p>
    <w:p w14:paraId="057D9D68" w14:textId="77777777" w:rsidR="00045D63" w:rsidRDefault="00045D63" w:rsidP="00F8459B">
      <w:pPr>
        <w:pStyle w:val="western"/>
        <w:spacing w:before="0" w:beforeAutospacing="0" w:after="0" w:line="240" w:lineRule="auto"/>
      </w:pPr>
    </w:p>
    <w:p w14:paraId="3F0C5A5A" w14:textId="77777777" w:rsidR="00045D63" w:rsidRDefault="00045D63" w:rsidP="00F8459B">
      <w:pPr>
        <w:pStyle w:val="western"/>
        <w:spacing w:before="0" w:beforeAutospacing="0" w:after="0" w:line="240" w:lineRule="auto"/>
      </w:pPr>
    </w:p>
    <w:p w14:paraId="57F2F1AE" w14:textId="77777777" w:rsidR="00045D63" w:rsidRDefault="00045D63" w:rsidP="00F8459B">
      <w:pPr>
        <w:pStyle w:val="western"/>
        <w:spacing w:before="0" w:beforeAutospacing="0" w:after="0" w:line="240" w:lineRule="auto"/>
      </w:pPr>
    </w:p>
    <w:p w14:paraId="1E2E88E3" w14:textId="77777777" w:rsidR="00045D63" w:rsidRDefault="00045D63" w:rsidP="00F8459B">
      <w:pPr>
        <w:pStyle w:val="western"/>
        <w:spacing w:before="0" w:beforeAutospacing="0" w:after="0" w:line="240" w:lineRule="auto"/>
      </w:pPr>
    </w:p>
    <w:p w14:paraId="7A463CC9" w14:textId="77777777" w:rsidR="00045D63" w:rsidRDefault="00045D63" w:rsidP="00F8459B">
      <w:pPr>
        <w:pStyle w:val="western"/>
        <w:spacing w:before="0" w:beforeAutospacing="0" w:after="0" w:line="240" w:lineRule="auto"/>
      </w:pPr>
    </w:p>
    <w:p w14:paraId="7396E06E" w14:textId="77777777" w:rsidR="00045D63" w:rsidRDefault="00045D63" w:rsidP="00F8459B">
      <w:pPr>
        <w:pStyle w:val="western"/>
        <w:spacing w:before="0" w:beforeAutospacing="0" w:after="0" w:line="240" w:lineRule="auto"/>
      </w:pPr>
    </w:p>
    <w:p w14:paraId="7E2CCE13" w14:textId="77777777" w:rsidR="00045D63" w:rsidRDefault="00045D63" w:rsidP="00F8459B">
      <w:pPr>
        <w:pStyle w:val="western"/>
        <w:spacing w:before="0" w:beforeAutospacing="0" w:after="0" w:line="240" w:lineRule="auto"/>
      </w:pPr>
    </w:p>
    <w:p w14:paraId="17EAA152" w14:textId="77777777" w:rsidR="00045D63" w:rsidRDefault="00045D63" w:rsidP="00F8459B">
      <w:pPr>
        <w:pStyle w:val="western"/>
        <w:spacing w:before="0" w:beforeAutospacing="0" w:after="0" w:line="240" w:lineRule="auto"/>
      </w:pPr>
    </w:p>
    <w:p w14:paraId="1F3B885B" w14:textId="77777777" w:rsidR="00045D63" w:rsidRDefault="00045D63" w:rsidP="00F8459B">
      <w:pPr>
        <w:pStyle w:val="western"/>
        <w:spacing w:before="0" w:beforeAutospacing="0" w:after="0" w:line="240" w:lineRule="auto"/>
      </w:pPr>
    </w:p>
    <w:p w14:paraId="49EABC10" w14:textId="77777777" w:rsidR="00045D63" w:rsidRDefault="00045D63" w:rsidP="00F8459B">
      <w:pPr>
        <w:pStyle w:val="western"/>
        <w:spacing w:before="0" w:beforeAutospacing="0" w:after="0" w:line="240" w:lineRule="auto"/>
      </w:pPr>
    </w:p>
    <w:p w14:paraId="4D3D83B5" w14:textId="77777777" w:rsidR="00045D63" w:rsidRDefault="00045D63" w:rsidP="00F8459B">
      <w:pPr>
        <w:pStyle w:val="western"/>
        <w:spacing w:before="0" w:beforeAutospacing="0" w:after="0" w:line="240" w:lineRule="auto"/>
      </w:pPr>
    </w:p>
    <w:p w14:paraId="4BF2A50C" w14:textId="77777777" w:rsidR="00045D63" w:rsidRDefault="00045D63" w:rsidP="00F8459B">
      <w:pPr>
        <w:pStyle w:val="western"/>
        <w:spacing w:before="0" w:beforeAutospacing="0" w:after="0" w:line="240" w:lineRule="auto"/>
      </w:pPr>
    </w:p>
    <w:p w14:paraId="36B2A596" w14:textId="77777777" w:rsidR="00045D63" w:rsidRDefault="00045D63" w:rsidP="00F8459B">
      <w:pPr>
        <w:pStyle w:val="western"/>
        <w:spacing w:before="0" w:beforeAutospacing="0" w:after="0" w:line="240" w:lineRule="auto"/>
      </w:pPr>
    </w:p>
    <w:p w14:paraId="7E87385D" w14:textId="77777777" w:rsidR="00045D63" w:rsidRDefault="00045D63" w:rsidP="00F8459B">
      <w:pPr>
        <w:pStyle w:val="western"/>
        <w:spacing w:before="0" w:beforeAutospacing="0" w:after="0" w:line="240" w:lineRule="auto"/>
      </w:pPr>
    </w:p>
    <w:p w14:paraId="248A55ED" w14:textId="77777777" w:rsidR="00045D63" w:rsidRDefault="00045D63" w:rsidP="00F8459B">
      <w:pPr>
        <w:pStyle w:val="western"/>
        <w:spacing w:before="0" w:beforeAutospacing="0" w:after="0" w:line="240" w:lineRule="auto"/>
      </w:pPr>
    </w:p>
    <w:p w14:paraId="6A0F2E9A" w14:textId="77777777" w:rsidR="00045D63" w:rsidRDefault="00045D63" w:rsidP="00F8459B">
      <w:pPr>
        <w:pStyle w:val="western"/>
        <w:spacing w:before="0" w:beforeAutospacing="0" w:after="0" w:line="240" w:lineRule="auto"/>
      </w:pPr>
    </w:p>
    <w:p w14:paraId="637BAB0D" w14:textId="77777777" w:rsidR="00045D63" w:rsidRDefault="00045D63" w:rsidP="00F8459B">
      <w:pPr>
        <w:pStyle w:val="western"/>
        <w:spacing w:before="0" w:beforeAutospacing="0" w:after="0" w:line="240" w:lineRule="auto"/>
      </w:pPr>
    </w:p>
    <w:p w14:paraId="1A5DFB26" w14:textId="77777777" w:rsidR="00045D63" w:rsidRDefault="00045D63" w:rsidP="00F8459B">
      <w:pPr>
        <w:pStyle w:val="western"/>
        <w:spacing w:before="0" w:beforeAutospacing="0" w:after="0" w:line="240" w:lineRule="auto"/>
      </w:pPr>
    </w:p>
    <w:p w14:paraId="2278AA16" w14:textId="77777777" w:rsidR="00045D63" w:rsidRDefault="00045D63" w:rsidP="00F8459B">
      <w:pPr>
        <w:pStyle w:val="western"/>
        <w:spacing w:before="0" w:beforeAutospacing="0" w:after="0" w:line="240" w:lineRule="auto"/>
      </w:pPr>
    </w:p>
    <w:p w14:paraId="0A21DA33" w14:textId="77777777" w:rsidR="00045D63" w:rsidRDefault="00045D63" w:rsidP="00F8459B">
      <w:pPr>
        <w:pStyle w:val="western"/>
        <w:spacing w:before="0" w:beforeAutospacing="0" w:after="0" w:line="240" w:lineRule="auto"/>
      </w:pPr>
    </w:p>
    <w:p w14:paraId="4FBC7F96" w14:textId="77777777" w:rsidR="00045D63" w:rsidRDefault="00045D63" w:rsidP="00F8459B">
      <w:pPr>
        <w:pStyle w:val="western"/>
        <w:spacing w:before="0" w:beforeAutospacing="0" w:after="0" w:line="240" w:lineRule="auto"/>
      </w:pPr>
    </w:p>
    <w:p w14:paraId="0D778C04" w14:textId="77777777" w:rsidR="00045D63" w:rsidRDefault="00045D63" w:rsidP="00F8459B">
      <w:pPr>
        <w:pStyle w:val="western"/>
        <w:spacing w:before="0" w:beforeAutospacing="0" w:after="0" w:line="240" w:lineRule="auto"/>
      </w:pPr>
    </w:p>
    <w:p w14:paraId="3E4325DB" w14:textId="77777777" w:rsidR="00045D63" w:rsidRDefault="00045D63" w:rsidP="00F8459B">
      <w:pPr>
        <w:pStyle w:val="western"/>
        <w:spacing w:before="0" w:beforeAutospacing="0" w:after="0" w:line="240" w:lineRule="auto"/>
      </w:pPr>
    </w:p>
    <w:p w14:paraId="31102970" w14:textId="77777777" w:rsidR="00045D63" w:rsidRDefault="00045D63" w:rsidP="00F8459B">
      <w:pPr>
        <w:pStyle w:val="western"/>
        <w:spacing w:before="0" w:beforeAutospacing="0" w:after="0" w:line="240" w:lineRule="auto"/>
      </w:pPr>
    </w:p>
    <w:p w14:paraId="54127039" w14:textId="77777777" w:rsidR="00045D63" w:rsidRDefault="00045D63" w:rsidP="00F8459B">
      <w:pPr>
        <w:pStyle w:val="western"/>
        <w:spacing w:before="0" w:beforeAutospacing="0" w:after="0" w:line="240" w:lineRule="auto"/>
      </w:pPr>
    </w:p>
    <w:p w14:paraId="62681FEF" w14:textId="77777777" w:rsidR="00045D63" w:rsidRDefault="00045D63" w:rsidP="00F8459B">
      <w:pPr>
        <w:pStyle w:val="western"/>
        <w:spacing w:before="0" w:beforeAutospacing="0" w:after="0" w:line="240" w:lineRule="auto"/>
      </w:pPr>
    </w:p>
    <w:p w14:paraId="4F9DFCE0" w14:textId="29BCE166" w:rsidR="00045D63" w:rsidRDefault="00045D63" w:rsidP="00045D63">
      <w:pPr>
        <w:pStyle w:val="western"/>
        <w:spacing w:before="0" w:beforeAutospacing="0" w:after="0" w:line="240" w:lineRule="auto"/>
        <w:jc w:val="right"/>
      </w:pPr>
      <w:r>
        <w:t>Příloha č. 1</w:t>
      </w:r>
    </w:p>
    <w:p w14:paraId="4E1FBD34" w14:textId="77777777" w:rsidR="00045D63" w:rsidRDefault="00045D63" w:rsidP="00045D63">
      <w:pPr>
        <w:pStyle w:val="western"/>
        <w:spacing w:before="0" w:beforeAutospacing="0" w:after="0" w:line="240" w:lineRule="auto"/>
        <w:jc w:val="right"/>
      </w:pPr>
    </w:p>
    <w:tbl>
      <w:tblPr>
        <w:tblW w:w="10480" w:type="dxa"/>
        <w:jc w:val="center"/>
        <w:tblInd w:w="60" w:type="dxa"/>
        <w:tblCellMar>
          <w:left w:w="70" w:type="dxa"/>
          <w:right w:w="70" w:type="dxa"/>
        </w:tblCellMar>
        <w:tblLook w:val="04A0" w:firstRow="1" w:lastRow="0" w:firstColumn="1" w:lastColumn="0" w:noHBand="0" w:noVBand="1"/>
      </w:tblPr>
      <w:tblGrid>
        <w:gridCol w:w="1420"/>
        <w:gridCol w:w="807"/>
        <w:gridCol w:w="1360"/>
        <w:gridCol w:w="1020"/>
        <w:gridCol w:w="1221"/>
        <w:gridCol w:w="1360"/>
        <w:gridCol w:w="1360"/>
        <w:gridCol w:w="1519"/>
        <w:gridCol w:w="591"/>
      </w:tblGrid>
      <w:tr w:rsidR="00045D63" w:rsidRPr="00045D63" w14:paraId="3D738CD0" w14:textId="77777777" w:rsidTr="00045D63">
        <w:trPr>
          <w:trHeight w:val="675"/>
          <w:jc w:val="center"/>
        </w:trPr>
        <w:tc>
          <w:tcPr>
            <w:tcW w:w="10480" w:type="dxa"/>
            <w:gridSpan w:val="9"/>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0EB7D503" w14:textId="77777777" w:rsidR="00045D63" w:rsidRPr="00045D63" w:rsidRDefault="00045D63" w:rsidP="00045D63">
            <w:pPr>
              <w:spacing w:after="0" w:line="240" w:lineRule="auto"/>
              <w:jc w:val="center"/>
              <w:rPr>
                <w:rFonts w:ascii="Arial CE" w:eastAsia="Times New Roman" w:hAnsi="Arial CE"/>
                <w:b/>
                <w:bCs/>
                <w:sz w:val="28"/>
                <w:szCs w:val="28"/>
                <w:lang w:eastAsia="cs-CZ"/>
              </w:rPr>
            </w:pPr>
            <w:bookmarkStart w:id="0" w:name="RANGE!B1:J36"/>
            <w:r w:rsidRPr="00045D63">
              <w:rPr>
                <w:rFonts w:ascii="Arial CE" w:eastAsia="Times New Roman" w:hAnsi="Arial CE"/>
                <w:b/>
                <w:bCs/>
                <w:sz w:val="28"/>
                <w:szCs w:val="28"/>
                <w:lang w:eastAsia="cs-CZ"/>
              </w:rPr>
              <w:t>Položkový rozpočet stavby</w:t>
            </w:r>
            <w:bookmarkEnd w:id="0"/>
          </w:p>
        </w:tc>
      </w:tr>
      <w:tr w:rsidR="00045D63" w:rsidRPr="00045D63" w14:paraId="5A6354B2" w14:textId="77777777" w:rsidTr="00045D63">
        <w:trPr>
          <w:trHeight w:val="720"/>
          <w:jc w:val="center"/>
        </w:trPr>
        <w:tc>
          <w:tcPr>
            <w:tcW w:w="1420" w:type="dxa"/>
            <w:tcBorders>
              <w:top w:val="nil"/>
              <w:left w:val="single" w:sz="8" w:space="0" w:color="000000"/>
              <w:bottom w:val="nil"/>
              <w:right w:val="nil"/>
            </w:tcBorders>
            <w:shd w:val="clear" w:color="FFFFCC" w:fill="FFFFFF"/>
            <w:noWrap/>
            <w:vAlign w:val="center"/>
            <w:hideMark/>
          </w:tcPr>
          <w:p w14:paraId="14EDCE4C" w14:textId="77777777" w:rsidR="00045D63" w:rsidRPr="00045D63" w:rsidRDefault="00045D63" w:rsidP="00045D63">
            <w:pPr>
              <w:spacing w:after="0" w:line="240" w:lineRule="auto"/>
              <w:ind w:firstLineChars="100" w:firstLine="240"/>
              <w:rPr>
                <w:rFonts w:ascii="Arial CE" w:eastAsia="Times New Roman" w:hAnsi="Arial CE"/>
                <w:sz w:val="24"/>
                <w:szCs w:val="24"/>
                <w:lang w:eastAsia="cs-CZ"/>
              </w:rPr>
            </w:pPr>
            <w:r w:rsidRPr="00045D63">
              <w:rPr>
                <w:rFonts w:ascii="Arial CE" w:eastAsia="Times New Roman" w:hAnsi="Arial CE"/>
                <w:sz w:val="24"/>
                <w:szCs w:val="24"/>
                <w:lang w:eastAsia="cs-CZ"/>
              </w:rPr>
              <w:t>Stavba:</w:t>
            </w:r>
          </w:p>
        </w:tc>
        <w:tc>
          <w:tcPr>
            <w:tcW w:w="780" w:type="dxa"/>
            <w:tcBorders>
              <w:top w:val="nil"/>
              <w:left w:val="nil"/>
              <w:bottom w:val="nil"/>
              <w:right w:val="nil"/>
            </w:tcBorders>
            <w:shd w:val="clear" w:color="FFFFCC" w:fill="FFFFFF"/>
            <w:vAlign w:val="bottom"/>
            <w:hideMark/>
          </w:tcPr>
          <w:p w14:paraId="020FFF1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nil"/>
              <w:right w:val="nil"/>
            </w:tcBorders>
            <w:shd w:val="clear" w:color="FFFFCC" w:fill="FFFFFF"/>
            <w:vAlign w:val="center"/>
            <w:hideMark/>
          </w:tcPr>
          <w:p w14:paraId="3AB917A0" w14:textId="77777777" w:rsidR="00045D63" w:rsidRPr="00045D63" w:rsidRDefault="00045D63" w:rsidP="00045D63">
            <w:pPr>
              <w:spacing w:after="0" w:line="240" w:lineRule="auto"/>
              <w:rPr>
                <w:rFonts w:ascii="Arial CE" w:eastAsia="Times New Roman" w:hAnsi="Arial CE"/>
                <w:b/>
                <w:bCs/>
                <w:sz w:val="24"/>
                <w:szCs w:val="24"/>
                <w:lang w:eastAsia="cs-CZ"/>
              </w:rPr>
            </w:pPr>
            <w:bookmarkStart w:id="1" w:name="RANGE!D2"/>
            <w:r w:rsidRPr="00045D63">
              <w:rPr>
                <w:rFonts w:ascii="Arial CE" w:eastAsia="Times New Roman" w:hAnsi="Arial CE"/>
                <w:b/>
                <w:bCs/>
                <w:sz w:val="24"/>
                <w:szCs w:val="24"/>
                <w:lang w:eastAsia="cs-CZ"/>
              </w:rPr>
              <w:t>01</w:t>
            </w:r>
            <w:bookmarkEnd w:id="1"/>
          </w:p>
        </w:tc>
        <w:tc>
          <w:tcPr>
            <w:tcW w:w="6920" w:type="dxa"/>
            <w:gridSpan w:val="6"/>
            <w:tcBorders>
              <w:top w:val="single" w:sz="4" w:space="0" w:color="000000"/>
              <w:left w:val="nil"/>
              <w:bottom w:val="nil"/>
              <w:right w:val="single" w:sz="8" w:space="0" w:color="000000"/>
            </w:tcBorders>
            <w:shd w:val="clear" w:color="FFFFCC" w:fill="FFFFFF"/>
            <w:vAlign w:val="center"/>
            <w:hideMark/>
          </w:tcPr>
          <w:p w14:paraId="69CC36E8" w14:textId="77777777" w:rsidR="00045D63" w:rsidRPr="00045D63" w:rsidRDefault="00045D63" w:rsidP="00045D63">
            <w:pPr>
              <w:spacing w:after="0" w:line="240" w:lineRule="auto"/>
              <w:rPr>
                <w:rFonts w:ascii="Arial CE" w:eastAsia="Times New Roman" w:hAnsi="Arial CE"/>
                <w:b/>
                <w:bCs/>
                <w:sz w:val="24"/>
                <w:szCs w:val="24"/>
                <w:lang w:eastAsia="cs-CZ"/>
              </w:rPr>
            </w:pPr>
            <w:bookmarkStart w:id="2" w:name="RANGE!E2"/>
            <w:r w:rsidRPr="00045D63">
              <w:rPr>
                <w:rFonts w:ascii="Arial CE" w:eastAsia="Times New Roman" w:hAnsi="Arial CE"/>
                <w:b/>
                <w:bCs/>
                <w:sz w:val="24"/>
                <w:szCs w:val="24"/>
                <w:lang w:eastAsia="cs-CZ"/>
              </w:rPr>
              <w:t xml:space="preserve">Stavba - Velká Mikulášská </w:t>
            </w:r>
            <w:proofErr w:type="gramStart"/>
            <w:r w:rsidRPr="00045D63">
              <w:rPr>
                <w:rFonts w:ascii="Arial CE" w:eastAsia="Times New Roman" w:hAnsi="Arial CE"/>
                <w:b/>
                <w:bCs/>
                <w:sz w:val="24"/>
                <w:szCs w:val="24"/>
                <w:lang w:eastAsia="cs-CZ"/>
              </w:rPr>
              <w:t>10 , ZNOJMO</w:t>
            </w:r>
            <w:bookmarkEnd w:id="2"/>
            <w:proofErr w:type="gramEnd"/>
          </w:p>
        </w:tc>
      </w:tr>
      <w:tr w:rsidR="00045D63" w:rsidRPr="00045D63" w14:paraId="6A791B04" w14:textId="77777777" w:rsidTr="00045D63">
        <w:trPr>
          <w:trHeight w:val="540"/>
          <w:jc w:val="center"/>
        </w:trPr>
        <w:tc>
          <w:tcPr>
            <w:tcW w:w="1420" w:type="dxa"/>
            <w:tcBorders>
              <w:top w:val="nil"/>
              <w:left w:val="single" w:sz="8" w:space="0" w:color="000000"/>
              <w:bottom w:val="nil"/>
              <w:right w:val="nil"/>
            </w:tcBorders>
            <w:shd w:val="clear" w:color="FFFFCC" w:fill="FFFFFF"/>
            <w:noWrap/>
            <w:vAlign w:val="center"/>
            <w:hideMark/>
          </w:tcPr>
          <w:p w14:paraId="2FB51884"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Objekt:</w:t>
            </w:r>
          </w:p>
        </w:tc>
        <w:tc>
          <w:tcPr>
            <w:tcW w:w="780" w:type="dxa"/>
            <w:tcBorders>
              <w:top w:val="nil"/>
              <w:left w:val="nil"/>
              <w:bottom w:val="nil"/>
              <w:right w:val="nil"/>
            </w:tcBorders>
            <w:shd w:val="clear" w:color="FFFFCC" w:fill="FFFFFF"/>
            <w:vAlign w:val="bottom"/>
            <w:hideMark/>
          </w:tcPr>
          <w:p w14:paraId="517A505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nil"/>
              <w:right w:val="nil"/>
            </w:tcBorders>
            <w:shd w:val="clear" w:color="FFFFCC" w:fill="FFFFFF"/>
            <w:vAlign w:val="center"/>
            <w:hideMark/>
          </w:tcPr>
          <w:p w14:paraId="5C6962B6"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3" w:name="RANGE!D3"/>
            <w:r w:rsidRPr="00045D63">
              <w:rPr>
                <w:rFonts w:ascii="Arial CE" w:eastAsia="Times New Roman" w:hAnsi="Arial CE"/>
                <w:b/>
                <w:bCs/>
                <w:sz w:val="20"/>
                <w:szCs w:val="20"/>
                <w:lang w:eastAsia="cs-CZ"/>
              </w:rPr>
              <w:t>01</w:t>
            </w:r>
            <w:bookmarkEnd w:id="3"/>
          </w:p>
        </w:tc>
        <w:tc>
          <w:tcPr>
            <w:tcW w:w="6920" w:type="dxa"/>
            <w:gridSpan w:val="6"/>
            <w:tcBorders>
              <w:top w:val="nil"/>
              <w:left w:val="nil"/>
              <w:bottom w:val="nil"/>
              <w:right w:val="single" w:sz="8" w:space="0" w:color="000000"/>
            </w:tcBorders>
            <w:shd w:val="clear" w:color="FFFFCC" w:fill="FFFFFF"/>
            <w:vAlign w:val="center"/>
            <w:hideMark/>
          </w:tcPr>
          <w:p w14:paraId="51FCCE09"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4" w:name="RANGE!E3"/>
            <w:r w:rsidRPr="00045D63">
              <w:rPr>
                <w:rFonts w:ascii="Arial CE" w:eastAsia="Times New Roman" w:hAnsi="Arial CE"/>
                <w:b/>
                <w:bCs/>
                <w:sz w:val="20"/>
                <w:szCs w:val="20"/>
                <w:lang w:eastAsia="cs-CZ"/>
              </w:rPr>
              <w:t>Objekt - Velká Mikulášská 10</w:t>
            </w:r>
            <w:bookmarkEnd w:id="4"/>
          </w:p>
        </w:tc>
      </w:tr>
      <w:tr w:rsidR="00045D63" w:rsidRPr="00045D63" w14:paraId="369A6A91" w14:textId="77777777" w:rsidTr="00045D63">
        <w:trPr>
          <w:trHeight w:val="465"/>
          <w:jc w:val="center"/>
        </w:trPr>
        <w:tc>
          <w:tcPr>
            <w:tcW w:w="1420" w:type="dxa"/>
            <w:tcBorders>
              <w:top w:val="nil"/>
              <w:left w:val="single" w:sz="8" w:space="0" w:color="000000"/>
              <w:bottom w:val="single" w:sz="4" w:space="0" w:color="000000"/>
              <w:right w:val="nil"/>
            </w:tcBorders>
            <w:shd w:val="clear" w:color="FFFFCC" w:fill="FFFFFF"/>
            <w:noWrap/>
            <w:vAlign w:val="center"/>
            <w:hideMark/>
          </w:tcPr>
          <w:p w14:paraId="430E49EF"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Rozpočet:</w:t>
            </w:r>
          </w:p>
        </w:tc>
        <w:tc>
          <w:tcPr>
            <w:tcW w:w="780" w:type="dxa"/>
            <w:tcBorders>
              <w:top w:val="nil"/>
              <w:left w:val="nil"/>
              <w:bottom w:val="single" w:sz="4" w:space="0" w:color="000000"/>
              <w:right w:val="nil"/>
            </w:tcBorders>
            <w:shd w:val="clear" w:color="FFFFCC" w:fill="FFFFFF"/>
            <w:vAlign w:val="bottom"/>
            <w:hideMark/>
          </w:tcPr>
          <w:p w14:paraId="16373BBB"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FFFFCC" w:fill="FFFFFF"/>
            <w:vAlign w:val="center"/>
            <w:hideMark/>
          </w:tcPr>
          <w:p w14:paraId="5FFB299B"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5" w:name="RANGE!D4"/>
            <w:r w:rsidRPr="00045D63">
              <w:rPr>
                <w:rFonts w:ascii="Arial CE" w:eastAsia="Times New Roman" w:hAnsi="Arial CE"/>
                <w:b/>
                <w:bCs/>
                <w:sz w:val="20"/>
                <w:szCs w:val="20"/>
                <w:lang w:eastAsia="cs-CZ"/>
              </w:rPr>
              <w:t>20250107</w:t>
            </w:r>
            <w:bookmarkEnd w:id="5"/>
          </w:p>
        </w:tc>
        <w:tc>
          <w:tcPr>
            <w:tcW w:w="6920" w:type="dxa"/>
            <w:gridSpan w:val="6"/>
            <w:tcBorders>
              <w:top w:val="nil"/>
              <w:left w:val="nil"/>
              <w:bottom w:val="single" w:sz="4" w:space="0" w:color="000000"/>
              <w:right w:val="single" w:sz="8" w:space="0" w:color="000000"/>
            </w:tcBorders>
            <w:shd w:val="clear" w:color="FFFFCC" w:fill="FFFFFF"/>
            <w:vAlign w:val="center"/>
            <w:hideMark/>
          </w:tcPr>
          <w:p w14:paraId="417813BF"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6" w:name="RANGE!E4"/>
            <w:r w:rsidRPr="00045D63">
              <w:rPr>
                <w:rFonts w:ascii="Arial CE" w:eastAsia="Times New Roman" w:hAnsi="Arial CE"/>
                <w:b/>
                <w:bCs/>
                <w:sz w:val="20"/>
                <w:szCs w:val="20"/>
                <w:lang w:eastAsia="cs-CZ"/>
              </w:rPr>
              <w:t>Výplně otvorů</w:t>
            </w:r>
            <w:bookmarkEnd w:id="6"/>
          </w:p>
        </w:tc>
      </w:tr>
      <w:tr w:rsidR="00045D63" w:rsidRPr="00045D63" w14:paraId="55BF2FA0" w14:textId="77777777" w:rsidTr="00045D63">
        <w:trPr>
          <w:trHeight w:val="480"/>
          <w:jc w:val="center"/>
        </w:trPr>
        <w:tc>
          <w:tcPr>
            <w:tcW w:w="1420" w:type="dxa"/>
            <w:tcBorders>
              <w:top w:val="nil"/>
              <w:left w:val="single" w:sz="8" w:space="0" w:color="000000"/>
              <w:bottom w:val="nil"/>
              <w:right w:val="nil"/>
            </w:tcBorders>
            <w:shd w:val="clear" w:color="auto" w:fill="auto"/>
            <w:noWrap/>
            <w:vAlign w:val="center"/>
            <w:hideMark/>
          </w:tcPr>
          <w:p w14:paraId="5CF710E5"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Objednatel:</w:t>
            </w:r>
          </w:p>
        </w:tc>
        <w:tc>
          <w:tcPr>
            <w:tcW w:w="780" w:type="dxa"/>
            <w:tcBorders>
              <w:top w:val="nil"/>
              <w:left w:val="nil"/>
              <w:bottom w:val="nil"/>
              <w:right w:val="nil"/>
            </w:tcBorders>
            <w:shd w:val="clear" w:color="auto" w:fill="auto"/>
            <w:vAlign w:val="bottom"/>
            <w:hideMark/>
          </w:tcPr>
          <w:p w14:paraId="0D50015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4961" w:type="dxa"/>
            <w:gridSpan w:val="4"/>
            <w:tcBorders>
              <w:top w:val="single" w:sz="4" w:space="0" w:color="000000"/>
              <w:left w:val="nil"/>
              <w:bottom w:val="nil"/>
              <w:right w:val="nil"/>
            </w:tcBorders>
            <w:shd w:val="clear" w:color="auto" w:fill="auto"/>
            <w:vAlign w:val="center"/>
            <w:hideMark/>
          </w:tcPr>
          <w:p w14:paraId="514FA8B7"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7" w:name="RANGE!D5"/>
            <w:r w:rsidRPr="00045D63">
              <w:rPr>
                <w:rFonts w:ascii="Arial CE" w:eastAsia="Times New Roman" w:hAnsi="Arial CE"/>
                <w:b/>
                <w:bCs/>
                <w:sz w:val="20"/>
                <w:szCs w:val="20"/>
                <w:lang w:eastAsia="cs-CZ"/>
              </w:rPr>
              <w:t> </w:t>
            </w:r>
            <w:bookmarkEnd w:id="7"/>
          </w:p>
        </w:tc>
        <w:tc>
          <w:tcPr>
            <w:tcW w:w="1360" w:type="dxa"/>
            <w:tcBorders>
              <w:top w:val="nil"/>
              <w:left w:val="nil"/>
              <w:bottom w:val="nil"/>
              <w:right w:val="nil"/>
            </w:tcBorders>
            <w:shd w:val="clear" w:color="auto" w:fill="auto"/>
            <w:noWrap/>
            <w:vAlign w:val="center"/>
            <w:hideMark/>
          </w:tcPr>
          <w:p w14:paraId="78084CF8"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IČO:</w:t>
            </w:r>
          </w:p>
        </w:tc>
        <w:tc>
          <w:tcPr>
            <w:tcW w:w="1379" w:type="dxa"/>
            <w:tcBorders>
              <w:top w:val="nil"/>
              <w:left w:val="nil"/>
              <w:bottom w:val="nil"/>
              <w:right w:val="nil"/>
            </w:tcBorders>
            <w:shd w:val="clear" w:color="auto" w:fill="auto"/>
            <w:noWrap/>
            <w:vAlign w:val="center"/>
            <w:hideMark/>
          </w:tcPr>
          <w:p w14:paraId="717DB3C9"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8" w:name="RANGE!I5"/>
            <w:bookmarkEnd w:id="8"/>
          </w:p>
        </w:tc>
        <w:tc>
          <w:tcPr>
            <w:tcW w:w="580" w:type="dxa"/>
            <w:tcBorders>
              <w:top w:val="nil"/>
              <w:left w:val="nil"/>
              <w:bottom w:val="nil"/>
              <w:right w:val="single" w:sz="8" w:space="0" w:color="000000"/>
            </w:tcBorders>
            <w:shd w:val="clear" w:color="auto" w:fill="auto"/>
            <w:noWrap/>
            <w:vAlign w:val="bottom"/>
            <w:hideMark/>
          </w:tcPr>
          <w:p w14:paraId="7E672339"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0F2E2588" w14:textId="77777777" w:rsidTr="00045D63">
        <w:trPr>
          <w:trHeight w:val="315"/>
          <w:jc w:val="center"/>
        </w:trPr>
        <w:tc>
          <w:tcPr>
            <w:tcW w:w="1420" w:type="dxa"/>
            <w:tcBorders>
              <w:top w:val="nil"/>
              <w:left w:val="single" w:sz="8" w:space="0" w:color="000000"/>
              <w:bottom w:val="nil"/>
              <w:right w:val="nil"/>
            </w:tcBorders>
            <w:shd w:val="clear" w:color="auto" w:fill="auto"/>
            <w:noWrap/>
            <w:vAlign w:val="center"/>
            <w:hideMark/>
          </w:tcPr>
          <w:p w14:paraId="2292F8F3" w14:textId="77777777" w:rsidR="00045D63" w:rsidRPr="00045D63" w:rsidRDefault="00045D63" w:rsidP="00045D63">
            <w:pPr>
              <w:spacing w:after="0" w:line="240" w:lineRule="auto"/>
              <w:ind w:firstLineChars="100" w:firstLine="201"/>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center"/>
            <w:hideMark/>
          </w:tcPr>
          <w:p w14:paraId="7B65445C" w14:textId="77777777" w:rsidR="00045D63" w:rsidRPr="00045D63" w:rsidRDefault="00045D63" w:rsidP="00045D63">
            <w:pPr>
              <w:spacing w:after="0" w:line="240" w:lineRule="auto"/>
              <w:rPr>
                <w:rFonts w:ascii="Arial CE" w:eastAsia="Times New Roman" w:hAnsi="Arial CE"/>
                <w:b/>
                <w:bCs/>
                <w:sz w:val="20"/>
                <w:szCs w:val="20"/>
                <w:lang w:eastAsia="cs-CZ"/>
              </w:rPr>
            </w:pPr>
          </w:p>
        </w:tc>
        <w:tc>
          <w:tcPr>
            <w:tcW w:w="4961" w:type="dxa"/>
            <w:gridSpan w:val="4"/>
            <w:tcBorders>
              <w:top w:val="nil"/>
              <w:left w:val="nil"/>
              <w:bottom w:val="nil"/>
              <w:right w:val="nil"/>
            </w:tcBorders>
            <w:shd w:val="clear" w:color="auto" w:fill="auto"/>
            <w:vAlign w:val="center"/>
            <w:hideMark/>
          </w:tcPr>
          <w:p w14:paraId="76FC8590"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9" w:name="RANGE!D6"/>
            <w:bookmarkEnd w:id="9"/>
          </w:p>
        </w:tc>
        <w:tc>
          <w:tcPr>
            <w:tcW w:w="1360" w:type="dxa"/>
            <w:tcBorders>
              <w:top w:val="nil"/>
              <w:left w:val="nil"/>
              <w:bottom w:val="nil"/>
              <w:right w:val="nil"/>
            </w:tcBorders>
            <w:shd w:val="clear" w:color="auto" w:fill="auto"/>
            <w:noWrap/>
            <w:vAlign w:val="center"/>
            <w:hideMark/>
          </w:tcPr>
          <w:p w14:paraId="509CE72A"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DIČ:</w:t>
            </w:r>
          </w:p>
        </w:tc>
        <w:tc>
          <w:tcPr>
            <w:tcW w:w="1379" w:type="dxa"/>
            <w:tcBorders>
              <w:top w:val="nil"/>
              <w:left w:val="nil"/>
              <w:bottom w:val="nil"/>
              <w:right w:val="nil"/>
            </w:tcBorders>
            <w:shd w:val="clear" w:color="auto" w:fill="auto"/>
            <w:noWrap/>
            <w:vAlign w:val="center"/>
            <w:hideMark/>
          </w:tcPr>
          <w:p w14:paraId="2E5D07DB"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10" w:name="RANGE!I6"/>
            <w:bookmarkEnd w:id="10"/>
          </w:p>
        </w:tc>
        <w:tc>
          <w:tcPr>
            <w:tcW w:w="580" w:type="dxa"/>
            <w:tcBorders>
              <w:top w:val="nil"/>
              <w:left w:val="nil"/>
              <w:bottom w:val="nil"/>
              <w:right w:val="single" w:sz="8" w:space="0" w:color="000000"/>
            </w:tcBorders>
            <w:shd w:val="clear" w:color="auto" w:fill="auto"/>
            <w:noWrap/>
            <w:vAlign w:val="bottom"/>
            <w:hideMark/>
          </w:tcPr>
          <w:p w14:paraId="42032EFB"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1BE57BB1" w14:textId="77777777" w:rsidTr="00045D63">
        <w:trPr>
          <w:trHeight w:val="31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78629DC8" w14:textId="77777777" w:rsidR="00045D63" w:rsidRPr="00045D63" w:rsidRDefault="00045D63" w:rsidP="00045D63">
            <w:pPr>
              <w:spacing w:after="0" w:line="240" w:lineRule="auto"/>
              <w:ind w:firstLineChars="100" w:firstLine="201"/>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780" w:type="dxa"/>
            <w:tcBorders>
              <w:top w:val="nil"/>
              <w:left w:val="nil"/>
              <w:bottom w:val="single" w:sz="4" w:space="0" w:color="000000"/>
              <w:right w:val="nil"/>
            </w:tcBorders>
            <w:shd w:val="clear" w:color="auto" w:fill="auto"/>
            <w:vAlign w:val="center"/>
            <w:hideMark/>
          </w:tcPr>
          <w:p w14:paraId="7A4BF784"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single" w:sz="4" w:space="0" w:color="000000"/>
              <w:right w:val="nil"/>
            </w:tcBorders>
            <w:shd w:val="clear" w:color="auto" w:fill="auto"/>
            <w:vAlign w:val="center"/>
            <w:hideMark/>
          </w:tcPr>
          <w:p w14:paraId="4F637884"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11" w:name="RANGE!D7"/>
            <w:r w:rsidRPr="00045D63">
              <w:rPr>
                <w:rFonts w:ascii="Arial CE" w:eastAsia="Times New Roman" w:hAnsi="Arial CE"/>
                <w:b/>
                <w:bCs/>
                <w:sz w:val="20"/>
                <w:szCs w:val="20"/>
                <w:lang w:eastAsia="cs-CZ"/>
              </w:rPr>
              <w:t> </w:t>
            </w:r>
            <w:bookmarkEnd w:id="11"/>
          </w:p>
        </w:tc>
        <w:tc>
          <w:tcPr>
            <w:tcW w:w="3601" w:type="dxa"/>
            <w:gridSpan w:val="3"/>
            <w:tcBorders>
              <w:top w:val="nil"/>
              <w:left w:val="nil"/>
              <w:bottom w:val="single" w:sz="4" w:space="0" w:color="000000"/>
              <w:right w:val="nil"/>
            </w:tcBorders>
            <w:shd w:val="clear" w:color="auto" w:fill="auto"/>
            <w:vAlign w:val="center"/>
            <w:hideMark/>
          </w:tcPr>
          <w:p w14:paraId="361339A5"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12" w:name="RANGE!E7"/>
            <w:r w:rsidRPr="00045D63">
              <w:rPr>
                <w:rFonts w:ascii="Arial CE" w:eastAsia="Times New Roman" w:hAnsi="Arial CE"/>
                <w:b/>
                <w:bCs/>
                <w:sz w:val="20"/>
                <w:szCs w:val="20"/>
                <w:lang w:eastAsia="cs-CZ"/>
              </w:rPr>
              <w:t> </w:t>
            </w:r>
            <w:bookmarkEnd w:id="12"/>
          </w:p>
        </w:tc>
        <w:tc>
          <w:tcPr>
            <w:tcW w:w="1360" w:type="dxa"/>
            <w:tcBorders>
              <w:top w:val="nil"/>
              <w:left w:val="nil"/>
              <w:bottom w:val="single" w:sz="4" w:space="0" w:color="000000"/>
              <w:right w:val="nil"/>
            </w:tcBorders>
            <w:shd w:val="clear" w:color="auto" w:fill="auto"/>
            <w:noWrap/>
            <w:vAlign w:val="center"/>
            <w:hideMark/>
          </w:tcPr>
          <w:p w14:paraId="1A9732AE"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79" w:type="dxa"/>
            <w:tcBorders>
              <w:top w:val="nil"/>
              <w:left w:val="nil"/>
              <w:bottom w:val="single" w:sz="4" w:space="0" w:color="000000"/>
              <w:right w:val="nil"/>
            </w:tcBorders>
            <w:shd w:val="clear" w:color="auto" w:fill="auto"/>
            <w:noWrap/>
            <w:vAlign w:val="center"/>
            <w:hideMark/>
          </w:tcPr>
          <w:p w14:paraId="357FF87B"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580" w:type="dxa"/>
            <w:tcBorders>
              <w:top w:val="nil"/>
              <w:left w:val="nil"/>
              <w:bottom w:val="single" w:sz="4" w:space="0" w:color="000000"/>
              <w:right w:val="single" w:sz="8" w:space="0" w:color="000000"/>
            </w:tcBorders>
            <w:shd w:val="clear" w:color="auto" w:fill="auto"/>
            <w:noWrap/>
            <w:vAlign w:val="bottom"/>
            <w:hideMark/>
          </w:tcPr>
          <w:p w14:paraId="096C542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615A6C0E" w14:textId="77777777" w:rsidTr="00045D63">
        <w:trPr>
          <w:trHeight w:val="480"/>
          <w:jc w:val="center"/>
        </w:trPr>
        <w:tc>
          <w:tcPr>
            <w:tcW w:w="1420" w:type="dxa"/>
            <w:tcBorders>
              <w:top w:val="nil"/>
              <w:left w:val="single" w:sz="8" w:space="0" w:color="000000"/>
              <w:bottom w:val="nil"/>
              <w:right w:val="nil"/>
            </w:tcBorders>
            <w:shd w:val="clear" w:color="auto" w:fill="auto"/>
            <w:noWrap/>
            <w:vAlign w:val="center"/>
            <w:hideMark/>
          </w:tcPr>
          <w:p w14:paraId="4DC70420"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Zhotovitel:</w:t>
            </w:r>
          </w:p>
        </w:tc>
        <w:tc>
          <w:tcPr>
            <w:tcW w:w="780" w:type="dxa"/>
            <w:tcBorders>
              <w:top w:val="nil"/>
              <w:left w:val="nil"/>
              <w:bottom w:val="nil"/>
              <w:right w:val="nil"/>
            </w:tcBorders>
            <w:shd w:val="clear" w:color="auto" w:fill="auto"/>
            <w:vAlign w:val="bottom"/>
            <w:hideMark/>
          </w:tcPr>
          <w:p w14:paraId="66F61CC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4961" w:type="dxa"/>
            <w:gridSpan w:val="4"/>
            <w:tcBorders>
              <w:top w:val="single" w:sz="4" w:space="0" w:color="000000"/>
              <w:left w:val="nil"/>
              <w:bottom w:val="nil"/>
              <w:right w:val="nil"/>
            </w:tcBorders>
            <w:shd w:val="clear" w:color="CCCCFF" w:fill="99CCFF"/>
            <w:noWrap/>
            <w:vAlign w:val="center"/>
            <w:hideMark/>
          </w:tcPr>
          <w:p w14:paraId="0ABA3637"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13" w:name="RANGE!D11:G11"/>
            <w:bookmarkStart w:id="14" w:name="RANGE!E10"/>
            <w:bookmarkStart w:id="15" w:name="RANGE!D10"/>
            <w:bookmarkStart w:id="16" w:name="RANGE!I9"/>
            <w:bookmarkStart w:id="17" w:name="RANGE!D9"/>
            <w:bookmarkStart w:id="18" w:name="RANGE!I8"/>
            <w:bookmarkStart w:id="19" w:name="RANGE!D8"/>
            <w:bookmarkEnd w:id="14"/>
            <w:bookmarkEnd w:id="15"/>
            <w:bookmarkEnd w:id="16"/>
            <w:bookmarkEnd w:id="17"/>
            <w:bookmarkEnd w:id="18"/>
            <w:bookmarkEnd w:id="19"/>
            <w:r w:rsidRPr="00045D63">
              <w:rPr>
                <w:rFonts w:ascii="Arial CE" w:eastAsia="Times New Roman" w:hAnsi="Arial CE"/>
                <w:b/>
                <w:bCs/>
                <w:sz w:val="20"/>
                <w:szCs w:val="20"/>
                <w:lang w:eastAsia="cs-CZ"/>
              </w:rPr>
              <w:t>Jiří Hrdina</w:t>
            </w:r>
            <w:bookmarkEnd w:id="13"/>
          </w:p>
        </w:tc>
        <w:tc>
          <w:tcPr>
            <w:tcW w:w="1360" w:type="dxa"/>
            <w:tcBorders>
              <w:top w:val="nil"/>
              <w:left w:val="nil"/>
              <w:bottom w:val="nil"/>
              <w:right w:val="nil"/>
            </w:tcBorders>
            <w:shd w:val="clear" w:color="auto" w:fill="auto"/>
            <w:noWrap/>
            <w:vAlign w:val="center"/>
            <w:hideMark/>
          </w:tcPr>
          <w:p w14:paraId="24BE9980"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IČO:</w:t>
            </w:r>
          </w:p>
        </w:tc>
        <w:tc>
          <w:tcPr>
            <w:tcW w:w="1379" w:type="dxa"/>
            <w:tcBorders>
              <w:top w:val="nil"/>
              <w:left w:val="nil"/>
              <w:bottom w:val="nil"/>
              <w:right w:val="nil"/>
            </w:tcBorders>
            <w:shd w:val="clear" w:color="CCCCFF" w:fill="99CCFF"/>
            <w:noWrap/>
            <w:vAlign w:val="center"/>
            <w:hideMark/>
          </w:tcPr>
          <w:p w14:paraId="3F137BD9"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0" w:name="RANGE!I11"/>
            <w:r w:rsidRPr="00045D63">
              <w:rPr>
                <w:rFonts w:ascii="Arial CE" w:eastAsia="Times New Roman" w:hAnsi="Arial CE"/>
                <w:b/>
                <w:bCs/>
                <w:sz w:val="20"/>
                <w:szCs w:val="20"/>
                <w:lang w:eastAsia="cs-CZ"/>
              </w:rPr>
              <w:t>48922901</w:t>
            </w:r>
            <w:bookmarkEnd w:id="20"/>
          </w:p>
        </w:tc>
        <w:tc>
          <w:tcPr>
            <w:tcW w:w="580" w:type="dxa"/>
            <w:tcBorders>
              <w:top w:val="nil"/>
              <w:left w:val="nil"/>
              <w:bottom w:val="nil"/>
              <w:right w:val="single" w:sz="8" w:space="0" w:color="000000"/>
            </w:tcBorders>
            <w:shd w:val="clear" w:color="auto" w:fill="auto"/>
            <w:noWrap/>
            <w:vAlign w:val="bottom"/>
            <w:hideMark/>
          </w:tcPr>
          <w:p w14:paraId="6982FE15"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29A2D798" w14:textId="77777777" w:rsidTr="00045D63">
        <w:trPr>
          <w:trHeight w:val="315"/>
          <w:jc w:val="center"/>
        </w:trPr>
        <w:tc>
          <w:tcPr>
            <w:tcW w:w="1420" w:type="dxa"/>
            <w:tcBorders>
              <w:top w:val="nil"/>
              <w:left w:val="single" w:sz="8" w:space="0" w:color="000000"/>
              <w:bottom w:val="nil"/>
              <w:right w:val="nil"/>
            </w:tcBorders>
            <w:shd w:val="clear" w:color="auto" w:fill="auto"/>
            <w:noWrap/>
            <w:vAlign w:val="center"/>
            <w:hideMark/>
          </w:tcPr>
          <w:p w14:paraId="64F03BA9" w14:textId="77777777" w:rsidR="00045D63" w:rsidRPr="00045D63" w:rsidRDefault="00045D63" w:rsidP="00045D63">
            <w:pPr>
              <w:spacing w:after="0" w:line="240" w:lineRule="auto"/>
              <w:ind w:firstLineChars="100" w:firstLine="201"/>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center"/>
            <w:hideMark/>
          </w:tcPr>
          <w:p w14:paraId="6F2DB5C8" w14:textId="77777777" w:rsidR="00045D63" w:rsidRPr="00045D63" w:rsidRDefault="00045D63" w:rsidP="00045D63">
            <w:pPr>
              <w:spacing w:after="0" w:line="240" w:lineRule="auto"/>
              <w:rPr>
                <w:rFonts w:ascii="Arial CE" w:eastAsia="Times New Roman" w:hAnsi="Arial CE"/>
                <w:b/>
                <w:bCs/>
                <w:sz w:val="20"/>
                <w:szCs w:val="20"/>
                <w:lang w:eastAsia="cs-CZ"/>
              </w:rPr>
            </w:pPr>
          </w:p>
        </w:tc>
        <w:tc>
          <w:tcPr>
            <w:tcW w:w="4961" w:type="dxa"/>
            <w:gridSpan w:val="4"/>
            <w:tcBorders>
              <w:top w:val="nil"/>
              <w:left w:val="nil"/>
              <w:bottom w:val="nil"/>
              <w:right w:val="nil"/>
            </w:tcBorders>
            <w:shd w:val="clear" w:color="CCCCFF" w:fill="99CCFF"/>
            <w:noWrap/>
            <w:vAlign w:val="center"/>
            <w:hideMark/>
          </w:tcPr>
          <w:p w14:paraId="47A3AF5E"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1" w:name="RANGE!D12:G12"/>
            <w:r w:rsidRPr="00045D63">
              <w:rPr>
                <w:rFonts w:ascii="Arial CE" w:eastAsia="Times New Roman" w:hAnsi="Arial CE"/>
                <w:b/>
                <w:bCs/>
                <w:sz w:val="20"/>
                <w:szCs w:val="20"/>
                <w:lang w:eastAsia="cs-CZ"/>
              </w:rPr>
              <w:t>Pavlice 124</w:t>
            </w:r>
            <w:bookmarkEnd w:id="21"/>
          </w:p>
        </w:tc>
        <w:tc>
          <w:tcPr>
            <w:tcW w:w="1360" w:type="dxa"/>
            <w:tcBorders>
              <w:top w:val="nil"/>
              <w:left w:val="nil"/>
              <w:bottom w:val="nil"/>
              <w:right w:val="nil"/>
            </w:tcBorders>
            <w:shd w:val="clear" w:color="auto" w:fill="auto"/>
            <w:noWrap/>
            <w:vAlign w:val="center"/>
            <w:hideMark/>
          </w:tcPr>
          <w:p w14:paraId="6D8B90C6"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DIČ:</w:t>
            </w:r>
          </w:p>
        </w:tc>
        <w:tc>
          <w:tcPr>
            <w:tcW w:w="1379" w:type="dxa"/>
            <w:tcBorders>
              <w:top w:val="nil"/>
              <w:left w:val="nil"/>
              <w:bottom w:val="nil"/>
              <w:right w:val="nil"/>
            </w:tcBorders>
            <w:shd w:val="clear" w:color="CCCCFF" w:fill="99CCFF"/>
            <w:noWrap/>
            <w:vAlign w:val="center"/>
            <w:hideMark/>
          </w:tcPr>
          <w:p w14:paraId="1E3DDDCA"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2" w:name="RANGE!I12"/>
            <w:r w:rsidRPr="00045D63">
              <w:rPr>
                <w:rFonts w:ascii="Arial CE" w:eastAsia="Times New Roman" w:hAnsi="Arial CE"/>
                <w:b/>
                <w:bCs/>
                <w:sz w:val="20"/>
                <w:szCs w:val="20"/>
                <w:lang w:eastAsia="cs-CZ"/>
              </w:rPr>
              <w:t>CZ7210084739</w:t>
            </w:r>
            <w:bookmarkEnd w:id="22"/>
          </w:p>
        </w:tc>
        <w:tc>
          <w:tcPr>
            <w:tcW w:w="580" w:type="dxa"/>
            <w:tcBorders>
              <w:top w:val="nil"/>
              <w:left w:val="nil"/>
              <w:bottom w:val="nil"/>
              <w:right w:val="single" w:sz="8" w:space="0" w:color="000000"/>
            </w:tcBorders>
            <w:shd w:val="clear" w:color="auto" w:fill="auto"/>
            <w:noWrap/>
            <w:vAlign w:val="bottom"/>
            <w:hideMark/>
          </w:tcPr>
          <w:p w14:paraId="46724A8D"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4E562E23" w14:textId="77777777" w:rsidTr="00045D63">
        <w:trPr>
          <w:trHeight w:val="31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6735A9EC" w14:textId="77777777" w:rsidR="00045D63" w:rsidRPr="00045D63" w:rsidRDefault="00045D63" w:rsidP="00045D63">
            <w:pPr>
              <w:spacing w:after="0" w:line="240" w:lineRule="auto"/>
              <w:ind w:firstLineChars="100" w:firstLine="201"/>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780" w:type="dxa"/>
            <w:tcBorders>
              <w:top w:val="nil"/>
              <w:left w:val="nil"/>
              <w:bottom w:val="single" w:sz="4" w:space="0" w:color="000000"/>
              <w:right w:val="nil"/>
            </w:tcBorders>
            <w:shd w:val="clear" w:color="auto" w:fill="auto"/>
            <w:vAlign w:val="center"/>
            <w:hideMark/>
          </w:tcPr>
          <w:p w14:paraId="10C4BC6C"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single" w:sz="4" w:space="0" w:color="000000"/>
              <w:right w:val="nil"/>
            </w:tcBorders>
            <w:shd w:val="clear" w:color="CCCCFF" w:fill="99CCFF"/>
            <w:vAlign w:val="center"/>
            <w:hideMark/>
          </w:tcPr>
          <w:p w14:paraId="667D2E1C"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3" w:name="RANGE!D13"/>
            <w:r w:rsidRPr="00045D63">
              <w:rPr>
                <w:rFonts w:ascii="Arial CE" w:eastAsia="Times New Roman" w:hAnsi="Arial CE"/>
                <w:b/>
                <w:bCs/>
                <w:sz w:val="20"/>
                <w:szCs w:val="20"/>
                <w:lang w:eastAsia="cs-CZ"/>
              </w:rPr>
              <w:t>67156</w:t>
            </w:r>
            <w:bookmarkEnd w:id="23"/>
          </w:p>
        </w:tc>
        <w:tc>
          <w:tcPr>
            <w:tcW w:w="3601" w:type="dxa"/>
            <w:gridSpan w:val="3"/>
            <w:tcBorders>
              <w:top w:val="nil"/>
              <w:left w:val="nil"/>
              <w:bottom w:val="single" w:sz="4" w:space="0" w:color="000000"/>
              <w:right w:val="nil"/>
            </w:tcBorders>
            <w:shd w:val="clear" w:color="CCCCFF" w:fill="99CCFF"/>
            <w:noWrap/>
            <w:vAlign w:val="center"/>
            <w:hideMark/>
          </w:tcPr>
          <w:p w14:paraId="6B5ECED2"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4" w:name="RANGE!E13:G13"/>
            <w:r w:rsidRPr="00045D63">
              <w:rPr>
                <w:rFonts w:ascii="Arial CE" w:eastAsia="Times New Roman" w:hAnsi="Arial CE"/>
                <w:b/>
                <w:bCs/>
                <w:sz w:val="20"/>
                <w:szCs w:val="20"/>
                <w:lang w:eastAsia="cs-CZ"/>
              </w:rPr>
              <w:t>Grešlové Mýto</w:t>
            </w:r>
            <w:bookmarkEnd w:id="24"/>
          </w:p>
        </w:tc>
        <w:tc>
          <w:tcPr>
            <w:tcW w:w="1360" w:type="dxa"/>
            <w:tcBorders>
              <w:top w:val="nil"/>
              <w:left w:val="nil"/>
              <w:bottom w:val="single" w:sz="4" w:space="0" w:color="000000"/>
              <w:right w:val="nil"/>
            </w:tcBorders>
            <w:shd w:val="clear" w:color="auto" w:fill="auto"/>
            <w:noWrap/>
            <w:vAlign w:val="center"/>
            <w:hideMark/>
          </w:tcPr>
          <w:p w14:paraId="2F3148A6"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79" w:type="dxa"/>
            <w:tcBorders>
              <w:top w:val="nil"/>
              <w:left w:val="nil"/>
              <w:bottom w:val="single" w:sz="4" w:space="0" w:color="000000"/>
              <w:right w:val="nil"/>
            </w:tcBorders>
            <w:shd w:val="clear" w:color="auto" w:fill="auto"/>
            <w:noWrap/>
            <w:vAlign w:val="center"/>
            <w:hideMark/>
          </w:tcPr>
          <w:p w14:paraId="10BCD39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580" w:type="dxa"/>
            <w:tcBorders>
              <w:top w:val="nil"/>
              <w:left w:val="nil"/>
              <w:bottom w:val="single" w:sz="4" w:space="0" w:color="000000"/>
              <w:right w:val="single" w:sz="8" w:space="0" w:color="000000"/>
            </w:tcBorders>
            <w:shd w:val="clear" w:color="auto" w:fill="auto"/>
            <w:noWrap/>
            <w:vAlign w:val="bottom"/>
            <w:hideMark/>
          </w:tcPr>
          <w:p w14:paraId="370ED034"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3E3C5684" w14:textId="77777777" w:rsidTr="00045D63">
        <w:trPr>
          <w:trHeight w:val="480"/>
          <w:jc w:val="center"/>
        </w:trPr>
        <w:tc>
          <w:tcPr>
            <w:tcW w:w="1420" w:type="dxa"/>
            <w:tcBorders>
              <w:top w:val="nil"/>
              <w:left w:val="single" w:sz="8" w:space="0" w:color="000000"/>
              <w:bottom w:val="nil"/>
              <w:right w:val="nil"/>
            </w:tcBorders>
            <w:shd w:val="clear" w:color="auto" w:fill="auto"/>
            <w:noWrap/>
            <w:hideMark/>
          </w:tcPr>
          <w:p w14:paraId="5B34C6FC"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Vypracoval:</w:t>
            </w:r>
          </w:p>
        </w:tc>
        <w:tc>
          <w:tcPr>
            <w:tcW w:w="780" w:type="dxa"/>
            <w:tcBorders>
              <w:top w:val="nil"/>
              <w:left w:val="nil"/>
              <w:bottom w:val="nil"/>
              <w:right w:val="nil"/>
            </w:tcBorders>
            <w:shd w:val="clear" w:color="auto" w:fill="auto"/>
            <w:hideMark/>
          </w:tcPr>
          <w:p w14:paraId="12C29C53"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Jiří Hrdina</w:t>
            </w:r>
          </w:p>
        </w:tc>
        <w:tc>
          <w:tcPr>
            <w:tcW w:w="1360" w:type="dxa"/>
            <w:tcBorders>
              <w:top w:val="nil"/>
              <w:left w:val="nil"/>
              <w:bottom w:val="nil"/>
              <w:right w:val="nil"/>
            </w:tcBorders>
            <w:shd w:val="clear" w:color="auto" w:fill="auto"/>
            <w:hideMark/>
          </w:tcPr>
          <w:p w14:paraId="4EF3C969"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25" w:name="RANGE!D14"/>
            <w:r w:rsidRPr="00045D63">
              <w:rPr>
                <w:rFonts w:ascii="Arial CE" w:eastAsia="Times New Roman" w:hAnsi="Arial CE"/>
                <w:b/>
                <w:bCs/>
                <w:sz w:val="20"/>
                <w:szCs w:val="20"/>
                <w:lang w:eastAsia="cs-CZ"/>
              </w:rPr>
              <w:t> </w:t>
            </w:r>
            <w:bookmarkEnd w:id="25"/>
          </w:p>
        </w:tc>
        <w:tc>
          <w:tcPr>
            <w:tcW w:w="1020" w:type="dxa"/>
            <w:tcBorders>
              <w:top w:val="nil"/>
              <w:left w:val="nil"/>
              <w:bottom w:val="nil"/>
              <w:right w:val="nil"/>
            </w:tcBorders>
            <w:shd w:val="clear" w:color="auto" w:fill="auto"/>
            <w:vAlign w:val="center"/>
            <w:hideMark/>
          </w:tcPr>
          <w:p w14:paraId="79828FE4"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21" w:type="dxa"/>
            <w:tcBorders>
              <w:top w:val="nil"/>
              <w:left w:val="nil"/>
              <w:bottom w:val="nil"/>
              <w:right w:val="nil"/>
            </w:tcBorders>
            <w:shd w:val="clear" w:color="auto" w:fill="auto"/>
            <w:noWrap/>
            <w:vAlign w:val="center"/>
            <w:hideMark/>
          </w:tcPr>
          <w:p w14:paraId="20D71A5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771B111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nil"/>
              <w:right w:val="nil"/>
            </w:tcBorders>
            <w:shd w:val="clear" w:color="auto" w:fill="auto"/>
            <w:noWrap/>
            <w:vAlign w:val="center"/>
            <w:hideMark/>
          </w:tcPr>
          <w:p w14:paraId="646A8441"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79" w:type="dxa"/>
            <w:tcBorders>
              <w:top w:val="nil"/>
              <w:left w:val="nil"/>
              <w:bottom w:val="nil"/>
              <w:right w:val="nil"/>
            </w:tcBorders>
            <w:shd w:val="clear" w:color="auto" w:fill="auto"/>
            <w:noWrap/>
            <w:vAlign w:val="center"/>
            <w:hideMark/>
          </w:tcPr>
          <w:p w14:paraId="65608BC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580" w:type="dxa"/>
            <w:tcBorders>
              <w:top w:val="nil"/>
              <w:left w:val="nil"/>
              <w:bottom w:val="nil"/>
              <w:right w:val="single" w:sz="8" w:space="0" w:color="000000"/>
            </w:tcBorders>
            <w:shd w:val="clear" w:color="auto" w:fill="auto"/>
            <w:noWrap/>
            <w:vAlign w:val="bottom"/>
            <w:hideMark/>
          </w:tcPr>
          <w:p w14:paraId="43DE324C"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67C0E81B" w14:textId="77777777" w:rsidTr="00045D63">
        <w:trPr>
          <w:trHeight w:val="645"/>
          <w:jc w:val="center"/>
        </w:trPr>
        <w:tc>
          <w:tcPr>
            <w:tcW w:w="1420" w:type="dxa"/>
            <w:tcBorders>
              <w:top w:val="nil"/>
              <w:left w:val="single" w:sz="8" w:space="0" w:color="000000"/>
              <w:bottom w:val="single" w:sz="4" w:space="0" w:color="000000"/>
              <w:right w:val="nil"/>
            </w:tcBorders>
            <w:shd w:val="clear" w:color="auto" w:fill="auto"/>
            <w:noWrap/>
            <w:vAlign w:val="bottom"/>
            <w:hideMark/>
          </w:tcPr>
          <w:p w14:paraId="2BCFD5AE"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Rozpis ceny</w:t>
            </w:r>
          </w:p>
        </w:tc>
        <w:tc>
          <w:tcPr>
            <w:tcW w:w="780" w:type="dxa"/>
            <w:tcBorders>
              <w:top w:val="nil"/>
              <w:left w:val="nil"/>
              <w:bottom w:val="single" w:sz="4" w:space="0" w:color="000000"/>
              <w:right w:val="nil"/>
            </w:tcBorders>
            <w:shd w:val="clear" w:color="auto" w:fill="auto"/>
            <w:vAlign w:val="bottom"/>
            <w:hideMark/>
          </w:tcPr>
          <w:p w14:paraId="5F4531E0"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auto" w:fill="auto"/>
            <w:vAlign w:val="bottom"/>
            <w:hideMark/>
          </w:tcPr>
          <w:p w14:paraId="7C974B05"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nil"/>
              <w:left w:val="nil"/>
              <w:bottom w:val="single" w:sz="4" w:space="0" w:color="000000"/>
              <w:right w:val="nil"/>
            </w:tcBorders>
            <w:shd w:val="clear" w:color="auto" w:fill="auto"/>
            <w:noWrap/>
            <w:vAlign w:val="bottom"/>
            <w:hideMark/>
          </w:tcPr>
          <w:p w14:paraId="5325E731" w14:textId="77777777" w:rsidR="00045D63" w:rsidRPr="00045D63" w:rsidRDefault="00045D63" w:rsidP="00045D63">
            <w:pPr>
              <w:spacing w:after="0" w:line="240" w:lineRule="auto"/>
              <w:ind w:firstLineChars="100" w:firstLine="200"/>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720" w:type="dxa"/>
            <w:gridSpan w:val="2"/>
            <w:tcBorders>
              <w:top w:val="nil"/>
              <w:left w:val="nil"/>
              <w:bottom w:val="single" w:sz="4" w:space="0" w:color="000000"/>
              <w:right w:val="nil"/>
            </w:tcBorders>
            <w:shd w:val="clear" w:color="auto" w:fill="auto"/>
            <w:noWrap/>
            <w:vAlign w:val="bottom"/>
            <w:hideMark/>
          </w:tcPr>
          <w:p w14:paraId="70231DB0" w14:textId="77777777" w:rsidR="00045D63" w:rsidRPr="00045D63" w:rsidRDefault="00045D63" w:rsidP="00045D63">
            <w:pPr>
              <w:spacing w:after="0" w:line="240" w:lineRule="auto"/>
              <w:ind w:firstLineChars="100" w:firstLine="200"/>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959" w:type="dxa"/>
            <w:gridSpan w:val="2"/>
            <w:tcBorders>
              <w:top w:val="nil"/>
              <w:left w:val="nil"/>
              <w:bottom w:val="single" w:sz="4" w:space="0" w:color="000000"/>
              <w:right w:val="single" w:sz="8" w:space="0" w:color="000000"/>
            </w:tcBorders>
            <w:shd w:val="clear" w:color="auto" w:fill="auto"/>
            <w:noWrap/>
            <w:vAlign w:val="bottom"/>
            <w:hideMark/>
          </w:tcPr>
          <w:p w14:paraId="0E36CF71" w14:textId="77777777" w:rsidR="00045D63" w:rsidRPr="00045D63" w:rsidRDefault="00045D63" w:rsidP="00045D63">
            <w:pPr>
              <w:spacing w:after="0" w:line="240" w:lineRule="auto"/>
              <w:ind w:firstLineChars="100" w:firstLine="200"/>
              <w:jc w:val="right"/>
              <w:rPr>
                <w:rFonts w:ascii="Arial CE" w:eastAsia="Times New Roman" w:hAnsi="Arial CE"/>
                <w:sz w:val="20"/>
                <w:szCs w:val="20"/>
                <w:lang w:eastAsia="cs-CZ"/>
              </w:rPr>
            </w:pPr>
            <w:r w:rsidRPr="00045D63">
              <w:rPr>
                <w:rFonts w:ascii="Arial CE" w:eastAsia="Times New Roman" w:hAnsi="Arial CE"/>
                <w:sz w:val="20"/>
                <w:szCs w:val="20"/>
                <w:lang w:eastAsia="cs-CZ"/>
              </w:rPr>
              <w:t>Celkem</w:t>
            </w:r>
          </w:p>
        </w:tc>
      </w:tr>
      <w:tr w:rsidR="00045D63" w:rsidRPr="00045D63" w14:paraId="024306FD" w14:textId="77777777" w:rsidTr="00045D63">
        <w:trPr>
          <w:trHeight w:val="46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6E954DA4"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HSV</w:t>
            </w:r>
          </w:p>
        </w:tc>
        <w:tc>
          <w:tcPr>
            <w:tcW w:w="780" w:type="dxa"/>
            <w:tcBorders>
              <w:top w:val="nil"/>
              <w:left w:val="nil"/>
              <w:bottom w:val="single" w:sz="4" w:space="0" w:color="000000"/>
              <w:right w:val="nil"/>
            </w:tcBorders>
            <w:shd w:val="clear" w:color="auto" w:fill="auto"/>
            <w:vAlign w:val="center"/>
            <w:hideMark/>
          </w:tcPr>
          <w:p w14:paraId="70D073C0"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auto" w:fill="auto"/>
            <w:vAlign w:val="bottom"/>
            <w:hideMark/>
          </w:tcPr>
          <w:p w14:paraId="07F5919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DF765E"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1CCE18C"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2BF572D4"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63 949,37</w:t>
            </w:r>
          </w:p>
        </w:tc>
      </w:tr>
      <w:tr w:rsidR="00045D63" w:rsidRPr="00045D63" w14:paraId="71E84F24" w14:textId="77777777" w:rsidTr="00045D63">
        <w:trPr>
          <w:trHeight w:val="46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606FC577"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PSV</w:t>
            </w:r>
          </w:p>
        </w:tc>
        <w:tc>
          <w:tcPr>
            <w:tcW w:w="780" w:type="dxa"/>
            <w:tcBorders>
              <w:top w:val="nil"/>
              <w:left w:val="nil"/>
              <w:bottom w:val="single" w:sz="4" w:space="0" w:color="000000"/>
              <w:right w:val="nil"/>
            </w:tcBorders>
            <w:shd w:val="clear" w:color="auto" w:fill="auto"/>
            <w:vAlign w:val="center"/>
            <w:hideMark/>
          </w:tcPr>
          <w:p w14:paraId="3AF750DB"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auto" w:fill="auto"/>
            <w:vAlign w:val="bottom"/>
            <w:hideMark/>
          </w:tcPr>
          <w:p w14:paraId="3CE5BE3F"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C044D0"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F1CB5CD"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3B777C4C"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262 776,42</w:t>
            </w:r>
          </w:p>
        </w:tc>
      </w:tr>
      <w:tr w:rsidR="00045D63" w:rsidRPr="00045D63" w14:paraId="41CA381C" w14:textId="77777777" w:rsidTr="00045D63">
        <w:trPr>
          <w:trHeight w:val="46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7831089E"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MON</w:t>
            </w:r>
          </w:p>
        </w:tc>
        <w:tc>
          <w:tcPr>
            <w:tcW w:w="780" w:type="dxa"/>
            <w:tcBorders>
              <w:top w:val="nil"/>
              <w:left w:val="nil"/>
              <w:bottom w:val="single" w:sz="4" w:space="0" w:color="000000"/>
              <w:right w:val="nil"/>
            </w:tcBorders>
            <w:shd w:val="clear" w:color="auto" w:fill="auto"/>
            <w:vAlign w:val="center"/>
            <w:hideMark/>
          </w:tcPr>
          <w:p w14:paraId="0C248F03"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auto" w:fill="auto"/>
            <w:vAlign w:val="bottom"/>
            <w:hideMark/>
          </w:tcPr>
          <w:p w14:paraId="718F121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B52E48"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9BD4FCD"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6EAB6EE5"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0,00</w:t>
            </w:r>
          </w:p>
        </w:tc>
      </w:tr>
      <w:tr w:rsidR="00045D63" w:rsidRPr="00045D63" w14:paraId="39EC3482" w14:textId="77777777" w:rsidTr="00045D63">
        <w:trPr>
          <w:trHeight w:val="465"/>
          <w:jc w:val="center"/>
        </w:trPr>
        <w:tc>
          <w:tcPr>
            <w:tcW w:w="2200" w:type="dxa"/>
            <w:gridSpan w:val="2"/>
            <w:tcBorders>
              <w:top w:val="single" w:sz="4" w:space="0" w:color="000000"/>
              <w:left w:val="single" w:sz="8" w:space="0" w:color="000000"/>
              <w:bottom w:val="single" w:sz="4" w:space="0" w:color="000000"/>
              <w:right w:val="nil"/>
            </w:tcBorders>
            <w:shd w:val="clear" w:color="auto" w:fill="auto"/>
            <w:noWrap/>
            <w:vAlign w:val="center"/>
            <w:hideMark/>
          </w:tcPr>
          <w:p w14:paraId="05D759D3"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Vedlejší náklady</w:t>
            </w:r>
          </w:p>
        </w:tc>
        <w:tc>
          <w:tcPr>
            <w:tcW w:w="1360" w:type="dxa"/>
            <w:tcBorders>
              <w:top w:val="nil"/>
              <w:left w:val="nil"/>
              <w:bottom w:val="single" w:sz="4" w:space="0" w:color="000000"/>
              <w:right w:val="nil"/>
            </w:tcBorders>
            <w:shd w:val="clear" w:color="auto" w:fill="auto"/>
            <w:vAlign w:val="bottom"/>
            <w:hideMark/>
          </w:tcPr>
          <w:p w14:paraId="319DAA5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9D091A"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B72EC16"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52D7BFF6"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13 100,00</w:t>
            </w:r>
          </w:p>
        </w:tc>
      </w:tr>
      <w:tr w:rsidR="00045D63" w:rsidRPr="00045D63" w14:paraId="44291DA3" w14:textId="77777777" w:rsidTr="00045D63">
        <w:trPr>
          <w:trHeight w:val="465"/>
          <w:jc w:val="center"/>
        </w:trPr>
        <w:tc>
          <w:tcPr>
            <w:tcW w:w="2200" w:type="dxa"/>
            <w:gridSpan w:val="2"/>
            <w:tcBorders>
              <w:top w:val="single" w:sz="4" w:space="0" w:color="000000"/>
              <w:left w:val="single" w:sz="8" w:space="0" w:color="000000"/>
              <w:bottom w:val="single" w:sz="4" w:space="0" w:color="000000"/>
              <w:right w:val="nil"/>
            </w:tcBorders>
            <w:shd w:val="clear" w:color="auto" w:fill="auto"/>
            <w:noWrap/>
            <w:vAlign w:val="center"/>
            <w:hideMark/>
          </w:tcPr>
          <w:p w14:paraId="35A72789"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Ostatní náklady</w:t>
            </w:r>
          </w:p>
        </w:tc>
        <w:tc>
          <w:tcPr>
            <w:tcW w:w="1360" w:type="dxa"/>
            <w:tcBorders>
              <w:top w:val="nil"/>
              <w:left w:val="nil"/>
              <w:bottom w:val="single" w:sz="4" w:space="0" w:color="000000"/>
              <w:right w:val="nil"/>
            </w:tcBorders>
            <w:shd w:val="clear" w:color="auto" w:fill="auto"/>
            <w:vAlign w:val="bottom"/>
            <w:hideMark/>
          </w:tcPr>
          <w:p w14:paraId="68A4711C"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941DCF"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848517C"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696AE03B" w14:textId="77777777" w:rsidR="00045D63" w:rsidRPr="00045D63" w:rsidRDefault="00045D63" w:rsidP="00045D63">
            <w:pPr>
              <w:spacing w:after="0" w:line="240" w:lineRule="auto"/>
              <w:ind w:firstLineChars="100" w:firstLine="220"/>
              <w:jc w:val="right"/>
              <w:rPr>
                <w:rFonts w:ascii="Arial CE" w:eastAsia="Times New Roman" w:hAnsi="Arial CE"/>
                <w:lang w:eastAsia="cs-CZ"/>
              </w:rPr>
            </w:pPr>
            <w:r w:rsidRPr="00045D63">
              <w:rPr>
                <w:rFonts w:ascii="Arial CE" w:eastAsia="Times New Roman" w:hAnsi="Arial CE"/>
                <w:lang w:eastAsia="cs-CZ"/>
              </w:rPr>
              <w:t>0,00</w:t>
            </w:r>
          </w:p>
        </w:tc>
      </w:tr>
      <w:tr w:rsidR="00045D63" w:rsidRPr="00045D63" w14:paraId="4D1A5E36" w14:textId="77777777" w:rsidTr="00045D63">
        <w:trPr>
          <w:trHeight w:val="465"/>
          <w:jc w:val="center"/>
        </w:trPr>
        <w:tc>
          <w:tcPr>
            <w:tcW w:w="1420" w:type="dxa"/>
            <w:tcBorders>
              <w:top w:val="nil"/>
              <w:left w:val="single" w:sz="8" w:space="0" w:color="000000"/>
              <w:bottom w:val="single" w:sz="4" w:space="0" w:color="000000"/>
              <w:right w:val="nil"/>
            </w:tcBorders>
            <w:shd w:val="clear" w:color="auto" w:fill="auto"/>
            <w:noWrap/>
            <w:vAlign w:val="center"/>
            <w:hideMark/>
          </w:tcPr>
          <w:p w14:paraId="7862C6C2" w14:textId="77777777" w:rsidR="00045D63" w:rsidRPr="00045D63" w:rsidRDefault="00045D63" w:rsidP="00045D63">
            <w:pPr>
              <w:spacing w:after="0" w:line="240" w:lineRule="auto"/>
              <w:ind w:firstLineChars="100" w:firstLine="201"/>
              <w:rPr>
                <w:rFonts w:ascii="Arial CE" w:eastAsia="Times New Roman" w:hAnsi="Arial CE"/>
                <w:b/>
                <w:bCs/>
                <w:sz w:val="20"/>
                <w:szCs w:val="20"/>
                <w:lang w:eastAsia="cs-CZ"/>
              </w:rPr>
            </w:pPr>
            <w:r w:rsidRPr="00045D63">
              <w:rPr>
                <w:rFonts w:ascii="Arial CE" w:eastAsia="Times New Roman" w:hAnsi="Arial CE"/>
                <w:b/>
                <w:bCs/>
                <w:sz w:val="20"/>
                <w:szCs w:val="20"/>
                <w:lang w:eastAsia="cs-CZ"/>
              </w:rPr>
              <w:t>Celkem</w:t>
            </w:r>
          </w:p>
        </w:tc>
        <w:tc>
          <w:tcPr>
            <w:tcW w:w="780" w:type="dxa"/>
            <w:tcBorders>
              <w:top w:val="nil"/>
              <w:left w:val="nil"/>
              <w:bottom w:val="single" w:sz="4" w:space="0" w:color="000000"/>
              <w:right w:val="nil"/>
            </w:tcBorders>
            <w:shd w:val="clear" w:color="auto" w:fill="auto"/>
            <w:vAlign w:val="center"/>
            <w:hideMark/>
          </w:tcPr>
          <w:p w14:paraId="00700AC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single" w:sz="4" w:space="0" w:color="000000"/>
              <w:right w:val="nil"/>
            </w:tcBorders>
            <w:shd w:val="clear" w:color="auto" w:fill="auto"/>
            <w:vAlign w:val="bottom"/>
            <w:hideMark/>
          </w:tcPr>
          <w:p w14:paraId="655AF39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224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3F2278" w14:textId="77777777" w:rsidR="00045D63" w:rsidRPr="00045D63" w:rsidRDefault="00045D63" w:rsidP="00045D63">
            <w:pPr>
              <w:spacing w:after="0" w:line="240" w:lineRule="auto"/>
              <w:ind w:firstLineChars="100" w:firstLine="221"/>
              <w:jc w:val="right"/>
              <w:rPr>
                <w:rFonts w:ascii="Arial CE" w:eastAsia="Times New Roman" w:hAnsi="Arial CE"/>
                <w:b/>
                <w:bCs/>
                <w:lang w:eastAsia="cs-CZ"/>
              </w:rPr>
            </w:pPr>
            <w:r w:rsidRPr="00045D63">
              <w:rPr>
                <w:rFonts w:ascii="Arial CE" w:eastAsia="Times New Roman" w:hAnsi="Arial CE"/>
                <w:b/>
                <w:bCs/>
                <w:lang w:eastAsia="cs-CZ"/>
              </w:rPr>
              <w:t> </w:t>
            </w:r>
          </w:p>
        </w:tc>
        <w:tc>
          <w:tcPr>
            <w:tcW w:w="2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1A599E" w14:textId="77777777" w:rsidR="00045D63" w:rsidRPr="00045D63" w:rsidRDefault="00045D63" w:rsidP="00045D63">
            <w:pPr>
              <w:spacing w:after="0" w:line="240" w:lineRule="auto"/>
              <w:ind w:firstLineChars="100" w:firstLine="221"/>
              <w:jc w:val="right"/>
              <w:rPr>
                <w:rFonts w:ascii="Arial CE" w:eastAsia="Times New Roman" w:hAnsi="Arial CE"/>
                <w:b/>
                <w:bCs/>
                <w:lang w:eastAsia="cs-CZ"/>
              </w:rPr>
            </w:pPr>
            <w:r w:rsidRPr="00045D63">
              <w:rPr>
                <w:rFonts w:ascii="Arial CE" w:eastAsia="Times New Roman" w:hAnsi="Arial CE"/>
                <w:b/>
                <w:bCs/>
                <w:lang w:eastAsia="cs-CZ"/>
              </w:rPr>
              <w:t> </w:t>
            </w:r>
          </w:p>
        </w:tc>
        <w:tc>
          <w:tcPr>
            <w:tcW w:w="1959" w:type="dxa"/>
            <w:gridSpan w:val="2"/>
            <w:tcBorders>
              <w:top w:val="single" w:sz="4" w:space="0" w:color="000000"/>
              <w:left w:val="nil"/>
              <w:bottom w:val="single" w:sz="4" w:space="0" w:color="000000"/>
              <w:right w:val="single" w:sz="8" w:space="0" w:color="000000"/>
            </w:tcBorders>
            <w:shd w:val="clear" w:color="auto" w:fill="auto"/>
            <w:noWrap/>
            <w:vAlign w:val="center"/>
            <w:hideMark/>
          </w:tcPr>
          <w:p w14:paraId="4FECDE56" w14:textId="77777777" w:rsidR="00045D63" w:rsidRPr="00045D63" w:rsidRDefault="00045D63" w:rsidP="00045D63">
            <w:pPr>
              <w:spacing w:after="0" w:line="240" w:lineRule="auto"/>
              <w:ind w:firstLineChars="100" w:firstLine="221"/>
              <w:jc w:val="right"/>
              <w:rPr>
                <w:rFonts w:ascii="Arial CE" w:eastAsia="Times New Roman" w:hAnsi="Arial CE"/>
                <w:b/>
                <w:bCs/>
                <w:lang w:eastAsia="cs-CZ"/>
              </w:rPr>
            </w:pPr>
            <w:r w:rsidRPr="00045D63">
              <w:rPr>
                <w:rFonts w:ascii="Arial CE" w:eastAsia="Times New Roman" w:hAnsi="Arial CE"/>
                <w:b/>
                <w:bCs/>
                <w:lang w:eastAsia="cs-CZ"/>
              </w:rPr>
              <w:t>339 825,79</w:t>
            </w:r>
          </w:p>
        </w:tc>
      </w:tr>
      <w:tr w:rsidR="00045D63" w:rsidRPr="00045D63" w14:paraId="22AD4308" w14:textId="77777777" w:rsidTr="00045D63">
        <w:trPr>
          <w:trHeight w:val="660"/>
          <w:jc w:val="center"/>
        </w:trPr>
        <w:tc>
          <w:tcPr>
            <w:tcW w:w="2200" w:type="dxa"/>
            <w:gridSpan w:val="2"/>
            <w:tcBorders>
              <w:top w:val="single" w:sz="4" w:space="0" w:color="000000"/>
              <w:left w:val="single" w:sz="8" w:space="0" w:color="000000"/>
              <w:bottom w:val="single" w:sz="4" w:space="0" w:color="000000"/>
              <w:right w:val="nil"/>
            </w:tcBorders>
            <w:shd w:val="clear" w:color="auto" w:fill="auto"/>
            <w:noWrap/>
            <w:vAlign w:val="bottom"/>
            <w:hideMark/>
          </w:tcPr>
          <w:p w14:paraId="079D16B6"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Rekapitulace daní</w:t>
            </w:r>
          </w:p>
        </w:tc>
        <w:tc>
          <w:tcPr>
            <w:tcW w:w="1360" w:type="dxa"/>
            <w:tcBorders>
              <w:top w:val="nil"/>
              <w:left w:val="nil"/>
              <w:bottom w:val="single" w:sz="4" w:space="0" w:color="000000"/>
              <w:right w:val="nil"/>
            </w:tcBorders>
            <w:shd w:val="clear" w:color="auto" w:fill="auto"/>
            <w:vAlign w:val="bottom"/>
            <w:hideMark/>
          </w:tcPr>
          <w:p w14:paraId="307CF678"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020" w:type="dxa"/>
            <w:tcBorders>
              <w:top w:val="nil"/>
              <w:left w:val="nil"/>
              <w:bottom w:val="single" w:sz="4" w:space="0" w:color="000000"/>
              <w:right w:val="nil"/>
            </w:tcBorders>
            <w:shd w:val="clear" w:color="auto" w:fill="auto"/>
            <w:vAlign w:val="center"/>
            <w:hideMark/>
          </w:tcPr>
          <w:p w14:paraId="450835D5"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21" w:type="dxa"/>
            <w:tcBorders>
              <w:top w:val="nil"/>
              <w:left w:val="nil"/>
              <w:bottom w:val="single" w:sz="4" w:space="0" w:color="000000"/>
              <w:right w:val="nil"/>
            </w:tcBorders>
            <w:shd w:val="clear" w:color="auto" w:fill="auto"/>
            <w:noWrap/>
            <w:vAlign w:val="center"/>
            <w:hideMark/>
          </w:tcPr>
          <w:p w14:paraId="6705F6DB"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4" w:space="0" w:color="000000"/>
              <w:right w:val="nil"/>
            </w:tcBorders>
            <w:shd w:val="clear" w:color="auto" w:fill="auto"/>
            <w:noWrap/>
            <w:vAlign w:val="center"/>
            <w:hideMark/>
          </w:tcPr>
          <w:p w14:paraId="6ADC1E86"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60" w:type="dxa"/>
            <w:tcBorders>
              <w:top w:val="nil"/>
              <w:left w:val="nil"/>
              <w:bottom w:val="single" w:sz="4" w:space="0" w:color="000000"/>
              <w:right w:val="nil"/>
            </w:tcBorders>
            <w:shd w:val="clear" w:color="auto" w:fill="auto"/>
            <w:noWrap/>
            <w:vAlign w:val="center"/>
            <w:hideMark/>
          </w:tcPr>
          <w:p w14:paraId="198BFB4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79" w:type="dxa"/>
            <w:tcBorders>
              <w:top w:val="nil"/>
              <w:left w:val="nil"/>
              <w:bottom w:val="single" w:sz="4" w:space="0" w:color="000000"/>
              <w:right w:val="nil"/>
            </w:tcBorders>
            <w:shd w:val="clear" w:color="auto" w:fill="auto"/>
            <w:noWrap/>
            <w:vAlign w:val="center"/>
            <w:hideMark/>
          </w:tcPr>
          <w:p w14:paraId="2A32E12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580" w:type="dxa"/>
            <w:tcBorders>
              <w:top w:val="nil"/>
              <w:left w:val="nil"/>
              <w:bottom w:val="single" w:sz="4" w:space="0" w:color="000000"/>
              <w:right w:val="single" w:sz="8" w:space="0" w:color="000000"/>
            </w:tcBorders>
            <w:shd w:val="clear" w:color="auto" w:fill="auto"/>
            <w:noWrap/>
            <w:vAlign w:val="center"/>
            <w:hideMark/>
          </w:tcPr>
          <w:p w14:paraId="7CF373C5"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03554651" w14:textId="77777777" w:rsidTr="00045D63">
        <w:trPr>
          <w:trHeight w:val="465"/>
          <w:jc w:val="center"/>
        </w:trPr>
        <w:tc>
          <w:tcPr>
            <w:tcW w:w="3560" w:type="dxa"/>
            <w:gridSpan w:val="3"/>
            <w:tcBorders>
              <w:top w:val="single" w:sz="4" w:space="0" w:color="000000"/>
              <w:left w:val="single" w:sz="8" w:space="0" w:color="000000"/>
              <w:bottom w:val="single" w:sz="4" w:space="0" w:color="000000"/>
              <w:right w:val="nil"/>
            </w:tcBorders>
            <w:shd w:val="clear" w:color="auto" w:fill="auto"/>
            <w:noWrap/>
            <w:vAlign w:val="center"/>
            <w:hideMark/>
          </w:tcPr>
          <w:p w14:paraId="6BF14420"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Základ pro sníženou DPH</w:t>
            </w:r>
          </w:p>
        </w:tc>
        <w:tc>
          <w:tcPr>
            <w:tcW w:w="1020" w:type="dxa"/>
            <w:tcBorders>
              <w:top w:val="nil"/>
              <w:left w:val="single" w:sz="4" w:space="0" w:color="000000"/>
              <w:bottom w:val="single" w:sz="4" w:space="0" w:color="000000"/>
              <w:right w:val="nil"/>
            </w:tcBorders>
            <w:shd w:val="clear" w:color="auto" w:fill="auto"/>
            <w:vAlign w:val="center"/>
            <w:hideMark/>
          </w:tcPr>
          <w:p w14:paraId="21CF5EA3" w14:textId="77777777" w:rsidR="00045D63" w:rsidRPr="00045D63" w:rsidRDefault="00045D63" w:rsidP="00045D63">
            <w:pPr>
              <w:spacing w:after="0" w:line="240" w:lineRule="auto"/>
              <w:jc w:val="right"/>
              <w:rPr>
                <w:rFonts w:ascii="Arial CE" w:eastAsia="Times New Roman" w:hAnsi="Arial CE"/>
                <w:b/>
                <w:bCs/>
                <w:sz w:val="20"/>
                <w:szCs w:val="20"/>
                <w:lang w:eastAsia="cs-CZ"/>
              </w:rPr>
            </w:pPr>
            <w:bookmarkStart w:id="26" w:name="RANGE!E23"/>
            <w:r w:rsidRPr="00045D63">
              <w:rPr>
                <w:rFonts w:ascii="Arial CE" w:eastAsia="Times New Roman" w:hAnsi="Arial CE"/>
                <w:b/>
                <w:bCs/>
                <w:sz w:val="20"/>
                <w:szCs w:val="20"/>
                <w:lang w:eastAsia="cs-CZ"/>
              </w:rPr>
              <w:t>12</w:t>
            </w:r>
            <w:bookmarkEnd w:id="26"/>
          </w:p>
        </w:tc>
        <w:tc>
          <w:tcPr>
            <w:tcW w:w="1221" w:type="dxa"/>
            <w:tcBorders>
              <w:top w:val="nil"/>
              <w:left w:val="nil"/>
              <w:bottom w:val="single" w:sz="4" w:space="0" w:color="000000"/>
              <w:right w:val="nil"/>
            </w:tcBorders>
            <w:shd w:val="clear" w:color="auto" w:fill="auto"/>
            <w:noWrap/>
            <w:vAlign w:val="center"/>
            <w:hideMark/>
          </w:tcPr>
          <w:p w14:paraId="2B6E52FB"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w:t>
            </w:r>
          </w:p>
        </w:tc>
        <w:tc>
          <w:tcPr>
            <w:tcW w:w="4099" w:type="dxa"/>
            <w:gridSpan w:val="3"/>
            <w:tcBorders>
              <w:top w:val="single" w:sz="4" w:space="0" w:color="000000"/>
              <w:left w:val="single" w:sz="4" w:space="0" w:color="000000"/>
              <w:bottom w:val="single" w:sz="4" w:space="0" w:color="000000"/>
              <w:right w:val="nil"/>
            </w:tcBorders>
            <w:shd w:val="clear" w:color="auto" w:fill="auto"/>
            <w:noWrap/>
            <w:vAlign w:val="center"/>
            <w:hideMark/>
          </w:tcPr>
          <w:p w14:paraId="427230C3" w14:textId="77777777" w:rsidR="00045D63" w:rsidRPr="00045D63" w:rsidRDefault="00045D63" w:rsidP="00045D63">
            <w:pPr>
              <w:spacing w:after="0" w:line="240" w:lineRule="auto"/>
              <w:jc w:val="right"/>
              <w:rPr>
                <w:rFonts w:ascii="Arial CE" w:eastAsia="Times New Roman" w:hAnsi="Arial CE"/>
                <w:b/>
                <w:bCs/>
                <w:lang w:eastAsia="cs-CZ"/>
              </w:rPr>
            </w:pPr>
            <w:bookmarkStart w:id="27" w:name="RANGE!G23"/>
            <w:r w:rsidRPr="00045D63">
              <w:rPr>
                <w:rFonts w:ascii="Arial CE" w:eastAsia="Times New Roman" w:hAnsi="Arial CE"/>
                <w:b/>
                <w:bCs/>
                <w:lang w:eastAsia="cs-CZ"/>
              </w:rPr>
              <w:t>0,00</w:t>
            </w:r>
            <w:bookmarkEnd w:id="27"/>
          </w:p>
        </w:tc>
        <w:tc>
          <w:tcPr>
            <w:tcW w:w="580" w:type="dxa"/>
            <w:tcBorders>
              <w:top w:val="nil"/>
              <w:left w:val="nil"/>
              <w:bottom w:val="single" w:sz="4" w:space="0" w:color="000000"/>
              <w:right w:val="single" w:sz="8" w:space="0" w:color="000000"/>
            </w:tcBorders>
            <w:shd w:val="clear" w:color="auto" w:fill="auto"/>
            <w:noWrap/>
            <w:vAlign w:val="center"/>
            <w:hideMark/>
          </w:tcPr>
          <w:p w14:paraId="31C590EB"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CZK</w:t>
            </w:r>
          </w:p>
        </w:tc>
      </w:tr>
      <w:tr w:rsidR="00045D63" w:rsidRPr="00045D63" w14:paraId="73C4BF4B" w14:textId="77777777" w:rsidTr="00045D63">
        <w:trPr>
          <w:trHeight w:val="465"/>
          <w:jc w:val="center"/>
        </w:trPr>
        <w:tc>
          <w:tcPr>
            <w:tcW w:w="2200" w:type="dxa"/>
            <w:gridSpan w:val="2"/>
            <w:tcBorders>
              <w:top w:val="single" w:sz="4" w:space="0" w:color="000000"/>
              <w:left w:val="single" w:sz="8" w:space="0" w:color="000000"/>
              <w:bottom w:val="single" w:sz="4" w:space="0" w:color="000000"/>
              <w:right w:val="nil"/>
            </w:tcBorders>
            <w:shd w:val="clear" w:color="auto" w:fill="auto"/>
            <w:noWrap/>
            <w:vAlign w:val="center"/>
            <w:hideMark/>
          </w:tcPr>
          <w:p w14:paraId="797734B7"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 xml:space="preserve">Snížená DPH </w:t>
            </w:r>
          </w:p>
        </w:tc>
        <w:tc>
          <w:tcPr>
            <w:tcW w:w="1360" w:type="dxa"/>
            <w:tcBorders>
              <w:top w:val="nil"/>
              <w:left w:val="nil"/>
              <w:bottom w:val="single" w:sz="4" w:space="0" w:color="000000"/>
              <w:right w:val="nil"/>
            </w:tcBorders>
            <w:shd w:val="clear" w:color="auto" w:fill="auto"/>
            <w:vAlign w:val="bottom"/>
            <w:hideMark/>
          </w:tcPr>
          <w:p w14:paraId="6D2E3F86"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020" w:type="dxa"/>
            <w:tcBorders>
              <w:top w:val="nil"/>
              <w:left w:val="single" w:sz="4" w:space="0" w:color="000000"/>
              <w:bottom w:val="single" w:sz="4" w:space="0" w:color="000000"/>
              <w:right w:val="nil"/>
            </w:tcBorders>
            <w:shd w:val="clear" w:color="auto" w:fill="auto"/>
            <w:vAlign w:val="center"/>
            <w:hideMark/>
          </w:tcPr>
          <w:p w14:paraId="2247EFF1"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12</w:t>
            </w:r>
          </w:p>
        </w:tc>
        <w:tc>
          <w:tcPr>
            <w:tcW w:w="1221" w:type="dxa"/>
            <w:tcBorders>
              <w:top w:val="nil"/>
              <w:left w:val="nil"/>
              <w:bottom w:val="single" w:sz="4" w:space="0" w:color="000000"/>
              <w:right w:val="nil"/>
            </w:tcBorders>
            <w:shd w:val="clear" w:color="auto" w:fill="auto"/>
            <w:noWrap/>
            <w:vAlign w:val="center"/>
            <w:hideMark/>
          </w:tcPr>
          <w:p w14:paraId="3CCCB88F"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w:t>
            </w:r>
          </w:p>
        </w:tc>
        <w:tc>
          <w:tcPr>
            <w:tcW w:w="4099" w:type="dxa"/>
            <w:gridSpan w:val="3"/>
            <w:tcBorders>
              <w:top w:val="single" w:sz="4" w:space="0" w:color="000000"/>
              <w:left w:val="single" w:sz="4" w:space="0" w:color="000000"/>
              <w:bottom w:val="single" w:sz="4" w:space="0" w:color="000000"/>
              <w:right w:val="nil"/>
            </w:tcBorders>
            <w:shd w:val="clear" w:color="auto" w:fill="auto"/>
            <w:noWrap/>
            <w:vAlign w:val="center"/>
            <w:hideMark/>
          </w:tcPr>
          <w:p w14:paraId="14D10EC8" w14:textId="77777777" w:rsidR="00045D63" w:rsidRPr="00045D63" w:rsidRDefault="00045D63" w:rsidP="00045D63">
            <w:pPr>
              <w:spacing w:after="0" w:line="240" w:lineRule="auto"/>
              <w:jc w:val="right"/>
              <w:rPr>
                <w:rFonts w:ascii="Arial CE" w:eastAsia="Times New Roman" w:hAnsi="Arial CE"/>
                <w:b/>
                <w:bCs/>
                <w:lang w:eastAsia="cs-CZ"/>
              </w:rPr>
            </w:pPr>
            <w:bookmarkStart w:id="28" w:name="RANGE!G24"/>
            <w:r w:rsidRPr="00045D63">
              <w:rPr>
                <w:rFonts w:ascii="Arial CE" w:eastAsia="Times New Roman" w:hAnsi="Arial CE"/>
                <w:b/>
                <w:bCs/>
                <w:lang w:eastAsia="cs-CZ"/>
              </w:rPr>
              <w:t>0,00</w:t>
            </w:r>
            <w:bookmarkEnd w:id="28"/>
          </w:p>
        </w:tc>
        <w:tc>
          <w:tcPr>
            <w:tcW w:w="580" w:type="dxa"/>
            <w:tcBorders>
              <w:top w:val="nil"/>
              <w:left w:val="nil"/>
              <w:bottom w:val="single" w:sz="4" w:space="0" w:color="000000"/>
              <w:right w:val="single" w:sz="8" w:space="0" w:color="000000"/>
            </w:tcBorders>
            <w:shd w:val="clear" w:color="auto" w:fill="auto"/>
            <w:noWrap/>
            <w:vAlign w:val="center"/>
            <w:hideMark/>
          </w:tcPr>
          <w:p w14:paraId="3330D76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CZK</w:t>
            </w:r>
          </w:p>
        </w:tc>
      </w:tr>
      <w:tr w:rsidR="00045D63" w:rsidRPr="00045D63" w14:paraId="67DD45B9" w14:textId="77777777" w:rsidTr="00045D63">
        <w:trPr>
          <w:trHeight w:val="465"/>
          <w:jc w:val="center"/>
        </w:trPr>
        <w:tc>
          <w:tcPr>
            <w:tcW w:w="3560" w:type="dxa"/>
            <w:gridSpan w:val="3"/>
            <w:tcBorders>
              <w:top w:val="single" w:sz="4" w:space="0" w:color="000000"/>
              <w:left w:val="single" w:sz="8" w:space="0" w:color="000000"/>
              <w:bottom w:val="single" w:sz="4" w:space="0" w:color="000000"/>
              <w:right w:val="nil"/>
            </w:tcBorders>
            <w:shd w:val="clear" w:color="auto" w:fill="auto"/>
            <w:noWrap/>
            <w:vAlign w:val="center"/>
            <w:hideMark/>
          </w:tcPr>
          <w:p w14:paraId="5DEB8C84"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Základ pro základní DPH</w:t>
            </w:r>
          </w:p>
        </w:tc>
        <w:tc>
          <w:tcPr>
            <w:tcW w:w="1020" w:type="dxa"/>
            <w:tcBorders>
              <w:top w:val="nil"/>
              <w:left w:val="single" w:sz="4" w:space="0" w:color="000000"/>
              <w:bottom w:val="single" w:sz="4" w:space="0" w:color="000000"/>
              <w:right w:val="nil"/>
            </w:tcBorders>
            <w:shd w:val="clear" w:color="auto" w:fill="auto"/>
            <w:vAlign w:val="center"/>
            <w:hideMark/>
          </w:tcPr>
          <w:p w14:paraId="307A8FED" w14:textId="77777777" w:rsidR="00045D63" w:rsidRPr="00045D63" w:rsidRDefault="00045D63" w:rsidP="00045D63">
            <w:pPr>
              <w:spacing w:after="0" w:line="240" w:lineRule="auto"/>
              <w:jc w:val="right"/>
              <w:rPr>
                <w:rFonts w:ascii="Arial CE" w:eastAsia="Times New Roman" w:hAnsi="Arial CE"/>
                <w:b/>
                <w:bCs/>
                <w:sz w:val="20"/>
                <w:szCs w:val="20"/>
                <w:lang w:eastAsia="cs-CZ"/>
              </w:rPr>
            </w:pPr>
            <w:bookmarkStart w:id="29" w:name="RANGE!E25"/>
            <w:r w:rsidRPr="00045D63">
              <w:rPr>
                <w:rFonts w:ascii="Arial CE" w:eastAsia="Times New Roman" w:hAnsi="Arial CE"/>
                <w:b/>
                <w:bCs/>
                <w:sz w:val="20"/>
                <w:szCs w:val="20"/>
                <w:lang w:eastAsia="cs-CZ"/>
              </w:rPr>
              <w:t>21</w:t>
            </w:r>
            <w:bookmarkEnd w:id="29"/>
          </w:p>
        </w:tc>
        <w:tc>
          <w:tcPr>
            <w:tcW w:w="1221" w:type="dxa"/>
            <w:tcBorders>
              <w:top w:val="nil"/>
              <w:left w:val="nil"/>
              <w:bottom w:val="single" w:sz="4" w:space="0" w:color="000000"/>
              <w:right w:val="nil"/>
            </w:tcBorders>
            <w:shd w:val="clear" w:color="auto" w:fill="auto"/>
            <w:noWrap/>
            <w:vAlign w:val="center"/>
            <w:hideMark/>
          </w:tcPr>
          <w:p w14:paraId="68F0471E"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w:t>
            </w:r>
          </w:p>
        </w:tc>
        <w:tc>
          <w:tcPr>
            <w:tcW w:w="4099" w:type="dxa"/>
            <w:gridSpan w:val="3"/>
            <w:tcBorders>
              <w:top w:val="single" w:sz="4" w:space="0" w:color="000000"/>
              <w:left w:val="single" w:sz="4" w:space="0" w:color="000000"/>
              <w:bottom w:val="single" w:sz="4" w:space="0" w:color="000000"/>
              <w:right w:val="nil"/>
            </w:tcBorders>
            <w:shd w:val="clear" w:color="auto" w:fill="auto"/>
            <w:noWrap/>
            <w:vAlign w:val="center"/>
            <w:hideMark/>
          </w:tcPr>
          <w:p w14:paraId="64E549CD" w14:textId="77777777" w:rsidR="00045D63" w:rsidRPr="00045D63" w:rsidRDefault="00045D63" w:rsidP="00045D63">
            <w:pPr>
              <w:spacing w:after="0" w:line="240" w:lineRule="auto"/>
              <w:jc w:val="right"/>
              <w:rPr>
                <w:rFonts w:ascii="Arial CE" w:eastAsia="Times New Roman" w:hAnsi="Arial CE"/>
                <w:b/>
                <w:bCs/>
                <w:lang w:eastAsia="cs-CZ"/>
              </w:rPr>
            </w:pPr>
            <w:bookmarkStart w:id="30" w:name="RANGE!G25"/>
            <w:r w:rsidRPr="00045D63">
              <w:rPr>
                <w:rFonts w:ascii="Arial CE" w:eastAsia="Times New Roman" w:hAnsi="Arial CE"/>
                <w:b/>
                <w:bCs/>
                <w:lang w:eastAsia="cs-CZ"/>
              </w:rPr>
              <w:t>339 825,79</w:t>
            </w:r>
            <w:bookmarkEnd w:id="30"/>
          </w:p>
        </w:tc>
        <w:tc>
          <w:tcPr>
            <w:tcW w:w="580" w:type="dxa"/>
            <w:tcBorders>
              <w:top w:val="nil"/>
              <w:left w:val="nil"/>
              <w:bottom w:val="single" w:sz="4" w:space="0" w:color="000000"/>
              <w:right w:val="single" w:sz="8" w:space="0" w:color="000000"/>
            </w:tcBorders>
            <w:shd w:val="clear" w:color="auto" w:fill="auto"/>
            <w:noWrap/>
            <w:vAlign w:val="center"/>
            <w:hideMark/>
          </w:tcPr>
          <w:p w14:paraId="4B4D19A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CZK</w:t>
            </w:r>
          </w:p>
        </w:tc>
      </w:tr>
      <w:tr w:rsidR="00045D63" w:rsidRPr="00045D63" w14:paraId="01882B5D" w14:textId="77777777" w:rsidTr="00045D63">
        <w:trPr>
          <w:trHeight w:val="465"/>
          <w:jc w:val="center"/>
        </w:trPr>
        <w:tc>
          <w:tcPr>
            <w:tcW w:w="2200" w:type="dxa"/>
            <w:gridSpan w:val="2"/>
            <w:tcBorders>
              <w:top w:val="nil"/>
              <w:left w:val="single" w:sz="8" w:space="0" w:color="000000"/>
              <w:bottom w:val="single" w:sz="4" w:space="0" w:color="000000"/>
              <w:right w:val="nil"/>
            </w:tcBorders>
            <w:shd w:val="clear" w:color="auto" w:fill="auto"/>
            <w:noWrap/>
            <w:vAlign w:val="center"/>
            <w:hideMark/>
          </w:tcPr>
          <w:p w14:paraId="2EC8BD4C"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 xml:space="preserve">Základní DPH </w:t>
            </w:r>
          </w:p>
        </w:tc>
        <w:tc>
          <w:tcPr>
            <w:tcW w:w="1360" w:type="dxa"/>
            <w:tcBorders>
              <w:top w:val="nil"/>
              <w:left w:val="nil"/>
              <w:bottom w:val="single" w:sz="4" w:space="0" w:color="000000"/>
              <w:right w:val="nil"/>
            </w:tcBorders>
            <w:shd w:val="clear" w:color="auto" w:fill="auto"/>
            <w:vAlign w:val="bottom"/>
            <w:hideMark/>
          </w:tcPr>
          <w:p w14:paraId="6612E67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020" w:type="dxa"/>
            <w:tcBorders>
              <w:top w:val="nil"/>
              <w:left w:val="single" w:sz="4" w:space="0" w:color="000000"/>
              <w:bottom w:val="single" w:sz="4" w:space="0" w:color="000000"/>
              <w:right w:val="nil"/>
            </w:tcBorders>
            <w:shd w:val="clear" w:color="auto" w:fill="auto"/>
            <w:vAlign w:val="center"/>
            <w:hideMark/>
          </w:tcPr>
          <w:p w14:paraId="7E1F9B72"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21</w:t>
            </w:r>
          </w:p>
        </w:tc>
        <w:tc>
          <w:tcPr>
            <w:tcW w:w="1221" w:type="dxa"/>
            <w:tcBorders>
              <w:top w:val="nil"/>
              <w:left w:val="nil"/>
              <w:bottom w:val="single" w:sz="4" w:space="0" w:color="000000"/>
              <w:right w:val="nil"/>
            </w:tcBorders>
            <w:shd w:val="clear" w:color="auto" w:fill="auto"/>
            <w:noWrap/>
            <w:vAlign w:val="center"/>
            <w:hideMark/>
          </w:tcPr>
          <w:p w14:paraId="1D9B642B"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w:t>
            </w:r>
          </w:p>
        </w:tc>
        <w:tc>
          <w:tcPr>
            <w:tcW w:w="4099" w:type="dxa"/>
            <w:gridSpan w:val="3"/>
            <w:tcBorders>
              <w:top w:val="nil"/>
              <w:left w:val="single" w:sz="4" w:space="0" w:color="000000"/>
              <w:bottom w:val="single" w:sz="4" w:space="0" w:color="000000"/>
              <w:right w:val="nil"/>
            </w:tcBorders>
            <w:shd w:val="clear" w:color="auto" w:fill="auto"/>
            <w:noWrap/>
            <w:vAlign w:val="center"/>
            <w:hideMark/>
          </w:tcPr>
          <w:p w14:paraId="6D5E93EB" w14:textId="77777777" w:rsidR="00045D63" w:rsidRPr="00045D63" w:rsidRDefault="00045D63" w:rsidP="00045D63">
            <w:pPr>
              <w:spacing w:after="0" w:line="240" w:lineRule="auto"/>
              <w:jc w:val="right"/>
              <w:rPr>
                <w:rFonts w:ascii="Arial CE" w:eastAsia="Times New Roman" w:hAnsi="Arial CE"/>
                <w:b/>
                <w:bCs/>
                <w:lang w:eastAsia="cs-CZ"/>
              </w:rPr>
            </w:pPr>
            <w:bookmarkStart w:id="31" w:name="RANGE!G26"/>
            <w:r w:rsidRPr="00045D63">
              <w:rPr>
                <w:rFonts w:ascii="Arial CE" w:eastAsia="Times New Roman" w:hAnsi="Arial CE"/>
                <w:b/>
                <w:bCs/>
                <w:lang w:eastAsia="cs-CZ"/>
              </w:rPr>
              <w:t>71 363,42</w:t>
            </w:r>
            <w:bookmarkEnd w:id="31"/>
          </w:p>
        </w:tc>
        <w:tc>
          <w:tcPr>
            <w:tcW w:w="580" w:type="dxa"/>
            <w:tcBorders>
              <w:top w:val="nil"/>
              <w:left w:val="nil"/>
              <w:bottom w:val="single" w:sz="4" w:space="0" w:color="000000"/>
              <w:right w:val="single" w:sz="8" w:space="0" w:color="000000"/>
            </w:tcBorders>
            <w:shd w:val="clear" w:color="auto" w:fill="auto"/>
            <w:noWrap/>
            <w:vAlign w:val="center"/>
            <w:hideMark/>
          </w:tcPr>
          <w:p w14:paraId="605D9774"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CZK</w:t>
            </w:r>
          </w:p>
        </w:tc>
      </w:tr>
      <w:tr w:rsidR="00045D63" w:rsidRPr="00045D63" w14:paraId="421A25FA" w14:textId="77777777" w:rsidTr="00045D63">
        <w:trPr>
          <w:trHeight w:val="465"/>
          <w:jc w:val="center"/>
        </w:trPr>
        <w:tc>
          <w:tcPr>
            <w:tcW w:w="1420" w:type="dxa"/>
            <w:tcBorders>
              <w:top w:val="nil"/>
              <w:left w:val="single" w:sz="8" w:space="0" w:color="000000"/>
              <w:bottom w:val="nil"/>
              <w:right w:val="nil"/>
            </w:tcBorders>
            <w:shd w:val="clear" w:color="auto" w:fill="auto"/>
            <w:noWrap/>
            <w:vAlign w:val="center"/>
            <w:hideMark/>
          </w:tcPr>
          <w:p w14:paraId="5FF449AD" w14:textId="77777777" w:rsidR="00045D63" w:rsidRPr="00045D63" w:rsidRDefault="00045D63" w:rsidP="00045D63">
            <w:pPr>
              <w:spacing w:after="0" w:line="240" w:lineRule="auto"/>
              <w:ind w:firstLineChars="100" w:firstLine="200"/>
              <w:rPr>
                <w:rFonts w:ascii="Arial CE" w:eastAsia="Times New Roman" w:hAnsi="Arial CE"/>
                <w:sz w:val="20"/>
                <w:szCs w:val="20"/>
                <w:lang w:eastAsia="cs-CZ"/>
              </w:rPr>
            </w:pPr>
            <w:r w:rsidRPr="00045D63">
              <w:rPr>
                <w:rFonts w:ascii="Arial CE" w:eastAsia="Times New Roman" w:hAnsi="Arial CE"/>
                <w:sz w:val="20"/>
                <w:szCs w:val="20"/>
                <w:lang w:eastAsia="cs-CZ"/>
              </w:rPr>
              <w:t>Zaokrouhlení</w:t>
            </w:r>
          </w:p>
        </w:tc>
        <w:tc>
          <w:tcPr>
            <w:tcW w:w="780" w:type="dxa"/>
            <w:tcBorders>
              <w:top w:val="nil"/>
              <w:left w:val="nil"/>
              <w:bottom w:val="nil"/>
              <w:right w:val="nil"/>
            </w:tcBorders>
            <w:shd w:val="clear" w:color="auto" w:fill="auto"/>
            <w:vAlign w:val="center"/>
            <w:hideMark/>
          </w:tcPr>
          <w:p w14:paraId="39BB693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center"/>
            <w:hideMark/>
          </w:tcPr>
          <w:p w14:paraId="65C0091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center"/>
            <w:hideMark/>
          </w:tcPr>
          <w:p w14:paraId="132AAF3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center"/>
            <w:hideMark/>
          </w:tcPr>
          <w:p w14:paraId="678FEF3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4099" w:type="dxa"/>
            <w:gridSpan w:val="3"/>
            <w:tcBorders>
              <w:top w:val="single" w:sz="4" w:space="0" w:color="000000"/>
              <w:left w:val="nil"/>
              <w:bottom w:val="nil"/>
              <w:right w:val="nil"/>
            </w:tcBorders>
            <w:shd w:val="clear" w:color="auto" w:fill="auto"/>
            <w:noWrap/>
            <w:vAlign w:val="center"/>
            <w:hideMark/>
          </w:tcPr>
          <w:p w14:paraId="17D84FCC" w14:textId="77777777" w:rsidR="00045D63" w:rsidRPr="00045D63" w:rsidRDefault="00045D63" w:rsidP="00045D63">
            <w:pPr>
              <w:spacing w:after="0" w:line="240" w:lineRule="auto"/>
              <w:jc w:val="right"/>
              <w:rPr>
                <w:rFonts w:ascii="Arial CE" w:eastAsia="Times New Roman" w:hAnsi="Arial CE"/>
                <w:b/>
                <w:bCs/>
                <w:lang w:eastAsia="cs-CZ"/>
              </w:rPr>
            </w:pPr>
            <w:bookmarkStart w:id="32" w:name="RANGE!G27"/>
            <w:r w:rsidRPr="00045D63">
              <w:rPr>
                <w:rFonts w:ascii="Arial CE" w:eastAsia="Times New Roman" w:hAnsi="Arial CE"/>
                <w:b/>
                <w:bCs/>
                <w:lang w:eastAsia="cs-CZ"/>
              </w:rPr>
              <w:t>0,00</w:t>
            </w:r>
            <w:bookmarkEnd w:id="32"/>
          </w:p>
        </w:tc>
        <w:tc>
          <w:tcPr>
            <w:tcW w:w="580" w:type="dxa"/>
            <w:tcBorders>
              <w:top w:val="nil"/>
              <w:left w:val="nil"/>
              <w:bottom w:val="nil"/>
              <w:right w:val="single" w:sz="8" w:space="0" w:color="000000"/>
            </w:tcBorders>
            <w:shd w:val="clear" w:color="auto" w:fill="auto"/>
            <w:noWrap/>
            <w:vAlign w:val="center"/>
            <w:hideMark/>
          </w:tcPr>
          <w:p w14:paraId="6079F789"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CZK</w:t>
            </w:r>
          </w:p>
        </w:tc>
      </w:tr>
      <w:tr w:rsidR="00045D63" w:rsidRPr="00045D63" w14:paraId="529BD1CB" w14:textId="77777777" w:rsidTr="00045D63">
        <w:trPr>
          <w:trHeight w:val="555"/>
          <w:jc w:val="center"/>
        </w:trPr>
        <w:tc>
          <w:tcPr>
            <w:tcW w:w="3560" w:type="dxa"/>
            <w:gridSpan w:val="3"/>
            <w:tcBorders>
              <w:top w:val="single" w:sz="8" w:space="0" w:color="000000"/>
              <w:left w:val="single" w:sz="8" w:space="0" w:color="000000"/>
              <w:bottom w:val="single" w:sz="8" w:space="0" w:color="000000"/>
              <w:right w:val="nil"/>
            </w:tcBorders>
            <w:shd w:val="clear" w:color="FFFFCC" w:fill="FFFFFF"/>
            <w:noWrap/>
            <w:vAlign w:val="center"/>
            <w:hideMark/>
          </w:tcPr>
          <w:p w14:paraId="002FAE2F" w14:textId="77777777" w:rsidR="00045D63" w:rsidRPr="00045D63" w:rsidRDefault="00045D63" w:rsidP="00045D63">
            <w:pPr>
              <w:spacing w:after="0" w:line="240" w:lineRule="auto"/>
              <w:ind w:firstLineChars="100" w:firstLine="241"/>
              <w:rPr>
                <w:rFonts w:ascii="Arial CE" w:eastAsia="Times New Roman" w:hAnsi="Arial CE"/>
                <w:b/>
                <w:bCs/>
                <w:sz w:val="24"/>
                <w:szCs w:val="24"/>
                <w:lang w:eastAsia="cs-CZ"/>
              </w:rPr>
            </w:pPr>
            <w:r w:rsidRPr="00045D63">
              <w:rPr>
                <w:rFonts w:ascii="Arial CE" w:eastAsia="Times New Roman" w:hAnsi="Arial CE"/>
                <w:b/>
                <w:bCs/>
                <w:sz w:val="24"/>
                <w:szCs w:val="24"/>
                <w:lang w:eastAsia="cs-CZ"/>
              </w:rPr>
              <w:t>Cena celkem s DPH</w:t>
            </w:r>
          </w:p>
        </w:tc>
        <w:tc>
          <w:tcPr>
            <w:tcW w:w="1020" w:type="dxa"/>
            <w:tcBorders>
              <w:top w:val="nil"/>
              <w:left w:val="nil"/>
              <w:bottom w:val="single" w:sz="8" w:space="0" w:color="000000"/>
              <w:right w:val="nil"/>
            </w:tcBorders>
            <w:shd w:val="clear" w:color="FFFFCC" w:fill="FFFFFF"/>
            <w:vAlign w:val="bottom"/>
            <w:hideMark/>
          </w:tcPr>
          <w:p w14:paraId="4039E3B1"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221" w:type="dxa"/>
            <w:tcBorders>
              <w:top w:val="nil"/>
              <w:left w:val="nil"/>
              <w:bottom w:val="single" w:sz="8" w:space="0" w:color="000000"/>
              <w:right w:val="nil"/>
            </w:tcBorders>
            <w:shd w:val="clear" w:color="FFFFCC" w:fill="FFFFFF"/>
            <w:noWrap/>
            <w:vAlign w:val="bottom"/>
            <w:hideMark/>
          </w:tcPr>
          <w:p w14:paraId="07E0D3FF"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4099" w:type="dxa"/>
            <w:gridSpan w:val="3"/>
            <w:tcBorders>
              <w:top w:val="single" w:sz="8" w:space="0" w:color="000000"/>
              <w:left w:val="nil"/>
              <w:bottom w:val="single" w:sz="8" w:space="0" w:color="000000"/>
              <w:right w:val="nil"/>
            </w:tcBorders>
            <w:shd w:val="clear" w:color="FFFFCC" w:fill="FFFFFF"/>
            <w:noWrap/>
            <w:vAlign w:val="center"/>
            <w:hideMark/>
          </w:tcPr>
          <w:p w14:paraId="5731A591" w14:textId="77777777" w:rsidR="00045D63" w:rsidRPr="00045D63" w:rsidRDefault="00045D63" w:rsidP="00045D63">
            <w:pPr>
              <w:spacing w:after="0" w:line="240" w:lineRule="auto"/>
              <w:jc w:val="right"/>
              <w:rPr>
                <w:rFonts w:ascii="Arial CE" w:eastAsia="Times New Roman" w:hAnsi="Arial CE"/>
                <w:b/>
                <w:bCs/>
                <w:sz w:val="26"/>
                <w:szCs w:val="26"/>
                <w:lang w:eastAsia="cs-CZ"/>
              </w:rPr>
            </w:pPr>
            <w:bookmarkStart w:id="33" w:name="RANGE!G29"/>
            <w:bookmarkStart w:id="34" w:name="RANGE!G28"/>
            <w:bookmarkEnd w:id="34"/>
            <w:r w:rsidRPr="00045D63">
              <w:rPr>
                <w:rFonts w:ascii="Arial CE" w:eastAsia="Times New Roman" w:hAnsi="Arial CE"/>
                <w:b/>
                <w:bCs/>
                <w:sz w:val="26"/>
                <w:szCs w:val="26"/>
                <w:lang w:eastAsia="cs-CZ"/>
              </w:rPr>
              <w:t>411 189,21</w:t>
            </w:r>
            <w:bookmarkEnd w:id="33"/>
          </w:p>
        </w:tc>
        <w:tc>
          <w:tcPr>
            <w:tcW w:w="580" w:type="dxa"/>
            <w:tcBorders>
              <w:top w:val="nil"/>
              <w:left w:val="nil"/>
              <w:bottom w:val="single" w:sz="8" w:space="0" w:color="000000"/>
              <w:right w:val="single" w:sz="8" w:space="0" w:color="000000"/>
            </w:tcBorders>
            <w:shd w:val="clear" w:color="FFFFCC" w:fill="FFFFFF"/>
            <w:noWrap/>
            <w:vAlign w:val="center"/>
            <w:hideMark/>
          </w:tcPr>
          <w:p w14:paraId="26A993E7" w14:textId="77777777" w:rsidR="00045D63" w:rsidRPr="00045D63" w:rsidRDefault="00045D63" w:rsidP="00045D63">
            <w:pPr>
              <w:spacing w:after="0" w:line="240" w:lineRule="auto"/>
              <w:rPr>
                <w:rFonts w:ascii="Arial CE" w:eastAsia="Times New Roman" w:hAnsi="Arial CE"/>
                <w:b/>
                <w:bCs/>
                <w:sz w:val="20"/>
                <w:szCs w:val="20"/>
                <w:lang w:eastAsia="cs-CZ"/>
              </w:rPr>
            </w:pPr>
            <w:bookmarkStart w:id="35" w:name="RANGE!J29"/>
            <w:r w:rsidRPr="00045D63">
              <w:rPr>
                <w:rFonts w:ascii="Arial CE" w:eastAsia="Times New Roman" w:hAnsi="Arial CE"/>
                <w:b/>
                <w:bCs/>
                <w:sz w:val="20"/>
                <w:szCs w:val="20"/>
                <w:lang w:eastAsia="cs-CZ"/>
              </w:rPr>
              <w:t>CZK</w:t>
            </w:r>
            <w:bookmarkEnd w:id="35"/>
          </w:p>
        </w:tc>
      </w:tr>
      <w:tr w:rsidR="00045D63" w:rsidRPr="00045D63" w14:paraId="26866816" w14:textId="77777777" w:rsidTr="00045D63">
        <w:trPr>
          <w:trHeight w:val="255"/>
          <w:jc w:val="center"/>
        </w:trPr>
        <w:tc>
          <w:tcPr>
            <w:tcW w:w="1420" w:type="dxa"/>
            <w:tcBorders>
              <w:top w:val="nil"/>
              <w:left w:val="single" w:sz="8" w:space="0" w:color="000000"/>
              <w:bottom w:val="nil"/>
              <w:right w:val="nil"/>
            </w:tcBorders>
            <w:shd w:val="clear" w:color="auto" w:fill="auto"/>
            <w:noWrap/>
            <w:vAlign w:val="bottom"/>
            <w:hideMark/>
          </w:tcPr>
          <w:p w14:paraId="3ECC4086"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3CD41E1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3093F25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36C3AE3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0C006FC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7CD8E7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3DF759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5EB04168"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000000"/>
            </w:tcBorders>
            <w:shd w:val="clear" w:color="auto" w:fill="auto"/>
            <w:noWrap/>
            <w:vAlign w:val="bottom"/>
            <w:hideMark/>
          </w:tcPr>
          <w:p w14:paraId="2ACA1B4F"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0576C1F4" w14:textId="77777777" w:rsidTr="00045D63">
        <w:trPr>
          <w:trHeight w:val="600"/>
          <w:jc w:val="center"/>
        </w:trPr>
        <w:tc>
          <w:tcPr>
            <w:tcW w:w="1420" w:type="dxa"/>
            <w:tcBorders>
              <w:top w:val="nil"/>
              <w:left w:val="single" w:sz="8" w:space="0" w:color="000000"/>
              <w:bottom w:val="nil"/>
              <w:right w:val="nil"/>
            </w:tcBorders>
            <w:shd w:val="clear" w:color="auto" w:fill="auto"/>
            <w:noWrap/>
            <w:vAlign w:val="bottom"/>
            <w:hideMark/>
          </w:tcPr>
          <w:p w14:paraId="0D53EB49"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67761A7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38E179D5"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3D0BA1D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024D920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4E8AC6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1D29CCC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67A28A7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000000"/>
            </w:tcBorders>
            <w:shd w:val="clear" w:color="auto" w:fill="auto"/>
            <w:noWrap/>
            <w:vAlign w:val="bottom"/>
            <w:hideMark/>
          </w:tcPr>
          <w:p w14:paraId="61A8028D"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1D761A11" w14:textId="77777777" w:rsidTr="00045D63">
        <w:trPr>
          <w:trHeight w:val="375"/>
          <w:jc w:val="center"/>
        </w:trPr>
        <w:tc>
          <w:tcPr>
            <w:tcW w:w="1420" w:type="dxa"/>
            <w:tcBorders>
              <w:top w:val="nil"/>
              <w:left w:val="single" w:sz="8" w:space="0" w:color="000000"/>
              <w:bottom w:val="nil"/>
              <w:right w:val="nil"/>
            </w:tcBorders>
            <w:shd w:val="clear" w:color="auto" w:fill="auto"/>
            <w:noWrap/>
            <w:vAlign w:val="bottom"/>
            <w:hideMark/>
          </w:tcPr>
          <w:p w14:paraId="37FB623E"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center"/>
            <w:hideMark/>
          </w:tcPr>
          <w:p w14:paraId="41F4ABA1" w14:textId="77777777" w:rsidR="00045D63" w:rsidRPr="00045D63" w:rsidRDefault="00045D63" w:rsidP="00045D63">
            <w:pPr>
              <w:spacing w:after="0" w:line="240" w:lineRule="auto"/>
              <w:jc w:val="center"/>
              <w:rPr>
                <w:rFonts w:ascii="Arial CE" w:eastAsia="Times New Roman" w:hAnsi="Arial CE"/>
                <w:sz w:val="20"/>
                <w:szCs w:val="20"/>
                <w:lang w:eastAsia="cs-CZ"/>
              </w:rPr>
            </w:pPr>
            <w:r w:rsidRPr="00045D63">
              <w:rPr>
                <w:rFonts w:ascii="Arial CE" w:eastAsia="Times New Roman" w:hAnsi="Arial CE"/>
                <w:sz w:val="20"/>
                <w:szCs w:val="20"/>
                <w:lang w:eastAsia="cs-CZ"/>
              </w:rPr>
              <w:t>Ve Znojmě</w:t>
            </w:r>
          </w:p>
        </w:tc>
        <w:tc>
          <w:tcPr>
            <w:tcW w:w="1360" w:type="dxa"/>
            <w:tcBorders>
              <w:top w:val="nil"/>
              <w:left w:val="nil"/>
              <w:bottom w:val="single" w:sz="4" w:space="0" w:color="000000"/>
              <w:right w:val="nil"/>
            </w:tcBorders>
            <w:shd w:val="clear" w:color="auto" w:fill="auto"/>
            <w:hideMark/>
          </w:tcPr>
          <w:p w14:paraId="626927C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020" w:type="dxa"/>
            <w:tcBorders>
              <w:top w:val="nil"/>
              <w:left w:val="nil"/>
              <w:bottom w:val="single" w:sz="4" w:space="0" w:color="000000"/>
              <w:right w:val="nil"/>
            </w:tcBorders>
            <w:shd w:val="clear" w:color="auto" w:fill="auto"/>
            <w:hideMark/>
          </w:tcPr>
          <w:p w14:paraId="7728443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21" w:type="dxa"/>
            <w:tcBorders>
              <w:top w:val="nil"/>
              <w:left w:val="nil"/>
              <w:bottom w:val="nil"/>
              <w:right w:val="nil"/>
            </w:tcBorders>
            <w:shd w:val="clear" w:color="auto" w:fill="auto"/>
            <w:noWrap/>
            <w:vAlign w:val="center"/>
            <w:hideMark/>
          </w:tcPr>
          <w:p w14:paraId="5ECE48B9" w14:textId="77777777" w:rsidR="00045D63" w:rsidRPr="00045D63" w:rsidRDefault="00045D63" w:rsidP="00045D63">
            <w:pPr>
              <w:spacing w:after="0" w:line="240" w:lineRule="auto"/>
              <w:jc w:val="center"/>
              <w:rPr>
                <w:rFonts w:ascii="Arial CE" w:eastAsia="Times New Roman" w:hAnsi="Arial CE"/>
                <w:sz w:val="20"/>
                <w:szCs w:val="20"/>
                <w:lang w:eastAsia="cs-CZ"/>
              </w:rPr>
            </w:pPr>
            <w:r w:rsidRPr="00045D63">
              <w:rPr>
                <w:rFonts w:ascii="Arial CE" w:eastAsia="Times New Roman" w:hAnsi="Arial CE"/>
                <w:sz w:val="20"/>
                <w:szCs w:val="20"/>
                <w:lang w:eastAsia="cs-CZ"/>
              </w:rPr>
              <w:t>dne</w:t>
            </w:r>
          </w:p>
        </w:tc>
        <w:tc>
          <w:tcPr>
            <w:tcW w:w="1360" w:type="dxa"/>
            <w:tcBorders>
              <w:top w:val="nil"/>
              <w:left w:val="nil"/>
              <w:bottom w:val="single" w:sz="4" w:space="0" w:color="000000"/>
              <w:right w:val="nil"/>
            </w:tcBorders>
            <w:shd w:val="clear" w:color="auto" w:fill="auto"/>
            <w:noWrap/>
            <w:hideMark/>
          </w:tcPr>
          <w:p w14:paraId="2AC8D187" w14:textId="77777777" w:rsidR="00045D63" w:rsidRPr="00045D63" w:rsidRDefault="00045D63" w:rsidP="00045D63">
            <w:pPr>
              <w:spacing w:after="0" w:line="240" w:lineRule="auto"/>
              <w:jc w:val="right"/>
              <w:rPr>
                <w:rFonts w:ascii="Arial CE" w:eastAsia="Times New Roman" w:hAnsi="Arial CE"/>
                <w:b/>
                <w:bCs/>
                <w:sz w:val="20"/>
                <w:szCs w:val="20"/>
                <w:lang w:eastAsia="cs-CZ"/>
              </w:rPr>
            </w:pPr>
            <w:proofErr w:type="gramStart"/>
            <w:r w:rsidRPr="00045D63">
              <w:rPr>
                <w:rFonts w:ascii="Arial CE" w:eastAsia="Times New Roman" w:hAnsi="Arial CE"/>
                <w:b/>
                <w:bCs/>
                <w:sz w:val="20"/>
                <w:szCs w:val="20"/>
                <w:lang w:eastAsia="cs-CZ"/>
              </w:rPr>
              <w:t>29.01.2025</w:t>
            </w:r>
            <w:proofErr w:type="gramEnd"/>
          </w:p>
        </w:tc>
        <w:tc>
          <w:tcPr>
            <w:tcW w:w="1360" w:type="dxa"/>
            <w:tcBorders>
              <w:top w:val="nil"/>
              <w:left w:val="nil"/>
              <w:bottom w:val="single" w:sz="4" w:space="0" w:color="000000"/>
              <w:right w:val="nil"/>
            </w:tcBorders>
            <w:shd w:val="clear" w:color="auto" w:fill="auto"/>
            <w:noWrap/>
            <w:hideMark/>
          </w:tcPr>
          <w:p w14:paraId="751AE63B"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379" w:type="dxa"/>
            <w:tcBorders>
              <w:top w:val="nil"/>
              <w:left w:val="nil"/>
              <w:bottom w:val="single" w:sz="4" w:space="0" w:color="000000"/>
              <w:right w:val="nil"/>
            </w:tcBorders>
            <w:shd w:val="clear" w:color="auto" w:fill="auto"/>
            <w:noWrap/>
            <w:hideMark/>
          </w:tcPr>
          <w:p w14:paraId="23FF5C7F"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580" w:type="dxa"/>
            <w:tcBorders>
              <w:top w:val="nil"/>
              <w:left w:val="nil"/>
              <w:bottom w:val="nil"/>
              <w:right w:val="single" w:sz="8" w:space="0" w:color="000000"/>
            </w:tcBorders>
            <w:shd w:val="clear" w:color="auto" w:fill="auto"/>
            <w:noWrap/>
            <w:vAlign w:val="bottom"/>
            <w:hideMark/>
          </w:tcPr>
          <w:p w14:paraId="168C3FBE"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4922EC5B" w14:textId="77777777" w:rsidTr="00045D63">
        <w:trPr>
          <w:trHeight w:val="945"/>
          <w:jc w:val="center"/>
        </w:trPr>
        <w:tc>
          <w:tcPr>
            <w:tcW w:w="1420" w:type="dxa"/>
            <w:tcBorders>
              <w:top w:val="nil"/>
              <w:left w:val="single" w:sz="8" w:space="0" w:color="000000"/>
              <w:bottom w:val="nil"/>
              <w:right w:val="nil"/>
            </w:tcBorders>
            <w:shd w:val="clear" w:color="auto" w:fill="auto"/>
            <w:noWrap/>
            <w:vAlign w:val="bottom"/>
            <w:hideMark/>
          </w:tcPr>
          <w:p w14:paraId="56D2C0F0"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6E408AF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3D1FB5B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048A154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4060082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F26CB6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4E56814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67A9ECC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000000"/>
            </w:tcBorders>
            <w:shd w:val="clear" w:color="auto" w:fill="auto"/>
            <w:noWrap/>
            <w:vAlign w:val="bottom"/>
            <w:hideMark/>
          </w:tcPr>
          <w:p w14:paraId="7CEDC81D"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06AFD118" w14:textId="77777777" w:rsidTr="00045D63">
        <w:trPr>
          <w:trHeight w:val="375"/>
          <w:jc w:val="center"/>
        </w:trPr>
        <w:tc>
          <w:tcPr>
            <w:tcW w:w="1420" w:type="dxa"/>
            <w:tcBorders>
              <w:top w:val="nil"/>
              <w:left w:val="single" w:sz="8" w:space="0" w:color="000000"/>
              <w:bottom w:val="nil"/>
              <w:right w:val="nil"/>
            </w:tcBorders>
            <w:shd w:val="clear" w:color="auto" w:fill="auto"/>
            <w:noWrap/>
            <w:vAlign w:val="bottom"/>
            <w:hideMark/>
          </w:tcPr>
          <w:p w14:paraId="5BD2479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780" w:type="dxa"/>
            <w:tcBorders>
              <w:top w:val="nil"/>
              <w:left w:val="nil"/>
              <w:bottom w:val="nil"/>
              <w:right w:val="nil"/>
            </w:tcBorders>
            <w:shd w:val="clear" w:color="auto" w:fill="auto"/>
            <w:vAlign w:val="bottom"/>
            <w:hideMark/>
          </w:tcPr>
          <w:p w14:paraId="2D1107E1" w14:textId="77777777" w:rsidR="00045D63" w:rsidRPr="00045D63" w:rsidRDefault="00045D63" w:rsidP="00045D63">
            <w:pPr>
              <w:spacing w:after="0" w:line="240" w:lineRule="auto"/>
              <w:rPr>
                <w:rFonts w:ascii="Arial CE" w:eastAsia="Times New Roman" w:hAnsi="Arial CE"/>
                <w:b/>
                <w:bCs/>
                <w:sz w:val="20"/>
                <w:szCs w:val="20"/>
                <w:lang w:eastAsia="cs-CZ"/>
              </w:rPr>
            </w:pPr>
          </w:p>
        </w:tc>
        <w:tc>
          <w:tcPr>
            <w:tcW w:w="2380" w:type="dxa"/>
            <w:gridSpan w:val="2"/>
            <w:tcBorders>
              <w:top w:val="nil"/>
              <w:left w:val="nil"/>
              <w:bottom w:val="single" w:sz="4" w:space="0" w:color="000000"/>
              <w:right w:val="nil"/>
            </w:tcBorders>
            <w:shd w:val="clear" w:color="auto" w:fill="auto"/>
            <w:vAlign w:val="center"/>
            <w:hideMark/>
          </w:tcPr>
          <w:p w14:paraId="01681A09" w14:textId="77777777" w:rsidR="00045D63" w:rsidRPr="00045D63" w:rsidRDefault="00045D63" w:rsidP="00045D63">
            <w:pPr>
              <w:spacing w:after="0" w:line="240" w:lineRule="auto"/>
              <w:jc w:val="center"/>
              <w:rPr>
                <w:rFonts w:ascii="Arial CE" w:eastAsia="Times New Roman" w:hAnsi="Arial CE"/>
                <w:b/>
                <w:bCs/>
                <w:sz w:val="20"/>
                <w:szCs w:val="20"/>
                <w:lang w:eastAsia="cs-CZ"/>
              </w:rPr>
            </w:pPr>
            <w:bookmarkStart w:id="36" w:name="RANGE!D34"/>
            <w:r w:rsidRPr="00045D63">
              <w:rPr>
                <w:rFonts w:ascii="Arial CE" w:eastAsia="Times New Roman" w:hAnsi="Arial CE"/>
                <w:b/>
                <w:bCs/>
                <w:sz w:val="20"/>
                <w:szCs w:val="20"/>
                <w:lang w:eastAsia="cs-CZ"/>
              </w:rPr>
              <w:t>Jiří Hrdina</w:t>
            </w:r>
            <w:bookmarkEnd w:id="36"/>
          </w:p>
        </w:tc>
        <w:tc>
          <w:tcPr>
            <w:tcW w:w="1221" w:type="dxa"/>
            <w:tcBorders>
              <w:top w:val="nil"/>
              <w:left w:val="nil"/>
              <w:bottom w:val="nil"/>
              <w:right w:val="nil"/>
            </w:tcBorders>
            <w:shd w:val="clear" w:color="auto" w:fill="auto"/>
            <w:noWrap/>
            <w:vAlign w:val="bottom"/>
            <w:hideMark/>
          </w:tcPr>
          <w:p w14:paraId="11BB6FD6" w14:textId="77777777" w:rsidR="00045D63" w:rsidRPr="00045D63" w:rsidRDefault="00045D63" w:rsidP="00045D63">
            <w:pPr>
              <w:spacing w:after="0" w:line="240" w:lineRule="auto"/>
              <w:rPr>
                <w:rFonts w:ascii="Arial CE" w:eastAsia="Times New Roman" w:hAnsi="Arial CE"/>
                <w:b/>
                <w:bCs/>
                <w:sz w:val="20"/>
                <w:szCs w:val="20"/>
                <w:lang w:eastAsia="cs-CZ"/>
              </w:rPr>
            </w:pPr>
          </w:p>
        </w:tc>
        <w:tc>
          <w:tcPr>
            <w:tcW w:w="4099" w:type="dxa"/>
            <w:gridSpan w:val="3"/>
            <w:tcBorders>
              <w:top w:val="nil"/>
              <w:left w:val="nil"/>
              <w:bottom w:val="single" w:sz="4" w:space="0" w:color="000000"/>
              <w:right w:val="nil"/>
            </w:tcBorders>
            <w:shd w:val="clear" w:color="auto" w:fill="auto"/>
            <w:noWrap/>
            <w:vAlign w:val="center"/>
            <w:hideMark/>
          </w:tcPr>
          <w:p w14:paraId="5EBE30CB" w14:textId="77777777" w:rsidR="00045D63" w:rsidRPr="00045D63" w:rsidRDefault="00045D63" w:rsidP="00045D63">
            <w:pPr>
              <w:spacing w:after="0" w:line="240" w:lineRule="auto"/>
              <w:jc w:val="center"/>
              <w:rPr>
                <w:rFonts w:ascii="Arial CE" w:eastAsia="Times New Roman" w:hAnsi="Arial CE"/>
                <w:b/>
                <w:bCs/>
                <w:sz w:val="20"/>
                <w:szCs w:val="20"/>
                <w:lang w:eastAsia="cs-CZ"/>
              </w:rPr>
            </w:pPr>
            <w:bookmarkStart w:id="37" w:name="RANGE!G34"/>
            <w:r w:rsidRPr="00045D63">
              <w:rPr>
                <w:rFonts w:ascii="Arial CE" w:eastAsia="Times New Roman" w:hAnsi="Arial CE"/>
                <w:b/>
                <w:bCs/>
                <w:sz w:val="20"/>
                <w:szCs w:val="20"/>
                <w:lang w:eastAsia="cs-CZ"/>
              </w:rPr>
              <w:t> </w:t>
            </w:r>
            <w:bookmarkEnd w:id="37"/>
          </w:p>
        </w:tc>
        <w:tc>
          <w:tcPr>
            <w:tcW w:w="580" w:type="dxa"/>
            <w:tcBorders>
              <w:top w:val="nil"/>
              <w:left w:val="nil"/>
              <w:bottom w:val="nil"/>
              <w:right w:val="single" w:sz="8" w:space="0" w:color="000000"/>
            </w:tcBorders>
            <w:shd w:val="clear" w:color="auto" w:fill="auto"/>
            <w:noWrap/>
            <w:vAlign w:val="bottom"/>
            <w:hideMark/>
          </w:tcPr>
          <w:p w14:paraId="4162CF19"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r>
      <w:tr w:rsidR="00045D63" w:rsidRPr="00045D63" w14:paraId="3D6B23B7" w14:textId="77777777" w:rsidTr="00045D63">
        <w:trPr>
          <w:trHeight w:val="255"/>
          <w:jc w:val="center"/>
        </w:trPr>
        <w:tc>
          <w:tcPr>
            <w:tcW w:w="1420" w:type="dxa"/>
            <w:tcBorders>
              <w:top w:val="nil"/>
              <w:left w:val="single" w:sz="8" w:space="0" w:color="000000"/>
              <w:bottom w:val="nil"/>
              <w:right w:val="nil"/>
            </w:tcBorders>
            <w:shd w:val="clear" w:color="auto" w:fill="auto"/>
            <w:noWrap/>
            <w:vAlign w:val="bottom"/>
            <w:hideMark/>
          </w:tcPr>
          <w:p w14:paraId="21F5457C"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nil"/>
              <w:right w:val="nil"/>
            </w:tcBorders>
            <w:shd w:val="clear" w:color="auto" w:fill="auto"/>
            <w:vAlign w:val="bottom"/>
            <w:hideMark/>
          </w:tcPr>
          <w:p w14:paraId="59776FA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2380" w:type="dxa"/>
            <w:gridSpan w:val="2"/>
            <w:tcBorders>
              <w:top w:val="single" w:sz="4" w:space="0" w:color="000000"/>
              <w:left w:val="nil"/>
              <w:bottom w:val="nil"/>
              <w:right w:val="nil"/>
            </w:tcBorders>
            <w:shd w:val="clear" w:color="auto" w:fill="auto"/>
            <w:vAlign w:val="bottom"/>
            <w:hideMark/>
          </w:tcPr>
          <w:p w14:paraId="56023533" w14:textId="77777777" w:rsidR="00045D63" w:rsidRPr="00045D63" w:rsidRDefault="00045D63" w:rsidP="00045D63">
            <w:pPr>
              <w:spacing w:after="0" w:line="240" w:lineRule="auto"/>
              <w:jc w:val="center"/>
              <w:rPr>
                <w:rFonts w:ascii="Arial CE" w:eastAsia="Times New Roman" w:hAnsi="Arial CE"/>
                <w:sz w:val="20"/>
                <w:szCs w:val="20"/>
                <w:lang w:eastAsia="cs-CZ"/>
              </w:rPr>
            </w:pPr>
            <w:r w:rsidRPr="00045D63">
              <w:rPr>
                <w:rFonts w:ascii="Arial CE" w:eastAsia="Times New Roman" w:hAnsi="Arial CE"/>
                <w:sz w:val="20"/>
                <w:szCs w:val="20"/>
                <w:lang w:eastAsia="cs-CZ"/>
              </w:rPr>
              <w:t>Za zhotovitele</w:t>
            </w:r>
          </w:p>
        </w:tc>
        <w:tc>
          <w:tcPr>
            <w:tcW w:w="1221" w:type="dxa"/>
            <w:tcBorders>
              <w:top w:val="nil"/>
              <w:left w:val="nil"/>
              <w:bottom w:val="nil"/>
              <w:right w:val="nil"/>
            </w:tcBorders>
            <w:shd w:val="clear" w:color="auto" w:fill="auto"/>
            <w:noWrap/>
            <w:vAlign w:val="bottom"/>
            <w:hideMark/>
          </w:tcPr>
          <w:p w14:paraId="2DBFCAD5"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1D5170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6E17CF3" w14:textId="77777777" w:rsidR="00045D63" w:rsidRPr="00045D63" w:rsidRDefault="00045D63" w:rsidP="00045D63">
            <w:pPr>
              <w:spacing w:after="0" w:line="240" w:lineRule="auto"/>
              <w:jc w:val="center"/>
              <w:rPr>
                <w:rFonts w:ascii="Arial CE" w:eastAsia="Times New Roman" w:hAnsi="Arial CE"/>
                <w:sz w:val="20"/>
                <w:szCs w:val="20"/>
                <w:lang w:eastAsia="cs-CZ"/>
              </w:rPr>
            </w:pPr>
            <w:r w:rsidRPr="00045D63">
              <w:rPr>
                <w:rFonts w:ascii="Arial CE" w:eastAsia="Times New Roman" w:hAnsi="Arial CE"/>
                <w:sz w:val="20"/>
                <w:szCs w:val="20"/>
                <w:lang w:eastAsia="cs-CZ"/>
              </w:rPr>
              <w:t>Za objednatele</w:t>
            </w:r>
          </w:p>
        </w:tc>
        <w:tc>
          <w:tcPr>
            <w:tcW w:w="1379" w:type="dxa"/>
            <w:tcBorders>
              <w:top w:val="nil"/>
              <w:left w:val="nil"/>
              <w:bottom w:val="nil"/>
              <w:right w:val="nil"/>
            </w:tcBorders>
            <w:shd w:val="clear" w:color="auto" w:fill="auto"/>
            <w:noWrap/>
            <w:vAlign w:val="bottom"/>
            <w:hideMark/>
          </w:tcPr>
          <w:p w14:paraId="2383577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single" w:sz="8" w:space="0" w:color="000000"/>
            </w:tcBorders>
            <w:shd w:val="clear" w:color="auto" w:fill="auto"/>
            <w:noWrap/>
            <w:vAlign w:val="bottom"/>
            <w:hideMark/>
          </w:tcPr>
          <w:p w14:paraId="00BF13E7"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4F46ACA2" w14:textId="77777777" w:rsidTr="00045D63">
        <w:trPr>
          <w:trHeight w:val="270"/>
          <w:jc w:val="center"/>
        </w:trPr>
        <w:tc>
          <w:tcPr>
            <w:tcW w:w="1420" w:type="dxa"/>
            <w:tcBorders>
              <w:top w:val="nil"/>
              <w:left w:val="single" w:sz="8" w:space="0" w:color="000000"/>
              <w:bottom w:val="single" w:sz="8" w:space="0" w:color="000000"/>
              <w:right w:val="nil"/>
            </w:tcBorders>
            <w:shd w:val="clear" w:color="auto" w:fill="auto"/>
            <w:noWrap/>
            <w:vAlign w:val="bottom"/>
            <w:hideMark/>
          </w:tcPr>
          <w:p w14:paraId="5245F00F"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780" w:type="dxa"/>
            <w:tcBorders>
              <w:top w:val="nil"/>
              <w:left w:val="nil"/>
              <w:bottom w:val="single" w:sz="8" w:space="0" w:color="000000"/>
              <w:right w:val="nil"/>
            </w:tcBorders>
            <w:shd w:val="clear" w:color="auto" w:fill="auto"/>
            <w:vAlign w:val="bottom"/>
            <w:hideMark/>
          </w:tcPr>
          <w:p w14:paraId="601746D0"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8" w:space="0" w:color="000000"/>
              <w:right w:val="nil"/>
            </w:tcBorders>
            <w:shd w:val="clear" w:color="auto" w:fill="auto"/>
            <w:vAlign w:val="bottom"/>
            <w:hideMark/>
          </w:tcPr>
          <w:p w14:paraId="780491D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020" w:type="dxa"/>
            <w:tcBorders>
              <w:top w:val="nil"/>
              <w:left w:val="nil"/>
              <w:bottom w:val="single" w:sz="8" w:space="0" w:color="000000"/>
              <w:right w:val="nil"/>
            </w:tcBorders>
            <w:shd w:val="clear" w:color="auto" w:fill="auto"/>
            <w:vAlign w:val="bottom"/>
            <w:hideMark/>
          </w:tcPr>
          <w:p w14:paraId="625B1395"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221" w:type="dxa"/>
            <w:tcBorders>
              <w:top w:val="nil"/>
              <w:left w:val="nil"/>
              <w:bottom w:val="single" w:sz="8" w:space="0" w:color="000000"/>
              <w:right w:val="nil"/>
            </w:tcBorders>
            <w:shd w:val="clear" w:color="auto" w:fill="auto"/>
            <w:noWrap/>
            <w:vAlign w:val="bottom"/>
            <w:hideMark/>
          </w:tcPr>
          <w:p w14:paraId="5B0B235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8" w:space="0" w:color="000000"/>
              <w:right w:val="nil"/>
            </w:tcBorders>
            <w:shd w:val="clear" w:color="auto" w:fill="auto"/>
            <w:noWrap/>
            <w:vAlign w:val="bottom"/>
            <w:hideMark/>
          </w:tcPr>
          <w:p w14:paraId="555826EF"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60" w:type="dxa"/>
            <w:tcBorders>
              <w:top w:val="nil"/>
              <w:left w:val="nil"/>
              <w:bottom w:val="single" w:sz="8" w:space="0" w:color="000000"/>
              <w:right w:val="nil"/>
            </w:tcBorders>
            <w:shd w:val="clear" w:color="auto" w:fill="auto"/>
            <w:noWrap/>
            <w:vAlign w:val="bottom"/>
            <w:hideMark/>
          </w:tcPr>
          <w:p w14:paraId="31DA869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1379" w:type="dxa"/>
            <w:tcBorders>
              <w:top w:val="nil"/>
              <w:left w:val="nil"/>
              <w:bottom w:val="single" w:sz="8" w:space="0" w:color="000000"/>
              <w:right w:val="nil"/>
            </w:tcBorders>
            <w:shd w:val="clear" w:color="auto" w:fill="auto"/>
            <w:noWrap/>
            <w:vAlign w:val="bottom"/>
            <w:hideMark/>
          </w:tcPr>
          <w:p w14:paraId="276A8B60"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w:t>
            </w:r>
          </w:p>
        </w:tc>
        <w:tc>
          <w:tcPr>
            <w:tcW w:w="580" w:type="dxa"/>
            <w:tcBorders>
              <w:top w:val="nil"/>
              <w:left w:val="nil"/>
              <w:bottom w:val="single" w:sz="8" w:space="0" w:color="000000"/>
              <w:right w:val="single" w:sz="8" w:space="0" w:color="000000"/>
            </w:tcBorders>
            <w:shd w:val="clear" w:color="auto" w:fill="auto"/>
            <w:noWrap/>
            <w:vAlign w:val="bottom"/>
            <w:hideMark/>
          </w:tcPr>
          <w:p w14:paraId="3D71BC04" w14:textId="77777777" w:rsidR="00045D63" w:rsidRPr="00045D63" w:rsidRDefault="00045D63" w:rsidP="00045D63">
            <w:pPr>
              <w:spacing w:after="0" w:line="240" w:lineRule="auto"/>
              <w:jc w:val="right"/>
              <w:rPr>
                <w:rFonts w:ascii="Arial CE" w:eastAsia="Times New Roman" w:hAnsi="Arial CE"/>
                <w:sz w:val="20"/>
                <w:szCs w:val="20"/>
                <w:lang w:eastAsia="cs-CZ"/>
              </w:rPr>
            </w:pPr>
            <w:r w:rsidRPr="00045D63">
              <w:rPr>
                <w:rFonts w:ascii="Arial CE" w:eastAsia="Times New Roman" w:hAnsi="Arial CE"/>
                <w:sz w:val="20"/>
                <w:szCs w:val="20"/>
                <w:lang w:eastAsia="cs-CZ"/>
              </w:rPr>
              <w:t> </w:t>
            </w:r>
          </w:p>
        </w:tc>
      </w:tr>
      <w:tr w:rsidR="00045D63" w:rsidRPr="00045D63" w14:paraId="1F733671" w14:textId="77777777" w:rsidTr="00045D63">
        <w:trPr>
          <w:trHeight w:val="255"/>
          <w:jc w:val="center"/>
        </w:trPr>
        <w:tc>
          <w:tcPr>
            <w:tcW w:w="1420" w:type="dxa"/>
            <w:tcBorders>
              <w:top w:val="nil"/>
              <w:left w:val="nil"/>
              <w:bottom w:val="nil"/>
              <w:right w:val="nil"/>
            </w:tcBorders>
            <w:shd w:val="clear" w:color="auto" w:fill="auto"/>
            <w:noWrap/>
            <w:vAlign w:val="bottom"/>
            <w:hideMark/>
          </w:tcPr>
          <w:p w14:paraId="6559B21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3D131EF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21988D9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747C2D0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5AD90DB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3F0C02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5609B19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4CEE40D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6B39B21F"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0BD702B7" w14:textId="77777777" w:rsidTr="00045D63">
        <w:trPr>
          <w:trHeight w:val="255"/>
          <w:jc w:val="center"/>
        </w:trPr>
        <w:tc>
          <w:tcPr>
            <w:tcW w:w="3560" w:type="dxa"/>
            <w:gridSpan w:val="3"/>
            <w:tcBorders>
              <w:top w:val="nil"/>
              <w:left w:val="nil"/>
              <w:bottom w:val="nil"/>
              <w:right w:val="nil"/>
            </w:tcBorders>
            <w:shd w:val="clear" w:color="auto" w:fill="auto"/>
            <w:noWrap/>
            <w:vAlign w:val="bottom"/>
            <w:hideMark/>
          </w:tcPr>
          <w:p w14:paraId="21FC452D"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Popis stavby: 01 - Stavba</w:t>
            </w:r>
          </w:p>
        </w:tc>
        <w:tc>
          <w:tcPr>
            <w:tcW w:w="1020" w:type="dxa"/>
            <w:tcBorders>
              <w:top w:val="nil"/>
              <w:left w:val="nil"/>
              <w:bottom w:val="nil"/>
              <w:right w:val="nil"/>
            </w:tcBorders>
            <w:shd w:val="clear" w:color="auto" w:fill="auto"/>
            <w:vAlign w:val="bottom"/>
            <w:hideMark/>
          </w:tcPr>
          <w:p w14:paraId="65F684B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3D4D8717"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624462C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748F76C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3ECD0A2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5B0C8F01"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53B2B7F1" w14:textId="77777777" w:rsidTr="00045D63">
        <w:trPr>
          <w:trHeight w:val="255"/>
          <w:jc w:val="center"/>
        </w:trPr>
        <w:tc>
          <w:tcPr>
            <w:tcW w:w="3560" w:type="dxa"/>
            <w:gridSpan w:val="3"/>
            <w:tcBorders>
              <w:top w:val="nil"/>
              <w:left w:val="nil"/>
              <w:bottom w:val="nil"/>
              <w:right w:val="nil"/>
            </w:tcBorders>
            <w:shd w:val="clear" w:color="auto" w:fill="auto"/>
            <w:noWrap/>
            <w:vAlign w:val="bottom"/>
            <w:hideMark/>
          </w:tcPr>
          <w:p w14:paraId="528FE8CB"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Popis objektu: 01 - Objekt</w:t>
            </w:r>
          </w:p>
        </w:tc>
        <w:tc>
          <w:tcPr>
            <w:tcW w:w="1020" w:type="dxa"/>
            <w:tcBorders>
              <w:top w:val="nil"/>
              <w:left w:val="nil"/>
              <w:bottom w:val="nil"/>
              <w:right w:val="nil"/>
            </w:tcBorders>
            <w:shd w:val="clear" w:color="auto" w:fill="auto"/>
            <w:vAlign w:val="bottom"/>
            <w:hideMark/>
          </w:tcPr>
          <w:p w14:paraId="75E2841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0DF17598"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338ED9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A0045A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377CD23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4A9866F6"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068AB9BC" w14:textId="77777777" w:rsidTr="00045D63">
        <w:trPr>
          <w:trHeight w:val="255"/>
          <w:jc w:val="center"/>
        </w:trPr>
        <w:tc>
          <w:tcPr>
            <w:tcW w:w="8521" w:type="dxa"/>
            <w:gridSpan w:val="7"/>
            <w:tcBorders>
              <w:top w:val="nil"/>
              <w:left w:val="nil"/>
              <w:bottom w:val="nil"/>
              <w:right w:val="nil"/>
            </w:tcBorders>
            <w:shd w:val="clear" w:color="auto" w:fill="auto"/>
            <w:noWrap/>
            <w:vAlign w:val="bottom"/>
            <w:hideMark/>
          </w:tcPr>
          <w:p w14:paraId="0A478AD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 xml:space="preserve">Popis rozpočtu: 20250107 - BOURÁNÍ, ZEDNICKÉ A TRUHLÁŘSKÉ PRÁCE A </w:t>
            </w:r>
            <w:proofErr w:type="gramStart"/>
            <w:r w:rsidRPr="00045D63">
              <w:rPr>
                <w:rFonts w:ascii="Arial CE" w:eastAsia="Times New Roman" w:hAnsi="Arial CE"/>
                <w:sz w:val="20"/>
                <w:szCs w:val="20"/>
                <w:lang w:eastAsia="cs-CZ"/>
              </w:rPr>
              <w:t>DOD8VKY ...</w:t>
            </w:r>
            <w:proofErr w:type="gramEnd"/>
          </w:p>
        </w:tc>
        <w:tc>
          <w:tcPr>
            <w:tcW w:w="1379" w:type="dxa"/>
            <w:tcBorders>
              <w:top w:val="nil"/>
              <w:left w:val="nil"/>
              <w:bottom w:val="nil"/>
              <w:right w:val="nil"/>
            </w:tcBorders>
            <w:shd w:val="clear" w:color="auto" w:fill="auto"/>
            <w:noWrap/>
            <w:vAlign w:val="bottom"/>
            <w:hideMark/>
          </w:tcPr>
          <w:p w14:paraId="75A54DD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61A809BE"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76838241" w14:textId="77777777" w:rsidTr="00045D63">
        <w:trPr>
          <w:trHeight w:val="255"/>
          <w:jc w:val="center"/>
        </w:trPr>
        <w:tc>
          <w:tcPr>
            <w:tcW w:w="1420" w:type="dxa"/>
            <w:tcBorders>
              <w:top w:val="nil"/>
              <w:left w:val="nil"/>
              <w:bottom w:val="nil"/>
              <w:right w:val="nil"/>
            </w:tcBorders>
            <w:shd w:val="clear" w:color="auto" w:fill="auto"/>
            <w:noWrap/>
            <w:vAlign w:val="bottom"/>
            <w:hideMark/>
          </w:tcPr>
          <w:p w14:paraId="1304108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1DF9E8F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176B769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10B077E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5CF4FA5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D33B2A5"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035926C8"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0E317B0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1B49BA79"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E970CDF" w14:textId="77777777" w:rsidTr="00045D63">
        <w:trPr>
          <w:trHeight w:val="255"/>
          <w:jc w:val="center"/>
        </w:trPr>
        <w:tc>
          <w:tcPr>
            <w:tcW w:w="1420" w:type="dxa"/>
            <w:tcBorders>
              <w:top w:val="nil"/>
              <w:left w:val="nil"/>
              <w:bottom w:val="nil"/>
              <w:right w:val="nil"/>
            </w:tcBorders>
            <w:shd w:val="clear" w:color="auto" w:fill="auto"/>
            <w:noWrap/>
            <w:vAlign w:val="bottom"/>
            <w:hideMark/>
          </w:tcPr>
          <w:p w14:paraId="2E28F0B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73A6CAE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60C2215B"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1286979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50718B0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EEEDD2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1CA75D6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5BB68398"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03E335E4"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44EEF6A0" w14:textId="77777777" w:rsidTr="00045D63">
        <w:trPr>
          <w:trHeight w:val="315"/>
          <w:jc w:val="center"/>
        </w:trPr>
        <w:tc>
          <w:tcPr>
            <w:tcW w:w="2200" w:type="dxa"/>
            <w:gridSpan w:val="2"/>
            <w:tcBorders>
              <w:top w:val="nil"/>
              <w:left w:val="nil"/>
              <w:bottom w:val="nil"/>
              <w:right w:val="nil"/>
            </w:tcBorders>
            <w:shd w:val="clear" w:color="auto" w:fill="auto"/>
            <w:noWrap/>
            <w:vAlign w:val="bottom"/>
            <w:hideMark/>
          </w:tcPr>
          <w:p w14:paraId="43D5A4D2" w14:textId="77777777" w:rsidR="00045D63" w:rsidRPr="00045D63" w:rsidRDefault="00045D63" w:rsidP="00045D63">
            <w:pPr>
              <w:spacing w:after="0" w:line="240" w:lineRule="auto"/>
              <w:rPr>
                <w:rFonts w:ascii="Arial CE" w:eastAsia="Times New Roman" w:hAnsi="Arial CE"/>
                <w:b/>
                <w:bCs/>
                <w:sz w:val="24"/>
                <w:szCs w:val="24"/>
                <w:lang w:eastAsia="cs-CZ"/>
              </w:rPr>
            </w:pPr>
            <w:r w:rsidRPr="00045D63">
              <w:rPr>
                <w:rFonts w:ascii="Arial CE" w:eastAsia="Times New Roman" w:hAnsi="Arial CE"/>
                <w:b/>
                <w:bCs/>
                <w:sz w:val="24"/>
                <w:szCs w:val="24"/>
                <w:lang w:eastAsia="cs-CZ"/>
              </w:rPr>
              <w:t>Rekapitulace dílů</w:t>
            </w:r>
          </w:p>
        </w:tc>
        <w:tc>
          <w:tcPr>
            <w:tcW w:w="1360" w:type="dxa"/>
            <w:tcBorders>
              <w:top w:val="nil"/>
              <w:left w:val="nil"/>
              <w:bottom w:val="nil"/>
              <w:right w:val="nil"/>
            </w:tcBorders>
            <w:shd w:val="clear" w:color="auto" w:fill="auto"/>
            <w:vAlign w:val="bottom"/>
            <w:hideMark/>
          </w:tcPr>
          <w:p w14:paraId="7620F60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698AB63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097E4AC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4D06ACF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1426A4A7"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2987462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459A20F3"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68AB4D8" w14:textId="77777777" w:rsidTr="00045D63">
        <w:trPr>
          <w:trHeight w:val="255"/>
          <w:jc w:val="center"/>
        </w:trPr>
        <w:tc>
          <w:tcPr>
            <w:tcW w:w="1420" w:type="dxa"/>
            <w:tcBorders>
              <w:top w:val="nil"/>
              <w:left w:val="nil"/>
              <w:bottom w:val="nil"/>
              <w:right w:val="nil"/>
            </w:tcBorders>
            <w:shd w:val="clear" w:color="auto" w:fill="auto"/>
            <w:noWrap/>
            <w:vAlign w:val="bottom"/>
            <w:hideMark/>
          </w:tcPr>
          <w:p w14:paraId="1E7824A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780" w:type="dxa"/>
            <w:tcBorders>
              <w:top w:val="nil"/>
              <w:left w:val="nil"/>
              <w:bottom w:val="nil"/>
              <w:right w:val="nil"/>
            </w:tcBorders>
            <w:shd w:val="clear" w:color="auto" w:fill="auto"/>
            <w:vAlign w:val="bottom"/>
            <w:hideMark/>
          </w:tcPr>
          <w:p w14:paraId="0221F96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vAlign w:val="bottom"/>
            <w:hideMark/>
          </w:tcPr>
          <w:p w14:paraId="6C6A824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020" w:type="dxa"/>
            <w:tcBorders>
              <w:top w:val="nil"/>
              <w:left w:val="nil"/>
              <w:bottom w:val="nil"/>
              <w:right w:val="nil"/>
            </w:tcBorders>
            <w:shd w:val="clear" w:color="auto" w:fill="auto"/>
            <w:vAlign w:val="bottom"/>
            <w:hideMark/>
          </w:tcPr>
          <w:p w14:paraId="4D146955"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21" w:type="dxa"/>
            <w:tcBorders>
              <w:top w:val="nil"/>
              <w:left w:val="nil"/>
              <w:bottom w:val="nil"/>
              <w:right w:val="nil"/>
            </w:tcBorders>
            <w:shd w:val="clear" w:color="auto" w:fill="auto"/>
            <w:noWrap/>
            <w:vAlign w:val="bottom"/>
            <w:hideMark/>
          </w:tcPr>
          <w:p w14:paraId="2319D1C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30906D7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60" w:type="dxa"/>
            <w:tcBorders>
              <w:top w:val="nil"/>
              <w:left w:val="nil"/>
              <w:bottom w:val="nil"/>
              <w:right w:val="nil"/>
            </w:tcBorders>
            <w:shd w:val="clear" w:color="auto" w:fill="auto"/>
            <w:noWrap/>
            <w:vAlign w:val="bottom"/>
            <w:hideMark/>
          </w:tcPr>
          <w:p w14:paraId="2FC5643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379" w:type="dxa"/>
            <w:tcBorders>
              <w:top w:val="nil"/>
              <w:left w:val="nil"/>
              <w:bottom w:val="nil"/>
              <w:right w:val="nil"/>
            </w:tcBorders>
            <w:shd w:val="clear" w:color="auto" w:fill="auto"/>
            <w:noWrap/>
            <w:vAlign w:val="bottom"/>
            <w:hideMark/>
          </w:tcPr>
          <w:p w14:paraId="42A1C1C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580" w:type="dxa"/>
            <w:tcBorders>
              <w:top w:val="nil"/>
              <w:left w:val="nil"/>
              <w:bottom w:val="nil"/>
              <w:right w:val="nil"/>
            </w:tcBorders>
            <w:shd w:val="clear" w:color="auto" w:fill="auto"/>
            <w:noWrap/>
            <w:vAlign w:val="bottom"/>
            <w:hideMark/>
          </w:tcPr>
          <w:p w14:paraId="5294EE67"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7D487E78" w14:textId="77777777" w:rsidTr="00045D63">
        <w:trPr>
          <w:trHeight w:val="510"/>
          <w:jc w:val="center"/>
        </w:trPr>
        <w:tc>
          <w:tcPr>
            <w:tcW w:w="1420" w:type="dxa"/>
            <w:tcBorders>
              <w:top w:val="single" w:sz="4" w:space="0" w:color="000000"/>
              <w:left w:val="single" w:sz="4" w:space="0" w:color="000000"/>
              <w:bottom w:val="single" w:sz="4" w:space="0" w:color="000000"/>
              <w:right w:val="nil"/>
            </w:tcBorders>
            <w:shd w:val="clear" w:color="CCCCFF" w:fill="C0C0C0"/>
            <w:vAlign w:val="center"/>
            <w:hideMark/>
          </w:tcPr>
          <w:p w14:paraId="02488AA1"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Číslo</w:t>
            </w:r>
          </w:p>
        </w:tc>
        <w:tc>
          <w:tcPr>
            <w:tcW w:w="780" w:type="dxa"/>
            <w:tcBorders>
              <w:top w:val="single" w:sz="4" w:space="0" w:color="000000"/>
              <w:left w:val="single" w:sz="4" w:space="0" w:color="000000"/>
              <w:bottom w:val="single" w:sz="4" w:space="0" w:color="000000"/>
              <w:right w:val="nil"/>
            </w:tcBorders>
            <w:shd w:val="clear" w:color="CCCCFF" w:fill="C0C0C0"/>
            <w:vAlign w:val="center"/>
            <w:hideMark/>
          </w:tcPr>
          <w:p w14:paraId="33FAF2E5"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Název</w:t>
            </w:r>
          </w:p>
        </w:tc>
        <w:tc>
          <w:tcPr>
            <w:tcW w:w="1360" w:type="dxa"/>
            <w:tcBorders>
              <w:top w:val="single" w:sz="4" w:space="0" w:color="000000"/>
              <w:left w:val="nil"/>
              <w:bottom w:val="single" w:sz="4" w:space="0" w:color="000000"/>
              <w:right w:val="nil"/>
            </w:tcBorders>
            <w:shd w:val="clear" w:color="CCCCFF" w:fill="C0C0C0"/>
            <w:vAlign w:val="center"/>
            <w:hideMark/>
          </w:tcPr>
          <w:p w14:paraId="3D44FBB5"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 </w:t>
            </w:r>
          </w:p>
        </w:tc>
        <w:tc>
          <w:tcPr>
            <w:tcW w:w="1020" w:type="dxa"/>
            <w:tcBorders>
              <w:top w:val="single" w:sz="4" w:space="0" w:color="000000"/>
              <w:left w:val="nil"/>
              <w:bottom w:val="single" w:sz="4" w:space="0" w:color="000000"/>
              <w:right w:val="nil"/>
            </w:tcBorders>
            <w:shd w:val="clear" w:color="CCCCFF" w:fill="C0C0C0"/>
            <w:vAlign w:val="center"/>
            <w:hideMark/>
          </w:tcPr>
          <w:p w14:paraId="1A79284C"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 </w:t>
            </w:r>
          </w:p>
        </w:tc>
        <w:tc>
          <w:tcPr>
            <w:tcW w:w="1221" w:type="dxa"/>
            <w:tcBorders>
              <w:top w:val="single" w:sz="4" w:space="0" w:color="000000"/>
              <w:left w:val="single" w:sz="4" w:space="0" w:color="000000"/>
              <w:bottom w:val="single" w:sz="4" w:space="0" w:color="000000"/>
              <w:right w:val="single" w:sz="4" w:space="0" w:color="000000"/>
            </w:tcBorders>
            <w:shd w:val="clear" w:color="CCCCFF" w:fill="C0C0C0"/>
            <w:vAlign w:val="center"/>
            <w:hideMark/>
          </w:tcPr>
          <w:p w14:paraId="350BA169"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Typ dílu</w:t>
            </w:r>
          </w:p>
        </w:tc>
        <w:tc>
          <w:tcPr>
            <w:tcW w:w="1360" w:type="dxa"/>
            <w:tcBorders>
              <w:top w:val="single" w:sz="4" w:space="0" w:color="000000"/>
              <w:left w:val="nil"/>
              <w:bottom w:val="single" w:sz="4" w:space="0" w:color="000000"/>
              <w:right w:val="single" w:sz="4" w:space="0" w:color="000000"/>
            </w:tcBorders>
            <w:shd w:val="clear" w:color="CCCCFF" w:fill="C0C0C0"/>
            <w:vAlign w:val="center"/>
            <w:hideMark/>
          </w:tcPr>
          <w:p w14:paraId="1A3BFCA8"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 </w:t>
            </w:r>
          </w:p>
        </w:tc>
        <w:tc>
          <w:tcPr>
            <w:tcW w:w="1360" w:type="dxa"/>
            <w:tcBorders>
              <w:top w:val="single" w:sz="4" w:space="0" w:color="000000"/>
              <w:left w:val="nil"/>
              <w:bottom w:val="single" w:sz="4" w:space="0" w:color="000000"/>
              <w:right w:val="single" w:sz="4" w:space="0" w:color="000000"/>
            </w:tcBorders>
            <w:shd w:val="clear" w:color="CCCCFF" w:fill="C0C0C0"/>
            <w:vAlign w:val="center"/>
            <w:hideMark/>
          </w:tcPr>
          <w:p w14:paraId="0A5885C3"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 </w:t>
            </w:r>
          </w:p>
        </w:tc>
        <w:tc>
          <w:tcPr>
            <w:tcW w:w="1379" w:type="dxa"/>
            <w:tcBorders>
              <w:top w:val="single" w:sz="4" w:space="0" w:color="000000"/>
              <w:left w:val="nil"/>
              <w:bottom w:val="single" w:sz="4" w:space="0" w:color="000000"/>
              <w:right w:val="single" w:sz="4" w:space="0" w:color="000000"/>
            </w:tcBorders>
            <w:shd w:val="clear" w:color="CCCCFF" w:fill="C0C0C0"/>
            <w:vAlign w:val="center"/>
            <w:hideMark/>
          </w:tcPr>
          <w:p w14:paraId="01103D52"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Celkem</w:t>
            </w:r>
          </w:p>
        </w:tc>
        <w:tc>
          <w:tcPr>
            <w:tcW w:w="580" w:type="dxa"/>
            <w:tcBorders>
              <w:top w:val="single" w:sz="4" w:space="0" w:color="000000"/>
              <w:left w:val="nil"/>
              <w:bottom w:val="single" w:sz="4" w:space="0" w:color="000000"/>
              <w:right w:val="single" w:sz="4" w:space="0" w:color="000000"/>
            </w:tcBorders>
            <w:shd w:val="clear" w:color="CCCCFF" w:fill="C0C0C0"/>
            <w:vAlign w:val="center"/>
            <w:hideMark/>
          </w:tcPr>
          <w:p w14:paraId="670D1E18" w14:textId="77777777" w:rsidR="00045D63" w:rsidRPr="00045D63" w:rsidRDefault="00045D63" w:rsidP="00045D63">
            <w:pPr>
              <w:spacing w:after="0" w:line="240" w:lineRule="auto"/>
              <w:jc w:val="center"/>
              <w:rPr>
                <w:rFonts w:ascii="Arial CE" w:eastAsia="Times New Roman" w:hAnsi="Arial CE"/>
                <w:b/>
                <w:bCs/>
                <w:sz w:val="18"/>
                <w:szCs w:val="18"/>
                <w:lang w:eastAsia="cs-CZ"/>
              </w:rPr>
            </w:pPr>
            <w:r w:rsidRPr="00045D63">
              <w:rPr>
                <w:rFonts w:ascii="Arial CE" w:eastAsia="Times New Roman" w:hAnsi="Arial CE"/>
                <w:b/>
                <w:bCs/>
                <w:sz w:val="18"/>
                <w:szCs w:val="18"/>
                <w:lang w:eastAsia="cs-CZ"/>
              </w:rPr>
              <w:t>%</w:t>
            </w:r>
          </w:p>
        </w:tc>
      </w:tr>
      <w:tr w:rsidR="00045D63" w:rsidRPr="00045D63" w14:paraId="6057BDA6"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6128C1A5"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61</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399C11D" w14:textId="77777777" w:rsidR="00045D63" w:rsidRPr="00045D63" w:rsidRDefault="00045D63" w:rsidP="00045D63">
            <w:pPr>
              <w:spacing w:after="0" w:line="240" w:lineRule="auto"/>
              <w:rPr>
                <w:rFonts w:ascii="Arial CE" w:eastAsia="Times New Roman" w:hAnsi="Arial CE"/>
                <w:sz w:val="18"/>
                <w:szCs w:val="18"/>
                <w:lang w:eastAsia="cs-CZ"/>
              </w:rPr>
            </w:pPr>
            <w:proofErr w:type="spellStart"/>
            <w:r w:rsidRPr="00045D63">
              <w:rPr>
                <w:rFonts w:ascii="Arial CE" w:eastAsia="Times New Roman" w:hAnsi="Arial CE"/>
                <w:sz w:val="18"/>
                <w:szCs w:val="18"/>
                <w:lang w:eastAsia="cs-CZ"/>
              </w:rPr>
              <w:t>Upravy</w:t>
            </w:r>
            <w:proofErr w:type="spellEnd"/>
            <w:r w:rsidRPr="00045D63">
              <w:rPr>
                <w:rFonts w:ascii="Arial CE" w:eastAsia="Times New Roman" w:hAnsi="Arial CE"/>
                <w:sz w:val="18"/>
                <w:szCs w:val="18"/>
                <w:lang w:eastAsia="cs-CZ"/>
              </w:rPr>
              <w:t xml:space="preserve"> povrchů vnitřní</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6C925E22"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46322E12"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0E1E3BC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38E8604B"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8 864,93</w:t>
            </w:r>
          </w:p>
        </w:tc>
        <w:tc>
          <w:tcPr>
            <w:tcW w:w="580" w:type="dxa"/>
            <w:tcBorders>
              <w:top w:val="nil"/>
              <w:left w:val="nil"/>
              <w:bottom w:val="single" w:sz="4" w:space="0" w:color="000000"/>
              <w:right w:val="single" w:sz="4" w:space="0" w:color="000000"/>
            </w:tcBorders>
            <w:shd w:val="clear" w:color="auto" w:fill="auto"/>
            <w:noWrap/>
            <w:vAlign w:val="center"/>
            <w:hideMark/>
          </w:tcPr>
          <w:p w14:paraId="45C2E1A8"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2,6</w:t>
            </w:r>
          </w:p>
        </w:tc>
      </w:tr>
      <w:tr w:rsidR="00045D63" w:rsidRPr="00045D63" w14:paraId="45E99A87"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21137E6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62</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03E5A50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Úpravy povrchů vnější</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1BF94621"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45041D21"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49DE5D38"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72AB0C33"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0,00</w:t>
            </w:r>
          </w:p>
        </w:tc>
        <w:tc>
          <w:tcPr>
            <w:tcW w:w="580" w:type="dxa"/>
            <w:tcBorders>
              <w:top w:val="nil"/>
              <w:left w:val="nil"/>
              <w:bottom w:val="single" w:sz="4" w:space="0" w:color="000000"/>
              <w:right w:val="single" w:sz="4" w:space="0" w:color="000000"/>
            </w:tcBorders>
            <w:shd w:val="clear" w:color="auto" w:fill="auto"/>
            <w:noWrap/>
            <w:vAlign w:val="center"/>
            <w:hideMark/>
          </w:tcPr>
          <w:p w14:paraId="26FFFF15"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w:t>
            </w:r>
          </w:p>
        </w:tc>
      </w:tr>
      <w:tr w:rsidR="00045D63" w:rsidRPr="00045D63" w14:paraId="74500B52"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2DD9F4F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63</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1D97DCAF"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Podlahy a podlahové konstrukce</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65F9F273"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40D70D8E"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152FCA05"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6565D59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0,00</w:t>
            </w:r>
          </w:p>
        </w:tc>
        <w:tc>
          <w:tcPr>
            <w:tcW w:w="580" w:type="dxa"/>
            <w:tcBorders>
              <w:top w:val="nil"/>
              <w:left w:val="nil"/>
              <w:bottom w:val="single" w:sz="4" w:space="0" w:color="000000"/>
              <w:right w:val="single" w:sz="4" w:space="0" w:color="000000"/>
            </w:tcBorders>
            <w:shd w:val="clear" w:color="auto" w:fill="auto"/>
            <w:noWrap/>
            <w:vAlign w:val="center"/>
            <w:hideMark/>
          </w:tcPr>
          <w:p w14:paraId="0EBFEF6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w:t>
            </w:r>
          </w:p>
        </w:tc>
      </w:tr>
      <w:tr w:rsidR="00045D63" w:rsidRPr="00045D63" w14:paraId="7B363B7D"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3DCF3EE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90</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52ABFB6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Oploceni</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2AD88B11"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505BCD3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6CDB854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3C93C7C9"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10 000,00</w:t>
            </w:r>
          </w:p>
        </w:tc>
        <w:tc>
          <w:tcPr>
            <w:tcW w:w="580" w:type="dxa"/>
            <w:tcBorders>
              <w:top w:val="nil"/>
              <w:left w:val="nil"/>
              <w:bottom w:val="single" w:sz="4" w:space="0" w:color="000000"/>
              <w:right w:val="single" w:sz="4" w:space="0" w:color="000000"/>
            </w:tcBorders>
            <w:shd w:val="clear" w:color="auto" w:fill="auto"/>
            <w:noWrap/>
            <w:vAlign w:val="center"/>
            <w:hideMark/>
          </w:tcPr>
          <w:p w14:paraId="0C64344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2,9</w:t>
            </w:r>
          </w:p>
        </w:tc>
      </w:tr>
      <w:tr w:rsidR="00045D63" w:rsidRPr="00045D63" w14:paraId="6753943D"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6A953759"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94</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97944C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Lešení a stavební výtahy</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3C511C6D"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0EBC6508"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6C7C98CE"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02FEF9D2"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25 550,00</w:t>
            </w:r>
          </w:p>
        </w:tc>
        <w:tc>
          <w:tcPr>
            <w:tcW w:w="580" w:type="dxa"/>
            <w:tcBorders>
              <w:top w:val="nil"/>
              <w:left w:val="nil"/>
              <w:bottom w:val="single" w:sz="4" w:space="0" w:color="000000"/>
              <w:right w:val="single" w:sz="4" w:space="0" w:color="000000"/>
            </w:tcBorders>
            <w:shd w:val="clear" w:color="auto" w:fill="auto"/>
            <w:noWrap/>
            <w:vAlign w:val="center"/>
            <w:hideMark/>
          </w:tcPr>
          <w:p w14:paraId="0AC29ED2"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7,5</w:t>
            </w:r>
          </w:p>
        </w:tc>
      </w:tr>
      <w:tr w:rsidR="00045D63" w:rsidRPr="00045D63" w14:paraId="7283E5AB"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0C6AD09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95</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8D1767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Dokončovací konstrukce na pozemních stavbách</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16B9A65E"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6B302B6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31FE04A8"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79056CC8"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10 612,50</w:t>
            </w:r>
          </w:p>
        </w:tc>
        <w:tc>
          <w:tcPr>
            <w:tcW w:w="580" w:type="dxa"/>
            <w:tcBorders>
              <w:top w:val="nil"/>
              <w:left w:val="nil"/>
              <w:bottom w:val="single" w:sz="4" w:space="0" w:color="000000"/>
              <w:right w:val="single" w:sz="4" w:space="0" w:color="000000"/>
            </w:tcBorders>
            <w:shd w:val="clear" w:color="auto" w:fill="auto"/>
            <w:noWrap/>
            <w:vAlign w:val="center"/>
            <w:hideMark/>
          </w:tcPr>
          <w:p w14:paraId="602B26FF"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3,1</w:t>
            </w:r>
          </w:p>
        </w:tc>
      </w:tr>
      <w:tr w:rsidR="00045D63" w:rsidRPr="00045D63" w14:paraId="731FD867"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490EB394"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96</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540C0251"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Bourání konstrukcí</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6BC1B730"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019D9D82"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16B03B74"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01E57F9A"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6 116,46</w:t>
            </w:r>
          </w:p>
        </w:tc>
        <w:tc>
          <w:tcPr>
            <w:tcW w:w="580" w:type="dxa"/>
            <w:tcBorders>
              <w:top w:val="nil"/>
              <w:left w:val="nil"/>
              <w:bottom w:val="single" w:sz="4" w:space="0" w:color="000000"/>
              <w:right w:val="single" w:sz="4" w:space="0" w:color="000000"/>
            </w:tcBorders>
            <w:shd w:val="clear" w:color="auto" w:fill="auto"/>
            <w:noWrap/>
            <w:vAlign w:val="center"/>
            <w:hideMark/>
          </w:tcPr>
          <w:p w14:paraId="5C5CE73C"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1,8</w:t>
            </w:r>
          </w:p>
        </w:tc>
      </w:tr>
      <w:tr w:rsidR="00045D63" w:rsidRPr="00045D63" w14:paraId="393F7C63"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27BDDA49"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97</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396BE78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Prorážení otvorů</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7B9E0B0B"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791A9F8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0D65F11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1ADF592D"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0,00</w:t>
            </w:r>
          </w:p>
        </w:tc>
        <w:tc>
          <w:tcPr>
            <w:tcW w:w="580" w:type="dxa"/>
            <w:tcBorders>
              <w:top w:val="nil"/>
              <w:left w:val="nil"/>
              <w:bottom w:val="single" w:sz="4" w:space="0" w:color="000000"/>
              <w:right w:val="single" w:sz="4" w:space="0" w:color="000000"/>
            </w:tcBorders>
            <w:shd w:val="clear" w:color="auto" w:fill="auto"/>
            <w:noWrap/>
            <w:vAlign w:val="center"/>
            <w:hideMark/>
          </w:tcPr>
          <w:p w14:paraId="056CC7F4"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w:t>
            </w:r>
          </w:p>
        </w:tc>
      </w:tr>
      <w:tr w:rsidR="00045D63" w:rsidRPr="00045D63" w14:paraId="287AACFC"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5393A3E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99</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6203A8C3"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Staveništní přesun hmot</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416E247F"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HSV</w:t>
            </w:r>
          </w:p>
        </w:tc>
        <w:tc>
          <w:tcPr>
            <w:tcW w:w="1360" w:type="dxa"/>
            <w:tcBorders>
              <w:top w:val="nil"/>
              <w:left w:val="nil"/>
              <w:bottom w:val="single" w:sz="4" w:space="0" w:color="000000"/>
              <w:right w:val="single" w:sz="4" w:space="0" w:color="000000"/>
            </w:tcBorders>
            <w:shd w:val="clear" w:color="auto" w:fill="auto"/>
            <w:noWrap/>
            <w:vAlign w:val="center"/>
            <w:hideMark/>
          </w:tcPr>
          <w:p w14:paraId="397AE5F1"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3AD4252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77A2BB8F"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2 805,48</w:t>
            </w:r>
          </w:p>
        </w:tc>
        <w:tc>
          <w:tcPr>
            <w:tcW w:w="580" w:type="dxa"/>
            <w:tcBorders>
              <w:top w:val="nil"/>
              <w:left w:val="nil"/>
              <w:bottom w:val="single" w:sz="4" w:space="0" w:color="000000"/>
              <w:right w:val="single" w:sz="4" w:space="0" w:color="000000"/>
            </w:tcBorders>
            <w:shd w:val="clear" w:color="auto" w:fill="auto"/>
            <w:noWrap/>
            <w:vAlign w:val="center"/>
            <w:hideMark/>
          </w:tcPr>
          <w:p w14:paraId="39024E1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0,8</w:t>
            </w:r>
          </w:p>
        </w:tc>
      </w:tr>
      <w:tr w:rsidR="00045D63" w:rsidRPr="00045D63" w14:paraId="01A838C3"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054B1738"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764</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2CC66063"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Konstrukce klempířské</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516C93C6"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PSV</w:t>
            </w:r>
          </w:p>
        </w:tc>
        <w:tc>
          <w:tcPr>
            <w:tcW w:w="1360" w:type="dxa"/>
            <w:tcBorders>
              <w:top w:val="nil"/>
              <w:left w:val="nil"/>
              <w:bottom w:val="single" w:sz="4" w:space="0" w:color="000000"/>
              <w:right w:val="single" w:sz="4" w:space="0" w:color="000000"/>
            </w:tcBorders>
            <w:shd w:val="clear" w:color="auto" w:fill="auto"/>
            <w:noWrap/>
            <w:vAlign w:val="center"/>
            <w:hideMark/>
          </w:tcPr>
          <w:p w14:paraId="4D6DFCA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0F8277D3"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1B3B955F"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3 500,00</w:t>
            </w:r>
          </w:p>
        </w:tc>
        <w:tc>
          <w:tcPr>
            <w:tcW w:w="580" w:type="dxa"/>
            <w:tcBorders>
              <w:top w:val="nil"/>
              <w:left w:val="nil"/>
              <w:bottom w:val="single" w:sz="4" w:space="0" w:color="000000"/>
              <w:right w:val="single" w:sz="4" w:space="0" w:color="000000"/>
            </w:tcBorders>
            <w:shd w:val="clear" w:color="auto" w:fill="auto"/>
            <w:noWrap/>
            <w:vAlign w:val="center"/>
            <w:hideMark/>
          </w:tcPr>
          <w:p w14:paraId="57DE2E6F"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1,0</w:t>
            </w:r>
          </w:p>
        </w:tc>
      </w:tr>
      <w:tr w:rsidR="00045D63" w:rsidRPr="00045D63" w14:paraId="365048DF"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2D963B8D"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766</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777583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Konstrukce truhlářské</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3880A3C4"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PSV</w:t>
            </w:r>
          </w:p>
        </w:tc>
        <w:tc>
          <w:tcPr>
            <w:tcW w:w="1360" w:type="dxa"/>
            <w:tcBorders>
              <w:top w:val="nil"/>
              <w:left w:val="nil"/>
              <w:bottom w:val="single" w:sz="4" w:space="0" w:color="000000"/>
              <w:right w:val="single" w:sz="4" w:space="0" w:color="000000"/>
            </w:tcBorders>
            <w:shd w:val="clear" w:color="auto" w:fill="auto"/>
            <w:noWrap/>
            <w:vAlign w:val="center"/>
            <w:hideMark/>
          </w:tcPr>
          <w:p w14:paraId="3A176DA5"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2FD62BCF"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465B6802"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232 805,00</w:t>
            </w:r>
          </w:p>
        </w:tc>
        <w:tc>
          <w:tcPr>
            <w:tcW w:w="580" w:type="dxa"/>
            <w:tcBorders>
              <w:top w:val="nil"/>
              <w:left w:val="nil"/>
              <w:bottom w:val="single" w:sz="4" w:space="0" w:color="000000"/>
              <w:right w:val="single" w:sz="4" w:space="0" w:color="000000"/>
            </w:tcBorders>
            <w:shd w:val="clear" w:color="auto" w:fill="auto"/>
            <w:noWrap/>
            <w:vAlign w:val="center"/>
            <w:hideMark/>
          </w:tcPr>
          <w:p w14:paraId="3BB1FD54"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68,5</w:t>
            </w:r>
          </w:p>
        </w:tc>
      </w:tr>
      <w:tr w:rsidR="00045D63" w:rsidRPr="00045D63" w14:paraId="64521710"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4108662F"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781</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A44E460"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Obklady keramické</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3FFA25C5"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PSV</w:t>
            </w:r>
          </w:p>
        </w:tc>
        <w:tc>
          <w:tcPr>
            <w:tcW w:w="1360" w:type="dxa"/>
            <w:tcBorders>
              <w:top w:val="nil"/>
              <w:left w:val="nil"/>
              <w:bottom w:val="single" w:sz="4" w:space="0" w:color="000000"/>
              <w:right w:val="single" w:sz="4" w:space="0" w:color="000000"/>
            </w:tcBorders>
            <w:shd w:val="clear" w:color="auto" w:fill="auto"/>
            <w:noWrap/>
            <w:vAlign w:val="center"/>
            <w:hideMark/>
          </w:tcPr>
          <w:p w14:paraId="7A87C9CF"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465602D5"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6CB7904D"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0,00</w:t>
            </w:r>
          </w:p>
        </w:tc>
        <w:tc>
          <w:tcPr>
            <w:tcW w:w="580" w:type="dxa"/>
            <w:tcBorders>
              <w:top w:val="nil"/>
              <w:left w:val="nil"/>
              <w:bottom w:val="single" w:sz="4" w:space="0" w:color="000000"/>
              <w:right w:val="single" w:sz="4" w:space="0" w:color="000000"/>
            </w:tcBorders>
            <w:shd w:val="clear" w:color="auto" w:fill="auto"/>
            <w:noWrap/>
            <w:vAlign w:val="center"/>
            <w:hideMark/>
          </w:tcPr>
          <w:p w14:paraId="5927BB8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0,0</w:t>
            </w:r>
          </w:p>
        </w:tc>
      </w:tr>
      <w:tr w:rsidR="00045D63" w:rsidRPr="00045D63" w14:paraId="50AA0201"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3C4BA5A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783</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3D1F5754"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Nátěry</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766612EB"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PSV</w:t>
            </w:r>
          </w:p>
        </w:tc>
        <w:tc>
          <w:tcPr>
            <w:tcW w:w="1360" w:type="dxa"/>
            <w:tcBorders>
              <w:top w:val="nil"/>
              <w:left w:val="nil"/>
              <w:bottom w:val="single" w:sz="4" w:space="0" w:color="000000"/>
              <w:right w:val="single" w:sz="4" w:space="0" w:color="000000"/>
            </w:tcBorders>
            <w:shd w:val="clear" w:color="auto" w:fill="auto"/>
            <w:noWrap/>
            <w:vAlign w:val="center"/>
            <w:hideMark/>
          </w:tcPr>
          <w:p w14:paraId="44F0C6AB"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64026D5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4C2A10BA"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6 750,00</w:t>
            </w:r>
          </w:p>
        </w:tc>
        <w:tc>
          <w:tcPr>
            <w:tcW w:w="580" w:type="dxa"/>
            <w:tcBorders>
              <w:top w:val="nil"/>
              <w:left w:val="nil"/>
              <w:bottom w:val="single" w:sz="4" w:space="0" w:color="000000"/>
              <w:right w:val="single" w:sz="4" w:space="0" w:color="000000"/>
            </w:tcBorders>
            <w:shd w:val="clear" w:color="auto" w:fill="auto"/>
            <w:noWrap/>
            <w:vAlign w:val="center"/>
            <w:hideMark/>
          </w:tcPr>
          <w:p w14:paraId="04D09327"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2,0</w:t>
            </w:r>
          </w:p>
        </w:tc>
      </w:tr>
      <w:tr w:rsidR="00045D63" w:rsidRPr="00045D63" w14:paraId="66689ABF"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251BBB1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784</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33E5AD03"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Malby</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0D2B1A65"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PSV</w:t>
            </w:r>
          </w:p>
        </w:tc>
        <w:tc>
          <w:tcPr>
            <w:tcW w:w="1360" w:type="dxa"/>
            <w:tcBorders>
              <w:top w:val="nil"/>
              <w:left w:val="nil"/>
              <w:bottom w:val="single" w:sz="4" w:space="0" w:color="000000"/>
              <w:right w:val="single" w:sz="4" w:space="0" w:color="000000"/>
            </w:tcBorders>
            <w:shd w:val="clear" w:color="auto" w:fill="auto"/>
            <w:noWrap/>
            <w:vAlign w:val="center"/>
            <w:hideMark/>
          </w:tcPr>
          <w:p w14:paraId="49A0410C"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23EC5795"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3CE8AA06"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17 471,37</w:t>
            </w:r>
          </w:p>
        </w:tc>
        <w:tc>
          <w:tcPr>
            <w:tcW w:w="580" w:type="dxa"/>
            <w:tcBorders>
              <w:top w:val="nil"/>
              <w:left w:val="nil"/>
              <w:bottom w:val="single" w:sz="4" w:space="0" w:color="000000"/>
              <w:right w:val="single" w:sz="4" w:space="0" w:color="000000"/>
            </w:tcBorders>
            <w:shd w:val="clear" w:color="auto" w:fill="auto"/>
            <w:noWrap/>
            <w:vAlign w:val="center"/>
            <w:hideMark/>
          </w:tcPr>
          <w:p w14:paraId="44CF792D"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5,1</w:t>
            </w:r>
          </w:p>
        </w:tc>
      </w:tr>
      <w:tr w:rsidR="00045D63" w:rsidRPr="00045D63" w14:paraId="2C4A8905"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560584B3"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D96</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2CC0B5C6"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Přesuny suti a vybouraných hmot</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780A323C"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PSU</w:t>
            </w:r>
          </w:p>
        </w:tc>
        <w:tc>
          <w:tcPr>
            <w:tcW w:w="1360" w:type="dxa"/>
            <w:tcBorders>
              <w:top w:val="nil"/>
              <w:left w:val="nil"/>
              <w:bottom w:val="single" w:sz="4" w:space="0" w:color="000000"/>
              <w:right w:val="single" w:sz="4" w:space="0" w:color="000000"/>
            </w:tcBorders>
            <w:shd w:val="clear" w:color="auto" w:fill="auto"/>
            <w:noWrap/>
            <w:vAlign w:val="center"/>
            <w:hideMark/>
          </w:tcPr>
          <w:p w14:paraId="3A3628AD"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4AC33882"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3E5BADE4"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2 250,05</w:t>
            </w:r>
          </w:p>
        </w:tc>
        <w:tc>
          <w:tcPr>
            <w:tcW w:w="580" w:type="dxa"/>
            <w:tcBorders>
              <w:top w:val="nil"/>
              <w:left w:val="nil"/>
              <w:bottom w:val="single" w:sz="4" w:space="0" w:color="000000"/>
              <w:right w:val="single" w:sz="4" w:space="0" w:color="000000"/>
            </w:tcBorders>
            <w:shd w:val="clear" w:color="auto" w:fill="auto"/>
            <w:noWrap/>
            <w:vAlign w:val="center"/>
            <w:hideMark/>
          </w:tcPr>
          <w:p w14:paraId="5E2AD56C"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0,7</w:t>
            </w:r>
          </w:p>
        </w:tc>
      </w:tr>
      <w:tr w:rsidR="00045D63" w:rsidRPr="00045D63" w14:paraId="0604CE58" w14:textId="77777777" w:rsidTr="00045D63">
        <w:trPr>
          <w:trHeight w:val="735"/>
          <w:jc w:val="center"/>
        </w:trPr>
        <w:tc>
          <w:tcPr>
            <w:tcW w:w="1420" w:type="dxa"/>
            <w:tcBorders>
              <w:top w:val="nil"/>
              <w:left w:val="single" w:sz="4" w:space="0" w:color="000000"/>
              <w:bottom w:val="single" w:sz="4" w:space="0" w:color="000000"/>
              <w:right w:val="nil"/>
            </w:tcBorders>
            <w:shd w:val="clear" w:color="auto" w:fill="auto"/>
            <w:noWrap/>
            <w:vAlign w:val="center"/>
            <w:hideMark/>
          </w:tcPr>
          <w:p w14:paraId="4277572A"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VN</w:t>
            </w:r>
          </w:p>
        </w:tc>
        <w:tc>
          <w:tcPr>
            <w:tcW w:w="3160" w:type="dxa"/>
            <w:gridSpan w:val="3"/>
            <w:tcBorders>
              <w:top w:val="single" w:sz="4" w:space="0" w:color="000000"/>
              <w:left w:val="single" w:sz="4" w:space="0" w:color="000000"/>
              <w:bottom w:val="single" w:sz="4" w:space="0" w:color="000000"/>
              <w:right w:val="nil"/>
            </w:tcBorders>
            <w:shd w:val="clear" w:color="auto" w:fill="auto"/>
            <w:vAlign w:val="center"/>
            <w:hideMark/>
          </w:tcPr>
          <w:p w14:paraId="7757B1A2"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Vedlejší náklady</w:t>
            </w:r>
          </w:p>
        </w:tc>
        <w:tc>
          <w:tcPr>
            <w:tcW w:w="1221" w:type="dxa"/>
            <w:tcBorders>
              <w:top w:val="nil"/>
              <w:left w:val="single" w:sz="4" w:space="0" w:color="000000"/>
              <w:bottom w:val="single" w:sz="4" w:space="0" w:color="000000"/>
              <w:right w:val="single" w:sz="4" w:space="0" w:color="000000"/>
            </w:tcBorders>
            <w:shd w:val="clear" w:color="auto" w:fill="auto"/>
            <w:noWrap/>
            <w:vAlign w:val="center"/>
            <w:hideMark/>
          </w:tcPr>
          <w:p w14:paraId="7A4689B6"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VN</w:t>
            </w:r>
          </w:p>
        </w:tc>
        <w:tc>
          <w:tcPr>
            <w:tcW w:w="1360" w:type="dxa"/>
            <w:tcBorders>
              <w:top w:val="nil"/>
              <w:left w:val="nil"/>
              <w:bottom w:val="single" w:sz="4" w:space="0" w:color="000000"/>
              <w:right w:val="single" w:sz="4" w:space="0" w:color="000000"/>
            </w:tcBorders>
            <w:shd w:val="clear" w:color="auto" w:fill="auto"/>
            <w:noWrap/>
            <w:vAlign w:val="center"/>
            <w:hideMark/>
          </w:tcPr>
          <w:p w14:paraId="7F1E00AD"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3D0CECE7"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auto" w:fill="auto"/>
            <w:noWrap/>
            <w:vAlign w:val="center"/>
            <w:hideMark/>
          </w:tcPr>
          <w:p w14:paraId="33E91DBB"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13 100,00</w:t>
            </w:r>
          </w:p>
        </w:tc>
        <w:tc>
          <w:tcPr>
            <w:tcW w:w="580" w:type="dxa"/>
            <w:tcBorders>
              <w:top w:val="nil"/>
              <w:left w:val="nil"/>
              <w:bottom w:val="single" w:sz="4" w:space="0" w:color="000000"/>
              <w:right w:val="single" w:sz="4" w:space="0" w:color="000000"/>
            </w:tcBorders>
            <w:shd w:val="clear" w:color="auto" w:fill="auto"/>
            <w:noWrap/>
            <w:vAlign w:val="center"/>
            <w:hideMark/>
          </w:tcPr>
          <w:p w14:paraId="1126512C"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3,9</w:t>
            </w:r>
          </w:p>
        </w:tc>
      </w:tr>
      <w:tr w:rsidR="00045D63" w:rsidRPr="00045D63" w14:paraId="75B352A8" w14:textId="77777777" w:rsidTr="00045D63">
        <w:trPr>
          <w:trHeight w:val="510"/>
          <w:jc w:val="center"/>
        </w:trPr>
        <w:tc>
          <w:tcPr>
            <w:tcW w:w="1420" w:type="dxa"/>
            <w:tcBorders>
              <w:top w:val="nil"/>
              <w:left w:val="single" w:sz="4" w:space="0" w:color="000000"/>
              <w:bottom w:val="single" w:sz="4" w:space="0" w:color="000000"/>
              <w:right w:val="nil"/>
            </w:tcBorders>
            <w:shd w:val="clear" w:color="FFFFCC" w:fill="FFFFFF"/>
            <w:noWrap/>
            <w:vAlign w:val="center"/>
            <w:hideMark/>
          </w:tcPr>
          <w:p w14:paraId="016CB2C8"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Cena celkem</w:t>
            </w:r>
          </w:p>
        </w:tc>
        <w:tc>
          <w:tcPr>
            <w:tcW w:w="780" w:type="dxa"/>
            <w:tcBorders>
              <w:top w:val="nil"/>
              <w:left w:val="single" w:sz="4" w:space="0" w:color="000000"/>
              <w:bottom w:val="single" w:sz="4" w:space="0" w:color="000000"/>
              <w:right w:val="nil"/>
            </w:tcBorders>
            <w:shd w:val="clear" w:color="FFFFCC" w:fill="FFFFFF"/>
            <w:vAlign w:val="center"/>
            <w:hideMark/>
          </w:tcPr>
          <w:p w14:paraId="42134799"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nil"/>
            </w:tcBorders>
            <w:shd w:val="clear" w:color="FFFFCC" w:fill="FFFFFF"/>
            <w:vAlign w:val="center"/>
            <w:hideMark/>
          </w:tcPr>
          <w:p w14:paraId="78AE811C"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020" w:type="dxa"/>
            <w:tcBorders>
              <w:top w:val="nil"/>
              <w:left w:val="nil"/>
              <w:bottom w:val="single" w:sz="4" w:space="0" w:color="000000"/>
              <w:right w:val="nil"/>
            </w:tcBorders>
            <w:shd w:val="clear" w:color="FFFFCC" w:fill="FFFFFF"/>
            <w:vAlign w:val="center"/>
            <w:hideMark/>
          </w:tcPr>
          <w:p w14:paraId="599C143E"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221" w:type="dxa"/>
            <w:tcBorders>
              <w:top w:val="nil"/>
              <w:left w:val="single" w:sz="4" w:space="0" w:color="000000"/>
              <w:bottom w:val="single" w:sz="4" w:space="0" w:color="000000"/>
              <w:right w:val="single" w:sz="4" w:space="0" w:color="000000"/>
            </w:tcBorders>
            <w:shd w:val="clear" w:color="FFFFCC" w:fill="FFFFFF"/>
            <w:noWrap/>
            <w:vAlign w:val="center"/>
            <w:hideMark/>
          </w:tcPr>
          <w:p w14:paraId="53C17F24" w14:textId="77777777" w:rsidR="00045D63" w:rsidRPr="00045D63" w:rsidRDefault="00045D63" w:rsidP="00045D63">
            <w:pPr>
              <w:spacing w:after="0" w:line="240" w:lineRule="auto"/>
              <w:jc w:val="center"/>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FFFFCC" w:fill="FFFFFF"/>
            <w:noWrap/>
            <w:vAlign w:val="center"/>
            <w:hideMark/>
          </w:tcPr>
          <w:p w14:paraId="41376224"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60" w:type="dxa"/>
            <w:tcBorders>
              <w:top w:val="nil"/>
              <w:left w:val="nil"/>
              <w:bottom w:val="single" w:sz="4" w:space="0" w:color="000000"/>
              <w:right w:val="single" w:sz="4" w:space="0" w:color="000000"/>
            </w:tcBorders>
            <w:shd w:val="clear" w:color="FFFFCC" w:fill="FFFFFF"/>
            <w:noWrap/>
            <w:vAlign w:val="center"/>
            <w:hideMark/>
          </w:tcPr>
          <w:p w14:paraId="04BCE5A9" w14:textId="77777777" w:rsidR="00045D63" w:rsidRPr="00045D63" w:rsidRDefault="00045D63" w:rsidP="00045D63">
            <w:pPr>
              <w:spacing w:after="0" w:line="240" w:lineRule="auto"/>
              <w:rPr>
                <w:rFonts w:ascii="Arial CE" w:eastAsia="Times New Roman" w:hAnsi="Arial CE"/>
                <w:sz w:val="18"/>
                <w:szCs w:val="18"/>
                <w:lang w:eastAsia="cs-CZ"/>
              </w:rPr>
            </w:pPr>
            <w:r w:rsidRPr="00045D63">
              <w:rPr>
                <w:rFonts w:ascii="Arial CE" w:eastAsia="Times New Roman" w:hAnsi="Arial CE"/>
                <w:sz w:val="18"/>
                <w:szCs w:val="18"/>
                <w:lang w:eastAsia="cs-CZ"/>
              </w:rPr>
              <w:t> </w:t>
            </w:r>
          </w:p>
        </w:tc>
        <w:tc>
          <w:tcPr>
            <w:tcW w:w="1379" w:type="dxa"/>
            <w:tcBorders>
              <w:top w:val="nil"/>
              <w:left w:val="nil"/>
              <w:bottom w:val="single" w:sz="4" w:space="0" w:color="000000"/>
              <w:right w:val="single" w:sz="4" w:space="0" w:color="000000"/>
            </w:tcBorders>
            <w:shd w:val="clear" w:color="FFFFCC" w:fill="FFFFFF"/>
            <w:noWrap/>
            <w:vAlign w:val="center"/>
            <w:hideMark/>
          </w:tcPr>
          <w:p w14:paraId="5DC32B0E"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339 825,79</w:t>
            </w:r>
          </w:p>
        </w:tc>
        <w:tc>
          <w:tcPr>
            <w:tcW w:w="580" w:type="dxa"/>
            <w:tcBorders>
              <w:top w:val="nil"/>
              <w:left w:val="nil"/>
              <w:bottom w:val="single" w:sz="4" w:space="0" w:color="000000"/>
              <w:right w:val="single" w:sz="4" w:space="0" w:color="000000"/>
            </w:tcBorders>
            <w:shd w:val="clear" w:color="FFFFCC" w:fill="FFFFFF"/>
            <w:noWrap/>
            <w:vAlign w:val="center"/>
            <w:hideMark/>
          </w:tcPr>
          <w:p w14:paraId="2357ADCD" w14:textId="77777777" w:rsidR="00045D63" w:rsidRPr="00045D63" w:rsidRDefault="00045D63" w:rsidP="00045D63">
            <w:pPr>
              <w:spacing w:after="0" w:line="240" w:lineRule="auto"/>
              <w:jc w:val="right"/>
              <w:rPr>
                <w:rFonts w:ascii="Arial CE" w:eastAsia="Times New Roman" w:hAnsi="Arial CE"/>
                <w:sz w:val="18"/>
                <w:szCs w:val="18"/>
                <w:lang w:eastAsia="cs-CZ"/>
              </w:rPr>
            </w:pPr>
            <w:r w:rsidRPr="00045D63">
              <w:rPr>
                <w:rFonts w:ascii="Arial CE" w:eastAsia="Times New Roman" w:hAnsi="Arial CE"/>
                <w:sz w:val="18"/>
                <w:szCs w:val="18"/>
                <w:lang w:eastAsia="cs-CZ"/>
              </w:rPr>
              <w:t>100,0</w:t>
            </w:r>
          </w:p>
        </w:tc>
      </w:tr>
    </w:tbl>
    <w:p w14:paraId="32AA41BE" w14:textId="77777777" w:rsidR="00045D63" w:rsidRDefault="00045D63" w:rsidP="00045D63">
      <w:pPr>
        <w:pStyle w:val="western"/>
        <w:spacing w:before="0" w:beforeAutospacing="0" w:after="0" w:line="240" w:lineRule="auto"/>
      </w:pPr>
    </w:p>
    <w:p w14:paraId="3E914915" w14:textId="77777777" w:rsidR="00045D63" w:rsidRDefault="00045D63" w:rsidP="00045D63">
      <w:pPr>
        <w:pStyle w:val="western"/>
        <w:spacing w:before="0" w:beforeAutospacing="0" w:after="0" w:line="240" w:lineRule="auto"/>
        <w:jc w:val="right"/>
      </w:pPr>
    </w:p>
    <w:p w14:paraId="66AD8464" w14:textId="77777777" w:rsidR="00045D63" w:rsidRDefault="00045D63" w:rsidP="00045D63">
      <w:pPr>
        <w:pStyle w:val="western"/>
        <w:spacing w:before="0" w:beforeAutospacing="0" w:after="0" w:line="240" w:lineRule="auto"/>
        <w:jc w:val="right"/>
      </w:pPr>
    </w:p>
    <w:tbl>
      <w:tblPr>
        <w:tblW w:w="11709" w:type="dxa"/>
        <w:jc w:val="center"/>
        <w:tblInd w:w="70" w:type="dxa"/>
        <w:tblCellMar>
          <w:left w:w="70" w:type="dxa"/>
          <w:right w:w="70" w:type="dxa"/>
        </w:tblCellMar>
        <w:tblLook w:val="04A0" w:firstRow="1" w:lastRow="0" w:firstColumn="1" w:lastColumn="0" w:noHBand="0" w:noVBand="1"/>
      </w:tblPr>
      <w:tblGrid>
        <w:gridCol w:w="485"/>
        <w:gridCol w:w="1467"/>
        <w:gridCol w:w="3621"/>
        <w:gridCol w:w="656"/>
        <w:gridCol w:w="1235"/>
        <w:gridCol w:w="1127"/>
        <w:gridCol w:w="1230"/>
        <w:gridCol w:w="976"/>
        <w:gridCol w:w="976"/>
      </w:tblGrid>
      <w:tr w:rsidR="00045D63" w:rsidRPr="00045D63" w14:paraId="54BC6F4E" w14:textId="77777777" w:rsidTr="00045D63">
        <w:trPr>
          <w:trHeight w:val="315"/>
          <w:jc w:val="center"/>
        </w:trPr>
        <w:tc>
          <w:tcPr>
            <w:tcW w:w="9757" w:type="dxa"/>
            <w:gridSpan w:val="7"/>
            <w:tcBorders>
              <w:top w:val="nil"/>
              <w:left w:val="nil"/>
              <w:bottom w:val="nil"/>
              <w:right w:val="nil"/>
            </w:tcBorders>
            <w:shd w:val="clear" w:color="auto" w:fill="auto"/>
            <w:noWrap/>
            <w:vAlign w:val="bottom"/>
            <w:hideMark/>
          </w:tcPr>
          <w:p w14:paraId="58114D28" w14:textId="77777777" w:rsidR="00045D63" w:rsidRPr="00045D63" w:rsidRDefault="00045D63" w:rsidP="00045D63">
            <w:pPr>
              <w:spacing w:after="0" w:line="240" w:lineRule="auto"/>
              <w:jc w:val="center"/>
              <w:rPr>
                <w:rFonts w:ascii="Arial CE" w:eastAsia="Times New Roman" w:hAnsi="Arial CE"/>
                <w:b/>
                <w:bCs/>
                <w:sz w:val="24"/>
                <w:szCs w:val="24"/>
                <w:lang w:eastAsia="cs-CZ"/>
              </w:rPr>
            </w:pPr>
            <w:r w:rsidRPr="00045D63">
              <w:rPr>
                <w:rFonts w:ascii="Arial CE" w:eastAsia="Times New Roman" w:hAnsi="Arial CE"/>
                <w:b/>
                <w:bCs/>
                <w:sz w:val="24"/>
                <w:szCs w:val="24"/>
                <w:lang w:eastAsia="cs-CZ"/>
              </w:rPr>
              <w:t xml:space="preserve">Položkový rozpočet </w:t>
            </w:r>
          </w:p>
        </w:tc>
        <w:tc>
          <w:tcPr>
            <w:tcW w:w="976" w:type="dxa"/>
            <w:tcBorders>
              <w:top w:val="nil"/>
              <w:left w:val="nil"/>
              <w:bottom w:val="nil"/>
              <w:right w:val="nil"/>
            </w:tcBorders>
            <w:shd w:val="clear" w:color="auto" w:fill="auto"/>
            <w:noWrap/>
            <w:vAlign w:val="bottom"/>
            <w:hideMark/>
          </w:tcPr>
          <w:p w14:paraId="2AC9EB8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1F5D2E0D"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214BE09D" w14:textId="77777777" w:rsidTr="00045D63">
        <w:trPr>
          <w:trHeight w:val="503"/>
          <w:jc w:val="center"/>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6E138"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S:</w:t>
            </w:r>
          </w:p>
        </w:tc>
        <w:tc>
          <w:tcPr>
            <w:tcW w:w="1467" w:type="dxa"/>
            <w:tcBorders>
              <w:top w:val="single" w:sz="4" w:space="0" w:color="000000"/>
              <w:left w:val="nil"/>
              <w:bottom w:val="single" w:sz="4" w:space="0" w:color="000000"/>
              <w:right w:val="nil"/>
            </w:tcBorders>
            <w:shd w:val="clear" w:color="auto" w:fill="auto"/>
            <w:noWrap/>
            <w:vAlign w:val="center"/>
            <w:hideMark/>
          </w:tcPr>
          <w:p w14:paraId="0EFB120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01</w:t>
            </w:r>
          </w:p>
        </w:tc>
        <w:tc>
          <w:tcPr>
            <w:tcW w:w="7856" w:type="dxa"/>
            <w:gridSpan w:val="5"/>
            <w:tcBorders>
              <w:top w:val="single" w:sz="4" w:space="0" w:color="000000"/>
              <w:left w:val="nil"/>
              <w:bottom w:val="nil"/>
              <w:right w:val="single" w:sz="8" w:space="0" w:color="000000"/>
            </w:tcBorders>
            <w:shd w:val="clear" w:color="FFFFCC" w:fill="FFFFFF"/>
            <w:vAlign w:val="center"/>
            <w:hideMark/>
          </w:tcPr>
          <w:p w14:paraId="50EFC44D" w14:textId="77777777" w:rsidR="00045D63" w:rsidRPr="00045D63" w:rsidRDefault="00045D63" w:rsidP="00045D63">
            <w:pPr>
              <w:spacing w:after="0" w:line="240" w:lineRule="auto"/>
              <w:rPr>
                <w:rFonts w:ascii="Arial CE" w:eastAsia="Times New Roman" w:hAnsi="Arial CE"/>
                <w:b/>
                <w:bCs/>
                <w:sz w:val="24"/>
                <w:szCs w:val="24"/>
                <w:lang w:eastAsia="cs-CZ"/>
              </w:rPr>
            </w:pPr>
            <w:r w:rsidRPr="00045D63">
              <w:rPr>
                <w:rFonts w:ascii="Arial CE" w:eastAsia="Times New Roman" w:hAnsi="Arial CE"/>
                <w:b/>
                <w:bCs/>
                <w:sz w:val="24"/>
                <w:szCs w:val="24"/>
                <w:lang w:eastAsia="cs-CZ"/>
              </w:rPr>
              <w:t xml:space="preserve">Stavba - Velká Mikulášská </w:t>
            </w:r>
            <w:proofErr w:type="gramStart"/>
            <w:r w:rsidRPr="00045D63">
              <w:rPr>
                <w:rFonts w:ascii="Arial CE" w:eastAsia="Times New Roman" w:hAnsi="Arial CE"/>
                <w:b/>
                <w:bCs/>
                <w:sz w:val="24"/>
                <w:szCs w:val="24"/>
                <w:lang w:eastAsia="cs-CZ"/>
              </w:rPr>
              <w:t>10 , ZNOJMO</w:t>
            </w:r>
            <w:proofErr w:type="gramEnd"/>
          </w:p>
        </w:tc>
        <w:tc>
          <w:tcPr>
            <w:tcW w:w="976" w:type="dxa"/>
            <w:tcBorders>
              <w:top w:val="nil"/>
              <w:left w:val="nil"/>
              <w:bottom w:val="nil"/>
              <w:right w:val="nil"/>
            </w:tcBorders>
            <w:shd w:val="clear" w:color="auto" w:fill="auto"/>
            <w:noWrap/>
            <w:vAlign w:val="bottom"/>
            <w:hideMark/>
          </w:tcPr>
          <w:p w14:paraId="194AA06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5EF9695C"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5AF9965" w14:textId="77777777" w:rsidTr="00045D63">
        <w:trPr>
          <w:trHeight w:val="503"/>
          <w:jc w:val="center"/>
        </w:trPr>
        <w:tc>
          <w:tcPr>
            <w:tcW w:w="434" w:type="dxa"/>
            <w:tcBorders>
              <w:top w:val="nil"/>
              <w:left w:val="single" w:sz="4" w:space="0" w:color="000000"/>
              <w:bottom w:val="single" w:sz="4" w:space="0" w:color="000000"/>
              <w:right w:val="single" w:sz="4" w:space="0" w:color="000000"/>
            </w:tcBorders>
            <w:shd w:val="clear" w:color="auto" w:fill="auto"/>
            <w:noWrap/>
            <w:vAlign w:val="center"/>
            <w:hideMark/>
          </w:tcPr>
          <w:p w14:paraId="76F4B9F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O:</w:t>
            </w:r>
          </w:p>
        </w:tc>
        <w:tc>
          <w:tcPr>
            <w:tcW w:w="1467" w:type="dxa"/>
            <w:tcBorders>
              <w:top w:val="nil"/>
              <w:left w:val="nil"/>
              <w:bottom w:val="single" w:sz="4" w:space="0" w:color="000000"/>
              <w:right w:val="nil"/>
            </w:tcBorders>
            <w:shd w:val="clear" w:color="auto" w:fill="auto"/>
            <w:noWrap/>
            <w:vAlign w:val="center"/>
            <w:hideMark/>
          </w:tcPr>
          <w:p w14:paraId="258FAEF2"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01</w:t>
            </w:r>
          </w:p>
        </w:tc>
        <w:tc>
          <w:tcPr>
            <w:tcW w:w="7856" w:type="dxa"/>
            <w:gridSpan w:val="5"/>
            <w:tcBorders>
              <w:top w:val="nil"/>
              <w:left w:val="nil"/>
              <w:bottom w:val="nil"/>
              <w:right w:val="single" w:sz="8" w:space="0" w:color="000000"/>
            </w:tcBorders>
            <w:shd w:val="clear" w:color="FFFFCC" w:fill="FFFFFF"/>
            <w:vAlign w:val="center"/>
            <w:hideMark/>
          </w:tcPr>
          <w:p w14:paraId="14374EF6"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Objekt - Velká Mikulášská 10</w:t>
            </w:r>
          </w:p>
        </w:tc>
        <w:tc>
          <w:tcPr>
            <w:tcW w:w="976" w:type="dxa"/>
            <w:tcBorders>
              <w:top w:val="nil"/>
              <w:left w:val="nil"/>
              <w:bottom w:val="nil"/>
              <w:right w:val="nil"/>
            </w:tcBorders>
            <w:shd w:val="clear" w:color="auto" w:fill="auto"/>
            <w:noWrap/>
            <w:vAlign w:val="bottom"/>
            <w:hideMark/>
          </w:tcPr>
          <w:p w14:paraId="28DCED1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3E7F5368"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52F4B37D" w14:textId="77777777" w:rsidTr="00045D63">
        <w:trPr>
          <w:trHeight w:val="503"/>
          <w:jc w:val="center"/>
        </w:trPr>
        <w:tc>
          <w:tcPr>
            <w:tcW w:w="434" w:type="dxa"/>
            <w:tcBorders>
              <w:top w:val="nil"/>
              <w:left w:val="single" w:sz="4" w:space="0" w:color="000000"/>
              <w:bottom w:val="single" w:sz="4" w:space="0" w:color="000000"/>
              <w:right w:val="single" w:sz="4" w:space="0" w:color="000000"/>
            </w:tcBorders>
            <w:shd w:val="clear" w:color="FFFFCC" w:fill="FFFFFF"/>
            <w:noWrap/>
            <w:vAlign w:val="center"/>
            <w:hideMark/>
          </w:tcPr>
          <w:p w14:paraId="2C9C7EA6"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R:</w:t>
            </w:r>
          </w:p>
        </w:tc>
        <w:tc>
          <w:tcPr>
            <w:tcW w:w="1467" w:type="dxa"/>
            <w:tcBorders>
              <w:top w:val="nil"/>
              <w:left w:val="nil"/>
              <w:bottom w:val="single" w:sz="4" w:space="0" w:color="000000"/>
              <w:right w:val="nil"/>
            </w:tcBorders>
            <w:shd w:val="clear" w:color="FFFFCC" w:fill="FFFFFF"/>
            <w:noWrap/>
            <w:vAlign w:val="center"/>
            <w:hideMark/>
          </w:tcPr>
          <w:p w14:paraId="0AB380AC"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20250107</w:t>
            </w:r>
          </w:p>
        </w:tc>
        <w:tc>
          <w:tcPr>
            <w:tcW w:w="7856" w:type="dxa"/>
            <w:gridSpan w:val="5"/>
            <w:tcBorders>
              <w:top w:val="single" w:sz="4" w:space="0" w:color="000000"/>
              <w:left w:val="nil"/>
              <w:bottom w:val="single" w:sz="4" w:space="0" w:color="000000"/>
              <w:right w:val="single" w:sz="4" w:space="0" w:color="000000"/>
            </w:tcBorders>
            <w:shd w:val="clear" w:color="FFFFCC" w:fill="FFFFFF"/>
            <w:noWrap/>
            <w:vAlign w:val="center"/>
            <w:hideMark/>
          </w:tcPr>
          <w:p w14:paraId="235BFC36"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Výplně otvorů</w:t>
            </w:r>
          </w:p>
        </w:tc>
        <w:tc>
          <w:tcPr>
            <w:tcW w:w="976" w:type="dxa"/>
            <w:tcBorders>
              <w:top w:val="nil"/>
              <w:left w:val="nil"/>
              <w:bottom w:val="nil"/>
              <w:right w:val="nil"/>
            </w:tcBorders>
            <w:shd w:val="clear" w:color="auto" w:fill="auto"/>
            <w:noWrap/>
            <w:vAlign w:val="bottom"/>
            <w:hideMark/>
          </w:tcPr>
          <w:p w14:paraId="1AE7602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3960D5BE"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2707DA9B" w14:textId="77777777" w:rsidTr="00045D63">
        <w:trPr>
          <w:trHeight w:val="255"/>
          <w:jc w:val="center"/>
        </w:trPr>
        <w:tc>
          <w:tcPr>
            <w:tcW w:w="434" w:type="dxa"/>
            <w:tcBorders>
              <w:top w:val="nil"/>
              <w:left w:val="nil"/>
              <w:bottom w:val="nil"/>
              <w:right w:val="nil"/>
            </w:tcBorders>
            <w:shd w:val="clear" w:color="auto" w:fill="auto"/>
            <w:noWrap/>
            <w:vAlign w:val="bottom"/>
            <w:hideMark/>
          </w:tcPr>
          <w:p w14:paraId="1096979B"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467" w:type="dxa"/>
            <w:tcBorders>
              <w:top w:val="nil"/>
              <w:left w:val="nil"/>
              <w:bottom w:val="nil"/>
              <w:right w:val="nil"/>
            </w:tcBorders>
            <w:shd w:val="clear" w:color="auto" w:fill="auto"/>
            <w:noWrap/>
            <w:vAlign w:val="bottom"/>
            <w:hideMark/>
          </w:tcPr>
          <w:p w14:paraId="7C42DCF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3621" w:type="dxa"/>
            <w:tcBorders>
              <w:top w:val="nil"/>
              <w:left w:val="nil"/>
              <w:bottom w:val="nil"/>
              <w:right w:val="nil"/>
            </w:tcBorders>
            <w:shd w:val="clear" w:color="auto" w:fill="auto"/>
            <w:noWrap/>
            <w:vAlign w:val="bottom"/>
            <w:hideMark/>
          </w:tcPr>
          <w:p w14:paraId="2C22D5E7" w14:textId="77777777" w:rsidR="00045D63" w:rsidRPr="00045D63" w:rsidRDefault="00045D63" w:rsidP="00045D63">
            <w:pPr>
              <w:spacing w:after="0" w:line="240" w:lineRule="auto"/>
              <w:rPr>
                <w:rFonts w:ascii="Arial CE" w:eastAsia="Times New Roman" w:hAnsi="Arial CE"/>
                <w:sz w:val="20"/>
                <w:szCs w:val="20"/>
                <w:lang w:eastAsia="cs-CZ"/>
              </w:rPr>
            </w:pPr>
          </w:p>
        </w:tc>
        <w:tc>
          <w:tcPr>
            <w:tcW w:w="643" w:type="dxa"/>
            <w:tcBorders>
              <w:top w:val="nil"/>
              <w:left w:val="nil"/>
              <w:bottom w:val="nil"/>
              <w:right w:val="nil"/>
            </w:tcBorders>
            <w:shd w:val="clear" w:color="auto" w:fill="auto"/>
            <w:noWrap/>
            <w:vAlign w:val="bottom"/>
            <w:hideMark/>
          </w:tcPr>
          <w:p w14:paraId="4F74DC5A" w14:textId="77777777" w:rsidR="00045D63" w:rsidRPr="00045D63" w:rsidRDefault="00045D63" w:rsidP="00045D63">
            <w:pPr>
              <w:spacing w:after="0" w:line="240" w:lineRule="auto"/>
              <w:jc w:val="center"/>
              <w:rPr>
                <w:rFonts w:ascii="Arial CE" w:eastAsia="Times New Roman" w:hAnsi="Arial CE"/>
                <w:sz w:val="20"/>
                <w:szCs w:val="20"/>
                <w:lang w:eastAsia="cs-CZ"/>
              </w:rPr>
            </w:pPr>
          </w:p>
        </w:tc>
        <w:tc>
          <w:tcPr>
            <w:tcW w:w="1235" w:type="dxa"/>
            <w:tcBorders>
              <w:top w:val="nil"/>
              <w:left w:val="nil"/>
              <w:bottom w:val="nil"/>
              <w:right w:val="nil"/>
            </w:tcBorders>
            <w:shd w:val="clear" w:color="auto" w:fill="auto"/>
            <w:noWrap/>
            <w:vAlign w:val="bottom"/>
            <w:hideMark/>
          </w:tcPr>
          <w:p w14:paraId="513655F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127" w:type="dxa"/>
            <w:tcBorders>
              <w:top w:val="nil"/>
              <w:left w:val="nil"/>
              <w:bottom w:val="nil"/>
              <w:right w:val="nil"/>
            </w:tcBorders>
            <w:shd w:val="clear" w:color="auto" w:fill="auto"/>
            <w:noWrap/>
            <w:vAlign w:val="bottom"/>
            <w:hideMark/>
          </w:tcPr>
          <w:p w14:paraId="2C8BD1F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30" w:type="dxa"/>
            <w:tcBorders>
              <w:top w:val="nil"/>
              <w:left w:val="nil"/>
              <w:bottom w:val="nil"/>
              <w:right w:val="nil"/>
            </w:tcBorders>
            <w:shd w:val="clear" w:color="auto" w:fill="auto"/>
            <w:noWrap/>
            <w:vAlign w:val="bottom"/>
            <w:hideMark/>
          </w:tcPr>
          <w:p w14:paraId="0B02112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6957B4C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vAlign w:val="bottom"/>
            <w:hideMark/>
          </w:tcPr>
          <w:p w14:paraId="64BFA41D"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4C5854CB" w14:textId="77777777" w:rsidTr="00045D63">
        <w:trPr>
          <w:trHeight w:val="765"/>
          <w:jc w:val="center"/>
        </w:trPr>
        <w:tc>
          <w:tcPr>
            <w:tcW w:w="434" w:type="dxa"/>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14:paraId="735A3FA0" w14:textId="77777777" w:rsidR="00045D63" w:rsidRPr="00045D63" w:rsidRDefault="00045D63" w:rsidP="00045D63">
            <w:pPr>
              <w:spacing w:after="0" w:line="240" w:lineRule="auto"/>
              <w:rPr>
                <w:rFonts w:ascii="Arial CE" w:eastAsia="Times New Roman" w:hAnsi="Arial CE"/>
                <w:sz w:val="20"/>
                <w:szCs w:val="20"/>
                <w:lang w:eastAsia="cs-CZ"/>
              </w:rPr>
            </w:pPr>
            <w:proofErr w:type="spellStart"/>
            <w:proofErr w:type="gramStart"/>
            <w:r w:rsidRPr="00045D63">
              <w:rPr>
                <w:rFonts w:ascii="Arial CE" w:eastAsia="Times New Roman" w:hAnsi="Arial CE"/>
                <w:sz w:val="20"/>
                <w:szCs w:val="20"/>
                <w:lang w:eastAsia="cs-CZ"/>
              </w:rPr>
              <w:t>P.č</w:t>
            </w:r>
            <w:proofErr w:type="spellEnd"/>
            <w:r w:rsidRPr="00045D63">
              <w:rPr>
                <w:rFonts w:ascii="Arial CE" w:eastAsia="Times New Roman" w:hAnsi="Arial CE"/>
                <w:sz w:val="20"/>
                <w:szCs w:val="20"/>
                <w:lang w:eastAsia="cs-CZ"/>
              </w:rPr>
              <w:t>.</w:t>
            </w:r>
            <w:proofErr w:type="gramEnd"/>
          </w:p>
        </w:tc>
        <w:tc>
          <w:tcPr>
            <w:tcW w:w="1467" w:type="dxa"/>
            <w:tcBorders>
              <w:top w:val="single" w:sz="4" w:space="0" w:color="000000"/>
              <w:left w:val="nil"/>
              <w:bottom w:val="single" w:sz="4" w:space="0" w:color="000000"/>
              <w:right w:val="single" w:sz="4" w:space="0" w:color="000000"/>
            </w:tcBorders>
            <w:shd w:val="clear" w:color="CCCCFF" w:fill="C0C0C0"/>
            <w:noWrap/>
            <w:vAlign w:val="bottom"/>
            <w:hideMark/>
          </w:tcPr>
          <w:p w14:paraId="6847DCB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Číslo položky</w:t>
            </w:r>
          </w:p>
        </w:tc>
        <w:tc>
          <w:tcPr>
            <w:tcW w:w="3621" w:type="dxa"/>
            <w:tcBorders>
              <w:top w:val="single" w:sz="4" w:space="0" w:color="000000"/>
              <w:left w:val="nil"/>
              <w:bottom w:val="single" w:sz="4" w:space="0" w:color="000000"/>
              <w:right w:val="single" w:sz="4" w:space="0" w:color="000000"/>
            </w:tcBorders>
            <w:shd w:val="clear" w:color="CCCCFF" w:fill="C0C0C0"/>
            <w:noWrap/>
            <w:vAlign w:val="bottom"/>
            <w:hideMark/>
          </w:tcPr>
          <w:p w14:paraId="27EBB24C"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Název položky</w:t>
            </w:r>
          </w:p>
        </w:tc>
        <w:tc>
          <w:tcPr>
            <w:tcW w:w="643" w:type="dxa"/>
            <w:tcBorders>
              <w:top w:val="single" w:sz="4" w:space="0" w:color="000000"/>
              <w:left w:val="nil"/>
              <w:bottom w:val="single" w:sz="4" w:space="0" w:color="000000"/>
              <w:right w:val="single" w:sz="4" w:space="0" w:color="000000"/>
            </w:tcBorders>
            <w:shd w:val="clear" w:color="CCCCFF" w:fill="C0C0C0"/>
            <w:noWrap/>
            <w:vAlign w:val="bottom"/>
            <w:hideMark/>
          </w:tcPr>
          <w:p w14:paraId="1823E893" w14:textId="77777777" w:rsidR="00045D63" w:rsidRPr="00045D63" w:rsidRDefault="00045D63" w:rsidP="00045D63">
            <w:pPr>
              <w:spacing w:after="0" w:line="240" w:lineRule="auto"/>
              <w:jc w:val="center"/>
              <w:rPr>
                <w:rFonts w:ascii="Arial CE" w:eastAsia="Times New Roman" w:hAnsi="Arial CE"/>
                <w:sz w:val="20"/>
                <w:szCs w:val="20"/>
                <w:lang w:eastAsia="cs-CZ"/>
              </w:rPr>
            </w:pPr>
            <w:r w:rsidRPr="00045D63">
              <w:rPr>
                <w:rFonts w:ascii="Arial CE" w:eastAsia="Times New Roman" w:hAnsi="Arial CE"/>
                <w:sz w:val="20"/>
                <w:szCs w:val="20"/>
                <w:lang w:eastAsia="cs-CZ"/>
              </w:rPr>
              <w:t>MJ</w:t>
            </w:r>
          </w:p>
        </w:tc>
        <w:tc>
          <w:tcPr>
            <w:tcW w:w="1235" w:type="dxa"/>
            <w:tcBorders>
              <w:top w:val="single" w:sz="4" w:space="0" w:color="000000"/>
              <w:left w:val="nil"/>
              <w:bottom w:val="single" w:sz="4" w:space="0" w:color="000000"/>
              <w:right w:val="single" w:sz="4" w:space="0" w:color="000000"/>
            </w:tcBorders>
            <w:shd w:val="clear" w:color="CCCCFF" w:fill="C0C0C0"/>
            <w:noWrap/>
            <w:vAlign w:val="bottom"/>
            <w:hideMark/>
          </w:tcPr>
          <w:p w14:paraId="349E1683"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Množství</w:t>
            </w:r>
          </w:p>
        </w:tc>
        <w:tc>
          <w:tcPr>
            <w:tcW w:w="1127" w:type="dxa"/>
            <w:tcBorders>
              <w:top w:val="single" w:sz="4" w:space="0" w:color="000000"/>
              <w:left w:val="nil"/>
              <w:bottom w:val="single" w:sz="4" w:space="0" w:color="000000"/>
              <w:right w:val="nil"/>
            </w:tcBorders>
            <w:shd w:val="clear" w:color="CCCCFF" w:fill="C0C0C0"/>
            <w:noWrap/>
            <w:vAlign w:val="bottom"/>
            <w:hideMark/>
          </w:tcPr>
          <w:p w14:paraId="2FD26187"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Cena / MJ</w:t>
            </w:r>
          </w:p>
        </w:tc>
        <w:tc>
          <w:tcPr>
            <w:tcW w:w="1230" w:type="dxa"/>
            <w:tcBorders>
              <w:top w:val="single" w:sz="4" w:space="0" w:color="000000"/>
              <w:left w:val="single" w:sz="4" w:space="0" w:color="000000"/>
              <w:bottom w:val="single" w:sz="4" w:space="0" w:color="000000"/>
              <w:right w:val="single" w:sz="4" w:space="0" w:color="000000"/>
            </w:tcBorders>
            <w:shd w:val="clear" w:color="CCCCFF" w:fill="C0C0C0"/>
            <w:noWrap/>
            <w:vAlign w:val="bottom"/>
            <w:hideMark/>
          </w:tcPr>
          <w:p w14:paraId="34F44BE4"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Celkem</w:t>
            </w:r>
          </w:p>
        </w:tc>
        <w:tc>
          <w:tcPr>
            <w:tcW w:w="976" w:type="dxa"/>
            <w:tcBorders>
              <w:top w:val="single" w:sz="4" w:space="0" w:color="000000"/>
              <w:left w:val="nil"/>
              <w:bottom w:val="single" w:sz="4" w:space="0" w:color="000000"/>
              <w:right w:val="single" w:sz="4" w:space="0" w:color="000000"/>
            </w:tcBorders>
            <w:shd w:val="clear" w:color="CCCCFF" w:fill="C0C0C0"/>
            <w:vAlign w:val="bottom"/>
            <w:hideMark/>
          </w:tcPr>
          <w:p w14:paraId="1B10271F" w14:textId="77777777" w:rsidR="00045D63" w:rsidRPr="00045D63" w:rsidRDefault="00045D63" w:rsidP="00045D63">
            <w:pPr>
              <w:spacing w:after="0" w:line="240" w:lineRule="auto"/>
              <w:rPr>
                <w:rFonts w:ascii="Arial CE" w:eastAsia="Times New Roman" w:hAnsi="Arial CE"/>
                <w:sz w:val="20"/>
                <w:szCs w:val="20"/>
                <w:lang w:eastAsia="cs-CZ"/>
              </w:rPr>
            </w:pPr>
            <w:proofErr w:type="spellStart"/>
            <w:r w:rsidRPr="00045D63">
              <w:rPr>
                <w:rFonts w:ascii="Arial CE" w:eastAsia="Times New Roman" w:hAnsi="Arial CE"/>
                <w:sz w:val="20"/>
                <w:szCs w:val="20"/>
                <w:lang w:eastAsia="cs-CZ"/>
              </w:rPr>
              <w:t>Nhod</w:t>
            </w:r>
            <w:proofErr w:type="spellEnd"/>
            <w:r w:rsidRPr="00045D63">
              <w:rPr>
                <w:rFonts w:ascii="Arial CE" w:eastAsia="Times New Roman" w:hAnsi="Arial CE"/>
                <w:sz w:val="20"/>
                <w:szCs w:val="20"/>
                <w:lang w:eastAsia="cs-CZ"/>
              </w:rPr>
              <w:t xml:space="preserve"> / MJ</w:t>
            </w:r>
          </w:p>
        </w:tc>
        <w:tc>
          <w:tcPr>
            <w:tcW w:w="976" w:type="dxa"/>
            <w:tcBorders>
              <w:top w:val="single" w:sz="4" w:space="0" w:color="000000"/>
              <w:left w:val="nil"/>
              <w:bottom w:val="single" w:sz="4" w:space="0" w:color="000000"/>
              <w:right w:val="single" w:sz="4" w:space="0" w:color="000000"/>
            </w:tcBorders>
            <w:shd w:val="clear" w:color="CCCCFF" w:fill="C0C0C0"/>
            <w:vAlign w:val="bottom"/>
            <w:hideMark/>
          </w:tcPr>
          <w:p w14:paraId="55B99A11" w14:textId="77777777" w:rsidR="00045D63" w:rsidRPr="00045D63" w:rsidRDefault="00045D63" w:rsidP="00045D63">
            <w:pPr>
              <w:spacing w:after="0" w:line="240" w:lineRule="auto"/>
              <w:rPr>
                <w:rFonts w:ascii="Arial CE" w:eastAsia="Times New Roman" w:hAnsi="Arial CE"/>
                <w:sz w:val="20"/>
                <w:szCs w:val="20"/>
                <w:lang w:eastAsia="cs-CZ"/>
              </w:rPr>
            </w:pPr>
            <w:proofErr w:type="spellStart"/>
            <w:r w:rsidRPr="00045D63">
              <w:rPr>
                <w:rFonts w:ascii="Arial CE" w:eastAsia="Times New Roman" w:hAnsi="Arial CE"/>
                <w:sz w:val="20"/>
                <w:szCs w:val="20"/>
                <w:lang w:eastAsia="cs-CZ"/>
              </w:rPr>
              <w:t>Nhod</w:t>
            </w:r>
            <w:proofErr w:type="spellEnd"/>
            <w:r w:rsidRPr="00045D63">
              <w:rPr>
                <w:rFonts w:ascii="Arial CE" w:eastAsia="Times New Roman" w:hAnsi="Arial CE"/>
                <w:sz w:val="20"/>
                <w:szCs w:val="20"/>
                <w:lang w:eastAsia="cs-CZ"/>
              </w:rPr>
              <w:t xml:space="preserve"> </w:t>
            </w:r>
            <w:proofErr w:type="spellStart"/>
            <w:r w:rsidRPr="00045D63">
              <w:rPr>
                <w:rFonts w:ascii="Arial CE" w:eastAsia="Times New Roman" w:hAnsi="Arial CE"/>
                <w:sz w:val="20"/>
                <w:szCs w:val="20"/>
                <w:lang w:eastAsia="cs-CZ"/>
              </w:rPr>
              <w:t>celk</w:t>
            </w:r>
            <w:proofErr w:type="spellEnd"/>
            <w:r w:rsidRPr="00045D63">
              <w:rPr>
                <w:rFonts w:ascii="Arial CE" w:eastAsia="Times New Roman" w:hAnsi="Arial CE"/>
                <w:sz w:val="20"/>
                <w:szCs w:val="20"/>
                <w:lang w:eastAsia="cs-CZ"/>
              </w:rPr>
              <w:t>.</w:t>
            </w:r>
          </w:p>
        </w:tc>
      </w:tr>
      <w:tr w:rsidR="00045D63" w:rsidRPr="00045D63" w14:paraId="275056CD"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73B9C8AF"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3954D2B7"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61</w:t>
            </w:r>
          </w:p>
        </w:tc>
        <w:tc>
          <w:tcPr>
            <w:tcW w:w="3621" w:type="dxa"/>
            <w:tcBorders>
              <w:top w:val="single" w:sz="4" w:space="0" w:color="000000"/>
              <w:left w:val="nil"/>
              <w:bottom w:val="nil"/>
              <w:right w:val="nil"/>
            </w:tcBorders>
            <w:shd w:val="clear" w:color="FFFFCC" w:fill="FFFFFF"/>
            <w:hideMark/>
          </w:tcPr>
          <w:p w14:paraId="06249B1D" w14:textId="77777777" w:rsidR="00045D63" w:rsidRPr="00045D63" w:rsidRDefault="00045D63" w:rsidP="00045D63">
            <w:pPr>
              <w:spacing w:after="0" w:line="240" w:lineRule="auto"/>
              <w:rPr>
                <w:rFonts w:ascii="Arial CE" w:eastAsia="Times New Roman" w:hAnsi="Arial CE"/>
                <w:b/>
                <w:bCs/>
                <w:sz w:val="20"/>
                <w:szCs w:val="20"/>
                <w:lang w:eastAsia="cs-CZ"/>
              </w:rPr>
            </w:pPr>
            <w:proofErr w:type="spellStart"/>
            <w:r w:rsidRPr="00045D63">
              <w:rPr>
                <w:rFonts w:ascii="Arial CE" w:eastAsia="Times New Roman" w:hAnsi="Arial CE"/>
                <w:b/>
                <w:bCs/>
                <w:sz w:val="20"/>
                <w:szCs w:val="20"/>
                <w:lang w:eastAsia="cs-CZ"/>
              </w:rPr>
              <w:t>Upravy</w:t>
            </w:r>
            <w:proofErr w:type="spellEnd"/>
            <w:r w:rsidRPr="00045D63">
              <w:rPr>
                <w:rFonts w:ascii="Arial CE" w:eastAsia="Times New Roman" w:hAnsi="Arial CE"/>
                <w:b/>
                <w:bCs/>
                <w:sz w:val="20"/>
                <w:szCs w:val="20"/>
                <w:lang w:eastAsia="cs-CZ"/>
              </w:rPr>
              <w:t xml:space="preserve"> povrchů vnitřní</w:t>
            </w:r>
          </w:p>
        </w:tc>
        <w:tc>
          <w:tcPr>
            <w:tcW w:w="643" w:type="dxa"/>
            <w:tcBorders>
              <w:top w:val="single" w:sz="4" w:space="0" w:color="000000"/>
              <w:left w:val="nil"/>
              <w:bottom w:val="nil"/>
              <w:right w:val="nil"/>
            </w:tcBorders>
            <w:shd w:val="clear" w:color="FFFFCC" w:fill="FFFFFF"/>
            <w:noWrap/>
            <w:hideMark/>
          </w:tcPr>
          <w:p w14:paraId="455F58D7"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75DFF78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2C273A67"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77F844C7"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8 864,93</w:t>
            </w:r>
          </w:p>
        </w:tc>
        <w:tc>
          <w:tcPr>
            <w:tcW w:w="976" w:type="dxa"/>
            <w:tcBorders>
              <w:top w:val="single" w:sz="4" w:space="0" w:color="000000"/>
              <w:left w:val="nil"/>
              <w:bottom w:val="nil"/>
              <w:right w:val="nil"/>
            </w:tcBorders>
            <w:shd w:val="clear" w:color="FFFFCC" w:fill="FFFFFF"/>
            <w:noWrap/>
            <w:hideMark/>
          </w:tcPr>
          <w:p w14:paraId="0A736B7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08EDD6A6"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14327F2C"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501ECEA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48EB219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610991111R00</w:t>
            </w:r>
          </w:p>
        </w:tc>
        <w:tc>
          <w:tcPr>
            <w:tcW w:w="3621" w:type="dxa"/>
            <w:tcBorders>
              <w:top w:val="single" w:sz="4" w:space="0" w:color="000000"/>
              <w:left w:val="nil"/>
              <w:bottom w:val="single" w:sz="4" w:space="0" w:color="000000"/>
              <w:right w:val="single" w:sz="4" w:space="0" w:color="808080"/>
            </w:tcBorders>
            <w:shd w:val="clear" w:color="auto" w:fill="auto"/>
            <w:hideMark/>
          </w:tcPr>
          <w:p w14:paraId="7F741217"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Zakrývání výplní vnitřních otvorů</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22E6E8B4"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0F7A0E0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13,93580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58798ED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120,00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4A6AB07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1 672,30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79FFB81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624535E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7EC88D97" w14:textId="77777777" w:rsidTr="00045D63">
        <w:trPr>
          <w:trHeight w:val="255"/>
          <w:jc w:val="center"/>
        </w:trPr>
        <w:tc>
          <w:tcPr>
            <w:tcW w:w="434" w:type="dxa"/>
            <w:tcBorders>
              <w:top w:val="nil"/>
              <w:left w:val="nil"/>
              <w:bottom w:val="nil"/>
              <w:right w:val="nil"/>
            </w:tcBorders>
            <w:shd w:val="clear" w:color="auto" w:fill="auto"/>
            <w:noWrap/>
            <w:hideMark/>
          </w:tcPr>
          <w:p w14:paraId="704565B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315B25A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10C10065"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1,45*2,39</w:t>
            </w:r>
          </w:p>
        </w:tc>
        <w:tc>
          <w:tcPr>
            <w:tcW w:w="643" w:type="dxa"/>
            <w:tcBorders>
              <w:top w:val="nil"/>
              <w:left w:val="nil"/>
              <w:bottom w:val="nil"/>
              <w:right w:val="nil"/>
            </w:tcBorders>
            <w:shd w:val="clear" w:color="auto" w:fill="auto"/>
            <w:hideMark/>
          </w:tcPr>
          <w:p w14:paraId="5738CC0D"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38F8F2C1"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3,47000</w:t>
            </w:r>
          </w:p>
        </w:tc>
        <w:tc>
          <w:tcPr>
            <w:tcW w:w="1127" w:type="dxa"/>
            <w:tcBorders>
              <w:top w:val="nil"/>
              <w:left w:val="nil"/>
              <w:bottom w:val="nil"/>
              <w:right w:val="nil"/>
            </w:tcBorders>
            <w:shd w:val="clear" w:color="auto" w:fill="auto"/>
            <w:noWrap/>
            <w:hideMark/>
          </w:tcPr>
          <w:p w14:paraId="41859C6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DCDB71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7F4E1FE"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288E8672"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752BAC36" w14:textId="77777777" w:rsidTr="00045D63">
        <w:trPr>
          <w:trHeight w:val="255"/>
          <w:jc w:val="center"/>
        </w:trPr>
        <w:tc>
          <w:tcPr>
            <w:tcW w:w="434" w:type="dxa"/>
            <w:tcBorders>
              <w:top w:val="nil"/>
              <w:left w:val="nil"/>
              <w:bottom w:val="nil"/>
              <w:right w:val="nil"/>
            </w:tcBorders>
            <w:shd w:val="clear" w:color="auto" w:fill="auto"/>
            <w:noWrap/>
            <w:hideMark/>
          </w:tcPr>
          <w:p w14:paraId="6EECD35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0E738ED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23B7B71"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1,38*2,38            *2</w:t>
            </w:r>
          </w:p>
        </w:tc>
        <w:tc>
          <w:tcPr>
            <w:tcW w:w="643" w:type="dxa"/>
            <w:tcBorders>
              <w:top w:val="nil"/>
              <w:left w:val="nil"/>
              <w:bottom w:val="nil"/>
              <w:right w:val="nil"/>
            </w:tcBorders>
            <w:shd w:val="clear" w:color="auto" w:fill="auto"/>
            <w:hideMark/>
          </w:tcPr>
          <w:p w14:paraId="3EFB4D68"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9D560D4"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6,57000</w:t>
            </w:r>
          </w:p>
        </w:tc>
        <w:tc>
          <w:tcPr>
            <w:tcW w:w="1127" w:type="dxa"/>
            <w:tcBorders>
              <w:top w:val="nil"/>
              <w:left w:val="nil"/>
              <w:bottom w:val="nil"/>
              <w:right w:val="nil"/>
            </w:tcBorders>
            <w:shd w:val="clear" w:color="auto" w:fill="auto"/>
            <w:noWrap/>
            <w:hideMark/>
          </w:tcPr>
          <w:p w14:paraId="19F091E4"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D19886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791E60E"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333616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7AD94208" w14:textId="77777777" w:rsidTr="00045D63">
        <w:trPr>
          <w:trHeight w:val="255"/>
          <w:jc w:val="center"/>
        </w:trPr>
        <w:tc>
          <w:tcPr>
            <w:tcW w:w="434" w:type="dxa"/>
            <w:tcBorders>
              <w:top w:val="nil"/>
              <w:left w:val="nil"/>
              <w:bottom w:val="nil"/>
              <w:right w:val="nil"/>
            </w:tcBorders>
            <w:shd w:val="clear" w:color="auto" w:fill="auto"/>
            <w:noWrap/>
            <w:hideMark/>
          </w:tcPr>
          <w:p w14:paraId="277A9BF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25BF02DE"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2BDDBCD7"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1,35*2,89</w:t>
            </w:r>
          </w:p>
        </w:tc>
        <w:tc>
          <w:tcPr>
            <w:tcW w:w="643" w:type="dxa"/>
            <w:tcBorders>
              <w:top w:val="nil"/>
              <w:left w:val="nil"/>
              <w:bottom w:val="nil"/>
              <w:right w:val="nil"/>
            </w:tcBorders>
            <w:shd w:val="clear" w:color="auto" w:fill="auto"/>
            <w:hideMark/>
          </w:tcPr>
          <w:p w14:paraId="74A254CD"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129C2E5E"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3,90000</w:t>
            </w:r>
          </w:p>
        </w:tc>
        <w:tc>
          <w:tcPr>
            <w:tcW w:w="1127" w:type="dxa"/>
            <w:tcBorders>
              <w:top w:val="nil"/>
              <w:left w:val="nil"/>
              <w:bottom w:val="nil"/>
              <w:right w:val="nil"/>
            </w:tcBorders>
            <w:shd w:val="clear" w:color="auto" w:fill="auto"/>
            <w:noWrap/>
            <w:hideMark/>
          </w:tcPr>
          <w:p w14:paraId="0CAB833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AD5E89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B48BC4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06AC37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2478252A" w14:textId="77777777" w:rsidTr="00045D63">
        <w:trPr>
          <w:trHeight w:val="450"/>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7BC727A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22488670"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612425921RT5</w:t>
            </w:r>
          </w:p>
        </w:tc>
        <w:tc>
          <w:tcPr>
            <w:tcW w:w="3621" w:type="dxa"/>
            <w:tcBorders>
              <w:top w:val="single" w:sz="4" w:space="0" w:color="000000"/>
              <w:left w:val="nil"/>
              <w:bottom w:val="single" w:sz="4" w:space="0" w:color="000000"/>
              <w:right w:val="single" w:sz="4" w:space="0" w:color="808080"/>
            </w:tcBorders>
            <w:shd w:val="clear" w:color="auto" w:fill="auto"/>
            <w:hideMark/>
          </w:tcPr>
          <w:p w14:paraId="535A31A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Omítka vápenná vnitřního ostění - hladká ze suché směsi, </w:t>
            </w:r>
            <w:proofErr w:type="spellStart"/>
            <w:r w:rsidRPr="00045D63">
              <w:rPr>
                <w:rFonts w:ascii="Arial CE" w:eastAsia="Times New Roman" w:hAnsi="Arial CE"/>
                <w:sz w:val="16"/>
                <w:szCs w:val="16"/>
                <w:lang w:eastAsia="cs-CZ"/>
              </w:rPr>
              <w:t>vápenosádrová</w:t>
            </w:r>
            <w:proofErr w:type="spellEnd"/>
            <w:r w:rsidRPr="00045D63">
              <w:rPr>
                <w:rFonts w:ascii="Arial CE" w:eastAsia="Times New Roman" w:hAnsi="Arial CE"/>
                <w:sz w:val="16"/>
                <w:szCs w:val="16"/>
                <w:lang w:eastAsia="cs-CZ"/>
              </w:rPr>
              <w:t xml:space="preserve"> omítka </w:t>
            </w:r>
            <w:proofErr w:type="spellStart"/>
            <w:r w:rsidRPr="00045D63">
              <w:rPr>
                <w:rFonts w:ascii="Arial CE" w:eastAsia="Times New Roman" w:hAnsi="Arial CE"/>
                <w:sz w:val="16"/>
                <w:szCs w:val="16"/>
                <w:lang w:eastAsia="cs-CZ"/>
              </w:rPr>
              <w:t>tl</w:t>
            </w:r>
            <w:proofErr w:type="spellEnd"/>
            <w:r w:rsidRPr="00045D63">
              <w:rPr>
                <w:rFonts w:ascii="Arial CE" w:eastAsia="Times New Roman" w:hAnsi="Arial CE"/>
                <w:sz w:val="16"/>
                <w:szCs w:val="16"/>
                <w:lang w:eastAsia="cs-CZ"/>
              </w:rPr>
              <w:t>. 20 mm</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462FD1FF"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339806E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8,77200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6A4E32B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410,00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54FBC1E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3 596,52</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5949F88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05D055C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C2E4B71" w14:textId="77777777" w:rsidTr="00045D63">
        <w:trPr>
          <w:trHeight w:val="255"/>
          <w:jc w:val="center"/>
        </w:trPr>
        <w:tc>
          <w:tcPr>
            <w:tcW w:w="434" w:type="dxa"/>
            <w:tcBorders>
              <w:top w:val="nil"/>
              <w:left w:val="nil"/>
              <w:bottom w:val="nil"/>
              <w:right w:val="nil"/>
            </w:tcBorders>
            <w:shd w:val="clear" w:color="auto" w:fill="auto"/>
            <w:noWrap/>
            <w:hideMark/>
          </w:tcPr>
          <w:p w14:paraId="30367C9F"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3557BABA"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1A338AE"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0,30*(1,45+2,39*2+0,60*2)</w:t>
            </w:r>
          </w:p>
        </w:tc>
        <w:tc>
          <w:tcPr>
            <w:tcW w:w="643" w:type="dxa"/>
            <w:tcBorders>
              <w:top w:val="nil"/>
              <w:left w:val="nil"/>
              <w:bottom w:val="nil"/>
              <w:right w:val="nil"/>
            </w:tcBorders>
            <w:shd w:val="clear" w:color="auto" w:fill="auto"/>
            <w:hideMark/>
          </w:tcPr>
          <w:p w14:paraId="6DC22D25"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D4ADEA6"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2,23000</w:t>
            </w:r>
          </w:p>
        </w:tc>
        <w:tc>
          <w:tcPr>
            <w:tcW w:w="1127" w:type="dxa"/>
            <w:tcBorders>
              <w:top w:val="nil"/>
              <w:left w:val="nil"/>
              <w:bottom w:val="nil"/>
              <w:right w:val="nil"/>
            </w:tcBorders>
            <w:shd w:val="clear" w:color="auto" w:fill="auto"/>
            <w:noWrap/>
            <w:hideMark/>
          </w:tcPr>
          <w:p w14:paraId="4C4C759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C47582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80CA7A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28889E5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2B07D18F" w14:textId="77777777" w:rsidTr="00045D63">
        <w:trPr>
          <w:trHeight w:val="255"/>
          <w:jc w:val="center"/>
        </w:trPr>
        <w:tc>
          <w:tcPr>
            <w:tcW w:w="434" w:type="dxa"/>
            <w:tcBorders>
              <w:top w:val="nil"/>
              <w:left w:val="nil"/>
              <w:bottom w:val="nil"/>
              <w:right w:val="nil"/>
            </w:tcBorders>
            <w:shd w:val="clear" w:color="auto" w:fill="auto"/>
            <w:noWrap/>
            <w:hideMark/>
          </w:tcPr>
          <w:p w14:paraId="3710E28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1DCE280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8E2AB74"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0,30*(</w:t>
            </w:r>
            <w:proofErr w:type="gramStart"/>
            <w:r w:rsidRPr="00045D63">
              <w:rPr>
                <w:rFonts w:ascii="Arial CE" w:eastAsia="Times New Roman" w:hAnsi="Arial CE"/>
                <w:color w:val="0000FF"/>
                <w:sz w:val="16"/>
                <w:szCs w:val="16"/>
                <w:lang w:eastAsia="cs-CZ"/>
              </w:rPr>
              <w:t>1,38+2,38*2+0,60*2)               *2</w:t>
            </w:r>
            <w:proofErr w:type="gramEnd"/>
          </w:p>
        </w:tc>
        <w:tc>
          <w:tcPr>
            <w:tcW w:w="643" w:type="dxa"/>
            <w:tcBorders>
              <w:top w:val="nil"/>
              <w:left w:val="nil"/>
              <w:bottom w:val="nil"/>
              <w:right w:val="nil"/>
            </w:tcBorders>
            <w:shd w:val="clear" w:color="auto" w:fill="auto"/>
            <w:hideMark/>
          </w:tcPr>
          <w:p w14:paraId="7AD82DDF"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264AEB5"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4,40000</w:t>
            </w:r>
          </w:p>
        </w:tc>
        <w:tc>
          <w:tcPr>
            <w:tcW w:w="1127" w:type="dxa"/>
            <w:tcBorders>
              <w:top w:val="nil"/>
              <w:left w:val="nil"/>
              <w:bottom w:val="nil"/>
              <w:right w:val="nil"/>
            </w:tcBorders>
            <w:shd w:val="clear" w:color="auto" w:fill="auto"/>
            <w:noWrap/>
            <w:hideMark/>
          </w:tcPr>
          <w:p w14:paraId="7B8F48C4"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42E7807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6371EA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B9EED7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3B630A50" w14:textId="77777777" w:rsidTr="00045D63">
        <w:trPr>
          <w:trHeight w:val="255"/>
          <w:jc w:val="center"/>
        </w:trPr>
        <w:tc>
          <w:tcPr>
            <w:tcW w:w="434" w:type="dxa"/>
            <w:tcBorders>
              <w:top w:val="nil"/>
              <w:left w:val="nil"/>
              <w:bottom w:val="nil"/>
              <w:right w:val="nil"/>
            </w:tcBorders>
            <w:shd w:val="clear" w:color="auto" w:fill="auto"/>
            <w:noWrap/>
            <w:hideMark/>
          </w:tcPr>
          <w:p w14:paraId="65FF15B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05F010BB"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65BE78D9"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0,30*(1,35+2,89*2)</w:t>
            </w:r>
          </w:p>
        </w:tc>
        <w:tc>
          <w:tcPr>
            <w:tcW w:w="643" w:type="dxa"/>
            <w:tcBorders>
              <w:top w:val="nil"/>
              <w:left w:val="nil"/>
              <w:bottom w:val="nil"/>
              <w:right w:val="nil"/>
            </w:tcBorders>
            <w:shd w:val="clear" w:color="auto" w:fill="auto"/>
            <w:hideMark/>
          </w:tcPr>
          <w:p w14:paraId="572F0F65"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36E8B7B"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2,14000</w:t>
            </w:r>
          </w:p>
        </w:tc>
        <w:tc>
          <w:tcPr>
            <w:tcW w:w="1127" w:type="dxa"/>
            <w:tcBorders>
              <w:top w:val="nil"/>
              <w:left w:val="nil"/>
              <w:bottom w:val="nil"/>
              <w:right w:val="nil"/>
            </w:tcBorders>
            <w:shd w:val="clear" w:color="auto" w:fill="auto"/>
            <w:noWrap/>
            <w:hideMark/>
          </w:tcPr>
          <w:p w14:paraId="02E9B5D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5AF1CFD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9C084E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9B6F85E"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37214552" w14:textId="77777777" w:rsidTr="00045D63">
        <w:trPr>
          <w:trHeight w:val="255"/>
          <w:jc w:val="center"/>
        </w:trPr>
        <w:tc>
          <w:tcPr>
            <w:tcW w:w="434" w:type="dxa"/>
            <w:tcBorders>
              <w:top w:val="nil"/>
              <w:left w:val="nil"/>
              <w:bottom w:val="nil"/>
              <w:right w:val="nil"/>
            </w:tcBorders>
            <w:shd w:val="clear" w:color="auto" w:fill="auto"/>
            <w:noWrap/>
            <w:hideMark/>
          </w:tcPr>
          <w:p w14:paraId="618F629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54C56E2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351EC1D4"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spellStart"/>
            <w:r w:rsidRPr="00045D63">
              <w:rPr>
                <w:rFonts w:ascii="Arial CE" w:eastAsia="Times New Roman" w:hAnsi="Arial CE"/>
                <w:color w:val="0000FF"/>
                <w:sz w:val="16"/>
                <w:szCs w:val="16"/>
                <w:lang w:eastAsia="cs-CZ"/>
              </w:rPr>
              <w:t>pozn</w:t>
            </w:r>
            <w:proofErr w:type="spellEnd"/>
            <w:r w:rsidRPr="00045D63">
              <w:rPr>
                <w:rFonts w:ascii="Arial CE" w:eastAsia="Times New Roman" w:hAnsi="Arial CE"/>
                <w:color w:val="0000FF"/>
                <w:sz w:val="16"/>
                <w:szCs w:val="16"/>
                <w:lang w:eastAsia="cs-CZ"/>
              </w:rPr>
              <w:t xml:space="preserve"> : </w:t>
            </w:r>
          </w:p>
        </w:tc>
        <w:tc>
          <w:tcPr>
            <w:tcW w:w="643" w:type="dxa"/>
            <w:tcBorders>
              <w:top w:val="nil"/>
              <w:left w:val="nil"/>
              <w:bottom w:val="nil"/>
              <w:right w:val="nil"/>
            </w:tcBorders>
            <w:shd w:val="clear" w:color="auto" w:fill="auto"/>
            <w:hideMark/>
          </w:tcPr>
          <w:p w14:paraId="77FEB3AF"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01404055"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18F0A4D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62EFB8A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218B8BA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179C25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5AB9F7FD" w14:textId="77777777" w:rsidTr="00045D63">
        <w:trPr>
          <w:trHeight w:val="255"/>
          <w:jc w:val="center"/>
        </w:trPr>
        <w:tc>
          <w:tcPr>
            <w:tcW w:w="434" w:type="dxa"/>
            <w:tcBorders>
              <w:top w:val="nil"/>
              <w:left w:val="nil"/>
              <w:bottom w:val="nil"/>
              <w:right w:val="nil"/>
            </w:tcBorders>
            <w:shd w:val="clear" w:color="auto" w:fill="auto"/>
            <w:noWrap/>
            <w:hideMark/>
          </w:tcPr>
          <w:p w14:paraId="126D19B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7E80F00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338609C0"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spellStart"/>
            <w:r w:rsidRPr="00045D63">
              <w:rPr>
                <w:rFonts w:ascii="Arial CE" w:eastAsia="Times New Roman" w:hAnsi="Arial CE"/>
                <w:color w:val="0000FF"/>
                <w:sz w:val="16"/>
                <w:szCs w:val="16"/>
                <w:lang w:eastAsia="cs-CZ"/>
              </w:rPr>
              <w:t>ext</w:t>
            </w:r>
            <w:proofErr w:type="spellEnd"/>
            <w:r w:rsidRPr="00045D63">
              <w:rPr>
                <w:rFonts w:ascii="Arial CE" w:eastAsia="Times New Roman" w:hAnsi="Arial CE"/>
                <w:color w:val="0000FF"/>
                <w:sz w:val="16"/>
                <w:szCs w:val="16"/>
                <w:lang w:eastAsia="cs-CZ"/>
              </w:rPr>
              <w:t xml:space="preserve"> </w:t>
            </w:r>
            <w:proofErr w:type="gramStart"/>
            <w:r w:rsidRPr="00045D63">
              <w:rPr>
                <w:rFonts w:ascii="Arial CE" w:eastAsia="Times New Roman" w:hAnsi="Arial CE"/>
                <w:color w:val="0000FF"/>
                <w:sz w:val="16"/>
                <w:szCs w:val="16"/>
                <w:lang w:eastAsia="cs-CZ"/>
              </w:rPr>
              <w:t>ostění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3830DB4C"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559D690"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228937FE"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0535D16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CAF5D3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E98106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0CEEBAA9" w14:textId="77777777" w:rsidTr="00045D63">
        <w:trPr>
          <w:trHeight w:val="450"/>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2B6B842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56B9541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612425931RT2</w:t>
            </w:r>
          </w:p>
        </w:tc>
        <w:tc>
          <w:tcPr>
            <w:tcW w:w="3621" w:type="dxa"/>
            <w:tcBorders>
              <w:top w:val="single" w:sz="4" w:space="0" w:color="000000"/>
              <w:left w:val="nil"/>
              <w:bottom w:val="single" w:sz="4" w:space="0" w:color="000000"/>
              <w:right w:val="single" w:sz="4" w:space="0" w:color="808080"/>
            </w:tcBorders>
            <w:shd w:val="clear" w:color="auto" w:fill="auto"/>
            <w:hideMark/>
          </w:tcPr>
          <w:p w14:paraId="1EDC99C1"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Omítka vápenná vnitřního ostění - štuková s použitím suché maltové směsi</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100343F4"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68529C0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8,77100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44381E0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410,00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37E4741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3 596,11</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5247759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1A781C9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62647B0" w14:textId="77777777" w:rsidTr="00045D63">
        <w:trPr>
          <w:trHeight w:val="255"/>
          <w:jc w:val="center"/>
        </w:trPr>
        <w:tc>
          <w:tcPr>
            <w:tcW w:w="434" w:type="dxa"/>
            <w:tcBorders>
              <w:top w:val="nil"/>
              <w:left w:val="nil"/>
              <w:bottom w:val="nil"/>
              <w:right w:val="nil"/>
            </w:tcBorders>
            <w:shd w:val="clear" w:color="auto" w:fill="auto"/>
            <w:noWrap/>
            <w:hideMark/>
          </w:tcPr>
          <w:p w14:paraId="3D7B900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85143F2"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0A867DD"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8,771</w:t>
            </w:r>
          </w:p>
        </w:tc>
        <w:tc>
          <w:tcPr>
            <w:tcW w:w="643" w:type="dxa"/>
            <w:tcBorders>
              <w:top w:val="nil"/>
              <w:left w:val="nil"/>
              <w:bottom w:val="nil"/>
              <w:right w:val="nil"/>
            </w:tcBorders>
            <w:shd w:val="clear" w:color="auto" w:fill="auto"/>
            <w:hideMark/>
          </w:tcPr>
          <w:p w14:paraId="07A57808"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71FA905D"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8,77000</w:t>
            </w:r>
          </w:p>
        </w:tc>
        <w:tc>
          <w:tcPr>
            <w:tcW w:w="1127" w:type="dxa"/>
            <w:tcBorders>
              <w:top w:val="nil"/>
              <w:left w:val="nil"/>
              <w:bottom w:val="nil"/>
              <w:right w:val="nil"/>
            </w:tcBorders>
            <w:shd w:val="clear" w:color="auto" w:fill="auto"/>
            <w:noWrap/>
            <w:hideMark/>
          </w:tcPr>
          <w:p w14:paraId="3481283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59F167BA"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D2533E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745A70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00D57A76" w14:textId="77777777" w:rsidTr="00045D63">
        <w:trPr>
          <w:trHeight w:val="255"/>
          <w:jc w:val="center"/>
        </w:trPr>
        <w:tc>
          <w:tcPr>
            <w:tcW w:w="434" w:type="dxa"/>
            <w:tcBorders>
              <w:top w:val="nil"/>
              <w:left w:val="nil"/>
              <w:bottom w:val="nil"/>
              <w:right w:val="nil"/>
            </w:tcBorders>
            <w:shd w:val="clear" w:color="auto" w:fill="auto"/>
            <w:noWrap/>
            <w:hideMark/>
          </w:tcPr>
          <w:p w14:paraId="0598D3A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52FB6CC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1289DFD9"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spellStart"/>
            <w:r w:rsidRPr="00045D63">
              <w:rPr>
                <w:rFonts w:ascii="Arial CE" w:eastAsia="Times New Roman" w:hAnsi="Arial CE"/>
                <w:color w:val="0000FF"/>
                <w:sz w:val="16"/>
                <w:szCs w:val="16"/>
                <w:lang w:eastAsia="cs-CZ"/>
              </w:rPr>
              <w:t>int</w:t>
            </w:r>
            <w:proofErr w:type="spellEnd"/>
            <w:r w:rsidRPr="00045D63">
              <w:rPr>
                <w:rFonts w:ascii="Arial CE" w:eastAsia="Times New Roman" w:hAnsi="Arial CE"/>
                <w:color w:val="0000FF"/>
                <w:sz w:val="16"/>
                <w:szCs w:val="16"/>
                <w:lang w:eastAsia="cs-CZ"/>
              </w:rPr>
              <w:t xml:space="preserve"> </w:t>
            </w:r>
            <w:proofErr w:type="gramStart"/>
            <w:r w:rsidRPr="00045D63">
              <w:rPr>
                <w:rFonts w:ascii="Arial CE" w:eastAsia="Times New Roman" w:hAnsi="Arial CE"/>
                <w:color w:val="0000FF"/>
                <w:sz w:val="16"/>
                <w:szCs w:val="16"/>
                <w:lang w:eastAsia="cs-CZ"/>
              </w:rPr>
              <w:t>ostění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4E5D4679"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6B656419"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2BBE129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5DCCA8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2519CE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FFDA5F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032BFE6E"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18C7A00A"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3D5368B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90</w:t>
            </w:r>
          </w:p>
        </w:tc>
        <w:tc>
          <w:tcPr>
            <w:tcW w:w="3621" w:type="dxa"/>
            <w:tcBorders>
              <w:top w:val="single" w:sz="4" w:space="0" w:color="000000"/>
              <w:left w:val="nil"/>
              <w:bottom w:val="nil"/>
              <w:right w:val="nil"/>
            </w:tcBorders>
            <w:shd w:val="clear" w:color="FFFFCC" w:fill="FFFFFF"/>
            <w:hideMark/>
          </w:tcPr>
          <w:p w14:paraId="43E4111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Oploceni</w:t>
            </w:r>
          </w:p>
        </w:tc>
        <w:tc>
          <w:tcPr>
            <w:tcW w:w="643" w:type="dxa"/>
            <w:tcBorders>
              <w:top w:val="single" w:sz="4" w:space="0" w:color="000000"/>
              <w:left w:val="nil"/>
              <w:bottom w:val="nil"/>
              <w:right w:val="nil"/>
            </w:tcBorders>
            <w:shd w:val="clear" w:color="FFFFCC" w:fill="FFFFFF"/>
            <w:noWrap/>
            <w:hideMark/>
          </w:tcPr>
          <w:p w14:paraId="1F70D67C"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46E103D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415C990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1866B606"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10 000,00</w:t>
            </w:r>
          </w:p>
        </w:tc>
        <w:tc>
          <w:tcPr>
            <w:tcW w:w="976" w:type="dxa"/>
            <w:tcBorders>
              <w:top w:val="single" w:sz="4" w:space="0" w:color="000000"/>
              <w:left w:val="nil"/>
              <w:bottom w:val="nil"/>
              <w:right w:val="nil"/>
            </w:tcBorders>
            <w:shd w:val="clear" w:color="FFFFCC" w:fill="FFFFFF"/>
            <w:noWrap/>
            <w:hideMark/>
          </w:tcPr>
          <w:p w14:paraId="3761C4EB"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3CCC42D0"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01E2AE0C"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49CC85C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11</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4634BF2B"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90-01</w:t>
            </w:r>
          </w:p>
        </w:tc>
        <w:tc>
          <w:tcPr>
            <w:tcW w:w="3621" w:type="dxa"/>
            <w:tcBorders>
              <w:top w:val="single" w:sz="4" w:space="0" w:color="000000"/>
              <w:left w:val="nil"/>
              <w:bottom w:val="single" w:sz="4" w:space="0" w:color="000000"/>
              <w:right w:val="single" w:sz="4" w:space="0" w:color="808080"/>
            </w:tcBorders>
            <w:shd w:val="clear" w:color="auto" w:fill="auto"/>
            <w:hideMark/>
          </w:tcPr>
          <w:p w14:paraId="7096B4F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Mobilní staveništní </w:t>
            </w:r>
            <w:proofErr w:type="gramStart"/>
            <w:r w:rsidRPr="00045D63">
              <w:rPr>
                <w:rFonts w:ascii="Arial CE" w:eastAsia="Times New Roman" w:hAnsi="Arial CE"/>
                <w:sz w:val="16"/>
                <w:szCs w:val="16"/>
                <w:lang w:eastAsia="cs-CZ"/>
              </w:rPr>
              <w:t>oplocení , 15</w:t>
            </w:r>
            <w:proofErr w:type="gramEnd"/>
            <w:r w:rsidRPr="00045D63">
              <w:rPr>
                <w:rFonts w:ascii="Arial CE" w:eastAsia="Times New Roman" w:hAnsi="Arial CE"/>
                <w:sz w:val="16"/>
                <w:szCs w:val="16"/>
                <w:lang w:eastAsia="cs-CZ"/>
              </w:rPr>
              <w:t xml:space="preserve"> m </w:t>
            </w:r>
            <w:proofErr w:type="spellStart"/>
            <w:r w:rsidRPr="00045D63">
              <w:rPr>
                <w:rFonts w:ascii="Arial CE" w:eastAsia="Times New Roman" w:hAnsi="Arial CE"/>
                <w:sz w:val="16"/>
                <w:szCs w:val="16"/>
                <w:lang w:eastAsia="cs-CZ"/>
              </w:rPr>
              <w:t>např.fma</w:t>
            </w:r>
            <w:proofErr w:type="spellEnd"/>
            <w:r w:rsidRPr="00045D63">
              <w:rPr>
                <w:rFonts w:ascii="Arial CE" w:eastAsia="Times New Roman" w:hAnsi="Arial CE"/>
                <w:sz w:val="16"/>
                <w:szCs w:val="16"/>
                <w:lang w:eastAsia="cs-CZ"/>
              </w:rPr>
              <w:t xml:space="preserve"> </w:t>
            </w:r>
            <w:proofErr w:type="spellStart"/>
            <w:r w:rsidRPr="00045D63">
              <w:rPr>
                <w:rFonts w:ascii="Arial CE" w:eastAsia="Times New Roman" w:hAnsi="Arial CE"/>
                <w:sz w:val="16"/>
                <w:szCs w:val="16"/>
                <w:lang w:eastAsia="cs-CZ"/>
              </w:rPr>
              <w:t>toi-toi</w:t>
            </w:r>
            <w:proofErr w:type="spellEnd"/>
          </w:p>
        </w:tc>
        <w:tc>
          <w:tcPr>
            <w:tcW w:w="643" w:type="dxa"/>
            <w:tcBorders>
              <w:top w:val="single" w:sz="4" w:space="0" w:color="000000"/>
              <w:left w:val="nil"/>
              <w:bottom w:val="single" w:sz="4" w:space="0" w:color="000000"/>
              <w:right w:val="single" w:sz="4" w:space="0" w:color="808080"/>
            </w:tcBorders>
            <w:shd w:val="clear" w:color="auto" w:fill="auto"/>
            <w:noWrap/>
            <w:hideMark/>
          </w:tcPr>
          <w:p w14:paraId="60A9CB49"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6CE8A21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339EF56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10 000,00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7439D20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10 000,00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693B2D4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1E4616B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7A74C45" w14:textId="77777777" w:rsidTr="00045D63">
        <w:trPr>
          <w:trHeight w:val="255"/>
          <w:jc w:val="center"/>
        </w:trPr>
        <w:tc>
          <w:tcPr>
            <w:tcW w:w="434" w:type="dxa"/>
            <w:tcBorders>
              <w:top w:val="nil"/>
              <w:left w:val="nil"/>
              <w:bottom w:val="nil"/>
              <w:right w:val="nil"/>
            </w:tcBorders>
            <w:shd w:val="clear" w:color="auto" w:fill="auto"/>
            <w:noWrap/>
            <w:hideMark/>
          </w:tcPr>
          <w:p w14:paraId="703BB8FB"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3E345EF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A2CC661"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cca 2,0 m </w:t>
            </w:r>
            <w:proofErr w:type="gramStart"/>
            <w:r w:rsidRPr="00045D63">
              <w:rPr>
                <w:rFonts w:ascii="Arial CE" w:eastAsia="Times New Roman" w:hAnsi="Arial CE"/>
                <w:color w:val="0000FF"/>
                <w:sz w:val="16"/>
                <w:szCs w:val="16"/>
                <w:lang w:eastAsia="cs-CZ"/>
              </w:rPr>
              <w:t>výška : 1</w:t>
            </w:r>
            <w:proofErr w:type="gramEnd"/>
          </w:p>
        </w:tc>
        <w:tc>
          <w:tcPr>
            <w:tcW w:w="643" w:type="dxa"/>
            <w:tcBorders>
              <w:top w:val="nil"/>
              <w:left w:val="nil"/>
              <w:bottom w:val="nil"/>
              <w:right w:val="nil"/>
            </w:tcBorders>
            <w:shd w:val="clear" w:color="auto" w:fill="auto"/>
            <w:hideMark/>
          </w:tcPr>
          <w:p w14:paraId="22C37977"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0179862"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643DAC62"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D0B221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F26A05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27E141D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5E00DD01" w14:textId="77777777" w:rsidTr="00045D63">
        <w:trPr>
          <w:trHeight w:val="255"/>
          <w:jc w:val="center"/>
        </w:trPr>
        <w:tc>
          <w:tcPr>
            <w:tcW w:w="434" w:type="dxa"/>
            <w:tcBorders>
              <w:top w:val="nil"/>
              <w:left w:val="nil"/>
              <w:bottom w:val="nil"/>
              <w:right w:val="nil"/>
            </w:tcBorders>
            <w:shd w:val="clear" w:color="auto" w:fill="auto"/>
            <w:noWrap/>
            <w:hideMark/>
          </w:tcPr>
          <w:p w14:paraId="382595E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14F4D0E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EFE1B49"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cca 2 </w:t>
            </w:r>
            <w:proofErr w:type="gramStart"/>
            <w:r w:rsidRPr="00045D63">
              <w:rPr>
                <w:rFonts w:ascii="Arial CE" w:eastAsia="Times New Roman" w:hAnsi="Arial CE"/>
                <w:color w:val="0000FF"/>
                <w:sz w:val="16"/>
                <w:szCs w:val="16"/>
                <w:lang w:eastAsia="cs-CZ"/>
              </w:rPr>
              <w:t>měsíce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4569874D"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7C786F42"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33513276"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4D09998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453C6E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D0182B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272496A4"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622B5B7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3461820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94</w:t>
            </w:r>
          </w:p>
        </w:tc>
        <w:tc>
          <w:tcPr>
            <w:tcW w:w="3621" w:type="dxa"/>
            <w:tcBorders>
              <w:top w:val="single" w:sz="4" w:space="0" w:color="000000"/>
              <w:left w:val="nil"/>
              <w:bottom w:val="nil"/>
              <w:right w:val="nil"/>
            </w:tcBorders>
            <w:shd w:val="clear" w:color="FFFFCC" w:fill="FFFFFF"/>
            <w:hideMark/>
          </w:tcPr>
          <w:p w14:paraId="1BC55807"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Lešení a stavební výtahy</w:t>
            </w:r>
          </w:p>
        </w:tc>
        <w:tc>
          <w:tcPr>
            <w:tcW w:w="643" w:type="dxa"/>
            <w:tcBorders>
              <w:top w:val="single" w:sz="4" w:space="0" w:color="000000"/>
              <w:left w:val="nil"/>
              <w:bottom w:val="nil"/>
              <w:right w:val="nil"/>
            </w:tcBorders>
            <w:shd w:val="clear" w:color="FFFFCC" w:fill="FFFFFF"/>
            <w:noWrap/>
            <w:hideMark/>
          </w:tcPr>
          <w:p w14:paraId="7CCEBB16"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21EC443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0000AF6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355573E2"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25 550,00</w:t>
            </w:r>
          </w:p>
        </w:tc>
        <w:tc>
          <w:tcPr>
            <w:tcW w:w="976" w:type="dxa"/>
            <w:tcBorders>
              <w:top w:val="single" w:sz="4" w:space="0" w:color="000000"/>
              <w:left w:val="nil"/>
              <w:bottom w:val="nil"/>
              <w:right w:val="nil"/>
            </w:tcBorders>
            <w:shd w:val="clear" w:color="FFFFCC" w:fill="FFFFFF"/>
            <w:noWrap/>
            <w:hideMark/>
          </w:tcPr>
          <w:p w14:paraId="2A4B75CD"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2BF312CA"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766794B0" w14:textId="77777777" w:rsidTr="00045D63">
        <w:trPr>
          <w:trHeight w:val="450"/>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41B3E17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12</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2CDCEAB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941941031RT4</w:t>
            </w:r>
          </w:p>
        </w:tc>
        <w:tc>
          <w:tcPr>
            <w:tcW w:w="3621" w:type="dxa"/>
            <w:tcBorders>
              <w:top w:val="single" w:sz="4" w:space="0" w:color="000000"/>
              <w:left w:val="nil"/>
              <w:bottom w:val="single" w:sz="4" w:space="0" w:color="000000"/>
              <w:right w:val="single" w:sz="4" w:space="0" w:color="808080"/>
            </w:tcBorders>
            <w:shd w:val="clear" w:color="auto" w:fill="auto"/>
            <w:hideMark/>
          </w:tcPr>
          <w:p w14:paraId="32265F6E"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Montáž lešení lehkého řadového s podlahami, š. </w:t>
            </w:r>
            <w:proofErr w:type="gramStart"/>
            <w:r w:rsidRPr="00045D63">
              <w:rPr>
                <w:rFonts w:ascii="Arial CE" w:eastAsia="Times New Roman" w:hAnsi="Arial CE"/>
                <w:sz w:val="16"/>
                <w:szCs w:val="16"/>
                <w:lang w:eastAsia="cs-CZ"/>
              </w:rPr>
              <w:t>do</w:t>
            </w:r>
            <w:proofErr w:type="gramEnd"/>
            <w:r w:rsidRPr="00045D63">
              <w:rPr>
                <w:rFonts w:ascii="Arial CE" w:eastAsia="Times New Roman" w:hAnsi="Arial CE"/>
                <w:sz w:val="16"/>
                <w:szCs w:val="16"/>
                <w:lang w:eastAsia="cs-CZ"/>
              </w:rPr>
              <w:t xml:space="preserve"> 1 m, výšky do 10 m lešení rámové pronajaté</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0527C1BA"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613FA9F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6268B88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4 500,00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667B212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4 500,00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1CB3AB6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33C3B79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2757AE1" w14:textId="77777777" w:rsidTr="00045D63">
        <w:trPr>
          <w:trHeight w:val="255"/>
          <w:jc w:val="center"/>
        </w:trPr>
        <w:tc>
          <w:tcPr>
            <w:tcW w:w="434" w:type="dxa"/>
            <w:tcBorders>
              <w:top w:val="nil"/>
              <w:left w:val="nil"/>
              <w:bottom w:val="nil"/>
              <w:right w:val="nil"/>
            </w:tcBorders>
            <w:shd w:val="clear" w:color="auto" w:fill="auto"/>
            <w:noWrap/>
            <w:hideMark/>
          </w:tcPr>
          <w:p w14:paraId="7EC02CE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2D879B9F"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4669E66C"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(4,25+4,50)/2*9,50</w:t>
            </w:r>
          </w:p>
        </w:tc>
        <w:tc>
          <w:tcPr>
            <w:tcW w:w="643" w:type="dxa"/>
            <w:tcBorders>
              <w:top w:val="nil"/>
              <w:left w:val="nil"/>
              <w:bottom w:val="nil"/>
              <w:right w:val="nil"/>
            </w:tcBorders>
            <w:shd w:val="clear" w:color="auto" w:fill="auto"/>
            <w:hideMark/>
          </w:tcPr>
          <w:p w14:paraId="67B997E5"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6052427"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1E48BE9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67C4793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76A8B44"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D6DA591"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54445A7F" w14:textId="77777777" w:rsidTr="00045D63">
        <w:trPr>
          <w:trHeight w:val="67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6FF7BCF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13</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0E1A190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941941191RT4</w:t>
            </w:r>
          </w:p>
        </w:tc>
        <w:tc>
          <w:tcPr>
            <w:tcW w:w="3621" w:type="dxa"/>
            <w:tcBorders>
              <w:top w:val="single" w:sz="4" w:space="0" w:color="000000"/>
              <w:left w:val="nil"/>
              <w:bottom w:val="single" w:sz="4" w:space="0" w:color="000000"/>
              <w:right w:val="single" w:sz="4" w:space="0" w:color="808080"/>
            </w:tcBorders>
            <w:shd w:val="clear" w:color="auto" w:fill="auto"/>
            <w:hideMark/>
          </w:tcPr>
          <w:p w14:paraId="1A3F916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Příplatek za použití lešení lehkého řadového s podlahami, š. </w:t>
            </w:r>
            <w:proofErr w:type="gramStart"/>
            <w:r w:rsidRPr="00045D63">
              <w:rPr>
                <w:rFonts w:ascii="Arial CE" w:eastAsia="Times New Roman" w:hAnsi="Arial CE"/>
                <w:sz w:val="16"/>
                <w:szCs w:val="16"/>
                <w:lang w:eastAsia="cs-CZ"/>
              </w:rPr>
              <w:t>do</w:t>
            </w:r>
            <w:proofErr w:type="gramEnd"/>
            <w:r w:rsidRPr="00045D63">
              <w:rPr>
                <w:rFonts w:ascii="Arial CE" w:eastAsia="Times New Roman" w:hAnsi="Arial CE"/>
                <w:sz w:val="16"/>
                <w:szCs w:val="16"/>
                <w:lang w:eastAsia="cs-CZ"/>
              </w:rPr>
              <w:t xml:space="preserve"> 1 m, výšky do 10 m lešení rámové pronajaté</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13B96D5E"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4BA55FE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225DEA7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8 500,00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07F8387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8 500,00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5899E16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2269EA0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BD1E58B" w14:textId="77777777" w:rsidTr="00045D63">
        <w:trPr>
          <w:trHeight w:val="255"/>
          <w:jc w:val="center"/>
        </w:trPr>
        <w:tc>
          <w:tcPr>
            <w:tcW w:w="434" w:type="dxa"/>
            <w:tcBorders>
              <w:top w:val="nil"/>
              <w:left w:val="nil"/>
              <w:bottom w:val="nil"/>
              <w:right w:val="nil"/>
            </w:tcBorders>
            <w:shd w:val="clear" w:color="auto" w:fill="auto"/>
            <w:noWrap/>
            <w:hideMark/>
          </w:tcPr>
          <w:p w14:paraId="5D50A44F"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79BC534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48D47A54"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41,5625           2</w:t>
            </w:r>
          </w:p>
        </w:tc>
        <w:tc>
          <w:tcPr>
            <w:tcW w:w="643" w:type="dxa"/>
            <w:tcBorders>
              <w:top w:val="nil"/>
              <w:left w:val="nil"/>
              <w:bottom w:val="nil"/>
              <w:right w:val="nil"/>
            </w:tcBorders>
            <w:shd w:val="clear" w:color="auto" w:fill="auto"/>
            <w:hideMark/>
          </w:tcPr>
          <w:p w14:paraId="1A65BBC3"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BE0FA1C"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10E7EEF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CC68D89"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8308F8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9FEB77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3A7741AE" w14:textId="77777777" w:rsidTr="00045D63">
        <w:trPr>
          <w:trHeight w:val="450"/>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5E5FC2A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14</w:t>
            </w:r>
          </w:p>
        </w:tc>
        <w:tc>
          <w:tcPr>
            <w:tcW w:w="1467" w:type="dxa"/>
            <w:tcBorders>
              <w:top w:val="single" w:sz="4" w:space="0" w:color="000000"/>
              <w:left w:val="nil"/>
              <w:bottom w:val="nil"/>
              <w:right w:val="single" w:sz="4" w:space="0" w:color="808080"/>
            </w:tcBorders>
            <w:shd w:val="clear" w:color="auto" w:fill="auto"/>
            <w:noWrap/>
            <w:hideMark/>
          </w:tcPr>
          <w:p w14:paraId="1ABAC97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941941831RT4</w:t>
            </w:r>
          </w:p>
        </w:tc>
        <w:tc>
          <w:tcPr>
            <w:tcW w:w="3621" w:type="dxa"/>
            <w:tcBorders>
              <w:top w:val="single" w:sz="4" w:space="0" w:color="000000"/>
              <w:left w:val="nil"/>
              <w:bottom w:val="nil"/>
              <w:right w:val="single" w:sz="4" w:space="0" w:color="808080"/>
            </w:tcBorders>
            <w:shd w:val="clear" w:color="auto" w:fill="auto"/>
            <w:hideMark/>
          </w:tcPr>
          <w:p w14:paraId="0ACEF947"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Demontáž lešení lehkého řadového s podlahami, š. </w:t>
            </w:r>
            <w:proofErr w:type="gramStart"/>
            <w:r w:rsidRPr="00045D63">
              <w:rPr>
                <w:rFonts w:ascii="Arial CE" w:eastAsia="Times New Roman" w:hAnsi="Arial CE"/>
                <w:sz w:val="16"/>
                <w:szCs w:val="16"/>
                <w:lang w:eastAsia="cs-CZ"/>
              </w:rPr>
              <w:t>do</w:t>
            </w:r>
            <w:proofErr w:type="gramEnd"/>
            <w:r w:rsidRPr="00045D63">
              <w:rPr>
                <w:rFonts w:ascii="Arial CE" w:eastAsia="Times New Roman" w:hAnsi="Arial CE"/>
                <w:sz w:val="16"/>
                <w:szCs w:val="16"/>
                <w:lang w:eastAsia="cs-CZ"/>
              </w:rPr>
              <w:t xml:space="preserve"> 1 m, výšky do 10 m lešení rámové pronajaté</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413DCA9F"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7A93079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7596C67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1230" w:type="dxa"/>
            <w:tcBorders>
              <w:top w:val="single" w:sz="4" w:space="0" w:color="000000"/>
              <w:left w:val="nil"/>
              <w:bottom w:val="nil"/>
              <w:right w:val="single" w:sz="4" w:space="0" w:color="808080"/>
            </w:tcBorders>
            <w:shd w:val="clear" w:color="auto" w:fill="auto"/>
            <w:noWrap/>
            <w:hideMark/>
          </w:tcPr>
          <w:p w14:paraId="34483C9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976" w:type="dxa"/>
            <w:tcBorders>
              <w:top w:val="single" w:sz="4" w:space="0" w:color="000000"/>
              <w:left w:val="nil"/>
              <w:bottom w:val="nil"/>
              <w:right w:val="single" w:sz="4" w:space="0" w:color="808080"/>
            </w:tcBorders>
            <w:shd w:val="clear" w:color="auto" w:fill="auto"/>
            <w:noWrap/>
            <w:hideMark/>
          </w:tcPr>
          <w:p w14:paraId="524833D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36FA46B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5DB42312"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0C1F855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15</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304ACE8B"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941955002R00</w:t>
            </w:r>
          </w:p>
        </w:tc>
        <w:tc>
          <w:tcPr>
            <w:tcW w:w="3621" w:type="dxa"/>
            <w:tcBorders>
              <w:top w:val="single" w:sz="4" w:space="0" w:color="000000"/>
              <w:left w:val="nil"/>
              <w:bottom w:val="single" w:sz="4" w:space="0" w:color="000000"/>
              <w:right w:val="single" w:sz="4" w:space="0" w:color="808080"/>
            </w:tcBorders>
            <w:shd w:val="clear" w:color="auto" w:fill="auto"/>
            <w:hideMark/>
          </w:tcPr>
          <w:p w14:paraId="40E27AF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Lešení lehké pomocné, výška podlahy do 1,9 m</w:t>
            </w:r>
          </w:p>
        </w:tc>
        <w:tc>
          <w:tcPr>
            <w:tcW w:w="643" w:type="dxa"/>
            <w:tcBorders>
              <w:top w:val="nil"/>
              <w:left w:val="nil"/>
              <w:bottom w:val="single" w:sz="4" w:space="0" w:color="000000"/>
              <w:right w:val="single" w:sz="4" w:space="0" w:color="808080"/>
            </w:tcBorders>
            <w:shd w:val="clear" w:color="auto" w:fill="auto"/>
            <w:noWrap/>
            <w:hideMark/>
          </w:tcPr>
          <w:p w14:paraId="4B945914"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152A3E1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109BD7F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45B7C9C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36C4F55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3D04015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D0F53ED" w14:textId="77777777" w:rsidTr="00045D63">
        <w:trPr>
          <w:trHeight w:val="255"/>
          <w:jc w:val="center"/>
        </w:trPr>
        <w:tc>
          <w:tcPr>
            <w:tcW w:w="434" w:type="dxa"/>
            <w:tcBorders>
              <w:top w:val="nil"/>
              <w:left w:val="nil"/>
              <w:bottom w:val="nil"/>
              <w:right w:val="nil"/>
            </w:tcBorders>
            <w:shd w:val="clear" w:color="auto" w:fill="auto"/>
            <w:noWrap/>
            <w:hideMark/>
          </w:tcPr>
          <w:p w14:paraId="62B259C8"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6F2B2B3D"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6626BE57"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9,50*1,20</w:t>
            </w:r>
          </w:p>
        </w:tc>
        <w:tc>
          <w:tcPr>
            <w:tcW w:w="643" w:type="dxa"/>
            <w:tcBorders>
              <w:top w:val="nil"/>
              <w:left w:val="nil"/>
              <w:bottom w:val="nil"/>
              <w:right w:val="nil"/>
            </w:tcBorders>
            <w:shd w:val="clear" w:color="auto" w:fill="auto"/>
            <w:hideMark/>
          </w:tcPr>
          <w:p w14:paraId="7761011E"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F74E338"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223DB6F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4A19AA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6B66F2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FD3026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64646345"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40137B4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16</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466CED8B"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944944011R00</w:t>
            </w:r>
          </w:p>
        </w:tc>
        <w:tc>
          <w:tcPr>
            <w:tcW w:w="3621" w:type="dxa"/>
            <w:tcBorders>
              <w:top w:val="single" w:sz="4" w:space="0" w:color="000000"/>
              <w:left w:val="nil"/>
              <w:bottom w:val="single" w:sz="4" w:space="0" w:color="000000"/>
              <w:right w:val="single" w:sz="4" w:space="0" w:color="808080"/>
            </w:tcBorders>
            <w:shd w:val="clear" w:color="auto" w:fill="auto"/>
            <w:hideMark/>
          </w:tcPr>
          <w:p w14:paraId="5BE1C16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Montáž ochranné sítě z umělých vláken</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7EC5EA21"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09B3E00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54A6906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14FEEF8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4 000,00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1336D5C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39B4B3D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D17CF1D" w14:textId="77777777" w:rsidTr="00045D63">
        <w:trPr>
          <w:trHeight w:val="255"/>
          <w:jc w:val="center"/>
        </w:trPr>
        <w:tc>
          <w:tcPr>
            <w:tcW w:w="434" w:type="dxa"/>
            <w:tcBorders>
              <w:top w:val="nil"/>
              <w:left w:val="nil"/>
              <w:bottom w:val="nil"/>
              <w:right w:val="nil"/>
            </w:tcBorders>
            <w:shd w:val="clear" w:color="auto" w:fill="auto"/>
            <w:noWrap/>
            <w:hideMark/>
          </w:tcPr>
          <w:p w14:paraId="7A414D4B"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363F206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2ECB918C"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41,5625</w:t>
            </w:r>
          </w:p>
        </w:tc>
        <w:tc>
          <w:tcPr>
            <w:tcW w:w="643" w:type="dxa"/>
            <w:tcBorders>
              <w:top w:val="nil"/>
              <w:left w:val="nil"/>
              <w:bottom w:val="nil"/>
              <w:right w:val="nil"/>
            </w:tcBorders>
            <w:shd w:val="clear" w:color="auto" w:fill="auto"/>
            <w:hideMark/>
          </w:tcPr>
          <w:p w14:paraId="529B782F"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315E7220"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18,00000</w:t>
            </w:r>
          </w:p>
        </w:tc>
        <w:tc>
          <w:tcPr>
            <w:tcW w:w="1127" w:type="dxa"/>
            <w:tcBorders>
              <w:top w:val="nil"/>
              <w:left w:val="nil"/>
              <w:bottom w:val="nil"/>
              <w:right w:val="nil"/>
            </w:tcBorders>
            <w:shd w:val="clear" w:color="auto" w:fill="auto"/>
            <w:noWrap/>
            <w:hideMark/>
          </w:tcPr>
          <w:p w14:paraId="0F4D014E"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1837D259"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08D5EF9"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A814A9A"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032D2E4D" w14:textId="77777777" w:rsidTr="00045D63">
        <w:trPr>
          <w:trHeight w:val="255"/>
          <w:jc w:val="center"/>
        </w:trPr>
        <w:tc>
          <w:tcPr>
            <w:tcW w:w="434" w:type="dxa"/>
            <w:tcBorders>
              <w:top w:val="nil"/>
              <w:left w:val="nil"/>
              <w:bottom w:val="nil"/>
              <w:right w:val="nil"/>
            </w:tcBorders>
            <w:shd w:val="clear" w:color="auto" w:fill="auto"/>
            <w:noWrap/>
            <w:hideMark/>
          </w:tcPr>
          <w:p w14:paraId="657144D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56B5DA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42F580B3"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4*1,20*2</w:t>
            </w:r>
          </w:p>
        </w:tc>
        <w:tc>
          <w:tcPr>
            <w:tcW w:w="643" w:type="dxa"/>
            <w:tcBorders>
              <w:top w:val="nil"/>
              <w:left w:val="nil"/>
              <w:bottom w:val="nil"/>
              <w:right w:val="nil"/>
            </w:tcBorders>
            <w:shd w:val="clear" w:color="auto" w:fill="auto"/>
            <w:hideMark/>
          </w:tcPr>
          <w:p w14:paraId="5F573E79"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310493EE"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2,00000</w:t>
            </w:r>
          </w:p>
        </w:tc>
        <w:tc>
          <w:tcPr>
            <w:tcW w:w="1127" w:type="dxa"/>
            <w:tcBorders>
              <w:top w:val="nil"/>
              <w:left w:val="nil"/>
              <w:bottom w:val="nil"/>
              <w:right w:val="nil"/>
            </w:tcBorders>
            <w:shd w:val="clear" w:color="auto" w:fill="auto"/>
            <w:noWrap/>
            <w:hideMark/>
          </w:tcPr>
          <w:p w14:paraId="17ABE17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7F62B96"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9F2F5A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8C6F18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1C6A5CA7" w14:textId="77777777" w:rsidTr="00045D63">
        <w:trPr>
          <w:trHeight w:val="450"/>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7755FA7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3877884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94-01</w:t>
            </w:r>
          </w:p>
        </w:tc>
        <w:tc>
          <w:tcPr>
            <w:tcW w:w="3621" w:type="dxa"/>
            <w:tcBorders>
              <w:top w:val="single" w:sz="4" w:space="0" w:color="000000"/>
              <w:left w:val="nil"/>
              <w:bottom w:val="single" w:sz="4" w:space="0" w:color="000000"/>
              <w:right w:val="single" w:sz="4" w:space="0" w:color="808080"/>
            </w:tcBorders>
            <w:shd w:val="clear" w:color="auto" w:fill="auto"/>
            <w:hideMark/>
          </w:tcPr>
          <w:p w14:paraId="5CB491F7"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Dodávka ochranná síť na lešení PE 75g/m2 2,57 x 10,00 m</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1650A014"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2E19CF9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2F3DDA2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2 550,00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72E5EAA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2 550,00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7967A0C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1790787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024A8FE" w14:textId="77777777" w:rsidTr="00045D63">
        <w:trPr>
          <w:trHeight w:val="255"/>
          <w:jc w:val="center"/>
        </w:trPr>
        <w:tc>
          <w:tcPr>
            <w:tcW w:w="434" w:type="dxa"/>
            <w:tcBorders>
              <w:top w:val="nil"/>
              <w:left w:val="nil"/>
              <w:bottom w:val="nil"/>
              <w:right w:val="nil"/>
            </w:tcBorders>
            <w:shd w:val="clear" w:color="auto" w:fill="auto"/>
            <w:noWrap/>
            <w:hideMark/>
          </w:tcPr>
          <w:p w14:paraId="377129F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0B63C48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D76E95A"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52*1,15</w:t>
            </w:r>
          </w:p>
        </w:tc>
        <w:tc>
          <w:tcPr>
            <w:tcW w:w="643" w:type="dxa"/>
            <w:tcBorders>
              <w:top w:val="nil"/>
              <w:left w:val="nil"/>
              <w:bottom w:val="nil"/>
              <w:right w:val="nil"/>
            </w:tcBorders>
            <w:shd w:val="clear" w:color="auto" w:fill="auto"/>
            <w:hideMark/>
          </w:tcPr>
          <w:p w14:paraId="25E2DCAA"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0B383DBA"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07A4C57E"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573919B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49D2C8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CC1C162"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1492A465" w14:textId="77777777" w:rsidTr="00045D63">
        <w:trPr>
          <w:trHeight w:val="510"/>
          <w:jc w:val="center"/>
        </w:trPr>
        <w:tc>
          <w:tcPr>
            <w:tcW w:w="434" w:type="dxa"/>
            <w:tcBorders>
              <w:top w:val="single" w:sz="4" w:space="0" w:color="000000"/>
              <w:left w:val="single" w:sz="4" w:space="0" w:color="000000"/>
              <w:bottom w:val="nil"/>
              <w:right w:val="nil"/>
            </w:tcBorders>
            <w:shd w:val="clear" w:color="FFFFCC" w:fill="FFFFFF"/>
            <w:noWrap/>
            <w:hideMark/>
          </w:tcPr>
          <w:p w14:paraId="6973CA5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1A25B8E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95</w:t>
            </w:r>
          </w:p>
        </w:tc>
        <w:tc>
          <w:tcPr>
            <w:tcW w:w="3621" w:type="dxa"/>
            <w:tcBorders>
              <w:top w:val="single" w:sz="4" w:space="0" w:color="000000"/>
              <w:left w:val="nil"/>
              <w:bottom w:val="nil"/>
              <w:right w:val="nil"/>
            </w:tcBorders>
            <w:shd w:val="clear" w:color="FFFFCC" w:fill="FFFFFF"/>
            <w:hideMark/>
          </w:tcPr>
          <w:p w14:paraId="34326AB4"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Dokončovací konstrukce na pozemních stavbách</w:t>
            </w:r>
          </w:p>
        </w:tc>
        <w:tc>
          <w:tcPr>
            <w:tcW w:w="643" w:type="dxa"/>
            <w:tcBorders>
              <w:top w:val="single" w:sz="4" w:space="0" w:color="000000"/>
              <w:left w:val="nil"/>
              <w:bottom w:val="nil"/>
              <w:right w:val="nil"/>
            </w:tcBorders>
            <w:shd w:val="clear" w:color="FFFFCC" w:fill="FFFFFF"/>
            <w:noWrap/>
            <w:hideMark/>
          </w:tcPr>
          <w:p w14:paraId="0D344280"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28E7EA7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64199E88"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45E3AB10"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10 612,50</w:t>
            </w:r>
          </w:p>
        </w:tc>
        <w:tc>
          <w:tcPr>
            <w:tcW w:w="976" w:type="dxa"/>
            <w:tcBorders>
              <w:top w:val="single" w:sz="4" w:space="0" w:color="000000"/>
              <w:left w:val="nil"/>
              <w:bottom w:val="nil"/>
              <w:right w:val="nil"/>
            </w:tcBorders>
            <w:shd w:val="clear" w:color="FFFFCC" w:fill="FFFFFF"/>
            <w:noWrap/>
            <w:hideMark/>
          </w:tcPr>
          <w:p w14:paraId="4A264E9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3AA2DA04"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7813AA21" w14:textId="77777777" w:rsidTr="00045D63">
        <w:trPr>
          <w:trHeight w:val="450"/>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58B9817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19</w:t>
            </w:r>
          </w:p>
        </w:tc>
        <w:tc>
          <w:tcPr>
            <w:tcW w:w="1467" w:type="dxa"/>
            <w:tcBorders>
              <w:top w:val="single" w:sz="4" w:space="0" w:color="000000"/>
              <w:left w:val="nil"/>
              <w:bottom w:val="nil"/>
              <w:right w:val="single" w:sz="4" w:space="0" w:color="808080"/>
            </w:tcBorders>
            <w:shd w:val="clear" w:color="auto" w:fill="auto"/>
            <w:noWrap/>
            <w:hideMark/>
          </w:tcPr>
          <w:p w14:paraId="5FA8BD12"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95-02</w:t>
            </w:r>
          </w:p>
        </w:tc>
        <w:tc>
          <w:tcPr>
            <w:tcW w:w="3621" w:type="dxa"/>
            <w:tcBorders>
              <w:top w:val="single" w:sz="4" w:space="0" w:color="000000"/>
              <w:left w:val="nil"/>
              <w:bottom w:val="nil"/>
              <w:right w:val="single" w:sz="4" w:space="0" w:color="808080"/>
            </w:tcBorders>
            <w:shd w:val="clear" w:color="auto" w:fill="auto"/>
            <w:hideMark/>
          </w:tcPr>
          <w:p w14:paraId="676A4BA1"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Zakrytí </w:t>
            </w:r>
            <w:proofErr w:type="spellStart"/>
            <w:r w:rsidRPr="00045D63">
              <w:rPr>
                <w:rFonts w:ascii="Arial CE" w:eastAsia="Times New Roman" w:hAnsi="Arial CE"/>
                <w:sz w:val="16"/>
                <w:szCs w:val="16"/>
                <w:lang w:eastAsia="cs-CZ"/>
              </w:rPr>
              <w:t>podlad</w:t>
            </w:r>
            <w:proofErr w:type="spellEnd"/>
            <w:r w:rsidRPr="00045D63">
              <w:rPr>
                <w:rFonts w:ascii="Arial CE" w:eastAsia="Times New Roman" w:hAnsi="Arial CE"/>
                <w:sz w:val="16"/>
                <w:szCs w:val="16"/>
                <w:lang w:eastAsia="cs-CZ"/>
              </w:rPr>
              <w:t xml:space="preserve"> a dlažeb kostek , </w:t>
            </w:r>
            <w:proofErr w:type="spellStart"/>
            <w:r w:rsidRPr="00045D63">
              <w:rPr>
                <w:rFonts w:ascii="Arial CE" w:eastAsia="Times New Roman" w:hAnsi="Arial CE"/>
                <w:sz w:val="16"/>
                <w:szCs w:val="16"/>
                <w:lang w:eastAsia="cs-CZ"/>
              </w:rPr>
              <w:t>vývěs</w:t>
            </w:r>
            <w:proofErr w:type="spellEnd"/>
            <w:r w:rsidRPr="00045D63">
              <w:rPr>
                <w:rFonts w:ascii="Arial CE" w:eastAsia="Times New Roman" w:hAnsi="Arial CE"/>
                <w:sz w:val="16"/>
                <w:szCs w:val="16"/>
                <w:lang w:eastAsia="cs-CZ"/>
              </w:rPr>
              <w:t xml:space="preserve"> </w:t>
            </w:r>
            <w:proofErr w:type="gramStart"/>
            <w:r w:rsidRPr="00045D63">
              <w:rPr>
                <w:rFonts w:ascii="Arial CE" w:eastAsia="Times New Roman" w:hAnsi="Arial CE"/>
                <w:sz w:val="16"/>
                <w:szCs w:val="16"/>
                <w:lang w:eastAsia="cs-CZ"/>
              </w:rPr>
              <w:t>štít... před</w:t>
            </w:r>
            <w:proofErr w:type="gramEnd"/>
            <w:r w:rsidRPr="00045D63">
              <w:rPr>
                <w:rFonts w:ascii="Arial CE" w:eastAsia="Times New Roman" w:hAnsi="Arial CE"/>
                <w:sz w:val="16"/>
                <w:szCs w:val="16"/>
                <w:lang w:eastAsia="cs-CZ"/>
              </w:rPr>
              <w:t xml:space="preserve"> poškozením</w:t>
            </w:r>
          </w:p>
        </w:tc>
        <w:tc>
          <w:tcPr>
            <w:tcW w:w="643" w:type="dxa"/>
            <w:tcBorders>
              <w:top w:val="single" w:sz="4" w:space="0" w:color="000000"/>
              <w:left w:val="nil"/>
              <w:bottom w:val="nil"/>
              <w:right w:val="single" w:sz="4" w:space="0" w:color="808080"/>
            </w:tcBorders>
            <w:shd w:val="clear" w:color="auto" w:fill="auto"/>
            <w:noWrap/>
            <w:hideMark/>
          </w:tcPr>
          <w:p w14:paraId="73E4557F"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19B0EC9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2,00000</w:t>
            </w:r>
          </w:p>
        </w:tc>
        <w:tc>
          <w:tcPr>
            <w:tcW w:w="1127" w:type="dxa"/>
            <w:tcBorders>
              <w:top w:val="single" w:sz="4" w:space="0" w:color="000000"/>
              <w:left w:val="nil"/>
              <w:bottom w:val="nil"/>
              <w:right w:val="single" w:sz="4" w:space="0" w:color="808080"/>
            </w:tcBorders>
            <w:shd w:val="clear" w:color="CCCCFF" w:fill="99CCFF"/>
            <w:noWrap/>
            <w:hideMark/>
          </w:tcPr>
          <w:p w14:paraId="33701AD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2 450,00</w:t>
            </w:r>
          </w:p>
        </w:tc>
        <w:tc>
          <w:tcPr>
            <w:tcW w:w="1230" w:type="dxa"/>
            <w:tcBorders>
              <w:top w:val="single" w:sz="4" w:space="0" w:color="000000"/>
              <w:left w:val="nil"/>
              <w:bottom w:val="nil"/>
              <w:right w:val="single" w:sz="4" w:space="0" w:color="808080"/>
            </w:tcBorders>
            <w:shd w:val="clear" w:color="auto" w:fill="auto"/>
            <w:noWrap/>
            <w:hideMark/>
          </w:tcPr>
          <w:p w14:paraId="6EC3863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4 900,00</w:t>
            </w:r>
          </w:p>
        </w:tc>
        <w:tc>
          <w:tcPr>
            <w:tcW w:w="976" w:type="dxa"/>
            <w:tcBorders>
              <w:top w:val="single" w:sz="4" w:space="0" w:color="000000"/>
              <w:left w:val="nil"/>
              <w:bottom w:val="nil"/>
              <w:right w:val="single" w:sz="4" w:space="0" w:color="808080"/>
            </w:tcBorders>
            <w:shd w:val="clear" w:color="auto" w:fill="auto"/>
            <w:noWrap/>
            <w:hideMark/>
          </w:tcPr>
          <w:p w14:paraId="5E010EC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69A19D1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424CE724"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2572B81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w:t>
            </w:r>
          </w:p>
        </w:tc>
        <w:tc>
          <w:tcPr>
            <w:tcW w:w="1467" w:type="dxa"/>
            <w:tcBorders>
              <w:top w:val="single" w:sz="4" w:space="0" w:color="000000"/>
              <w:left w:val="nil"/>
              <w:bottom w:val="nil"/>
              <w:right w:val="single" w:sz="4" w:space="0" w:color="808080"/>
            </w:tcBorders>
            <w:shd w:val="clear" w:color="auto" w:fill="auto"/>
            <w:noWrap/>
            <w:hideMark/>
          </w:tcPr>
          <w:p w14:paraId="3D0D06D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95-03</w:t>
            </w:r>
          </w:p>
        </w:tc>
        <w:tc>
          <w:tcPr>
            <w:tcW w:w="3621" w:type="dxa"/>
            <w:tcBorders>
              <w:top w:val="single" w:sz="4" w:space="0" w:color="000000"/>
              <w:left w:val="nil"/>
              <w:bottom w:val="nil"/>
              <w:right w:val="single" w:sz="4" w:space="0" w:color="808080"/>
            </w:tcBorders>
            <w:shd w:val="clear" w:color="auto" w:fill="auto"/>
            <w:hideMark/>
          </w:tcPr>
          <w:p w14:paraId="37CB968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Umytí oken, výkladců, </w:t>
            </w:r>
            <w:proofErr w:type="gramStart"/>
            <w:r w:rsidRPr="00045D63">
              <w:rPr>
                <w:rFonts w:ascii="Arial CE" w:eastAsia="Times New Roman" w:hAnsi="Arial CE"/>
                <w:sz w:val="16"/>
                <w:szCs w:val="16"/>
                <w:lang w:eastAsia="cs-CZ"/>
              </w:rPr>
              <w:t>dveří....</w:t>
            </w:r>
            <w:proofErr w:type="gramEnd"/>
          </w:p>
        </w:tc>
        <w:tc>
          <w:tcPr>
            <w:tcW w:w="643" w:type="dxa"/>
            <w:tcBorders>
              <w:top w:val="single" w:sz="4" w:space="0" w:color="000000"/>
              <w:left w:val="nil"/>
              <w:bottom w:val="nil"/>
              <w:right w:val="single" w:sz="4" w:space="0" w:color="808080"/>
            </w:tcBorders>
            <w:shd w:val="clear" w:color="auto" w:fill="auto"/>
            <w:noWrap/>
            <w:hideMark/>
          </w:tcPr>
          <w:p w14:paraId="185ABCFF"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nil"/>
              <w:right w:val="single" w:sz="4" w:space="0" w:color="808080"/>
            </w:tcBorders>
            <w:shd w:val="clear" w:color="auto" w:fill="auto"/>
            <w:noWrap/>
            <w:hideMark/>
          </w:tcPr>
          <w:p w14:paraId="6C11311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13,56250</w:t>
            </w:r>
          </w:p>
        </w:tc>
        <w:tc>
          <w:tcPr>
            <w:tcW w:w="1127" w:type="dxa"/>
            <w:tcBorders>
              <w:top w:val="single" w:sz="4" w:space="0" w:color="000000"/>
              <w:left w:val="nil"/>
              <w:bottom w:val="nil"/>
              <w:right w:val="single" w:sz="4" w:space="0" w:color="808080"/>
            </w:tcBorders>
            <w:shd w:val="clear" w:color="CCCCFF" w:fill="99CCFF"/>
            <w:noWrap/>
            <w:hideMark/>
          </w:tcPr>
          <w:p w14:paraId="6A9530D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200,00</w:t>
            </w:r>
          </w:p>
        </w:tc>
        <w:tc>
          <w:tcPr>
            <w:tcW w:w="1230" w:type="dxa"/>
            <w:tcBorders>
              <w:top w:val="single" w:sz="4" w:space="0" w:color="000000"/>
              <w:left w:val="nil"/>
              <w:bottom w:val="nil"/>
              <w:right w:val="single" w:sz="4" w:space="0" w:color="808080"/>
            </w:tcBorders>
            <w:shd w:val="clear" w:color="auto" w:fill="auto"/>
            <w:noWrap/>
            <w:hideMark/>
          </w:tcPr>
          <w:p w14:paraId="7880BC0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2 712,50</w:t>
            </w:r>
          </w:p>
        </w:tc>
        <w:tc>
          <w:tcPr>
            <w:tcW w:w="976" w:type="dxa"/>
            <w:tcBorders>
              <w:top w:val="single" w:sz="4" w:space="0" w:color="000000"/>
              <w:left w:val="nil"/>
              <w:bottom w:val="nil"/>
              <w:right w:val="single" w:sz="4" w:space="0" w:color="808080"/>
            </w:tcBorders>
            <w:shd w:val="clear" w:color="auto" w:fill="auto"/>
            <w:noWrap/>
            <w:hideMark/>
          </w:tcPr>
          <w:p w14:paraId="7DBAD47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037533B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A4194CF"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1B4C21C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21</w:t>
            </w:r>
          </w:p>
        </w:tc>
        <w:tc>
          <w:tcPr>
            <w:tcW w:w="1467" w:type="dxa"/>
            <w:tcBorders>
              <w:top w:val="single" w:sz="4" w:space="0" w:color="000000"/>
              <w:left w:val="nil"/>
              <w:bottom w:val="nil"/>
              <w:right w:val="single" w:sz="4" w:space="0" w:color="808080"/>
            </w:tcBorders>
            <w:shd w:val="clear" w:color="auto" w:fill="auto"/>
            <w:noWrap/>
            <w:hideMark/>
          </w:tcPr>
          <w:p w14:paraId="52B79C2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95-04</w:t>
            </w:r>
          </w:p>
        </w:tc>
        <w:tc>
          <w:tcPr>
            <w:tcW w:w="3621" w:type="dxa"/>
            <w:tcBorders>
              <w:top w:val="single" w:sz="4" w:space="0" w:color="000000"/>
              <w:left w:val="nil"/>
              <w:bottom w:val="nil"/>
              <w:right w:val="single" w:sz="4" w:space="0" w:color="808080"/>
            </w:tcBorders>
            <w:shd w:val="clear" w:color="auto" w:fill="auto"/>
            <w:hideMark/>
          </w:tcPr>
          <w:p w14:paraId="68EDDF4D"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Ostatní nespecifikované práce, odhad</w:t>
            </w:r>
          </w:p>
        </w:tc>
        <w:tc>
          <w:tcPr>
            <w:tcW w:w="643" w:type="dxa"/>
            <w:tcBorders>
              <w:top w:val="single" w:sz="4" w:space="0" w:color="000000"/>
              <w:left w:val="nil"/>
              <w:bottom w:val="nil"/>
              <w:right w:val="single" w:sz="4" w:space="0" w:color="808080"/>
            </w:tcBorders>
            <w:shd w:val="clear" w:color="auto" w:fill="auto"/>
            <w:noWrap/>
            <w:hideMark/>
          </w:tcPr>
          <w:p w14:paraId="089C7F18"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76C4615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66D6DAC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1230" w:type="dxa"/>
            <w:tcBorders>
              <w:top w:val="single" w:sz="4" w:space="0" w:color="000000"/>
              <w:left w:val="nil"/>
              <w:bottom w:val="nil"/>
              <w:right w:val="single" w:sz="4" w:space="0" w:color="808080"/>
            </w:tcBorders>
            <w:shd w:val="clear" w:color="auto" w:fill="auto"/>
            <w:noWrap/>
            <w:hideMark/>
          </w:tcPr>
          <w:p w14:paraId="5B933F6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976" w:type="dxa"/>
            <w:tcBorders>
              <w:top w:val="single" w:sz="4" w:space="0" w:color="000000"/>
              <w:left w:val="nil"/>
              <w:bottom w:val="nil"/>
              <w:right w:val="single" w:sz="4" w:space="0" w:color="808080"/>
            </w:tcBorders>
            <w:shd w:val="clear" w:color="auto" w:fill="auto"/>
            <w:noWrap/>
            <w:hideMark/>
          </w:tcPr>
          <w:p w14:paraId="3AF561F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72BAFB2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E287C5D"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10F67F1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5B75C66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96</w:t>
            </w:r>
          </w:p>
        </w:tc>
        <w:tc>
          <w:tcPr>
            <w:tcW w:w="3621" w:type="dxa"/>
            <w:tcBorders>
              <w:top w:val="single" w:sz="4" w:space="0" w:color="000000"/>
              <w:left w:val="nil"/>
              <w:bottom w:val="nil"/>
              <w:right w:val="nil"/>
            </w:tcBorders>
            <w:shd w:val="clear" w:color="FFFFCC" w:fill="FFFFFF"/>
            <w:hideMark/>
          </w:tcPr>
          <w:p w14:paraId="5048663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Bourání konstrukcí</w:t>
            </w:r>
          </w:p>
        </w:tc>
        <w:tc>
          <w:tcPr>
            <w:tcW w:w="643" w:type="dxa"/>
            <w:tcBorders>
              <w:top w:val="single" w:sz="4" w:space="0" w:color="000000"/>
              <w:left w:val="nil"/>
              <w:bottom w:val="nil"/>
              <w:right w:val="nil"/>
            </w:tcBorders>
            <w:shd w:val="clear" w:color="FFFFCC" w:fill="FFFFFF"/>
            <w:noWrap/>
            <w:hideMark/>
          </w:tcPr>
          <w:p w14:paraId="0485D979"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1DF49EBF"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4C7ACA2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1DAACA16"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6 116,46</w:t>
            </w:r>
          </w:p>
        </w:tc>
        <w:tc>
          <w:tcPr>
            <w:tcW w:w="976" w:type="dxa"/>
            <w:tcBorders>
              <w:top w:val="single" w:sz="4" w:space="0" w:color="000000"/>
              <w:left w:val="nil"/>
              <w:bottom w:val="nil"/>
              <w:right w:val="nil"/>
            </w:tcBorders>
            <w:shd w:val="clear" w:color="FFFFCC" w:fill="FFFFFF"/>
            <w:noWrap/>
            <w:hideMark/>
          </w:tcPr>
          <w:p w14:paraId="3C17682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6902DEC1"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377D5256" w14:textId="77777777" w:rsidTr="00045D63">
        <w:trPr>
          <w:trHeight w:val="450"/>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6237C4F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23</w:t>
            </w:r>
          </w:p>
        </w:tc>
        <w:tc>
          <w:tcPr>
            <w:tcW w:w="1467" w:type="dxa"/>
            <w:tcBorders>
              <w:top w:val="single" w:sz="4" w:space="0" w:color="000000"/>
              <w:left w:val="nil"/>
              <w:bottom w:val="nil"/>
              <w:right w:val="single" w:sz="4" w:space="0" w:color="808080"/>
            </w:tcBorders>
            <w:shd w:val="clear" w:color="auto" w:fill="auto"/>
            <w:noWrap/>
            <w:hideMark/>
          </w:tcPr>
          <w:p w14:paraId="108D098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968061112R00</w:t>
            </w:r>
          </w:p>
        </w:tc>
        <w:tc>
          <w:tcPr>
            <w:tcW w:w="3621" w:type="dxa"/>
            <w:tcBorders>
              <w:top w:val="single" w:sz="4" w:space="0" w:color="000000"/>
              <w:left w:val="nil"/>
              <w:bottom w:val="nil"/>
              <w:right w:val="single" w:sz="4" w:space="0" w:color="808080"/>
            </w:tcBorders>
            <w:shd w:val="clear" w:color="auto" w:fill="auto"/>
            <w:hideMark/>
          </w:tcPr>
          <w:p w14:paraId="0DB293C6"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Vyvěšení dřevěných a plastových okenních křídel </w:t>
            </w:r>
            <w:proofErr w:type="spellStart"/>
            <w:r w:rsidRPr="00045D63">
              <w:rPr>
                <w:rFonts w:ascii="Arial CE" w:eastAsia="Times New Roman" w:hAnsi="Arial CE"/>
                <w:sz w:val="16"/>
                <w:szCs w:val="16"/>
                <w:lang w:eastAsia="cs-CZ"/>
              </w:rPr>
              <w:t>pl</w:t>
            </w:r>
            <w:proofErr w:type="spellEnd"/>
            <w:r w:rsidRPr="00045D63">
              <w:rPr>
                <w:rFonts w:ascii="Arial CE" w:eastAsia="Times New Roman" w:hAnsi="Arial CE"/>
                <w:sz w:val="16"/>
                <w:szCs w:val="16"/>
                <w:lang w:eastAsia="cs-CZ"/>
              </w:rPr>
              <w:t>. do 1,5 m2</w:t>
            </w:r>
          </w:p>
        </w:tc>
        <w:tc>
          <w:tcPr>
            <w:tcW w:w="643" w:type="dxa"/>
            <w:tcBorders>
              <w:top w:val="single" w:sz="4" w:space="0" w:color="000000"/>
              <w:left w:val="nil"/>
              <w:bottom w:val="nil"/>
              <w:right w:val="single" w:sz="4" w:space="0" w:color="808080"/>
            </w:tcBorders>
            <w:shd w:val="clear" w:color="auto" w:fill="auto"/>
            <w:noWrap/>
            <w:hideMark/>
          </w:tcPr>
          <w:p w14:paraId="16DBDAB7"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kus</w:t>
            </w:r>
          </w:p>
        </w:tc>
        <w:tc>
          <w:tcPr>
            <w:tcW w:w="1235" w:type="dxa"/>
            <w:tcBorders>
              <w:top w:val="single" w:sz="4" w:space="0" w:color="000000"/>
              <w:left w:val="nil"/>
              <w:bottom w:val="nil"/>
              <w:right w:val="single" w:sz="4" w:space="0" w:color="808080"/>
            </w:tcBorders>
            <w:shd w:val="clear" w:color="auto" w:fill="auto"/>
            <w:noWrap/>
            <w:hideMark/>
          </w:tcPr>
          <w:p w14:paraId="0B62526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560034E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500,00</w:t>
            </w:r>
          </w:p>
        </w:tc>
        <w:tc>
          <w:tcPr>
            <w:tcW w:w="1230" w:type="dxa"/>
            <w:tcBorders>
              <w:top w:val="single" w:sz="4" w:space="0" w:color="000000"/>
              <w:left w:val="nil"/>
              <w:bottom w:val="nil"/>
              <w:right w:val="single" w:sz="4" w:space="0" w:color="808080"/>
            </w:tcBorders>
            <w:shd w:val="clear" w:color="auto" w:fill="auto"/>
            <w:noWrap/>
            <w:hideMark/>
          </w:tcPr>
          <w:p w14:paraId="60FA429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500,00</w:t>
            </w:r>
          </w:p>
        </w:tc>
        <w:tc>
          <w:tcPr>
            <w:tcW w:w="976" w:type="dxa"/>
            <w:tcBorders>
              <w:top w:val="single" w:sz="4" w:space="0" w:color="000000"/>
              <w:left w:val="nil"/>
              <w:bottom w:val="nil"/>
              <w:right w:val="single" w:sz="4" w:space="0" w:color="808080"/>
            </w:tcBorders>
            <w:shd w:val="clear" w:color="auto" w:fill="auto"/>
            <w:noWrap/>
            <w:hideMark/>
          </w:tcPr>
          <w:p w14:paraId="7BD91E9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5377D6E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296FABC" w14:textId="77777777" w:rsidTr="00045D63">
        <w:trPr>
          <w:trHeight w:val="450"/>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5DCC79F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24</w:t>
            </w:r>
          </w:p>
        </w:tc>
        <w:tc>
          <w:tcPr>
            <w:tcW w:w="1467" w:type="dxa"/>
            <w:tcBorders>
              <w:top w:val="single" w:sz="4" w:space="0" w:color="000000"/>
              <w:left w:val="nil"/>
              <w:bottom w:val="nil"/>
              <w:right w:val="single" w:sz="4" w:space="0" w:color="808080"/>
            </w:tcBorders>
            <w:shd w:val="clear" w:color="auto" w:fill="auto"/>
            <w:noWrap/>
            <w:hideMark/>
          </w:tcPr>
          <w:p w14:paraId="086FF8F0"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968061126R00</w:t>
            </w:r>
          </w:p>
        </w:tc>
        <w:tc>
          <w:tcPr>
            <w:tcW w:w="3621" w:type="dxa"/>
            <w:tcBorders>
              <w:top w:val="single" w:sz="4" w:space="0" w:color="000000"/>
              <w:left w:val="nil"/>
              <w:bottom w:val="nil"/>
              <w:right w:val="single" w:sz="4" w:space="0" w:color="808080"/>
            </w:tcBorders>
            <w:shd w:val="clear" w:color="auto" w:fill="auto"/>
            <w:hideMark/>
          </w:tcPr>
          <w:p w14:paraId="4AADBA7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Vyvěšení dřevěných a plastových dveřních křídel </w:t>
            </w:r>
            <w:proofErr w:type="spellStart"/>
            <w:r w:rsidRPr="00045D63">
              <w:rPr>
                <w:rFonts w:ascii="Arial CE" w:eastAsia="Times New Roman" w:hAnsi="Arial CE"/>
                <w:sz w:val="16"/>
                <w:szCs w:val="16"/>
                <w:lang w:eastAsia="cs-CZ"/>
              </w:rPr>
              <w:t>pl</w:t>
            </w:r>
            <w:proofErr w:type="spellEnd"/>
            <w:r w:rsidRPr="00045D63">
              <w:rPr>
                <w:rFonts w:ascii="Arial CE" w:eastAsia="Times New Roman" w:hAnsi="Arial CE"/>
                <w:sz w:val="16"/>
                <w:szCs w:val="16"/>
                <w:lang w:eastAsia="cs-CZ"/>
              </w:rPr>
              <w:t>. nad 2 m2</w:t>
            </w:r>
          </w:p>
        </w:tc>
        <w:tc>
          <w:tcPr>
            <w:tcW w:w="643" w:type="dxa"/>
            <w:tcBorders>
              <w:top w:val="single" w:sz="4" w:space="0" w:color="000000"/>
              <w:left w:val="nil"/>
              <w:bottom w:val="nil"/>
              <w:right w:val="single" w:sz="4" w:space="0" w:color="808080"/>
            </w:tcBorders>
            <w:shd w:val="clear" w:color="auto" w:fill="auto"/>
            <w:noWrap/>
            <w:hideMark/>
          </w:tcPr>
          <w:p w14:paraId="05D87388"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kus</w:t>
            </w:r>
          </w:p>
        </w:tc>
        <w:tc>
          <w:tcPr>
            <w:tcW w:w="1235" w:type="dxa"/>
            <w:tcBorders>
              <w:top w:val="single" w:sz="4" w:space="0" w:color="000000"/>
              <w:left w:val="nil"/>
              <w:bottom w:val="nil"/>
              <w:right w:val="single" w:sz="4" w:space="0" w:color="808080"/>
            </w:tcBorders>
            <w:shd w:val="clear" w:color="auto" w:fill="auto"/>
            <w:noWrap/>
            <w:hideMark/>
          </w:tcPr>
          <w:p w14:paraId="5BD4D04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0E46B2D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800,00</w:t>
            </w:r>
          </w:p>
        </w:tc>
        <w:tc>
          <w:tcPr>
            <w:tcW w:w="1230" w:type="dxa"/>
            <w:tcBorders>
              <w:top w:val="single" w:sz="4" w:space="0" w:color="000000"/>
              <w:left w:val="nil"/>
              <w:bottom w:val="nil"/>
              <w:right w:val="single" w:sz="4" w:space="0" w:color="808080"/>
            </w:tcBorders>
            <w:shd w:val="clear" w:color="auto" w:fill="auto"/>
            <w:noWrap/>
            <w:hideMark/>
          </w:tcPr>
          <w:p w14:paraId="4946EE4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800,00</w:t>
            </w:r>
          </w:p>
        </w:tc>
        <w:tc>
          <w:tcPr>
            <w:tcW w:w="976" w:type="dxa"/>
            <w:tcBorders>
              <w:top w:val="single" w:sz="4" w:space="0" w:color="000000"/>
              <w:left w:val="nil"/>
              <w:bottom w:val="nil"/>
              <w:right w:val="single" w:sz="4" w:space="0" w:color="808080"/>
            </w:tcBorders>
            <w:shd w:val="clear" w:color="auto" w:fill="auto"/>
            <w:noWrap/>
            <w:hideMark/>
          </w:tcPr>
          <w:p w14:paraId="412F879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57715A0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4E350634"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651DC96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25</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42C341DD"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968072746R00</w:t>
            </w:r>
          </w:p>
        </w:tc>
        <w:tc>
          <w:tcPr>
            <w:tcW w:w="3621" w:type="dxa"/>
            <w:tcBorders>
              <w:top w:val="single" w:sz="4" w:space="0" w:color="000000"/>
              <w:left w:val="nil"/>
              <w:bottom w:val="single" w:sz="4" w:space="0" w:color="000000"/>
              <w:right w:val="single" w:sz="4" w:space="0" w:color="808080"/>
            </w:tcBorders>
            <w:shd w:val="clear" w:color="auto" w:fill="auto"/>
            <w:hideMark/>
          </w:tcPr>
          <w:p w14:paraId="57C29AE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Vybourání kovových stěn výkladních </w:t>
            </w:r>
            <w:proofErr w:type="spellStart"/>
            <w:r w:rsidRPr="00045D63">
              <w:rPr>
                <w:rFonts w:ascii="Arial CE" w:eastAsia="Times New Roman" w:hAnsi="Arial CE"/>
                <w:sz w:val="16"/>
                <w:szCs w:val="16"/>
                <w:lang w:eastAsia="cs-CZ"/>
              </w:rPr>
              <w:t>pl</w:t>
            </w:r>
            <w:proofErr w:type="spellEnd"/>
            <w:r w:rsidRPr="00045D63">
              <w:rPr>
                <w:rFonts w:ascii="Arial CE" w:eastAsia="Times New Roman" w:hAnsi="Arial CE"/>
                <w:sz w:val="16"/>
                <w:szCs w:val="16"/>
                <w:lang w:eastAsia="cs-CZ"/>
              </w:rPr>
              <w:t>. do 4 m2</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5FBD1456"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73C21C9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10,03430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78CF44D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480,00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4290B55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4 816,46</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4488835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4424AE0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6F2E0B5C" w14:textId="77777777" w:rsidTr="00045D63">
        <w:trPr>
          <w:trHeight w:val="255"/>
          <w:jc w:val="center"/>
        </w:trPr>
        <w:tc>
          <w:tcPr>
            <w:tcW w:w="434" w:type="dxa"/>
            <w:tcBorders>
              <w:top w:val="nil"/>
              <w:left w:val="nil"/>
              <w:bottom w:val="nil"/>
              <w:right w:val="nil"/>
            </w:tcBorders>
            <w:shd w:val="clear" w:color="auto" w:fill="auto"/>
            <w:noWrap/>
            <w:hideMark/>
          </w:tcPr>
          <w:p w14:paraId="633BD38D"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092FC030"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7EC9D80"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1,45*2,39</w:t>
            </w:r>
          </w:p>
        </w:tc>
        <w:tc>
          <w:tcPr>
            <w:tcW w:w="643" w:type="dxa"/>
            <w:tcBorders>
              <w:top w:val="nil"/>
              <w:left w:val="nil"/>
              <w:bottom w:val="nil"/>
              <w:right w:val="nil"/>
            </w:tcBorders>
            <w:shd w:val="clear" w:color="auto" w:fill="auto"/>
            <w:hideMark/>
          </w:tcPr>
          <w:p w14:paraId="1B62E37C"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3BBDD76D"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3,47000</w:t>
            </w:r>
          </w:p>
        </w:tc>
        <w:tc>
          <w:tcPr>
            <w:tcW w:w="1127" w:type="dxa"/>
            <w:tcBorders>
              <w:top w:val="nil"/>
              <w:left w:val="nil"/>
              <w:bottom w:val="nil"/>
              <w:right w:val="nil"/>
            </w:tcBorders>
            <w:shd w:val="clear" w:color="auto" w:fill="auto"/>
            <w:noWrap/>
            <w:hideMark/>
          </w:tcPr>
          <w:p w14:paraId="7CFE4018"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40EDCE3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E0C99E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478F3CE"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2AD65525" w14:textId="77777777" w:rsidTr="00045D63">
        <w:trPr>
          <w:trHeight w:val="255"/>
          <w:jc w:val="center"/>
        </w:trPr>
        <w:tc>
          <w:tcPr>
            <w:tcW w:w="434" w:type="dxa"/>
            <w:tcBorders>
              <w:top w:val="nil"/>
              <w:left w:val="nil"/>
              <w:bottom w:val="nil"/>
              <w:right w:val="nil"/>
            </w:tcBorders>
            <w:shd w:val="clear" w:color="auto" w:fill="auto"/>
            <w:noWrap/>
            <w:hideMark/>
          </w:tcPr>
          <w:p w14:paraId="5476CD5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6CB08BC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4BF0015A"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1,38*2,38   *2</w:t>
            </w:r>
          </w:p>
        </w:tc>
        <w:tc>
          <w:tcPr>
            <w:tcW w:w="643" w:type="dxa"/>
            <w:tcBorders>
              <w:top w:val="nil"/>
              <w:left w:val="nil"/>
              <w:bottom w:val="nil"/>
              <w:right w:val="nil"/>
            </w:tcBorders>
            <w:shd w:val="clear" w:color="auto" w:fill="auto"/>
            <w:hideMark/>
          </w:tcPr>
          <w:p w14:paraId="5170B76E"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6C39D9B7"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6,57000</w:t>
            </w:r>
          </w:p>
        </w:tc>
        <w:tc>
          <w:tcPr>
            <w:tcW w:w="1127" w:type="dxa"/>
            <w:tcBorders>
              <w:top w:val="nil"/>
              <w:left w:val="nil"/>
              <w:bottom w:val="nil"/>
              <w:right w:val="nil"/>
            </w:tcBorders>
            <w:shd w:val="clear" w:color="auto" w:fill="auto"/>
            <w:noWrap/>
            <w:hideMark/>
          </w:tcPr>
          <w:p w14:paraId="02622AC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0B0F0FE6"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BE19F9B"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9B4DED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63566EC2"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7B8D415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7510525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99</w:t>
            </w:r>
          </w:p>
        </w:tc>
        <w:tc>
          <w:tcPr>
            <w:tcW w:w="3621" w:type="dxa"/>
            <w:tcBorders>
              <w:top w:val="single" w:sz="4" w:space="0" w:color="000000"/>
              <w:left w:val="nil"/>
              <w:bottom w:val="nil"/>
              <w:right w:val="nil"/>
            </w:tcBorders>
            <w:shd w:val="clear" w:color="FFFFCC" w:fill="FFFFFF"/>
            <w:hideMark/>
          </w:tcPr>
          <w:p w14:paraId="0E3496A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Staveništní přesun hmot</w:t>
            </w:r>
          </w:p>
        </w:tc>
        <w:tc>
          <w:tcPr>
            <w:tcW w:w="643" w:type="dxa"/>
            <w:tcBorders>
              <w:top w:val="single" w:sz="4" w:space="0" w:color="000000"/>
              <w:left w:val="nil"/>
              <w:bottom w:val="nil"/>
              <w:right w:val="nil"/>
            </w:tcBorders>
            <w:shd w:val="clear" w:color="FFFFCC" w:fill="FFFFFF"/>
            <w:noWrap/>
            <w:hideMark/>
          </w:tcPr>
          <w:p w14:paraId="12832DB4"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4D7D00FF"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4F9C0FBA"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31142B49"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2 805,48</w:t>
            </w:r>
          </w:p>
        </w:tc>
        <w:tc>
          <w:tcPr>
            <w:tcW w:w="976" w:type="dxa"/>
            <w:tcBorders>
              <w:top w:val="single" w:sz="4" w:space="0" w:color="000000"/>
              <w:left w:val="nil"/>
              <w:bottom w:val="nil"/>
              <w:right w:val="nil"/>
            </w:tcBorders>
            <w:shd w:val="clear" w:color="FFFFCC" w:fill="FFFFFF"/>
            <w:noWrap/>
            <w:hideMark/>
          </w:tcPr>
          <w:p w14:paraId="6DCD6BC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7CABBBF4"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40D84981"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05E3F0B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28</w:t>
            </w:r>
          </w:p>
        </w:tc>
        <w:tc>
          <w:tcPr>
            <w:tcW w:w="1467" w:type="dxa"/>
            <w:tcBorders>
              <w:top w:val="single" w:sz="4" w:space="0" w:color="000000"/>
              <w:left w:val="nil"/>
              <w:bottom w:val="nil"/>
              <w:right w:val="single" w:sz="4" w:space="0" w:color="808080"/>
            </w:tcBorders>
            <w:shd w:val="clear" w:color="auto" w:fill="auto"/>
            <w:noWrap/>
            <w:hideMark/>
          </w:tcPr>
          <w:p w14:paraId="1495F645"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999281105R00</w:t>
            </w:r>
          </w:p>
        </w:tc>
        <w:tc>
          <w:tcPr>
            <w:tcW w:w="3621" w:type="dxa"/>
            <w:tcBorders>
              <w:top w:val="single" w:sz="4" w:space="0" w:color="000000"/>
              <w:left w:val="nil"/>
              <w:bottom w:val="nil"/>
              <w:right w:val="single" w:sz="4" w:space="0" w:color="808080"/>
            </w:tcBorders>
            <w:shd w:val="clear" w:color="auto" w:fill="auto"/>
            <w:hideMark/>
          </w:tcPr>
          <w:p w14:paraId="5815767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Přesun hmot pro opravy a údržbu do výšky 6 m</w:t>
            </w:r>
          </w:p>
        </w:tc>
        <w:tc>
          <w:tcPr>
            <w:tcW w:w="643" w:type="dxa"/>
            <w:tcBorders>
              <w:top w:val="single" w:sz="4" w:space="0" w:color="000000"/>
              <w:left w:val="nil"/>
              <w:bottom w:val="nil"/>
              <w:right w:val="single" w:sz="4" w:space="0" w:color="808080"/>
            </w:tcBorders>
            <w:shd w:val="clear" w:color="auto" w:fill="auto"/>
            <w:noWrap/>
            <w:hideMark/>
          </w:tcPr>
          <w:p w14:paraId="4A6F161D"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22B030A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1,40274</w:t>
            </w:r>
          </w:p>
        </w:tc>
        <w:tc>
          <w:tcPr>
            <w:tcW w:w="1127" w:type="dxa"/>
            <w:tcBorders>
              <w:top w:val="single" w:sz="4" w:space="0" w:color="000000"/>
              <w:left w:val="nil"/>
              <w:bottom w:val="nil"/>
              <w:right w:val="single" w:sz="4" w:space="0" w:color="808080"/>
            </w:tcBorders>
            <w:shd w:val="clear" w:color="CCCCFF" w:fill="99CCFF"/>
            <w:noWrap/>
            <w:hideMark/>
          </w:tcPr>
          <w:p w14:paraId="5C48240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1230" w:type="dxa"/>
            <w:tcBorders>
              <w:top w:val="single" w:sz="4" w:space="0" w:color="000000"/>
              <w:left w:val="nil"/>
              <w:bottom w:val="nil"/>
              <w:right w:val="single" w:sz="4" w:space="0" w:color="808080"/>
            </w:tcBorders>
            <w:shd w:val="clear" w:color="auto" w:fill="auto"/>
            <w:noWrap/>
            <w:hideMark/>
          </w:tcPr>
          <w:p w14:paraId="569B0FC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2 805,48</w:t>
            </w:r>
          </w:p>
        </w:tc>
        <w:tc>
          <w:tcPr>
            <w:tcW w:w="976" w:type="dxa"/>
            <w:tcBorders>
              <w:top w:val="single" w:sz="4" w:space="0" w:color="000000"/>
              <w:left w:val="nil"/>
              <w:bottom w:val="nil"/>
              <w:right w:val="single" w:sz="4" w:space="0" w:color="808080"/>
            </w:tcBorders>
            <w:shd w:val="clear" w:color="auto" w:fill="auto"/>
            <w:noWrap/>
            <w:hideMark/>
          </w:tcPr>
          <w:p w14:paraId="15BA6E4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2C25CA8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FDDF343"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4488C23D"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4D9078F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764</w:t>
            </w:r>
          </w:p>
        </w:tc>
        <w:tc>
          <w:tcPr>
            <w:tcW w:w="3621" w:type="dxa"/>
            <w:tcBorders>
              <w:top w:val="single" w:sz="4" w:space="0" w:color="000000"/>
              <w:left w:val="nil"/>
              <w:bottom w:val="nil"/>
              <w:right w:val="nil"/>
            </w:tcBorders>
            <w:shd w:val="clear" w:color="FFFFCC" w:fill="FFFFFF"/>
            <w:hideMark/>
          </w:tcPr>
          <w:p w14:paraId="3A7DC7F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Konstrukce klempířské</w:t>
            </w:r>
          </w:p>
        </w:tc>
        <w:tc>
          <w:tcPr>
            <w:tcW w:w="643" w:type="dxa"/>
            <w:tcBorders>
              <w:top w:val="single" w:sz="4" w:space="0" w:color="000000"/>
              <w:left w:val="nil"/>
              <w:bottom w:val="nil"/>
              <w:right w:val="nil"/>
            </w:tcBorders>
            <w:shd w:val="clear" w:color="FFFFCC" w:fill="FFFFFF"/>
            <w:noWrap/>
            <w:hideMark/>
          </w:tcPr>
          <w:p w14:paraId="066E2575"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4A9FA63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69B9367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016C72CB"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3 500,00</w:t>
            </w:r>
          </w:p>
        </w:tc>
        <w:tc>
          <w:tcPr>
            <w:tcW w:w="976" w:type="dxa"/>
            <w:tcBorders>
              <w:top w:val="single" w:sz="4" w:space="0" w:color="000000"/>
              <w:left w:val="nil"/>
              <w:bottom w:val="nil"/>
              <w:right w:val="nil"/>
            </w:tcBorders>
            <w:shd w:val="clear" w:color="FFFFCC" w:fill="FFFFFF"/>
            <w:noWrap/>
            <w:hideMark/>
          </w:tcPr>
          <w:p w14:paraId="387C824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1B9DCD69"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7E83803B"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50CA1B1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29</w:t>
            </w:r>
          </w:p>
        </w:tc>
        <w:tc>
          <w:tcPr>
            <w:tcW w:w="1467" w:type="dxa"/>
            <w:tcBorders>
              <w:top w:val="single" w:sz="4" w:space="0" w:color="000000"/>
              <w:left w:val="nil"/>
              <w:bottom w:val="nil"/>
              <w:right w:val="single" w:sz="4" w:space="0" w:color="808080"/>
            </w:tcBorders>
            <w:shd w:val="clear" w:color="auto" w:fill="auto"/>
            <w:noWrap/>
            <w:hideMark/>
          </w:tcPr>
          <w:p w14:paraId="747D512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764-01</w:t>
            </w:r>
          </w:p>
        </w:tc>
        <w:tc>
          <w:tcPr>
            <w:tcW w:w="3621" w:type="dxa"/>
            <w:tcBorders>
              <w:top w:val="single" w:sz="4" w:space="0" w:color="000000"/>
              <w:left w:val="nil"/>
              <w:bottom w:val="nil"/>
              <w:right w:val="single" w:sz="4" w:space="0" w:color="808080"/>
            </w:tcBorders>
            <w:shd w:val="clear" w:color="auto" w:fill="auto"/>
            <w:hideMark/>
          </w:tcPr>
          <w:p w14:paraId="06A07B81"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Oprava </w:t>
            </w:r>
            <w:proofErr w:type="spellStart"/>
            <w:r w:rsidRPr="00045D63">
              <w:rPr>
                <w:rFonts w:ascii="Arial CE" w:eastAsia="Times New Roman" w:hAnsi="Arial CE"/>
                <w:sz w:val="16"/>
                <w:szCs w:val="16"/>
                <w:lang w:eastAsia="cs-CZ"/>
              </w:rPr>
              <w:t>dešť</w:t>
            </w:r>
            <w:proofErr w:type="spellEnd"/>
            <w:r w:rsidRPr="00045D63">
              <w:rPr>
                <w:rFonts w:ascii="Arial CE" w:eastAsia="Times New Roman" w:hAnsi="Arial CE"/>
                <w:sz w:val="16"/>
                <w:szCs w:val="16"/>
                <w:lang w:eastAsia="cs-CZ"/>
              </w:rPr>
              <w:t xml:space="preserve">. </w:t>
            </w:r>
            <w:proofErr w:type="gramStart"/>
            <w:r w:rsidRPr="00045D63">
              <w:rPr>
                <w:rFonts w:ascii="Arial CE" w:eastAsia="Times New Roman" w:hAnsi="Arial CE"/>
                <w:sz w:val="16"/>
                <w:szCs w:val="16"/>
                <w:lang w:eastAsia="cs-CZ"/>
              </w:rPr>
              <w:t>svod</w:t>
            </w:r>
            <w:proofErr w:type="gramEnd"/>
            <w:r w:rsidRPr="00045D63">
              <w:rPr>
                <w:rFonts w:ascii="Arial CE" w:eastAsia="Times New Roman" w:hAnsi="Arial CE"/>
                <w:sz w:val="16"/>
                <w:szCs w:val="16"/>
                <w:lang w:eastAsia="cs-CZ"/>
              </w:rPr>
              <w:t xml:space="preserve"> - trouba</w:t>
            </w:r>
          </w:p>
        </w:tc>
        <w:tc>
          <w:tcPr>
            <w:tcW w:w="643" w:type="dxa"/>
            <w:tcBorders>
              <w:top w:val="single" w:sz="4" w:space="0" w:color="000000"/>
              <w:left w:val="nil"/>
              <w:bottom w:val="nil"/>
              <w:right w:val="single" w:sz="4" w:space="0" w:color="808080"/>
            </w:tcBorders>
            <w:shd w:val="clear" w:color="auto" w:fill="auto"/>
            <w:noWrap/>
            <w:hideMark/>
          </w:tcPr>
          <w:p w14:paraId="55AEA80D"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2871F0A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362A597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3 500,00</w:t>
            </w:r>
          </w:p>
        </w:tc>
        <w:tc>
          <w:tcPr>
            <w:tcW w:w="1230" w:type="dxa"/>
            <w:tcBorders>
              <w:top w:val="single" w:sz="4" w:space="0" w:color="000000"/>
              <w:left w:val="nil"/>
              <w:bottom w:val="nil"/>
              <w:right w:val="single" w:sz="4" w:space="0" w:color="808080"/>
            </w:tcBorders>
            <w:shd w:val="clear" w:color="auto" w:fill="auto"/>
            <w:noWrap/>
            <w:hideMark/>
          </w:tcPr>
          <w:p w14:paraId="11B7DEF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3 500,00</w:t>
            </w:r>
          </w:p>
        </w:tc>
        <w:tc>
          <w:tcPr>
            <w:tcW w:w="976" w:type="dxa"/>
            <w:tcBorders>
              <w:top w:val="single" w:sz="4" w:space="0" w:color="000000"/>
              <w:left w:val="nil"/>
              <w:bottom w:val="nil"/>
              <w:right w:val="single" w:sz="4" w:space="0" w:color="808080"/>
            </w:tcBorders>
            <w:shd w:val="clear" w:color="auto" w:fill="auto"/>
            <w:noWrap/>
            <w:hideMark/>
          </w:tcPr>
          <w:p w14:paraId="55F05E7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016443A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F0B5F47"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15DB443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17D566E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766</w:t>
            </w:r>
          </w:p>
        </w:tc>
        <w:tc>
          <w:tcPr>
            <w:tcW w:w="3621" w:type="dxa"/>
            <w:tcBorders>
              <w:top w:val="single" w:sz="4" w:space="0" w:color="000000"/>
              <w:left w:val="nil"/>
              <w:bottom w:val="nil"/>
              <w:right w:val="nil"/>
            </w:tcBorders>
            <w:shd w:val="clear" w:color="FFFFCC" w:fill="FFFFFF"/>
            <w:hideMark/>
          </w:tcPr>
          <w:p w14:paraId="70DA3D4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Konstrukce truhlářské</w:t>
            </w:r>
          </w:p>
        </w:tc>
        <w:tc>
          <w:tcPr>
            <w:tcW w:w="643" w:type="dxa"/>
            <w:tcBorders>
              <w:top w:val="single" w:sz="4" w:space="0" w:color="000000"/>
              <w:left w:val="nil"/>
              <w:bottom w:val="nil"/>
              <w:right w:val="nil"/>
            </w:tcBorders>
            <w:shd w:val="clear" w:color="FFFFCC" w:fill="FFFFFF"/>
            <w:noWrap/>
            <w:hideMark/>
          </w:tcPr>
          <w:p w14:paraId="7F6CD86D"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0DB7CA8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5EE088E8"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66F12883"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232 805,00</w:t>
            </w:r>
          </w:p>
        </w:tc>
        <w:tc>
          <w:tcPr>
            <w:tcW w:w="976" w:type="dxa"/>
            <w:tcBorders>
              <w:top w:val="single" w:sz="4" w:space="0" w:color="000000"/>
              <w:left w:val="nil"/>
              <w:bottom w:val="nil"/>
              <w:right w:val="nil"/>
            </w:tcBorders>
            <w:shd w:val="clear" w:color="FFFFCC" w:fill="FFFFFF"/>
            <w:noWrap/>
            <w:hideMark/>
          </w:tcPr>
          <w:p w14:paraId="4CAC099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7EF81A06"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16C87D3A" w14:textId="77777777" w:rsidTr="00045D63">
        <w:trPr>
          <w:trHeight w:val="450"/>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4252ED7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30</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026C39A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766-01</w:t>
            </w:r>
          </w:p>
        </w:tc>
        <w:tc>
          <w:tcPr>
            <w:tcW w:w="3621" w:type="dxa"/>
            <w:tcBorders>
              <w:top w:val="single" w:sz="4" w:space="0" w:color="000000"/>
              <w:left w:val="nil"/>
              <w:bottom w:val="single" w:sz="4" w:space="0" w:color="000000"/>
              <w:right w:val="single" w:sz="4" w:space="0" w:color="808080"/>
            </w:tcBorders>
            <w:shd w:val="clear" w:color="auto" w:fill="auto"/>
            <w:hideMark/>
          </w:tcPr>
          <w:p w14:paraId="0CEBC210" w14:textId="77777777" w:rsidR="00045D63" w:rsidRPr="00045D63" w:rsidRDefault="00045D63" w:rsidP="00045D63">
            <w:pPr>
              <w:spacing w:after="0" w:line="240" w:lineRule="auto"/>
              <w:outlineLvl w:val="0"/>
              <w:rPr>
                <w:rFonts w:ascii="Arial CE" w:eastAsia="Times New Roman" w:hAnsi="Arial CE"/>
                <w:sz w:val="16"/>
                <w:szCs w:val="16"/>
                <w:lang w:eastAsia="cs-CZ"/>
              </w:rPr>
            </w:pPr>
            <w:proofErr w:type="spellStart"/>
            <w:r w:rsidRPr="00045D63">
              <w:rPr>
                <w:rFonts w:ascii="Arial CE" w:eastAsia="Times New Roman" w:hAnsi="Arial CE"/>
                <w:sz w:val="16"/>
                <w:szCs w:val="16"/>
                <w:lang w:eastAsia="cs-CZ"/>
              </w:rPr>
              <w:t>Dod+mtž</w:t>
            </w:r>
            <w:proofErr w:type="spellEnd"/>
            <w:r w:rsidRPr="00045D63">
              <w:rPr>
                <w:rFonts w:ascii="Arial CE" w:eastAsia="Times New Roman" w:hAnsi="Arial CE"/>
                <w:sz w:val="16"/>
                <w:szCs w:val="16"/>
                <w:lang w:eastAsia="cs-CZ"/>
              </w:rPr>
              <w:t xml:space="preserve"> dřevěný </w:t>
            </w:r>
            <w:proofErr w:type="spellStart"/>
            <w:r w:rsidRPr="00045D63">
              <w:rPr>
                <w:rFonts w:ascii="Arial CE" w:eastAsia="Times New Roman" w:hAnsi="Arial CE"/>
                <w:sz w:val="16"/>
                <w:szCs w:val="16"/>
                <w:lang w:eastAsia="cs-CZ"/>
              </w:rPr>
              <w:t>výkladec</w:t>
            </w:r>
            <w:proofErr w:type="spellEnd"/>
            <w:r w:rsidRPr="00045D63">
              <w:rPr>
                <w:rFonts w:ascii="Arial CE" w:eastAsia="Times New Roman" w:hAnsi="Arial CE"/>
                <w:sz w:val="16"/>
                <w:szCs w:val="16"/>
                <w:lang w:eastAsia="cs-CZ"/>
              </w:rPr>
              <w:t xml:space="preserve"> 145/239   ( </w:t>
            </w:r>
            <w:proofErr w:type="gramStart"/>
            <w:r w:rsidRPr="00045D63">
              <w:rPr>
                <w:rFonts w:ascii="Arial CE" w:eastAsia="Times New Roman" w:hAnsi="Arial CE"/>
                <w:sz w:val="16"/>
                <w:szCs w:val="16"/>
                <w:lang w:eastAsia="cs-CZ"/>
              </w:rPr>
              <w:t>1x ) , 138/238</w:t>
            </w:r>
            <w:proofErr w:type="gramEnd"/>
            <w:r w:rsidRPr="00045D63">
              <w:rPr>
                <w:rFonts w:ascii="Arial CE" w:eastAsia="Times New Roman" w:hAnsi="Arial CE"/>
                <w:sz w:val="16"/>
                <w:szCs w:val="16"/>
                <w:lang w:eastAsia="cs-CZ"/>
              </w:rPr>
              <w:t xml:space="preserve">  ( 2x )</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4B809ADC"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kus</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1FC1B97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65F5B73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115 000,00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1E82ABC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230 000,00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160488E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47049B5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72BDA86" w14:textId="77777777" w:rsidTr="00045D63">
        <w:trPr>
          <w:trHeight w:val="255"/>
          <w:jc w:val="center"/>
        </w:trPr>
        <w:tc>
          <w:tcPr>
            <w:tcW w:w="434" w:type="dxa"/>
            <w:tcBorders>
              <w:top w:val="nil"/>
              <w:left w:val="nil"/>
              <w:bottom w:val="nil"/>
              <w:right w:val="nil"/>
            </w:tcBorders>
            <w:shd w:val="clear" w:color="auto" w:fill="auto"/>
            <w:noWrap/>
            <w:hideMark/>
          </w:tcPr>
          <w:p w14:paraId="2478D00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9D1214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6F5F22F"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replika </w:t>
            </w:r>
            <w:proofErr w:type="spellStart"/>
            <w:proofErr w:type="gramStart"/>
            <w:r w:rsidRPr="00045D63">
              <w:rPr>
                <w:rFonts w:ascii="Arial CE" w:eastAsia="Times New Roman" w:hAnsi="Arial CE"/>
                <w:color w:val="0000FF"/>
                <w:sz w:val="16"/>
                <w:szCs w:val="16"/>
                <w:lang w:eastAsia="cs-CZ"/>
              </w:rPr>
              <w:t>výkladec</w:t>
            </w:r>
            <w:proofErr w:type="spellEnd"/>
            <w:r w:rsidRPr="00045D63">
              <w:rPr>
                <w:rFonts w:ascii="Arial CE" w:eastAsia="Times New Roman" w:hAnsi="Arial CE"/>
                <w:color w:val="0000FF"/>
                <w:sz w:val="16"/>
                <w:szCs w:val="16"/>
                <w:lang w:eastAsia="cs-CZ"/>
              </w:rPr>
              <w:t xml:space="preserve"> : 2</w:t>
            </w:r>
            <w:proofErr w:type="gramEnd"/>
          </w:p>
        </w:tc>
        <w:tc>
          <w:tcPr>
            <w:tcW w:w="643" w:type="dxa"/>
            <w:tcBorders>
              <w:top w:val="nil"/>
              <w:left w:val="nil"/>
              <w:bottom w:val="nil"/>
              <w:right w:val="nil"/>
            </w:tcBorders>
            <w:shd w:val="clear" w:color="auto" w:fill="auto"/>
            <w:hideMark/>
          </w:tcPr>
          <w:p w14:paraId="5458F606"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73E3353E"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2,00000</w:t>
            </w:r>
          </w:p>
        </w:tc>
        <w:tc>
          <w:tcPr>
            <w:tcW w:w="1127" w:type="dxa"/>
            <w:tcBorders>
              <w:top w:val="nil"/>
              <w:left w:val="nil"/>
              <w:bottom w:val="nil"/>
              <w:right w:val="nil"/>
            </w:tcBorders>
            <w:shd w:val="clear" w:color="auto" w:fill="auto"/>
            <w:noWrap/>
            <w:hideMark/>
          </w:tcPr>
          <w:p w14:paraId="6E7E8F6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085009E9"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198D8A2"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FBB800A"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4F116B4A" w14:textId="77777777" w:rsidTr="00045D63">
        <w:trPr>
          <w:trHeight w:val="255"/>
          <w:jc w:val="center"/>
        </w:trPr>
        <w:tc>
          <w:tcPr>
            <w:tcW w:w="434" w:type="dxa"/>
            <w:tcBorders>
              <w:top w:val="nil"/>
              <w:left w:val="nil"/>
              <w:bottom w:val="nil"/>
              <w:right w:val="nil"/>
            </w:tcBorders>
            <w:shd w:val="clear" w:color="auto" w:fill="auto"/>
            <w:noWrap/>
            <w:hideMark/>
          </w:tcPr>
          <w:p w14:paraId="286B124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2EA9389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2CEBAF13"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w:t>
            </w:r>
          </w:p>
        </w:tc>
        <w:tc>
          <w:tcPr>
            <w:tcW w:w="643" w:type="dxa"/>
            <w:tcBorders>
              <w:top w:val="nil"/>
              <w:left w:val="nil"/>
              <w:bottom w:val="nil"/>
              <w:right w:val="nil"/>
            </w:tcBorders>
            <w:shd w:val="clear" w:color="auto" w:fill="auto"/>
            <w:hideMark/>
          </w:tcPr>
          <w:p w14:paraId="68A83FAC"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199F862C"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17EB13E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067A7E3"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3A08BEE"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124E27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7F519396" w14:textId="77777777" w:rsidTr="00045D63">
        <w:trPr>
          <w:trHeight w:val="255"/>
          <w:jc w:val="center"/>
        </w:trPr>
        <w:tc>
          <w:tcPr>
            <w:tcW w:w="434" w:type="dxa"/>
            <w:tcBorders>
              <w:top w:val="nil"/>
              <w:left w:val="nil"/>
              <w:bottom w:val="nil"/>
              <w:right w:val="nil"/>
            </w:tcBorders>
            <w:shd w:val="clear" w:color="auto" w:fill="auto"/>
            <w:noWrap/>
            <w:hideMark/>
          </w:tcPr>
          <w:p w14:paraId="6A4DD13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6603B4B"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4CF7FF0"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spellStart"/>
            <w:r w:rsidRPr="00045D63">
              <w:rPr>
                <w:rFonts w:ascii="Arial CE" w:eastAsia="Times New Roman" w:hAnsi="Arial CE"/>
                <w:color w:val="0000FF"/>
                <w:sz w:val="16"/>
                <w:szCs w:val="16"/>
                <w:lang w:eastAsia="cs-CZ"/>
              </w:rPr>
              <w:t>izol</w:t>
            </w:r>
            <w:proofErr w:type="spellEnd"/>
            <w:r w:rsidRPr="00045D63">
              <w:rPr>
                <w:rFonts w:ascii="Arial CE" w:eastAsia="Times New Roman" w:hAnsi="Arial CE"/>
                <w:color w:val="0000FF"/>
                <w:sz w:val="16"/>
                <w:szCs w:val="16"/>
                <w:lang w:eastAsia="cs-CZ"/>
              </w:rPr>
              <w:t xml:space="preserve"> 2 sklo </w:t>
            </w:r>
            <w:proofErr w:type="spellStart"/>
            <w:r w:rsidRPr="00045D63">
              <w:rPr>
                <w:rFonts w:ascii="Arial CE" w:eastAsia="Times New Roman" w:hAnsi="Arial CE"/>
                <w:color w:val="0000FF"/>
                <w:sz w:val="16"/>
                <w:szCs w:val="16"/>
                <w:lang w:eastAsia="cs-CZ"/>
              </w:rPr>
              <w:t>tl</w:t>
            </w:r>
            <w:proofErr w:type="spellEnd"/>
            <w:r w:rsidRPr="00045D63">
              <w:rPr>
                <w:rFonts w:ascii="Arial CE" w:eastAsia="Times New Roman" w:hAnsi="Arial CE"/>
                <w:color w:val="0000FF"/>
                <w:sz w:val="16"/>
                <w:szCs w:val="16"/>
                <w:lang w:eastAsia="cs-CZ"/>
              </w:rPr>
              <w:t xml:space="preserve">. ( 6-16-4 ) plněno </w:t>
            </w:r>
            <w:proofErr w:type="gramStart"/>
            <w:r w:rsidRPr="00045D63">
              <w:rPr>
                <w:rFonts w:ascii="Arial CE" w:eastAsia="Times New Roman" w:hAnsi="Arial CE"/>
                <w:color w:val="0000FF"/>
                <w:sz w:val="16"/>
                <w:szCs w:val="16"/>
                <w:lang w:eastAsia="cs-CZ"/>
              </w:rPr>
              <w:t>plynem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576C1645"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689F271C"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3CAC596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AEEA46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025D10B"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5D173B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0ABA877D" w14:textId="77777777" w:rsidTr="00045D63">
        <w:trPr>
          <w:trHeight w:val="255"/>
          <w:jc w:val="center"/>
        </w:trPr>
        <w:tc>
          <w:tcPr>
            <w:tcW w:w="434" w:type="dxa"/>
            <w:tcBorders>
              <w:top w:val="nil"/>
              <w:left w:val="nil"/>
              <w:bottom w:val="nil"/>
              <w:right w:val="nil"/>
            </w:tcBorders>
            <w:shd w:val="clear" w:color="auto" w:fill="auto"/>
            <w:noWrap/>
            <w:hideMark/>
          </w:tcPr>
          <w:p w14:paraId="7797ECC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1A63A846"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C3B4364"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w:t>
            </w:r>
          </w:p>
        </w:tc>
        <w:tc>
          <w:tcPr>
            <w:tcW w:w="643" w:type="dxa"/>
            <w:tcBorders>
              <w:top w:val="nil"/>
              <w:left w:val="nil"/>
              <w:bottom w:val="nil"/>
              <w:right w:val="nil"/>
            </w:tcBorders>
            <w:shd w:val="clear" w:color="auto" w:fill="auto"/>
            <w:hideMark/>
          </w:tcPr>
          <w:p w14:paraId="08955BDA"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64F16BDF"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1CC43443"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E15B78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122F3B1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8FADB44"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7E312BAB" w14:textId="77777777" w:rsidTr="00045D63">
        <w:trPr>
          <w:trHeight w:val="255"/>
          <w:jc w:val="center"/>
        </w:trPr>
        <w:tc>
          <w:tcPr>
            <w:tcW w:w="434" w:type="dxa"/>
            <w:tcBorders>
              <w:top w:val="nil"/>
              <w:left w:val="nil"/>
              <w:bottom w:val="nil"/>
              <w:right w:val="nil"/>
            </w:tcBorders>
            <w:shd w:val="clear" w:color="auto" w:fill="auto"/>
            <w:noWrap/>
            <w:hideMark/>
          </w:tcPr>
          <w:p w14:paraId="30EC7A56"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7B1E0A5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4A805273"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dveře 135/289 </w:t>
            </w:r>
            <w:proofErr w:type="gramStart"/>
            <w:r w:rsidRPr="00045D63">
              <w:rPr>
                <w:rFonts w:ascii="Arial CE" w:eastAsia="Times New Roman" w:hAnsi="Arial CE"/>
                <w:color w:val="0000FF"/>
                <w:sz w:val="16"/>
                <w:szCs w:val="16"/>
                <w:lang w:eastAsia="cs-CZ"/>
              </w:rPr>
              <w:t>cm : 1</w:t>
            </w:r>
            <w:proofErr w:type="gramEnd"/>
          </w:p>
        </w:tc>
        <w:tc>
          <w:tcPr>
            <w:tcW w:w="643" w:type="dxa"/>
            <w:tcBorders>
              <w:top w:val="nil"/>
              <w:left w:val="nil"/>
              <w:bottom w:val="nil"/>
              <w:right w:val="nil"/>
            </w:tcBorders>
            <w:shd w:val="clear" w:color="auto" w:fill="auto"/>
            <w:hideMark/>
          </w:tcPr>
          <w:p w14:paraId="37E7D653"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416121B"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1,00000</w:t>
            </w:r>
          </w:p>
        </w:tc>
        <w:tc>
          <w:tcPr>
            <w:tcW w:w="1127" w:type="dxa"/>
            <w:tcBorders>
              <w:top w:val="nil"/>
              <w:left w:val="nil"/>
              <w:bottom w:val="nil"/>
              <w:right w:val="nil"/>
            </w:tcBorders>
            <w:shd w:val="clear" w:color="auto" w:fill="auto"/>
            <w:noWrap/>
            <w:hideMark/>
          </w:tcPr>
          <w:p w14:paraId="6DC17B7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2AB308B"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C721EEF"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11999E0"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2026F03C" w14:textId="77777777" w:rsidTr="00045D63">
        <w:trPr>
          <w:trHeight w:val="255"/>
          <w:jc w:val="center"/>
        </w:trPr>
        <w:tc>
          <w:tcPr>
            <w:tcW w:w="434" w:type="dxa"/>
            <w:tcBorders>
              <w:top w:val="nil"/>
              <w:left w:val="nil"/>
              <w:bottom w:val="nil"/>
              <w:right w:val="nil"/>
            </w:tcBorders>
            <w:shd w:val="clear" w:color="auto" w:fill="auto"/>
            <w:noWrap/>
            <w:hideMark/>
          </w:tcPr>
          <w:p w14:paraId="3F6544B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2B0A1B9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3DD1340A"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0</w:t>
            </w:r>
          </w:p>
        </w:tc>
        <w:tc>
          <w:tcPr>
            <w:tcW w:w="643" w:type="dxa"/>
            <w:tcBorders>
              <w:top w:val="nil"/>
              <w:left w:val="nil"/>
              <w:bottom w:val="nil"/>
              <w:right w:val="nil"/>
            </w:tcBorders>
            <w:shd w:val="clear" w:color="auto" w:fill="auto"/>
            <w:hideMark/>
          </w:tcPr>
          <w:p w14:paraId="1DC648B7"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AE0493B"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6966317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1084F56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57C65ED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030EDF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362047BC" w14:textId="77777777" w:rsidTr="00045D63">
        <w:trPr>
          <w:trHeight w:val="255"/>
          <w:jc w:val="center"/>
        </w:trPr>
        <w:tc>
          <w:tcPr>
            <w:tcW w:w="434" w:type="dxa"/>
            <w:tcBorders>
              <w:top w:val="nil"/>
              <w:left w:val="nil"/>
              <w:bottom w:val="nil"/>
              <w:right w:val="nil"/>
            </w:tcBorders>
            <w:shd w:val="clear" w:color="auto" w:fill="auto"/>
            <w:noWrap/>
            <w:hideMark/>
          </w:tcPr>
          <w:p w14:paraId="10DAE1E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38180B1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0D6D69F7"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gramStart"/>
            <w:r w:rsidRPr="00045D63">
              <w:rPr>
                <w:rFonts w:ascii="Arial CE" w:eastAsia="Times New Roman" w:hAnsi="Arial CE"/>
                <w:color w:val="0000FF"/>
                <w:sz w:val="16"/>
                <w:szCs w:val="16"/>
                <w:lang w:eastAsia="cs-CZ"/>
              </w:rPr>
              <w:t>pozn.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3986D397"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04701DCD"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5C34020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523FE95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8E6A98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402AFD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7CC42473" w14:textId="77777777" w:rsidTr="00045D63">
        <w:trPr>
          <w:trHeight w:val="255"/>
          <w:jc w:val="center"/>
        </w:trPr>
        <w:tc>
          <w:tcPr>
            <w:tcW w:w="434" w:type="dxa"/>
            <w:tcBorders>
              <w:top w:val="nil"/>
              <w:left w:val="nil"/>
              <w:bottom w:val="nil"/>
              <w:right w:val="nil"/>
            </w:tcBorders>
            <w:shd w:val="clear" w:color="auto" w:fill="auto"/>
            <w:noWrap/>
            <w:hideMark/>
          </w:tcPr>
          <w:p w14:paraId="0F6CCA78"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5BA028E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2A4DC816"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viz PD a </w:t>
            </w:r>
            <w:proofErr w:type="spellStart"/>
            <w:r w:rsidRPr="00045D63">
              <w:rPr>
                <w:rFonts w:ascii="Arial CE" w:eastAsia="Times New Roman" w:hAnsi="Arial CE"/>
                <w:color w:val="0000FF"/>
                <w:sz w:val="16"/>
                <w:szCs w:val="16"/>
                <w:lang w:eastAsia="cs-CZ"/>
              </w:rPr>
              <w:t>stáv.</w:t>
            </w:r>
            <w:proofErr w:type="gramStart"/>
            <w:r w:rsidRPr="00045D63">
              <w:rPr>
                <w:rFonts w:ascii="Arial CE" w:eastAsia="Times New Roman" w:hAnsi="Arial CE"/>
                <w:color w:val="0000FF"/>
                <w:sz w:val="16"/>
                <w:szCs w:val="16"/>
                <w:lang w:eastAsia="cs-CZ"/>
              </w:rPr>
              <w:t>stav</w:t>
            </w:r>
            <w:proofErr w:type="spellEnd"/>
            <w:r w:rsidRPr="00045D63">
              <w:rPr>
                <w:rFonts w:ascii="Arial CE" w:eastAsia="Times New Roman" w:hAnsi="Arial CE"/>
                <w:color w:val="0000FF"/>
                <w:sz w:val="16"/>
                <w:szCs w:val="16"/>
                <w:lang w:eastAsia="cs-CZ"/>
              </w:rPr>
              <w:t xml:space="preserve">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0501C73E"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3045416F"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6BEC03BB"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585816E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674041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BCEEF6D"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238768BE"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0BB759B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32</w:t>
            </w:r>
          </w:p>
        </w:tc>
        <w:tc>
          <w:tcPr>
            <w:tcW w:w="1467" w:type="dxa"/>
            <w:tcBorders>
              <w:top w:val="single" w:sz="4" w:space="0" w:color="000000"/>
              <w:left w:val="nil"/>
              <w:bottom w:val="nil"/>
              <w:right w:val="single" w:sz="4" w:space="0" w:color="808080"/>
            </w:tcBorders>
            <w:shd w:val="clear" w:color="auto" w:fill="auto"/>
            <w:noWrap/>
            <w:hideMark/>
          </w:tcPr>
          <w:p w14:paraId="13F9D11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998766201R00</w:t>
            </w:r>
          </w:p>
        </w:tc>
        <w:tc>
          <w:tcPr>
            <w:tcW w:w="3621" w:type="dxa"/>
            <w:tcBorders>
              <w:top w:val="single" w:sz="4" w:space="0" w:color="000000"/>
              <w:left w:val="nil"/>
              <w:bottom w:val="nil"/>
              <w:right w:val="single" w:sz="4" w:space="0" w:color="808080"/>
            </w:tcBorders>
            <w:shd w:val="clear" w:color="auto" w:fill="auto"/>
            <w:hideMark/>
          </w:tcPr>
          <w:p w14:paraId="71D84D9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Přesun hmot pro truhlářské </w:t>
            </w:r>
            <w:proofErr w:type="spellStart"/>
            <w:r w:rsidRPr="00045D63">
              <w:rPr>
                <w:rFonts w:ascii="Arial CE" w:eastAsia="Times New Roman" w:hAnsi="Arial CE"/>
                <w:sz w:val="16"/>
                <w:szCs w:val="16"/>
                <w:lang w:eastAsia="cs-CZ"/>
              </w:rPr>
              <w:t>konstr</w:t>
            </w:r>
            <w:proofErr w:type="spellEnd"/>
            <w:r w:rsidRPr="00045D63">
              <w:rPr>
                <w:rFonts w:ascii="Arial CE" w:eastAsia="Times New Roman" w:hAnsi="Arial CE"/>
                <w:sz w:val="16"/>
                <w:szCs w:val="16"/>
                <w:lang w:eastAsia="cs-CZ"/>
              </w:rPr>
              <w:t>., výšky do 6 m</w:t>
            </w:r>
          </w:p>
        </w:tc>
        <w:tc>
          <w:tcPr>
            <w:tcW w:w="643" w:type="dxa"/>
            <w:tcBorders>
              <w:top w:val="single" w:sz="4" w:space="0" w:color="000000"/>
              <w:left w:val="nil"/>
              <w:bottom w:val="nil"/>
              <w:right w:val="single" w:sz="4" w:space="0" w:color="808080"/>
            </w:tcBorders>
            <w:shd w:val="clear" w:color="auto" w:fill="auto"/>
            <w:noWrap/>
            <w:hideMark/>
          </w:tcPr>
          <w:p w14:paraId="122607C2"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w:t>
            </w:r>
          </w:p>
        </w:tc>
        <w:tc>
          <w:tcPr>
            <w:tcW w:w="1235" w:type="dxa"/>
            <w:tcBorders>
              <w:top w:val="single" w:sz="4" w:space="0" w:color="000000"/>
              <w:left w:val="nil"/>
              <w:bottom w:val="nil"/>
              <w:right w:val="single" w:sz="4" w:space="0" w:color="808080"/>
            </w:tcBorders>
            <w:shd w:val="clear" w:color="auto" w:fill="auto"/>
            <w:noWrap/>
            <w:hideMark/>
          </w:tcPr>
          <w:p w14:paraId="580445D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2 805,00000</w:t>
            </w:r>
          </w:p>
        </w:tc>
        <w:tc>
          <w:tcPr>
            <w:tcW w:w="1127" w:type="dxa"/>
            <w:tcBorders>
              <w:top w:val="single" w:sz="4" w:space="0" w:color="000000"/>
              <w:left w:val="nil"/>
              <w:bottom w:val="nil"/>
              <w:right w:val="single" w:sz="4" w:space="0" w:color="808080"/>
            </w:tcBorders>
            <w:shd w:val="clear" w:color="CCCCFF" w:fill="99CCFF"/>
            <w:noWrap/>
            <w:hideMark/>
          </w:tcPr>
          <w:p w14:paraId="36F9057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w:t>
            </w:r>
          </w:p>
        </w:tc>
        <w:tc>
          <w:tcPr>
            <w:tcW w:w="1230" w:type="dxa"/>
            <w:tcBorders>
              <w:top w:val="single" w:sz="4" w:space="0" w:color="000000"/>
              <w:left w:val="nil"/>
              <w:bottom w:val="nil"/>
              <w:right w:val="single" w:sz="4" w:space="0" w:color="808080"/>
            </w:tcBorders>
            <w:shd w:val="clear" w:color="auto" w:fill="auto"/>
            <w:noWrap/>
            <w:hideMark/>
          </w:tcPr>
          <w:p w14:paraId="0A5308A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2 805,00</w:t>
            </w:r>
          </w:p>
        </w:tc>
        <w:tc>
          <w:tcPr>
            <w:tcW w:w="976" w:type="dxa"/>
            <w:tcBorders>
              <w:top w:val="single" w:sz="4" w:space="0" w:color="000000"/>
              <w:left w:val="nil"/>
              <w:bottom w:val="nil"/>
              <w:right w:val="single" w:sz="4" w:space="0" w:color="808080"/>
            </w:tcBorders>
            <w:shd w:val="clear" w:color="auto" w:fill="auto"/>
            <w:noWrap/>
            <w:hideMark/>
          </w:tcPr>
          <w:p w14:paraId="2E7F125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5BF00F4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EA04661"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1CCA1937"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103624C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783</w:t>
            </w:r>
          </w:p>
        </w:tc>
        <w:tc>
          <w:tcPr>
            <w:tcW w:w="3621" w:type="dxa"/>
            <w:tcBorders>
              <w:top w:val="single" w:sz="4" w:space="0" w:color="000000"/>
              <w:left w:val="nil"/>
              <w:bottom w:val="nil"/>
              <w:right w:val="nil"/>
            </w:tcBorders>
            <w:shd w:val="clear" w:color="FFFFCC" w:fill="FFFFFF"/>
            <w:hideMark/>
          </w:tcPr>
          <w:p w14:paraId="082EB3CD"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Nátěry</w:t>
            </w:r>
          </w:p>
        </w:tc>
        <w:tc>
          <w:tcPr>
            <w:tcW w:w="643" w:type="dxa"/>
            <w:tcBorders>
              <w:top w:val="single" w:sz="4" w:space="0" w:color="000000"/>
              <w:left w:val="nil"/>
              <w:bottom w:val="nil"/>
              <w:right w:val="nil"/>
            </w:tcBorders>
            <w:shd w:val="clear" w:color="FFFFCC" w:fill="FFFFFF"/>
            <w:noWrap/>
            <w:hideMark/>
          </w:tcPr>
          <w:p w14:paraId="02B48576"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6270A60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169D5FAA"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2E6BCB6F"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6 750,00</w:t>
            </w:r>
          </w:p>
        </w:tc>
        <w:tc>
          <w:tcPr>
            <w:tcW w:w="976" w:type="dxa"/>
            <w:tcBorders>
              <w:top w:val="single" w:sz="4" w:space="0" w:color="000000"/>
              <w:left w:val="nil"/>
              <w:bottom w:val="nil"/>
              <w:right w:val="nil"/>
            </w:tcBorders>
            <w:shd w:val="clear" w:color="FFFFCC" w:fill="FFFFFF"/>
            <w:noWrap/>
            <w:hideMark/>
          </w:tcPr>
          <w:p w14:paraId="7868308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501A5E4B"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024757A0"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05B8B6A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37</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1A430B9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783-01</w:t>
            </w:r>
          </w:p>
        </w:tc>
        <w:tc>
          <w:tcPr>
            <w:tcW w:w="3621" w:type="dxa"/>
            <w:tcBorders>
              <w:top w:val="single" w:sz="4" w:space="0" w:color="000000"/>
              <w:left w:val="nil"/>
              <w:bottom w:val="single" w:sz="4" w:space="0" w:color="000000"/>
              <w:right w:val="single" w:sz="4" w:space="0" w:color="808080"/>
            </w:tcBorders>
            <w:shd w:val="clear" w:color="auto" w:fill="auto"/>
            <w:hideMark/>
          </w:tcPr>
          <w:p w14:paraId="1920762D"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Očištění a nátěr</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0D62596B"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110D12C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3D95F28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1 250,00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3C86BCA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3 750,00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18010E3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7B8A435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41F2D2A" w14:textId="77777777" w:rsidTr="00045D63">
        <w:trPr>
          <w:trHeight w:val="255"/>
          <w:jc w:val="center"/>
        </w:trPr>
        <w:tc>
          <w:tcPr>
            <w:tcW w:w="434" w:type="dxa"/>
            <w:tcBorders>
              <w:top w:val="nil"/>
              <w:left w:val="nil"/>
              <w:bottom w:val="nil"/>
              <w:right w:val="nil"/>
            </w:tcBorders>
            <w:shd w:val="clear" w:color="auto" w:fill="auto"/>
            <w:noWrap/>
            <w:hideMark/>
          </w:tcPr>
          <w:p w14:paraId="05F94CF3"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809C61E"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3A025471"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3</w:t>
            </w:r>
          </w:p>
        </w:tc>
        <w:tc>
          <w:tcPr>
            <w:tcW w:w="643" w:type="dxa"/>
            <w:tcBorders>
              <w:top w:val="nil"/>
              <w:left w:val="nil"/>
              <w:bottom w:val="nil"/>
              <w:right w:val="nil"/>
            </w:tcBorders>
            <w:shd w:val="clear" w:color="auto" w:fill="auto"/>
            <w:hideMark/>
          </w:tcPr>
          <w:p w14:paraId="066E3EA8"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4E667112"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3,00000</w:t>
            </w:r>
          </w:p>
        </w:tc>
        <w:tc>
          <w:tcPr>
            <w:tcW w:w="1127" w:type="dxa"/>
            <w:tcBorders>
              <w:top w:val="nil"/>
              <w:left w:val="nil"/>
              <w:bottom w:val="nil"/>
              <w:right w:val="nil"/>
            </w:tcBorders>
            <w:shd w:val="clear" w:color="auto" w:fill="auto"/>
            <w:noWrap/>
            <w:hideMark/>
          </w:tcPr>
          <w:p w14:paraId="4B0CA8AA"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FAF5587"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470F8BB"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D02EBDC"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2044F66E" w14:textId="77777777" w:rsidTr="00045D63">
        <w:trPr>
          <w:trHeight w:val="255"/>
          <w:jc w:val="center"/>
        </w:trPr>
        <w:tc>
          <w:tcPr>
            <w:tcW w:w="434" w:type="dxa"/>
            <w:tcBorders>
              <w:top w:val="nil"/>
              <w:left w:val="nil"/>
              <w:bottom w:val="nil"/>
              <w:right w:val="nil"/>
            </w:tcBorders>
            <w:shd w:val="clear" w:color="auto" w:fill="auto"/>
            <w:noWrap/>
            <w:hideMark/>
          </w:tcPr>
          <w:p w14:paraId="2B1480B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C9AF23A"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6F4B7DAC"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roofErr w:type="gramStart"/>
            <w:r w:rsidRPr="00045D63">
              <w:rPr>
                <w:rFonts w:ascii="Arial CE" w:eastAsia="Times New Roman" w:hAnsi="Arial CE"/>
                <w:color w:val="0000FF"/>
                <w:sz w:val="16"/>
                <w:szCs w:val="16"/>
                <w:lang w:eastAsia="cs-CZ"/>
              </w:rPr>
              <w:t>pozn. :</w:t>
            </w:r>
            <w:proofErr w:type="gramEnd"/>
            <w:r w:rsidRPr="00045D63">
              <w:rPr>
                <w:rFonts w:ascii="Arial CE" w:eastAsia="Times New Roman" w:hAnsi="Arial CE"/>
                <w:color w:val="0000FF"/>
                <w:sz w:val="16"/>
                <w:szCs w:val="16"/>
                <w:lang w:eastAsia="cs-CZ"/>
              </w:rPr>
              <w:t xml:space="preserve"> </w:t>
            </w:r>
          </w:p>
        </w:tc>
        <w:tc>
          <w:tcPr>
            <w:tcW w:w="643" w:type="dxa"/>
            <w:tcBorders>
              <w:top w:val="nil"/>
              <w:left w:val="nil"/>
              <w:bottom w:val="nil"/>
              <w:right w:val="nil"/>
            </w:tcBorders>
            <w:shd w:val="clear" w:color="auto" w:fill="auto"/>
            <w:hideMark/>
          </w:tcPr>
          <w:p w14:paraId="3E213130"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1A68C21A"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3FEB13B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86157FC"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97930F9"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9586C72"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72409E2A" w14:textId="77777777" w:rsidTr="00045D63">
        <w:trPr>
          <w:trHeight w:val="255"/>
          <w:jc w:val="center"/>
        </w:trPr>
        <w:tc>
          <w:tcPr>
            <w:tcW w:w="434" w:type="dxa"/>
            <w:tcBorders>
              <w:top w:val="nil"/>
              <w:left w:val="nil"/>
              <w:bottom w:val="nil"/>
              <w:right w:val="nil"/>
            </w:tcBorders>
            <w:shd w:val="clear" w:color="auto" w:fill="auto"/>
            <w:noWrap/>
            <w:hideMark/>
          </w:tcPr>
          <w:p w14:paraId="10AEA977"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17A7E2F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1EBBFCEC"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 xml:space="preserve">barevnost bude specifikována na </w:t>
            </w:r>
            <w:proofErr w:type="spellStart"/>
            <w:r w:rsidRPr="00045D63">
              <w:rPr>
                <w:rFonts w:ascii="Arial CE" w:eastAsia="Times New Roman" w:hAnsi="Arial CE"/>
                <w:color w:val="0000FF"/>
                <w:sz w:val="16"/>
                <w:szCs w:val="16"/>
                <w:lang w:eastAsia="cs-CZ"/>
              </w:rPr>
              <w:t>kd</w:t>
            </w:r>
            <w:proofErr w:type="spellEnd"/>
            <w:r w:rsidRPr="00045D63">
              <w:rPr>
                <w:rFonts w:ascii="Arial CE" w:eastAsia="Times New Roman" w:hAnsi="Arial CE"/>
                <w:color w:val="0000FF"/>
                <w:sz w:val="16"/>
                <w:szCs w:val="16"/>
                <w:lang w:eastAsia="cs-CZ"/>
              </w:rPr>
              <w:t xml:space="preserve"> : </w:t>
            </w:r>
          </w:p>
        </w:tc>
        <w:tc>
          <w:tcPr>
            <w:tcW w:w="643" w:type="dxa"/>
            <w:tcBorders>
              <w:top w:val="nil"/>
              <w:left w:val="nil"/>
              <w:bottom w:val="nil"/>
              <w:right w:val="nil"/>
            </w:tcBorders>
            <w:shd w:val="clear" w:color="auto" w:fill="auto"/>
            <w:hideMark/>
          </w:tcPr>
          <w:p w14:paraId="2CE2AAA0"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0EB87B25"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p>
        </w:tc>
        <w:tc>
          <w:tcPr>
            <w:tcW w:w="1127" w:type="dxa"/>
            <w:tcBorders>
              <w:top w:val="nil"/>
              <w:left w:val="nil"/>
              <w:bottom w:val="nil"/>
              <w:right w:val="nil"/>
            </w:tcBorders>
            <w:shd w:val="clear" w:color="auto" w:fill="auto"/>
            <w:noWrap/>
            <w:hideMark/>
          </w:tcPr>
          <w:p w14:paraId="5658E4B3"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B4A91F4"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66CDF8D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06CFF041"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484088D4"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3400A61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38</w:t>
            </w:r>
          </w:p>
        </w:tc>
        <w:tc>
          <w:tcPr>
            <w:tcW w:w="1467" w:type="dxa"/>
            <w:tcBorders>
              <w:top w:val="single" w:sz="4" w:space="0" w:color="000000"/>
              <w:left w:val="nil"/>
              <w:bottom w:val="nil"/>
              <w:right w:val="single" w:sz="4" w:space="0" w:color="808080"/>
            </w:tcBorders>
            <w:shd w:val="clear" w:color="auto" w:fill="auto"/>
            <w:noWrap/>
            <w:hideMark/>
          </w:tcPr>
          <w:p w14:paraId="17EFE146"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783-02</w:t>
            </w:r>
          </w:p>
        </w:tc>
        <w:tc>
          <w:tcPr>
            <w:tcW w:w="3621" w:type="dxa"/>
            <w:tcBorders>
              <w:top w:val="single" w:sz="4" w:space="0" w:color="000000"/>
              <w:left w:val="nil"/>
              <w:bottom w:val="nil"/>
              <w:right w:val="single" w:sz="4" w:space="0" w:color="808080"/>
            </w:tcBorders>
            <w:shd w:val="clear" w:color="auto" w:fill="auto"/>
            <w:hideMark/>
          </w:tcPr>
          <w:p w14:paraId="68A2010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Nový nátěr ostění fasády</w:t>
            </w:r>
          </w:p>
        </w:tc>
        <w:tc>
          <w:tcPr>
            <w:tcW w:w="643" w:type="dxa"/>
            <w:tcBorders>
              <w:top w:val="single" w:sz="4" w:space="0" w:color="000000"/>
              <w:left w:val="nil"/>
              <w:bottom w:val="nil"/>
              <w:right w:val="single" w:sz="4" w:space="0" w:color="808080"/>
            </w:tcBorders>
            <w:shd w:val="clear" w:color="auto" w:fill="auto"/>
            <w:noWrap/>
            <w:hideMark/>
          </w:tcPr>
          <w:p w14:paraId="2A0DADFA"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69D81A2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227004D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1230" w:type="dxa"/>
            <w:tcBorders>
              <w:top w:val="single" w:sz="4" w:space="0" w:color="000000"/>
              <w:left w:val="nil"/>
              <w:bottom w:val="nil"/>
              <w:right w:val="single" w:sz="4" w:space="0" w:color="808080"/>
            </w:tcBorders>
            <w:shd w:val="clear" w:color="auto" w:fill="auto"/>
            <w:noWrap/>
            <w:hideMark/>
          </w:tcPr>
          <w:p w14:paraId="3E76683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3 000,00</w:t>
            </w:r>
          </w:p>
        </w:tc>
        <w:tc>
          <w:tcPr>
            <w:tcW w:w="976" w:type="dxa"/>
            <w:tcBorders>
              <w:top w:val="single" w:sz="4" w:space="0" w:color="000000"/>
              <w:left w:val="nil"/>
              <w:bottom w:val="nil"/>
              <w:right w:val="single" w:sz="4" w:space="0" w:color="808080"/>
            </w:tcBorders>
            <w:shd w:val="clear" w:color="auto" w:fill="auto"/>
            <w:noWrap/>
            <w:hideMark/>
          </w:tcPr>
          <w:p w14:paraId="5F8839E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08232B4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68A01D02"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6ECE09C6"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7159EC2F"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784</w:t>
            </w:r>
          </w:p>
        </w:tc>
        <w:tc>
          <w:tcPr>
            <w:tcW w:w="3621" w:type="dxa"/>
            <w:tcBorders>
              <w:top w:val="single" w:sz="4" w:space="0" w:color="000000"/>
              <w:left w:val="nil"/>
              <w:bottom w:val="nil"/>
              <w:right w:val="nil"/>
            </w:tcBorders>
            <w:shd w:val="clear" w:color="FFFFCC" w:fill="FFFFFF"/>
            <w:hideMark/>
          </w:tcPr>
          <w:p w14:paraId="21C6BFA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Malby</w:t>
            </w:r>
          </w:p>
        </w:tc>
        <w:tc>
          <w:tcPr>
            <w:tcW w:w="643" w:type="dxa"/>
            <w:tcBorders>
              <w:top w:val="single" w:sz="4" w:space="0" w:color="000000"/>
              <w:left w:val="nil"/>
              <w:bottom w:val="nil"/>
              <w:right w:val="nil"/>
            </w:tcBorders>
            <w:shd w:val="clear" w:color="FFFFCC" w:fill="FFFFFF"/>
            <w:noWrap/>
            <w:hideMark/>
          </w:tcPr>
          <w:p w14:paraId="60B28DBB"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3CF41DA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7C220D31"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4161113A"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17 471,37</w:t>
            </w:r>
          </w:p>
        </w:tc>
        <w:tc>
          <w:tcPr>
            <w:tcW w:w="976" w:type="dxa"/>
            <w:tcBorders>
              <w:top w:val="single" w:sz="4" w:space="0" w:color="000000"/>
              <w:left w:val="nil"/>
              <w:bottom w:val="nil"/>
              <w:right w:val="nil"/>
            </w:tcBorders>
            <w:shd w:val="clear" w:color="FFFFCC" w:fill="FFFFFF"/>
            <w:noWrap/>
            <w:hideMark/>
          </w:tcPr>
          <w:p w14:paraId="43DEC4CC"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5430A112"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36534E3B"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6185BE0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39</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62D7E66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784191101R00</w:t>
            </w:r>
          </w:p>
        </w:tc>
        <w:tc>
          <w:tcPr>
            <w:tcW w:w="3621" w:type="dxa"/>
            <w:tcBorders>
              <w:top w:val="single" w:sz="4" w:space="0" w:color="000000"/>
              <w:left w:val="nil"/>
              <w:bottom w:val="single" w:sz="4" w:space="0" w:color="000000"/>
              <w:right w:val="single" w:sz="4" w:space="0" w:color="808080"/>
            </w:tcBorders>
            <w:shd w:val="clear" w:color="auto" w:fill="auto"/>
            <w:hideMark/>
          </w:tcPr>
          <w:p w14:paraId="0FAE479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Penetrace podkladu univerzální Primalex 1x</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2BFE6891"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59FE594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36,39870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0DB46B3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190,00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5D80DB3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6 915,75</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3366B17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05B2C59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5E61A81" w14:textId="77777777" w:rsidTr="00045D63">
        <w:trPr>
          <w:trHeight w:val="255"/>
          <w:jc w:val="center"/>
        </w:trPr>
        <w:tc>
          <w:tcPr>
            <w:tcW w:w="434" w:type="dxa"/>
            <w:tcBorders>
              <w:top w:val="nil"/>
              <w:left w:val="nil"/>
              <w:bottom w:val="nil"/>
              <w:right w:val="nil"/>
            </w:tcBorders>
            <w:shd w:val="clear" w:color="auto" w:fill="auto"/>
            <w:noWrap/>
            <w:hideMark/>
          </w:tcPr>
          <w:p w14:paraId="34ED0A7F"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04B8748B"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335BBA22" w14:textId="77777777" w:rsidR="00045D63" w:rsidRPr="00045D63" w:rsidRDefault="00045D63" w:rsidP="00045D63">
            <w:pPr>
              <w:spacing w:after="0" w:line="240" w:lineRule="auto"/>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8,772</w:t>
            </w:r>
          </w:p>
        </w:tc>
        <w:tc>
          <w:tcPr>
            <w:tcW w:w="643" w:type="dxa"/>
            <w:tcBorders>
              <w:top w:val="nil"/>
              <w:left w:val="nil"/>
              <w:bottom w:val="nil"/>
              <w:right w:val="nil"/>
            </w:tcBorders>
            <w:shd w:val="clear" w:color="auto" w:fill="auto"/>
            <w:hideMark/>
          </w:tcPr>
          <w:p w14:paraId="610088AF" w14:textId="77777777" w:rsidR="00045D63" w:rsidRPr="00045D63" w:rsidRDefault="00045D63" w:rsidP="00045D63">
            <w:pPr>
              <w:spacing w:after="0" w:line="240" w:lineRule="auto"/>
              <w:jc w:val="center"/>
              <w:outlineLvl w:val="1"/>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6C8895B6" w14:textId="77777777" w:rsidR="00045D63" w:rsidRPr="00045D63" w:rsidRDefault="00045D63" w:rsidP="00045D63">
            <w:pPr>
              <w:spacing w:after="0" w:line="240" w:lineRule="auto"/>
              <w:jc w:val="right"/>
              <w:outlineLvl w:val="1"/>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8,77000</w:t>
            </w:r>
          </w:p>
        </w:tc>
        <w:tc>
          <w:tcPr>
            <w:tcW w:w="1127" w:type="dxa"/>
            <w:tcBorders>
              <w:top w:val="nil"/>
              <w:left w:val="nil"/>
              <w:bottom w:val="nil"/>
              <w:right w:val="nil"/>
            </w:tcBorders>
            <w:shd w:val="clear" w:color="auto" w:fill="auto"/>
            <w:noWrap/>
            <w:hideMark/>
          </w:tcPr>
          <w:p w14:paraId="4EE455C9"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28BBE4CD"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4B454BB6"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C766AA5" w14:textId="77777777" w:rsidR="00045D63" w:rsidRPr="00045D63" w:rsidRDefault="00045D63" w:rsidP="00045D63">
            <w:pPr>
              <w:spacing w:after="0" w:line="240" w:lineRule="auto"/>
              <w:outlineLvl w:val="1"/>
              <w:rPr>
                <w:rFonts w:ascii="Arial CE" w:eastAsia="Times New Roman" w:hAnsi="Arial CE"/>
                <w:sz w:val="16"/>
                <w:szCs w:val="16"/>
                <w:lang w:eastAsia="cs-CZ"/>
              </w:rPr>
            </w:pPr>
          </w:p>
        </w:tc>
      </w:tr>
      <w:tr w:rsidR="00045D63" w:rsidRPr="00045D63" w14:paraId="6BDE7F11" w14:textId="77777777" w:rsidTr="00045D63">
        <w:trPr>
          <w:trHeight w:val="255"/>
          <w:jc w:val="center"/>
        </w:trPr>
        <w:tc>
          <w:tcPr>
            <w:tcW w:w="434" w:type="dxa"/>
            <w:tcBorders>
              <w:top w:val="nil"/>
              <w:left w:val="nil"/>
              <w:bottom w:val="nil"/>
              <w:right w:val="nil"/>
            </w:tcBorders>
            <w:shd w:val="clear" w:color="auto" w:fill="auto"/>
            <w:noWrap/>
            <w:hideMark/>
          </w:tcPr>
          <w:p w14:paraId="0793832F"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467" w:type="dxa"/>
            <w:tcBorders>
              <w:top w:val="nil"/>
              <w:left w:val="nil"/>
              <w:bottom w:val="nil"/>
              <w:right w:val="nil"/>
            </w:tcBorders>
            <w:shd w:val="clear" w:color="auto" w:fill="auto"/>
            <w:noWrap/>
            <w:hideMark/>
          </w:tcPr>
          <w:p w14:paraId="411C5E04"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3621" w:type="dxa"/>
            <w:tcBorders>
              <w:top w:val="nil"/>
              <w:left w:val="nil"/>
              <w:bottom w:val="nil"/>
              <w:right w:val="nil"/>
            </w:tcBorders>
            <w:shd w:val="clear" w:color="auto" w:fill="auto"/>
            <w:hideMark/>
          </w:tcPr>
          <w:p w14:paraId="784FA547" w14:textId="77777777" w:rsidR="00045D63" w:rsidRPr="00045D63" w:rsidRDefault="00045D63" w:rsidP="00045D63">
            <w:pPr>
              <w:spacing w:after="0" w:line="240" w:lineRule="auto"/>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27,6267</w:t>
            </w:r>
          </w:p>
        </w:tc>
        <w:tc>
          <w:tcPr>
            <w:tcW w:w="643" w:type="dxa"/>
            <w:tcBorders>
              <w:top w:val="nil"/>
              <w:left w:val="nil"/>
              <w:bottom w:val="nil"/>
              <w:right w:val="nil"/>
            </w:tcBorders>
            <w:shd w:val="clear" w:color="auto" w:fill="auto"/>
            <w:hideMark/>
          </w:tcPr>
          <w:p w14:paraId="22848F3A" w14:textId="77777777" w:rsidR="00045D63" w:rsidRPr="00045D63" w:rsidRDefault="00045D63" w:rsidP="00045D63">
            <w:pPr>
              <w:spacing w:after="0" w:line="240" w:lineRule="auto"/>
              <w:jc w:val="center"/>
              <w:outlineLvl w:val="2"/>
              <w:rPr>
                <w:rFonts w:ascii="Arial CE" w:eastAsia="Times New Roman" w:hAnsi="Arial CE"/>
                <w:color w:val="0000FF"/>
                <w:sz w:val="16"/>
                <w:szCs w:val="16"/>
                <w:lang w:eastAsia="cs-CZ"/>
              </w:rPr>
            </w:pPr>
          </w:p>
        </w:tc>
        <w:tc>
          <w:tcPr>
            <w:tcW w:w="1235" w:type="dxa"/>
            <w:tcBorders>
              <w:top w:val="nil"/>
              <w:left w:val="nil"/>
              <w:bottom w:val="nil"/>
              <w:right w:val="nil"/>
            </w:tcBorders>
            <w:shd w:val="clear" w:color="auto" w:fill="auto"/>
            <w:hideMark/>
          </w:tcPr>
          <w:p w14:paraId="5277766A" w14:textId="77777777" w:rsidR="00045D63" w:rsidRPr="00045D63" w:rsidRDefault="00045D63" w:rsidP="00045D63">
            <w:pPr>
              <w:spacing w:after="0" w:line="240" w:lineRule="auto"/>
              <w:jc w:val="right"/>
              <w:outlineLvl w:val="2"/>
              <w:rPr>
                <w:rFonts w:ascii="Arial CE" w:eastAsia="Times New Roman" w:hAnsi="Arial CE"/>
                <w:color w:val="0000FF"/>
                <w:sz w:val="16"/>
                <w:szCs w:val="16"/>
                <w:lang w:eastAsia="cs-CZ"/>
              </w:rPr>
            </w:pPr>
            <w:r w:rsidRPr="00045D63">
              <w:rPr>
                <w:rFonts w:ascii="Arial CE" w:eastAsia="Times New Roman" w:hAnsi="Arial CE"/>
                <w:color w:val="0000FF"/>
                <w:sz w:val="16"/>
                <w:szCs w:val="16"/>
                <w:lang w:eastAsia="cs-CZ"/>
              </w:rPr>
              <w:t>27,63000</w:t>
            </w:r>
          </w:p>
        </w:tc>
        <w:tc>
          <w:tcPr>
            <w:tcW w:w="1127" w:type="dxa"/>
            <w:tcBorders>
              <w:top w:val="nil"/>
              <w:left w:val="nil"/>
              <w:bottom w:val="nil"/>
              <w:right w:val="nil"/>
            </w:tcBorders>
            <w:shd w:val="clear" w:color="auto" w:fill="auto"/>
            <w:noWrap/>
            <w:hideMark/>
          </w:tcPr>
          <w:p w14:paraId="4C06B24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1230" w:type="dxa"/>
            <w:tcBorders>
              <w:top w:val="nil"/>
              <w:left w:val="nil"/>
              <w:bottom w:val="nil"/>
              <w:right w:val="nil"/>
            </w:tcBorders>
            <w:shd w:val="clear" w:color="auto" w:fill="auto"/>
            <w:noWrap/>
            <w:hideMark/>
          </w:tcPr>
          <w:p w14:paraId="37F110C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361C64E0"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c>
          <w:tcPr>
            <w:tcW w:w="976" w:type="dxa"/>
            <w:tcBorders>
              <w:top w:val="nil"/>
              <w:left w:val="nil"/>
              <w:bottom w:val="nil"/>
              <w:right w:val="nil"/>
            </w:tcBorders>
            <w:shd w:val="clear" w:color="auto" w:fill="auto"/>
            <w:noWrap/>
            <w:hideMark/>
          </w:tcPr>
          <w:p w14:paraId="7A56B805" w14:textId="77777777" w:rsidR="00045D63" w:rsidRPr="00045D63" w:rsidRDefault="00045D63" w:rsidP="00045D63">
            <w:pPr>
              <w:spacing w:after="0" w:line="240" w:lineRule="auto"/>
              <w:outlineLvl w:val="2"/>
              <w:rPr>
                <w:rFonts w:ascii="Arial CE" w:eastAsia="Times New Roman" w:hAnsi="Arial CE"/>
                <w:sz w:val="16"/>
                <w:szCs w:val="16"/>
                <w:lang w:eastAsia="cs-CZ"/>
              </w:rPr>
            </w:pPr>
          </w:p>
        </w:tc>
      </w:tr>
      <w:tr w:rsidR="00045D63" w:rsidRPr="00045D63" w14:paraId="5C0DDEE1"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51BD94B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40</w:t>
            </w:r>
          </w:p>
        </w:tc>
        <w:tc>
          <w:tcPr>
            <w:tcW w:w="1467" w:type="dxa"/>
            <w:tcBorders>
              <w:top w:val="single" w:sz="4" w:space="0" w:color="000000"/>
              <w:left w:val="nil"/>
              <w:bottom w:val="nil"/>
              <w:right w:val="single" w:sz="4" w:space="0" w:color="808080"/>
            </w:tcBorders>
            <w:shd w:val="clear" w:color="auto" w:fill="auto"/>
            <w:noWrap/>
            <w:hideMark/>
          </w:tcPr>
          <w:p w14:paraId="70FE9C06"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784195312R00</w:t>
            </w:r>
          </w:p>
        </w:tc>
        <w:tc>
          <w:tcPr>
            <w:tcW w:w="3621" w:type="dxa"/>
            <w:tcBorders>
              <w:top w:val="single" w:sz="4" w:space="0" w:color="000000"/>
              <w:left w:val="nil"/>
              <w:bottom w:val="nil"/>
              <w:right w:val="single" w:sz="4" w:space="0" w:color="808080"/>
            </w:tcBorders>
            <w:shd w:val="clear" w:color="auto" w:fill="auto"/>
            <w:hideMark/>
          </w:tcPr>
          <w:p w14:paraId="72B47BD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Malba Primalex </w:t>
            </w:r>
            <w:proofErr w:type="spellStart"/>
            <w:r w:rsidRPr="00045D63">
              <w:rPr>
                <w:rFonts w:ascii="Arial CE" w:eastAsia="Times New Roman" w:hAnsi="Arial CE"/>
                <w:sz w:val="16"/>
                <w:szCs w:val="16"/>
                <w:lang w:eastAsia="cs-CZ"/>
              </w:rPr>
              <w:t>Fortisimo</w:t>
            </w:r>
            <w:proofErr w:type="spellEnd"/>
            <w:r w:rsidRPr="00045D63">
              <w:rPr>
                <w:rFonts w:ascii="Arial CE" w:eastAsia="Times New Roman" w:hAnsi="Arial CE"/>
                <w:sz w:val="16"/>
                <w:szCs w:val="16"/>
                <w:lang w:eastAsia="cs-CZ"/>
              </w:rPr>
              <w:t>, bílá, bez penetrace, 2 x</w:t>
            </w:r>
          </w:p>
        </w:tc>
        <w:tc>
          <w:tcPr>
            <w:tcW w:w="643" w:type="dxa"/>
            <w:tcBorders>
              <w:top w:val="single" w:sz="4" w:space="0" w:color="000000"/>
              <w:left w:val="nil"/>
              <w:bottom w:val="nil"/>
              <w:right w:val="single" w:sz="4" w:space="0" w:color="808080"/>
            </w:tcBorders>
            <w:shd w:val="clear" w:color="auto" w:fill="auto"/>
            <w:noWrap/>
            <w:hideMark/>
          </w:tcPr>
          <w:p w14:paraId="10FF525B"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m2</w:t>
            </w:r>
          </w:p>
        </w:tc>
        <w:tc>
          <w:tcPr>
            <w:tcW w:w="1235" w:type="dxa"/>
            <w:tcBorders>
              <w:top w:val="single" w:sz="4" w:space="0" w:color="000000"/>
              <w:left w:val="nil"/>
              <w:bottom w:val="nil"/>
              <w:right w:val="single" w:sz="4" w:space="0" w:color="808080"/>
            </w:tcBorders>
            <w:shd w:val="clear" w:color="auto" w:fill="auto"/>
            <w:noWrap/>
            <w:hideMark/>
          </w:tcPr>
          <w:p w14:paraId="2E07148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36,39870</w:t>
            </w:r>
          </w:p>
        </w:tc>
        <w:tc>
          <w:tcPr>
            <w:tcW w:w="1127" w:type="dxa"/>
            <w:tcBorders>
              <w:top w:val="single" w:sz="4" w:space="0" w:color="000000"/>
              <w:left w:val="nil"/>
              <w:bottom w:val="nil"/>
              <w:right w:val="single" w:sz="4" w:space="0" w:color="808080"/>
            </w:tcBorders>
            <w:shd w:val="clear" w:color="CCCCFF" w:fill="99CCFF"/>
            <w:noWrap/>
            <w:hideMark/>
          </w:tcPr>
          <w:p w14:paraId="60AC0E2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290,00</w:t>
            </w:r>
          </w:p>
        </w:tc>
        <w:tc>
          <w:tcPr>
            <w:tcW w:w="1230" w:type="dxa"/>
            <w:tcBorders>
              <w:top w:val="single" w:sz="4" w:space="0" w:color="000000"/>
              <w:left w:val="nil"/>
              <w:bottom w:val="nil"/>
              <w:right w:val="single" w:sz="4" w:space="0" w:color="808080"/>
            </w:tcBorders>
            <w:shd w:val="clear" w:color="auto" w:fill="auto"/>
            <w:noWrap/>
            <w:hideMark/>
          </w:tcPr>
          <w:p w14:paraId="43A70EE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10 555,62</w:t>
            </w:r>
          </w:p>
        </w:tc>
        <w:tc>
          <w:tcPr>
            <w:tcW w:w="976" w:type="dxa"/>
            <w:tcBorders>
              <w:top w:val="single" w:sz="4" w:space="0" w:color="000000"/>
              <w:left w:val="nil"/>
              <w:bottom w:val="nil"/>
              <w:right w:val="single" w:sz="4" w:space="0" w:color="808080"/>
            </w:tcBorders>
            <w:shd w:val="clear" w:color="auto" w:fill="auto"/>
            <w:noWrap/>
            <w:hideMark/>
          </w:tcPr>
          <w:p w14:paraId="7AF4C5D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1B56628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5E0C627B"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1B2C4CC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0D8A75D7"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D96</w:t>
            </w:r>
          </w:p>
        </w:tc>
        <w:tc>
          <w:tcPr>
            <w:tcW w:w="3621" w:type="dxa"/>
            <w:tcBorders>
              <w:top w:val="single" w:sz="4" w:space="0" w:color="000000"/>
              <w:left w:val="nil"/>
              <w:bottom w:val="nil"/>
              <w:right w:val="nil"/>
            </w:tcBorders>
            <w:shd w:val="clear" w:color="FFFFCC" w:fill="FFFFFF"/>
            <w:hideMark/>
          </w:tcPr>
          <w:p w14:paraId="13D78323"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Přesuny suti a vybouraných hmot</w:t>
            </w:r>
          </w:p>
        </w:tc>
        <w:tc>
          <w:tcPr>
            <w:tcW w:w="643" w:type="dxa"/>
            <w:tcBorders>
              <w:top w:val="single" w:sz="4" w:space="0" w:color="000000"/>
              <w:left w:val="nil"/>
              <w:bottom w:val="nil"/>
              <w:right w:val="nil"/>
            </w:tcBorders>
            <w:shd w:val="clear" w:color="FFFFCC" w:fill="FFFFFF"/>
            <w:noWrap/>
            <w:hideMark/>
          </w:tcPr>
          <w:p w14:paraId="4DCE9AE0"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0A184FF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61C00F8B"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2021216A"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2 250,05</w:t>
            </w:r>
          </w:p>
        </w:tc>
        <w:tc>
          <w:tcPr>
            <w:tcW w:w="976" w:type="dxa"/>
            <w:tcBorders>
              <w:top w:val="single" w:sz="4" w:space="0" w:color="000000"/>
              <w:left w:val="nil"/>
              <w:bottom w:val="nil"/>
              <w:right w:val="nil"/>
            </w:tcBorders>
            <w:shd w:val="clear" w:color="FFFFCC" w:fill="FFFFFF"/>
            <w:noWrap/>
            <w:hideMark/>
          </w:tcPr>
          <w:p w14:paraId="320B91C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00E4A14B"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382A16DD"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1C2AF74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41</w:t>
            </w:r>
          </w:p>
        </w:tc>
        <w:tc>
          <w:tcPr>
            <w:tcW w:w="1467" w:type="dxa"/>
            <w:tcBorders>
              <w:top w:val="single" w:sz="4" w:space="0" w:color="000000"/>
              <w:left w:val="nil"/>
              <w:bottom w:val="nil"/>
              <w:right w:val="single" w:sz="4" w:space="0" w:color="808080"/>
            </w:tcBorders>
            <w:shd w:val="clear" w:color="auto" w:fill="auto"/>
            <w:noWrap/>
            <w:hideMark/>
          </w:tcPr>
          <w:p w14:paraId="375D47FE"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979081111R00</w:t>
            </w:r>
          </w:p>
        </w:tc>
        <w:tc>
          <w:tcPr>
            <w:tcW w:w="3621" w:type="dxa"/>
            <w:tcBorders>
              <w:top w:val="single" w:sz="4" w:space="0" w:color="000000"/>
              <w:left w:val="nil"/>
              <w:bottom w:val="nil"/>
              <w:right w:val="single" w:sz="4" w:space="0" w:color="808080"/>
            </w:tcBorders>
            <w:shd w:val="clear" w:color="auto" w:fill="auto"/>
            <w:hideMark/>
          </w:tcPr>
          <w:p w14:paraId="109FB60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 xml:space="preserve">Odvoz suti a </w:t>
            </w:r>
            <w:proofErr w:type="spellStart"/>
            <w:r w:rsidRPr="00045D63">
              <w:rPr>
                <w:rFonts w:ascii="Arial CE" w:eastAsia="Times New Roman" w:hAnsi="Arial CE"/>
                <w:sz w:val="16"/>
                <w:szCs w:val="16"/>
                <w:lang w:eastAsia="cs-CZ"/>
              </w:rPr>
              <w:t>vybour</w:t>
            </w:r>
            <w:proofErr w:type="spellEnd"/>
            <w:r w:rsidRPr="00045D63">
              <w:rPr>
                <w:rFonts w:ascii="Arial CE" w:eastAsia="Times New Roman" w:hAnsi="Arial CE"/>
                <w:sz w:val="16"/>
                <w:szCs w:val="16"/>
                <w:lang w:eastAsia="cs-CZ"/>
              </w:rPr>
              <w:t>. hmot na skládku do 1 km</w:t>
            </w:r>
          </w:p>
        </w:tc>
        <w:tc>
          <w:tcPr>
            <w:tcW w:w="643" w:type="dxa"/>
            <w:tcBorders>
              <w:top w:val="single" w:sz="4" w:space="0" w:color="000000"/>
              <w:left w:val="nil"/>
              <w:bottom w:val="nil"/>
              <w:right w:val="single" w:sz="4" w:space="0" w:color="808080"/>
            </w:tcBorders>
            <w:shd w:val="clear" w:color="auto" w:fill="auto"/>
            <w:noWrap/>
            <w:hideMark/>
          </w:tcPr>
          <w:p w14:paraId="5A1669A7"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28E0205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1,70458</w:t>
            </w:r>
          </w:p>
        </w:tc>
        <w:tc>
          <w:tcPr>
            <w:tcW w:w="1127" w:type="dxa"/>
            <w:tcBorders>
              <w:top w:val="single" w:sz="4" w:space="0" w:color="000000"/>
              <w:left w:val="nil"/>
              <w:bottom w:val="nil"/>
              <w:right w:val="single" w:sz="4" w:space="0" w:color="808080"/>
            </w:tcBorders>
            <w:shd w:val="clear" w:color="CCCCFF" w:fill="99CCFF"/>
            <w:noWrap/>
            <w:hideMark/>
          </w:tcPr>
          <w:p w14:paraId="39452F9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500,00</w:t>
            </w:r>
          </w:p>
        </w:tc>
        <w:tc>
          <w:tcPr>
            <w:tcW w:w="1230" w:type="dxa"/>
            <w:tcBorders>
              <w:top w:val="single" w:sz="4" w:space="0" w:color="000000"/>
              <w:left w:val="nil"/>
              <w:bottom w:val="nil"/>
              <w:right w:val="single" w:sz="4" w:space="0" w:color="808080"/>
            </w:tcBorders>
            <w:shd w:val="clear" w:color="auto" w:fill="auto"/>
            <w:noWrap/>
            <w:hideMark/>
          </w:tcPr>
          <w:p w14:paraId="2E3FEEC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852,29</w:t>
            </w:r>
          </w:p>
        </w:tc>
        <w:tc>
          <w:tcPr>
            <w:tcW w:w="976" w:type="dxa"/>
            <w:tcBorders>
              <w:top w:val="single" w:sz="4" w:space="0" w:color="000000"/>
              <w:left w:val="nil"/>
              <w:bottom w:val="nil"/>
              <w:right w:val="single" w:sz="4" w:space="0" w:color="808080"/>
            </w:tcBorders>
            <w:shd w:val="clear" w:color="auto" w:fill="auto"/>
            <w:noWrap/>
            <w:hideMark/>
          </w:tcPr>
          <w:p w14:paraId="65B90FB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079D49E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4BB2089"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41BBE93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42</w:t>
            </w:r>
          </w:p>
        </w:tc>
        <w:tc>
          <w:tcPr>
            <w:tcW w:w="1467" w:type="dxa"/>
            <w:tcBorders>
              <w:top w:val="single" w:sz="4" w:space="0" w:color="000000"/>
              <w:left w:val="nil"/>
              <w:bottom w:val="nil"/>
              <w:right w:val="single" w:sz="4" w:space="0" w:color="808080"/>
            </w:tcBorders>
            <w:shd w:val="clear" w:color="auto" w:fill="auto"/>
            <w:noWrap/>
            <w:hideMark/>
          </w:tcPr>
          <w:p w14:paraId="60EF918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979081121R00</w:t>
            </w:r>
          </w:p>
        </w:tc>
        <w:tc>
          <w:tcPr>
            <w:tcW w:w="3621" w:type="dxa"/>
            <w:tcBorders>
              <w:top w:val="single" w:sz="4" w:space="0" w:color="000000"/>
              <w:left w:val="nil"/>
              <w:bottom w:val="nil"/>
              <w:right w:val="single" w:sz="4" w:space="0" w:color="808080"/>
            </w:tcBorders>
            <w:shd w:val="clear" w:color="auto" w:fill="auto"/>
            <w:hideMark/>
          </w:tcPr>
          <w:p w14:paraId="61AF46CE"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Příplatek k odvozu za každý další 1 km</w:t>
            </w:r>
          </w:p>
        </w:tc>
        <w:tc>
          <w:tcPr>
            <w:tcW w:w="643" w:type="dxa"/>
            <w:tcBorders>
              <w:top w:val="single" w:sz="4" w:space="0" w:color="000000"/>
              <w:left w:val="nil"/>
              <w:bottom w:val="nil"/>
              <w:right w:val="single" w:sz="4" w:space="0" w:color="808080"/>
            </w:tcBorders>
            <w:shd w:val="clear" w:color="auto" w:fill="auto"/>
            <w:noWrap/>
            <w:hideMark/>
          </w:tcPr>
          <w:p w14:paraId="1C3C275A"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4ABE6B5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17,04584</w:t>
            </w:r>
          </w:p>
        </w:tc>
        <w:tc>
          <w:tcPr>
            <w:tcW w:w="1127" w:type="dxa"/>
            <w:tcBorders>
              <w:top w:val="single" w:sz="4" w:space="0" w:color="000000"/>
              <w:left w:val="nil"/>
              <w:bottom w:val="nil"/>
              <w:right w:val="single" w:sz="4" w:space="0" w:color="808080"/>
            </w:tcBorders>
            <w:shd w:val="clear" w:color="CCCCFF" w:fill="99CCFF"/>
            <w:noWrap/>
            <w:hideMark/>
          </w:tcPr>
          <w:p w14:paraId="06295CB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w:t>
            </w:r>
          </w:p>
        </w:tc>
        <w:tc>
          <w:tcPr>
            <w:tcW w:w="1230" w:type="dxa"/>
            <w:tcBorders>
              <w:top w:val="single" w:sz="4" w:space="0" w:color="000000"/>
              <w:left w:val="nil"/>
              <w:bottom w:val="nil"/>
              <w:right w:val="single" w:sz="4" w:space="0" w:color="808080"/>
            </w:tcBorders>
            <w:shd w:val="clear" w:color="auto" w:fill="auto"/>
            <w:noWrap/>
            <w:hideMark/>
          </w:tcPr>
          <w:p w14:paraId="7BD6F6C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852,29</w:t>
            </w:r>
          </w:p>
        </w:tc>
        <w:tc>
          <w:tcPr>
            <w:tcW w:w="976" w:type="dxa"/>
            <w:tcBorders>
              <w:top w:val="single" w:sz="4" w:space="0" w:color="000000"/>
              <w:left w:val="nil"/>
              <w:bottom w:val="nil"/>
              <w:right w:val="single" w:sz="4" w:space="0" w:color="808080"/>
            </w:tcBorders>
            <w:shd w:val="clear" w:color="auto" w:fill="auto"/>
            <w:noWrap/>
            <w:hideMark/>
          </w:tcPr>
          <w:p w14:paraId="00C70F4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6FA1295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857920C"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69DBDC7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43</w:t>
            </w:r>
          </w:p>
        </w:tc>
        <w:tc>
          <w:tcPr>
            <w:tcW w:w="1467" w:type="dxa"/>
            <w:tcBorders>
              <w:top w:val="single" w:sz="4" w:space="0" w:color="000000"/>
              <w:left w:val="nil"/>
              <w:bottom w:val="nil"/>
              <w:right w:val="single" w:sz="4" w:space="0" w:color="808080"/>
            </w:tcBorders>
            <w:shd w:val="clear" w:color="auto" w:fill="auto"/>
            <w:noWrap/>
            <w:hideMark/>
          </w:tcPr>
          <w:p w14:paraId="32A4CF7E"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979082111R00</w:t>
            </w:r>
          </w:p>
        </w:tc>
        <w:tc>
          <w:tcPr>
            <w:tcW w:w="3621" w:type="dxa"/>
            <w:tcBorders>
              <w:top w:val="single" w:sz="4" w:space="0" w:color="000000"/>
              <w:left w:val="nil"/>
              <w:bottom w:val="nil"/>
              <w:right w:val="single" w:sz="4" w:space="0" w:color="808080"/>
            </w:tcBorders>
            <w:shd w:val="clear" w:color="auto" w:fill="auto"/>
            <w:hideMark/>
          </w:tcPr>
          <w:p w14:paraId="77B8D296" w14:textId="77777777" w:rsidR="00045D63" w:rsidRPr="00045D63" w:rsidRDefault="00045D63" w:rsidP="00045D63">
            <w:pPr>
              <w:spacing w:after="0" w:line="240" w:lineRule="auto"/>
              <w:outlineLvl w:val="0"/>
              <w:rPr>
                <w:rFonts w:ascii="Arial CE" w:eastAsia="Times New Roman" w:hAnsi="Arial CE"/>
                <w:sz w:val="16"/>
                <w:szCs w:val="16"/>
                <w:lang w:eastAsia="cs-CZ"/>
              </w:rPr>
            </w:pPr>
            <w:proofErr w:type="spellStart"/>
            <w:r w:rsidRPr="00045D63">
              <w:rPr>
                <w:rFonts w:ascii="Arial CE" w:eastAsia="Times New Roman" w:hAnsi="Arial CE"/>
                <w:sz w:val="16"/>
                <w:szCs w:val="16"/>
                <w:lang w:eastAsia="cs-CZ"/>
              </w:rPr>
              <w:t>Vnitrostaveništní</w:t>
            </w:r>
            <w:proofErr w:type="spellEnd"/>
            <w:r w:rsidRPr="00045D63">
              <w:rPr>
                <w:rFonts w:ascii="Arial CE" w:eastAsia="Times New Roman" w:hAnsi="Arial CE"/>
                <w:sz w:val="16"/>
                <w:szCs w:val="16"/>
                <w:lang w:eastAsia="cs-CZ"/>
              </w:rPr>
              <w:t xml:space="preserve"> doprava suti do 10 m</w:t>
            </w:r>
          </w:p>
        </w:tc>
        <w:tc>
          <w:tcPr>
            <w:tcW w:w="643" w:type="dxa"/>
            <w:tcBorders>
              <w:top w:val="single" w:sz="4" w:space="0" w:color="000000"/>
              <w:left w:val="nil"/>
              <w:bottom w:val="nil"/>
              <w:right w:val="single" w:sz="4" w:space="0" w:color="808080"/>
            </w:tcBorders>
            <w:shd w:val="clear" w:color="auto" w:fill="auto"/>
            <w:noWrap/>
            <w:hideMark/>
          </w:tcPr>
          <w:p w14:paraId="0873BF14"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5B761C0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1,70458</w:t>
            </w:r>
          </w:p>
        </w:tc>
        <w:tc>
          <w:tcPr>
            <w:tcW w:w="1127" w:type="dxa"/>
            <w:tcBorders>
              <w:top w:val="single" w:sz="4" w:space="0" w:color="000000"/>
              <w:left w:val="nil"/>
              <w:bottom w:val="nil"/>
              <w:right w:val="single" w:sz="4" w:space="0" w:color="808080"/>
            </w:tcBorders>
            <w:shd w:val="clear" w:color="CCCCFF" w:fill="99CCFF"/>
            <w:noWrap/>
            <w:hideMark/>
          </w:tcPr>
          <w:p w14:paraId="5D1E60D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w:t>
            </w:r>
          </w:p>
        </w:tc>
        <w:tc>
          <w:tcPr>
            <w:tcW w:w="1230" w:type="dxa"/>
            <w:tcBorders>
              <w:top w:val="single" w:sz="4" w:space="0" w:color="000000"/>
              <w:left w:val="nil"/>
              <w:bottom w:val="nil"/>
              <w:right w:val="single" w:sz="4" w:space="0" w:color="808080"/>
            </w:tcBorders>
            <w:shd w:val="clear" w:color="auto" w:fill="auto"/>
            <w:noWrap/>
            <w:hideMark/>
          </w:tcPr>
          <w:p w14:paraId="7175A3D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170,46</w:t>
            </w:r>
          </w:p>
        </w:tc>
        <w:tc>
          <w:tcPr>
            <w:tcW w:w="976" w:type="dxa"/>
            <w:tcBorders>
              <w:top w:val="single" w:sz="4" w:space="0" w:color="000000"/>
              <w:left w:val="nil"/>
              <w:bottom w:val="nil"/>
              <w:right w:val="single" w:sz="4" w:space="0" w:color="808080"/>
            </w:tcBorders>
            <w:shd w:val="clear" w:color="auto" w:fill="auto"/>
            <w:noWrap/>
            <w:hideMark/>
          </w:tcPr>
          <w:p w14:paraId="491C695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62022BCF"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3AD0F65"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228A94C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44</w:t>
            </w:r>
          </w:p>
        </w:tc>
        <w:tc>
          <w:tcPr>
            <w:tcW w:w="1467" w:type="dxa"/>
            <w:tcBorders>
              <w:top w:val="single" w:sz="4" w:space="0" w:color="000000"/>
              <w:left w:val="nil"/>
              <w:bottom w:val="nil"/>
              <w:right w:val="single" w:sz="4" w:space="0" w:color="808080"/>
            </w:tcBorders>
            <w:shd w:val="clear" w:color="auto" w:fill="auto"/>
            <w:noWrap/>
            <w:hideMark/>
          </w:tcPr>
          <w:p w14:paraId="397A558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979093111R00</w:t>
            </w:r>
          </w:p>
        </w:tc>
        <w:tc>
          <w:tcPr>
            <w:tcW w:w="3621" w:type="dxa"/>
            <w:tcBorders>
              <w:top w:val="single" w:sz="4" w:space="0" w:color="000000"/>
              <w:left w:val="nil"/>
              <w:bottom w:val="nil"/>
              <w:right w:val="single" w:sz="4" w:space="0" w:color="808080"/>
            </w:tcBorders>
            <w:shd w:val="clear" w:color="auto" w:fill="auto"/>
            <w:hideMark/>
          </w:tcPr>
          <w:p w14:paraId="253027F0"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Uložení suti na skládku bez zhutnění</w:t>
            </w:r>
          </w:p>
        </w:tc>
        <w:tc>
          <w:tcPr>
            <w:tcW w:w="643" w:type="dxa"/>
            <w:tcBorders>
              <w:top w:val="single" w:sz="4" w:space="0" w:color="000000"/>
              <w:left w:val="nil"/>
              <w:bottom w:val="nil"/>
              <w:right w:val="single" w:sz="4" w:space="0" w:color="808080"/>
            </w:tcBorders>
            <w:shd w:val="clear" w:color="auto" w:fill="auto"/>
            <w:noWrap/>
            <w:hideMark/>
          </w:tcPr>
          <w:p w14:paraId="4378DA62"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0E5EC44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1,70458</w:t>
            </w:r>
          </w:p>
        </w:tc>
        <w:tc>
          <w:tcPr>
            <w:tcW w:w="1127" w:type="dxa"/>
            <w:tcBorders>
              <w:top w:val="single" w:sz="4" w:space="0" w:color="000000"/>
              <w:left w:val="nil"/>
              <w:bottom w:val="nil"/>
              <w:right w:val="single" w:sz="4" w:space="0" w:color="808080"/>
            </w:tcBorders>
            <w:shd w:val="clear" w:color="CCCCFF" w:fill="99CCFF"/>
            <w:noWrap/>
            <w:hideMark/>
          </w:tcPr>
          <w:p w14:paraId="649CE07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w:t>
            </w:r>
          </w:p>
        </w:tc>
        <w:tc>
          <w:tcPr>
            <w:tcW w:w="1230" w:type="dxa"/>
            <w:tcBorders>
              <w:top w:val="single" w:sz="4" w:space="0" w:color="000000"/>
              <w:left w:val="nil"/>
              <w:bottom w:val="nil"/>
              <w:right w:val="single" w:sz="4" w:space="0" w:color="808080"/>
            </w:tcBorders>
            <w:shd w:val="clear" w:color="auto" w:fill="auto"/>
            <w:noWrap/>
            <w:hideMark/>
          </w:tcPr>
          <w:p w14:paraId="715BF4B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170,46</w:t>
            </w:r>
          </w:p>
        </w:tc>
        <w:tc>
          <w:tcPr>
            <w:tcW w:w="976" w:type="dxa"/>
            <w:tcBorders>
              <w:top w:val="single" w:sz="4" w:space="0" w:color="000000"/>
              <w:left w:val="nil"/>
              <w:bottom w:val="nil"/>
              <w:right w:val="single" w:sz="4" w:space="0" w:color="808080"/>
            </w:tcBorders>
            <w:shd w:val="clear" w:color="auto" w:fill="auto"/>
            <w:noWrap/>
            <w:hideMark/>
          </w:tcPr>
          <w:p w14:paraId="6FC724B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45D912A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22698B1"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11346C2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45</w:t>
            </w:r>
          </w:p>
        </w:tc>
        <w:tc>
          <w:tcPr>
            <w:tcW w:w="1467" w:type="dxa"/>
            <w:tcBorders>
              <w:top w:val="single" w:sz="4" w:space="0" w:color="000000"/>
              <w:left w:val="nil"/>
              <w:bottom w:val="nil"/>
              <w:right w:val="single" w:sz="4" w:space="0" w:color="808080"/>
            </w:tcBorders>
            <w:shd w:val="clear" w:color="auto" w:fill="auto"/>
            <w:noWrap/>
            <w:hideMark/>
          </w:tcPr>
          <w:p w14:paraId="23262BE6"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979990001R00</w:t>
            </w:r>
          </w:p>
        </w:tc>
        <w:tc>
          <w:tcPr>
            <w:tcW w:w="3621" w:type="dxa"/>
            <w:tcBorders>
              <w:top w:val="single" w:sz="4" w:space="0" w:color="000000"/>
              <w:left w:val="nil"/>
              <w:bottom w:val="nil"/>
              <w:right w:val="single" w:sz="4" w:space="0" w:color="808080"/>
            </w:tcBorders>
            <w:shd w:val="clear" w:color="auto" w:fill="auto"/>
            <w:hideMark/>
          </w:tcPr>
          <w:p w14:paraId="0A6EE99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Poplatek za skládku stavební suti</w:t>
            </w:r>
          </w:p>
        </w:tc>
        <w:tc>
          <w:tcPr>
            <w:tcW w:w="643" w:type="dxa"/>
            <w:tcBorders>
              <w:top w:val="single" w:sz="4" w:space="0" w:color="000000"/>
              <w:left w:val="nil"/>
              <w:bottom w:val="nil"/>
              <w:right w:val="single" w:sz="4" w:space="0" w:color="808080"/>
            </w:tcBorders>
            <w:shd w:val="clear" w:color="auto" w:fill="auto"/>
            <w:noWrap/>
            <w:hideMark/>
          </w:tcPr>
          <w:p w14:paraId="5C039021"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t</w:t>
            </w:r>
          </w:p>
        </w:tc>
        <w:tc>
          <w:tcPr>
            <w:tcW w:w="1235" w:type="dxa"/>
            <w:tcBorders>
              <w:top w:val="single" w:sz="4" w:space="0" w:color="000000"/>
              <w:left w:val="nil"/>
              <w:bottom w:val="nil"/>
              <w:right w:val="single" w:sz="4" w:space="0" w:color="808080"/>
            </w:tcBorders>
            <w:shd w:val="clear" w:color="auto" w:fill="auto"/>
            <w:noWrap/>
            <w:hideMark/>
          </w:tcPr>
          <w:p w14:paraId="0FBD392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1,70458</w:t>
            </w:r>
          </w:p>
        </w:tc>
        <w:tc>
          <w:tcPr>
            <w:tcW w:w="1127" w:type="dxa"/>
            <w:tcBorders>
              <w:top w:val="single" w:sz="4" w:space="0" w:color="000000"/>
              <w:left w:val="nil"/>
              <w:bottom w:val="nil"/>
              <w:right w:val="single" w:sz="4" w:space="0" w:color="808080"/>
            </w:tcBorders>
            <w:shd w:val="clear" w:color="CCCCFF" w:fill="99CCFF"/>
            <w:noWrap/>
            <w:hideMark/>
          </w:tcPr>
          <w:p w14:paraId="6945531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120,00</w:t>
            </w:r>
          </w:p>
        </w:tc>
        <w:tc>
          <w:tcPr>
            <w:tcW w:w="1230" w:type="dxa"/>
            <w:tcBorders>
              <w:top w:val="single" w:sz="4" w:space="0" w:color="000000"/>
              <w:left w:val="nil"/>
              <w:bottom w:val="nil"/>
              <w:right w:val="single" w:sz="4" w:space="0" w:color="808080"/>
            </w:tcBorders>
            <w:shd w:val="clear" w:color="auto" w:fill="auto"/>
            <w:noWrap/>
            <w:hideMark/>
          </w:tcPr>
          <w:p w14:paraId="2392A59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204,55</w:t>
            </w:r>
          </w:p>
        </w:tc>
        <w:tc>
          <w:tcPr>
            <w:tcW w:w="976" w:type="dxa"/>
            <w:tcBorders>
              <w:top w:val="single" w:sz="4" w:space="0" w:color="000000"/>
              <w:left w:val="nil"/>
              <w:bottom w:val="nil"/>
              <w:right w:val="single" w:sz="4" w:space="0" w:color="808080"/>
            </w:tcBorders>
            <w:shd w:val="clear" w:color="auto" w:fill="auto"/>
            <w:noWrap/>
            <w:hideMark/>
          </w:tcPr>
          <w:p w14:paraId="4BE6E60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7413440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5197868F" w14:textId="77777777" w:rsidTr="00045D63">
        <w:trPr>
          <w:trHeight w:val="255"/>
          <w:jc w:val="center"/>
        </w:trPr>
        <w:tc>
          <w:tcPr>
            <w:tcW w:w="434" w:type="dxa"/>
            <w:tcBorders>
              <w:top w:val="single" w:sz="4" w:space="0" w:color="000000"/>
              <w:left w:val="single" w:sz="4" w:space="0" w:color="000000"/>
              <w:bottom w:val="nil"/>
              <w:right w:val="nil"/>
            </w:tcBorders>
            <w:shd w:val="clear" w:color="FFFFCC" w:fill="FFFFFF"/>
            <w:noWrap/>
            <w:hideMark/>
          </w:tcPr>
          <w:p w14:paraId="3DBC7C6B"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Díl:</w:t>
            </w:r>
          </w:p>
        </w:tc>
        <w:tc>
          <w:tcPr>
            <w:tcW w:w="1467" w:type="dxa"/>
            <w:tcBorders>
              <w:top w:val="single" w:sz="4" w:space="0" w:color="000000"/>
              <w:left w:val="nil"/>
              <w:bottom w:val="nil"/>
              <w:right w:val="nil"/>
            </w:tcBorders>
            <w:shd w:val="clear" w:color="FFFFCC" w:fill="FFFFFF"/>
            <w:noWrap/>
            <w:hideMark/>
          </w:tcPr>
          <w:p w14:paraId="02FDDE9B"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VN</w:t>
            </w:r>
          </w:p>
        </w:tc>
        <w:tc>
          <w:tcPr>
            <w:tcW w:w="3621" w:type="dxa"/>
            <w:tcBorders>
              <w:top w:val="single" w:sz="4" w:space="0" w:color="000000"/>
              <w:left w:val="nil"/>
              <w:bottom w:val="nil"/>
              <w:right w:val="nil"/>
            </w:tcBorders>
            <w:shd w:val="clear" w:color="FFFFCC" w:fill="FFFFFF"/>
            <w:hideMark/>
          </w:tcPr>
          <w:p w14:paraId="60518998"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Vedlejší náklady</w:t>
            </w:r>
          </w:p>
        </w:tc>
        <w:tc>
          <w:tcPr>
            <w:tcW w:w="643" w:type="dxa"/>
            <w:tcBorders>
              <w:top w:val="single" w:sz="4" w:space="0" w:color="000000"/>
              <w:left w:val="nil"/>
              <w:bottom w:val="nil"/>
              <w:right w:val="nil"/>
            </w:tcBorders>
            <w:shd w:val="clear" w:color="FFFFCC" w:fill="FFFFFF"/>
            <w:noWrap/>
            <w:hideMark/>
          </w:tcPr>
          <w:p w14:paraId="33186948"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nil"/>
              <w:right w:val="nil"/>
            </w:tcBorders>
            <w:shd w:val="clear" w:color="FFFFCC" w:fill="FFFFFF"/>
            <w:noWrap/>
            <w:hideMark/>
          </w:tcPr>
          <w:p w14:paraId="4A8BD09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nil"/>
              <w:right w:val="nil"/>
            </w:tcBorders>
            <w:shd w:val="clear" w:color="FFFFCC" w:fill="FFFFFF"/>
            <w:noWrap/>
            <w:hideMark/>
          </w:tcPr>
          <w:p w14:paraId="70CD033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nil"/>
              <w:right w:val="nil"/>
            </w:tcBorders>
            <w:shd w:val="clear" w:color="FFFFCC" w:fill="FFFFFF"/>
            <w:noWrap/>
            <w:hideMark/>
          </w:tcPr>
          <w:p w14:paraId="0402670D"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13 100,00</w:t>
            </w:r>
          </w:p>
        </w:tc>
        <w:tc>
          <w:tcPr>
            <w:tcW w:w="976" w:type="dxa"/>
            <w:tcBorders>
              <w:top w:val="single" w:sz="4" w:space="0" w:color="000000"/>
              <w:left w:val="nil"/>
              <w:bottom w:val="nil"/>
              <w:right w:val="nil"/>
            </w:tcBorders>
            <w:shd w:val="clear" w:color="FFFFCC" w:fill="FFFFFF"/>
            <w:noWrap/>
            <w:hideMark/>
          </w:tcPr>
          <w:p w14:paraId="6B380535"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976" w:type="dxa"/>
            <w:tcBorders>
              <w:top w:val="single" w:sz="4" w:space="0" w:color="000000"/>
              <w:left w:val="nil"/>
              <w:bottom w:val="nil"/>
              <w:right w:val="single" w:sz="4" w:space="0" w:color="000000"/>
            </w:tcBorders>
            <w:shd w:val="clear" w:color="FFFFCC" w:fill="FFFFFF"/>
            <w:noWrap/>
            <w:hideMark/>
          </w:tcPr>
          <w:p w14:paraId="5F2CB7E4"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0,00</w:t>
            </w:r>
          </w:p>
        </w:tc>
      </w:tr>
      <w:tr w:rsidR="00045D63" w:rsidRPr="00045D63" w14:paraId="42F4D57C"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3D1208E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46</w:t>
            </w:r>
          </w:p>
        </w:tc>
        <w:tc>
          <w:tcPr>
            <w:tcW w:w="1467" w:type="dxa"/>
            <w:tcBorders>
              <w:top w:val="single" w:sz="4" w:space="0" w:color="000000"/>
              <w:left w:val="nil"/>
              <w:bottom w:val="nil"/>
              <w:right w:val="single" w:sz="4" w:space="0" w:color="808080"/>
            </w:tcBorders>
            <w:shd w:val="clear" w:color="auto" w:fill="auto"/>
            <w:noWrap/>
            <w:hideMark/>
          </w:tcPr>
          <w:p w14:paraId="77EC1713"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VRN0</w:t>
            </w:r>
          </w:p>
        </w:tc>
        <w:tc>
          <w:tcPr>
            <w:tcW w:w="3621" w:type="dxa"/>
            <w:tcBorders>
              <w:top w:val="single" w:sz="4" w:space="0" w:color="000000"/>
              <w:left w:val="nil"/>
              <w:bottom w:val="nil"/>
              <w:right w:val="single" w:sz="4" w:space="0" w:color="808080"/>
            </w:tcBorders>
            <w:shd w:val="clear" w:color="auto" w:fill="auto"/>
            <w:hideMark/>
          </w:tcPr>
          <w:p w14:paraId="373E2498"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Ztížené výrobní podmínky</w:t>
            </w:r>
          </w:p>
        </w:tc>
        <w:tc>
          <w:tcPr>
            <w:tcW w:w="643" w:type="dxa"/>
            <w:tcBorders>
              <w:top w:val="single" w:sz="4" w:space="0" w:color="000000"/>
              <w:left w:val="nil"/>
              <w:bottom w:val="nil"/>
              <w:right w:val="single" w:sz="4" w:space="0" w:color="808080"/>
            </w:tcBorders>
            <w:shd w:val="clear" w:color="auto" w:fill="auto"/>
            <w:noWrap/>
            <w:hideMark/>
          </w:tcPr>
          <w:p w14:paraId="660EBC40"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5E58C5B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0EA57E2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500,00</w:t>
            </w:r>
          </w:p>
        </w:tc>
        <w:tc>
          <w:tcPr>
            <w:tcW w:w="1230" w:type="dxa"/>
            <w:tcBorders>
              <w:top w:val="single" w:sz="4" w:space="0" w:color="000000"/>
              <w:left w:val="nil"/>
              <w:bottom w:val="nil"/>
              <w:right w:val="single" w:sz="4" w:space="0" w:color="808080"/>
            </w:tcBorders>
            <w:shd w:val="clear" w:color="auto" w:fill="auto"/>
            <w:noWrap/>
            <w:hideMark/>
          </w:tcPr>
          <w:p w14:paraId="7DE5905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500,00</w:t>
            </w:r>
          </w:p>
        </w:tc>
        <w:tc>
          <w:tcPr>
            <w:tcW w:w="976" w:type="dxa"/>
            <w:tcBorders>
              <w:top w:val="single" w:sz="4" w:space="0" w:color="000000"/>
              <w:left w:val="nil"/>
              <w:bottom w:val="nil"/>
              <w:right w:val="single" w:sz="4" w:space="0" w:color="808080"/>
            </w:tcBorders>
            <w:shd w:val="clear" w:color="auto" w:fill="auto"/>
            <w:noWrap/>
            <w:hideMark/>
          </w:tcPr>
          <w:p w14:paraId="6ADFEC5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2B7BAEF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491AB39D"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45AECB0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47</w:t>
            </w:r>
          </w:p>
        </w:tc>
        <w:tc>
          <w:tcPr>
            <w:tcW w:w="1467" w:type="dxa"/>
            <w:tcBorders>
              <w:top w:val="single" w:sz="4" w:space="0" w:color="000000"/>
              <w:left w:val="nil"/>
              <w:bottom w:val="nil"/>
              <w:right w:val="single" w:sz="4" w:space="0" w:color="808080"/>
            </w:tcBorders>
            <w:shd w:val="clear" w:color="auto" w:fill="auto"/>
            <w:noWrap/>
            <w:hideMark/>
          </w:tcPr>
          <w:p w14:paraId="5DAF318B"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VRN1</w:t>
            </w:r>
          </w:p>
        </w:tc>
        <w:tc>
          <w:tcPr>
            <w:tcW w:w="3621" w:type="dxa"/>
            <w:tcBorders>
              <w:top w:val="single" w:sz="4" w:space="0" w:color="000000"/>
              <w:left w:val="nil"/>
              <w:bottom w:val="nil"/>
              <w:right w:val="single" w:sz="4" w:space="0" w:color="808080"/>
            </w:tcBorders>
            <w:shd w:val="clear" w:color="auto" w:fill="auto"/>
            <w:hideMark/>
          </w:tcPr>
          <w:p w14:paraId="250C7A37"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Oborová přirážka</w:t>
            </w:r>
          </w:p>
        </w:tc>
        <w:tc>
          <w:tcPr>
            <w:tcW w:w="643" w:type="dxa"/>
            <w:tcBorders>
              <w:top w:val="single" w:sz="4" w:space="0" w:color="000000"/>
              <w:left w:val="nil"/>
              <w:bottom w:val="nil"/>
              <w:right w:val="single" w:sz="4" w:space="0" w:color="808080"/>
            </w:tcBorders>
            <w:shd w:val="clear" w:color="auto" w:fill="auto"/>
            <w:noWrap/>
            <w:hideMark/>
          </w:tcPr>
          <w:p w14:paraId="6AB945DA"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60B9AD0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4E30213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w:t>
            </w:r>
          </w:p>
        </w:tc>
        <w:tc>
          <w:tcPr>
            <w:tcW w:w="1230" w:type="dxa"/>
            <w:tcBorders>
              <w:top w:val="single" w:sz="4" w:space="0" w:color="000000"/>
              <w:left w:val="nil"/>
              <w:bottom w:val="nil"/>
              <w:right w:val="single" w:sz="4" w:space="0" w:color="808080"/>
            </w:tcBorders>
            <w:shd w:val="clear" w:color="auto" w:fill="auto"/>
            <w:noWrap/>
            <w:hideMark/>
          </w:tcPr>
          <w:p w14:paraId="2777FB6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w:t>
            </w:r>
          </w:p>
        </w:tc>
        <w:tc>
          <w:tcPr>
            <w:tcW w:w="976" w:type="dxa"/>
            <w:tcBorders>
              <w:top w:val="single" w:sz="4" w:space="0" w:color="000000"/>
              <w:left w:val="nil"/>
              <w:bottom w:val="nil"/>
              <w:right w:val="single" w:sz="4" w:space="0" w:color="808080"/>
            </w:tcBorders>
            <w:shd w:val="clear" w:color="auto" w:fill="auto"/>
            <w:noWrap/>
            <w:hideMark/>
          </w:tcPr>
          <w:p w14:paraId="40F3600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53B7B15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9D9F74C"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20696E8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48</w:t>
            </w:r>
          </w:p>
        </w:tc>
        <w:tc>
          <w:tcPr>
            <w:tcW w:w="1467" w:type="dxa"/>
            <w:tcBorders>
              <w:top w:val="single" w:sz="4" w:space="0" w:color="000000"/>
              <w:left w:val="nil"/>
              <w:bottom w:val="nil"/>
              <w:right w:val="single" w:sz="4" w:space="0" w:color="808080"/>
            </w:tcBorders>
            <w:shd w:val="clear" w:color="auto" w:fill="auto"/>
            <w:noWrap/>
            <w:hideMark/>
          </w:tcPr>
          <w:p w14:paraId="07C2A28A"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VRN2</w:t>
            </w:r>
          </w:p>
        </w:tc>
        <w:tc>
          <w:tcPr>
            <w:tcW w:w="3621" w:type="dxa"/>
            <w:tcBorders>
              <w:top w:val="single" w:sz="4" w:space="0" w:color="000000"/>
              <w:left w:val="nil"/>
              <w:bottom w:val="nil"/>
              <w:right w:val="single" w:sz="4" w:space="0" w:color="808080"/>
            </w:tcBorders>
            <w:shd w:val="clear" w:color="auto" w:fill="auto"/>
            <w:hideMark/>
          </w:tcPr>
          <w:p w14:paraId="50E24C0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Přesun stavebních kapacit</w:t>
            </w:r>
          </w:p>
        </w:tc>
        <w:tc>
          <w:tcPr>
            <w:tcW w:w="643" w:type="dxa"/>
            <w:tcBorders>
              <w:top w:val="single" w:sz="4" w:space="0" w:color="000000"/>
              <w:left w:val="nil"/>
              <w:bottom w:val="nil"/>
              <w:right w:val="single" w:sz="4" w:space="0" w:color="808080"/>
            </w:tcBorders>
            <w:shd w:val="clear" w:color="auto" w:fill="auto"/>
            <w:noWrap/>
            <w:hideMark/>
          </w:tcPr>
          <w:p w14:paraId="148B2506"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39181C6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6D06E20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1230" w:type="dxa"/>
            <w:tcBorders>
              <w:top w:val="single" w:sz="4" w:space="0" w:color="000000"/>
              <w:left w:val="nil"/>
              <w:bottom w:val="nil"/>
              <w:right w:val="single" w:sz="4" w:space="0" w:color="808080"/>
            </w:tcBorders>
            <w:shd w:val="clear" w:color="auto" w:fill="auto"/>
            <w:noWrap/>
            <w:hideMark/>
          </w:tcPr>
          <w:p w14:paraId="3C1AFAD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976" w:type="dxa"/>
            <w:tcBorders>
              <w:top w:val="single" w:sz="4" w:space="0" w:color="000000"/>
              <w:left w:val="nil"/>
              <w:bottom w:val="nil"/>
              <w:right w:val="single" w:sz="4" w:space="0" w:color="808080"/>
            </w:tcBorders>
            <w:shd w:val="clear" w:color="auto" w:fill="auto"/>
            <w:noWrap/>
            <w:hideMark/>
          </w:tcPr>
          <w:p w14:paraId="7216F11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752BBC0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F4E1C0E"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29F0D77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49</w:t>
            </w:r>
          </w:p>
        </w:tc>
        <w:tc>
          <w:tcPr>
            <w:tcW w:w="1467" w:type="dxa"/>
            <w:tcBorders>
              <w:top w:val="single" w:sz="4" w:space="0" w:color="000000"/>
              <w:left w:val="nil"/>
              <w:bottom w:val="nil"/>
              <w:right w:val="single" w:sz="4" w:space="0" w:color="808080"/>
            </w:tcBorders>
            <w:shd w:val="clear" w:color="auto" w:fill="auto"/>
            <w:noWrap/>
            <w:hideMark/>
          </w:tcPr>
          <w:p w14:paraId="17875E5B"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VRN3</w:t>
            </w:r>
          </w:p>
        </w:tc>
        <w:tc>
          <w:tcPr>
            <w:tcW w:w="3621" w:type="dxa"/>
            <w:tcBorders>
              <w:top w:val="single" w:sz="4" w:space="0" w:color="000000"/>
              <w:left w:val="nil"/>
              <w:bottom w:val="nil"/>
              <w:right w:val="single" w:sz="4" w:space="0" w:color="808080"/>
            </w:tcBorders>
            <w:shd w:val="clear" w:color="auto" w:fill="auto"/>
            <w:hideMark/>
          </w:tcPr>
          <w:p w14:paraId="3F3B8646"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Mimostaveništní doprava</w:t>
            </w:r>
          </w:p>
        </w:tc>
        <w:tc>
          <w:tcPr>
            <w:tcW w:w="643" w:type="dxa"/>
            <w:tcBorders>
              <w:top w:val="single" w:sz="4" w:space="0" w:color="000000"/>
              <w:left w:val="nil"/>
              <w:bottom w:val="nil"/>
              <w:right w:val="single" w:sz="4" w:space="0" w:color="808080"/>
            </w:tcBorders>
            <w:shd w:val="clear" w:color="auto" w:fill="auto"/>
            <w:noWrap/>
            <w:hideMark/>
          </w:tcPr>
          <w:p w14:paraId="699B14A0"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7D733F3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494D6CA3"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1230" w:type="dxa"/>
            <w:tcBorders>
              <w:top w:val="single" w:sz="4" w:space="0" w:color="000000"/>
              <w:left w:val="nil"/>
              <w:bottom w:val="nil"/>
              <w:right w:val="single" w:sz="4" w:space="0" w:color="808080"/>
            </w:tcBorders>
            <w:shd w:val="clear" w:color="auto" w:fill="auto"/>
            <w:noWrap/>
            <w:hideMark/>
          </w:tcPr>
          <w:p w14:paraId="3A4D77A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976" w:type="dxa"/>
            <w:tcBorders>
              <w:top w:val="single" w:sz="4" w:space="0" w:color="000000"/>
              <w:left w:val="nil"/>
              <w:bottom w:val="nil"/>
              <w:right w:val="single" w:sz="4" w:space="0" w:color="808080"/>
            </w:tcBorders>
            <w:shd w:val="clear" w:color="auto" w:fill="auto"/>
            <w:noWrap/>
            <w:hideMark/>
          </w:tcPr>
          <w:p w14:paraId="48F4956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6A14E97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81117E5"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32970F0B"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50</w:t>
            </w:r>
          </w:p>
        </w:tc>
        <w:tc>
          <w:tcPr>
            <w:tcW w:w="1467" w:type="dxa"/>
            <w:tcBorders>
              <w:top w:val="single" w:sz="4" w:space="0" w:color="000000"/>
              <w:left w:val="nil"/>
              <w:bottom w:val="nil"/>
              <w:right w:val="single" w:sz="4" w:space="0" w:color="808080"/>
            </w:tcBorders>
            <w:shd w:val="clear" w:color="auto" w:fill="auto"/>
            <w:noWrap/>
            <w:hideMark/>
          </w:tcPr>
          <w:p w14:paraId="6828D72F"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005121 R</w:t>
            </w:r>
          </w:p>
        </w:tc>
        <w:tc>
          <w:tcPr>
            <w:tcW w:w="3621" w:type="dxa"/>
            <w:tcBorders>
              <w:top w:val="single" w:sz="4" w:space="0" w:color="000000"/>
              <w:left w:val="nil"/>
              <w:bottom w:val="nil"/>
              <w:right w:val="single" w:sz="4" w:space="0" w:color="808080"/>
            </w:tcBorders>
            <w:shd w:val="clear" w:color="auto" w:fill="auto"/>
            <w:hideMark/>
          </w:tcPr>
          <w:p w14:paraId="01D41D2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Zařízení staveniště</w:t>
            </w:r>
          </w:p>
        </w:tc>
        <w:tc>
          <w:tcPr>
            <w:tcW w:w="643" w:type="dxa"/>
            <w:tcBorders>
              <w:top w:val="single" w:sz="4" w:space="0" w:color="000000"/>
              <w:left w:val="nil"/>
              <w:bottom w:val="nil"/>
              <w:right w:val="single" w:sz="4" w:space="0" w:color="808080"/>
            </w:tcBorders>
            <w:shd w:val="clear" w:color="auto" w:fill="auto"/>
            <w:noWrap/>
            <w:hideMark/>
          </w:tcPr>
          <w:p w14:paraId="416E933E"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4A138EF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6B60514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1230" w:type="dxa"/>
            <w:tcBorders>
              <w:top w:val="single" w:sz="4" w:space="0" w:color="000000"/>
              <w:left w:val="nil"/>
              <w:bottom w:val="nil"/>
              <w:right w:val="single" w:sz="4" w:space="0" w:color="808080"/>
            </w:tcBorders>
            <w:shd w:val="clear" w:color="auto" w:fill="auto"/>
            <w:noWrap/>
            <w:hideMark/>
          </w:tcPr>
          <w:p w14:paraId="6919F4F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976" w:type="dxa"/>
            <w:tcBorders>
              <w:top w:val="single" w:sz="4" w:space="0" w:color="000000"/>
              <w:left w:val="nil"/>
              <w:bottom w:val="nil"/>
              <w:right w:val="single" w:sz="4" w:space="0" w:color="808080"/>
            </w:tcBorders>
            <w:shd w:val="clear" w:color="auto" w:fill="auto"/>
            <w:noWrap/>
            <w:hideMark/>
          </w:tcPr>
          <w:p w14:paraId="23D6A29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7C281095"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1F2FF629"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32CE781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51</w:t>
            </w:r>
          </w:p>
        </w:tc>
        <w:tc>
          <w:tcPr>
            <w:tcW w:w="1467" w:type="dxa"/>
            <w:tcBorders>
              <w:top w:val="single" w:sz="4" w:space="0" w:color="000000"/>
              <w:left w:val="nil"/>
              <w:bottom w:val="nil"/>
              <w:right w:val="single" w:sz="4" w:space="0" w:color="808080"/>
            </w:tcBorders>
            <w:shd w:val="clear" w:color="auto" w:fill="auto"/>
            <w:noWrap/>
            <w:hideMark/>
          </w:tcPr>
          <w:p w14:paraId="35E20AA2"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VRN5</w:t>
            </w:r>
          </w:p>
        </w:tc>
        <w:tc>
          <w:tcPr>
            <w:tcW w:w="3621" w:type="dxa"/>
            <w:tcBorders>
              <w:top w:val="single" w:sz="4" w:space="0" w:color="000000"/>
              <w:left w:val="nil"/>
              <w:bottom w:val="nil"/>
              <w:right w:val="single" w:sz="4" w:space="0" w:color="808080"/>
            </w:tcBorders>
            <w:shd w:val="clear" w:color="auto" w:fill="auto"/>
            <w:hideMark/>
          </w:tcPr>
          <w:p w14:paraId="3BBEC17E"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Provoz investora</w:t>
            </w:r>
          </w:p>
        </w:tc>
        <w:tc>
          <w:tcPr>
            <w:tcW w:w="643" w:type="dxa"/>
            <w:tcBorders>
              <w:top w:val="single" w:sz="4" w:space="0" w:color="000000"/>
              <w:left w:val="nil"/>
              <w:bottom w:val="nil"/>
              <w:right w:val="single" w:sz="4" w:space="0" w:color="808080"/>
            </w:tcBorders>
            <w:shd w:val="clear" w:color="auto" w:fill="auto"/>
            <w:noWrap/>
            <w:hideMark/>
          </w:tcPr>
          <w:p w14:paraId="2011D40B"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6700789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181F4DD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1230" w:type="dxa"/>
            <w:tcBorders>
              <w:top w:val="single" w:sz="4" w:space="0" w:color="000000"/>
              <w:left w:val="nil"/>
              <w:bottom w:val="nil"/>
              <w:right w:val="single" w:sz="4" w:space="0" w:color="808080"/>
            </w:tcBorders>
            <w:shd w:val="clear" w:color="auto" w:fill="auto"/>
            <w:noWrap/>
            <w:hideMark/>
          </w:tcPr>
          <w:p w14:paraId="03F9024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976" w:type="dxa"/>
            <w:tcBorders>
              <w:top w:val="single" w:sz="4" w:space="0" w:color="000000"/>
              <w:left w:val="nil"/>
              <w:bottom w:val="nil"/>
              <w:right w:val="single" w:sz="4" w:space="0" w:color="808080"/>
            </w:tcBorders>
            <w:shd w:val="clear" w:color="auto" w:fill="auto"/>
            <w:noWrap/>
            <w:hideMark/>
          </w:tcPr>
          <w:p w14:paraId="02DA005E"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004CD91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3C879A2B"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0E0347FA"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52</w:t>
            </w:r>
          </w:p>
        </w:tc>
        <w:tc>
          <w:tcPr>
            <w:tcW w:w="1467" w:type="dxa"/>
            <w:tcBorders>
              <w:top w:val="single" w:sz="4" w:space="0" w:color="000000"/>
              <w:left w:val="nil"/>
              <w:bottom w:val="nil"/>
              <w:right w:val="single" w:sz="4" w:space="0" w:color="808080"/>
            </w:tcBorders>
            <w:shd w:val="clear" w:color="auto" w:fill="auto"/>
            <w:noWrap/>
            <w:hideMark/>
          </w:tcPr>
          <w:p w14:paraId="2EECF72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VRN6</w:t>
            </w:r>
          </w:p>
        </w:tc>
        <w:tc>
          <w:tcPr>
            <w:tcW w:w="3621" w:type="dxa"/>
            <w:tcBorders>
              <w:top w:val="single" w:sz="4" w:space="0" w:color="000000"/>
              <w:left w:val="nil"/>
              <w:bottom w:val="nil"/>
              <w:right w:val="single" w:sz="4" w:space="0" w:color="808080"/>
            </w:tcBorders>
            <w:shd w:val="clear" w:color="auto" w:fill="auto"/>
            <w:hideMark/>
          </w:tcPr>
          <w:p w14:paraId="53D3130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Kompletační činnost (IČD)</w:t>
            </w:r>
          </w:p>
        </w:tc>
        <w:tc>
          <w:tcPr>
            <w:tcW w:w="643" w:type="dxa"/>
            <w:tcBorders>
              <w:top w:val="single" w:sz="4" w:space="0" w:color="000000"/>
              <w:left w:val="nil"/>
              <w:bottom w:val="nil"/>
              <w:right w:val="single" w:sz="4" w:space="0" w:color="808080"/>
            </w:tcBorders>
            <w:shd w:val="clear" w:color="auto" w:fill="auto"/>
            <w:noWrap/>
            <w:hideMark/>
          </w:tcPr>
          <w:p w14:paraId="638E98CF"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70893B2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5BAF2DF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1 500,00</w:t>
            </w:r>
          </w:p>
        </w:tc>
        <w:tc>
          <w:tcPr>
            <w:tcW w:w="1230" w:type="dxa"/>
            <w:tcBorders>
              <w:top w:val="single" w:sz="4" w:space="0" w:color="000000"/>
              <w:left w:val="nil"/>
              <w:bottom w:val="nil"/>
              <w:right w:val="single" w:sz="4" w:space="0" w:color="808080"/>
            </w:tcBorders>
            <w:shd w:val="clear" w:color="auto" w:fill="auto"/>
            <w:noWrap/>
            <w:hideMark/>
          </w:tcPr>
          <w:p w14:paraId="6A83650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1 500,00</w:t>
            </w:r>
          </w:p>
        </w:tc>
        <w:tc>
          <w:tcPr>
            <w:tcW w:w="976" w:type="dxa"/>
            <w:tcBorders>
              <w:top w:val="single" w:sz="4" w:space="0" w:color="000000"/>
              <w:left w:val="nil"/>
              <w:bottom w:val="nil"/>
              <w:right w:val="single" w:sz="4" w:space="0" w:color="808080"/>
            </w:tcBorders>
            <w:shd w:val="clear" w:color="auto" w:fill="auto"/>
            <w:noWrap/>
            <w:hideMark/>
          </w:tcPr>
          <w:p w14:paraId="4DC7808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799AA3B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471362E9"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393232A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53</w:t>
            </w:r>
          </w:p>
        </w:tc>
        <w:tc>
          <w:tcPr>
            <w:tcW w:w="1467" w:type="dxa"/>
            <w:tcBorders>
              <w:top w:val="single" w:sz="4" w:space="0" w:color="000000"/>
              <w:left w:val="nil"/>
              <w:bottom w:val="nil"/>
              <w:right w:val="single" w:sz="4" w:space="0" w:color="808080"/>
            </w:tcBorders>
            <w:shd w:val="clear" w:color="auto" w:fill="auto"/>
            <w:noWrap/>
            <w:hideMark/>
          </w:tcPr>
          <w:p w14:paraId="55CEBC29"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VRN7</w:t>
            </w:r>
          </w:p>
        </w:tc>
        <w:tc>
          <w:tcPr>
            <w:tcW w:w="3621" w:type="dxa"/>
            <w:tcBorders>
              <w:top w:val="single" w:sz="4" w:space="0" w:color="000000"/>
              <w:left w:val="nil"/>
              <w:bottom w:val="nil"/>
              <w:right w:val="single" w:sz="4" w:space="0" w:color="808080"/>
            </w:tcBorders>
            <w:shd w:val="clear" w:color="auto" w:fill="auto"/>
            <w:hideMark/>
          </w:tcPr>
          <w:p w14:paraId="77155C44"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Rezerva rozpočtu</w:t>
            </w:r>
          </w:p>
        </w:tc>
        <w:tc>
          <w:tcPr>
            <w:tcW w:w="643" w:type="dxa"/>
            <w:tcBorders>
              <w:top w:val="single" w:sz="4" w:space="0" w:color="000000"/>
              <w:left w:val="nil"/>
              <w:bottom w:val="nil"/>
              <w:right w:val="single" w:sz="4" w:space="0" w:color="808080"/>
            </w:tcBorders>
            <w:shd w:val="clear" w:color="auto" w:fill="auto"/>
            <w:noWrap/>
            <w:hideMark/>
          </w:tcPr>
          <w:p w14:paraId="098181B6"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4859D0E6"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38AFE0B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1230" w:type="dxa"/>
            <w:tcBorders>
              <w:top w:val="single" w:sz="4" w:space="0" w:color="000000"/>
              <w:left w:val="nil"/>
              <w:bottom w:val="nil"/>
              <w:right w:val="single" w:sz="4" w:space="0" w:color="808080"/>
            </w:tcBorders>
            <w:shd w:val="clear" w:color="auto" w:fill="auto"/>
            <w:noWrap/>
            <w:hideMark/>
          </w:tcPr>
          <w:p w14:paraId="4E4CD287"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976" w:type="dxa"/>
            <w:tcBorders>
              <w:top w:val="single" w:sz="4" w:space="0" w:color="000000"/>
              <w:left w:val="nil"/>
              <w:bottom w:val="nil"/>
              <w:right w:val="single" w:sz="4" w:space="0" w:color="808080"/>
            </w:tcBorders>
            <w:shd w:val="clear" w:color="auto" w:fill="auto"/>
            <w:noWrap/>
            <w:hideMark/>
          </w:tcPr>
          <w:p w14:paraId="74355D28"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3E43B8C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2D6FB714" w14:textId="77777777" w:rsidTr="00045D63">
        <w:trPr>
          <w:trHeight w:val="255"/>
          <w:jc w:val="center"/>
        </w:trPr>
        <w:tc>
          <w:tcPr>
            <w:tcW w:w="434" w:type="dxa"/>
            <w:tcBorders>
              <w:top w:val="single" w:sz="4" w:space="0" w:color="000000"/>
              <w:left w:val="single" w:sz="4" w:space="0" w:color="000000"/>
              <w:bottom w:val="nil"/>
              <w:right w:val="single" w:sz="4" w:space="0" w:color="808080"/>
            </w:tcBorders>
            <w:shd w:val="clear" w:color="auto" w:fill="auto"/>
            <w:noWrap/>
            <w:hideMark/>
          </w:tcPr>
          <w:p w14:paraId="4DC65139"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54</w:t>
            </w:r>
          </w:p>
        </w:tc>
        <w:tc>
          <w:tcPr>
            <w:tcW w:w="1467" w:type="dxa"/>
            <w:tcBorders>
              <w:top w:val="single" w:sz="4" w:space="0" w:color="000000"/>
              <w:left w:val="nil"/>
              <w:bottom w:val="nil"/>
              <w:right w:val="single" w:sz="4" w:space="0" w:color="808080"/>
            </w:tcBorders>
            <w:shd w:val="clear" w:color="auto" w:fill="auto"/>
            <w:noWrap/>
            <w:hideMark/>
          </w:tcPr>
          <w:p w14:paraId="4C26C39C"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VRN8</w:t>
            </w:r>
          </w:p>
        </w:tc>
        <w:tc>
          <w:tcPr>
            <w:tcW w:w="3621" w:type="dxa"/>
            <w:tcBorders>
              <w:top w:val="single" w:sz="4" w:space="0" w:color="000000"/>
              <w:left w:val="nil"/>
              <w:bottom w:val="nil"/>
              <w:right w:val="single" w:sz="4" w:space="0" w:color="808080"/>
            </w:tcBorders>
            <w:shd w:val="clear" w:color="auto" w:fill="auto"/>
            <w:hideMark/>
          </w:tcPr>
          <w:p w14:paraId="062B1197" w14:textId="77777777" w:rsidR="00045D63" w:rsidRPr="00045D63" w:rsidRDefault="00045D63" w:rsidP="00045D63">
            <w:pPr>
              <w:spacing w:after="0" w:line="240" w:lineRule="auto"/>
              <w:outlineLvl w:val="0"/>
              <w:rPr>
                <w:rFonts w:ascii="Arial CE" w:eastAsia="Times New Roman" w:hAnsi="Arial CE"/>
                <w:sz w:val="16"/>
                <w:szCs w:val="16"/>
                <w:lang w:eastAsia="cs-CZ"/>
              </w:rPr>
            </w:pPr>
            <w:proofErr w:type="spellStart"/>
            <w:r w:rsidRPr="00045D63">
              <w:rPr>
                <w:rFonts w:ascii="Arial CE" w:eastAsia="Times New Roman" w:hAnsi="Arial CE"/>
                <w:sz w:val="16"/>
                <w:szCs w:val="16"/>
                <w:lang w:eastAsia="cs-CZ"/>
              </w:rPr>
              <w:t>Ostaní</w:t>
            </w:r>
            <w:proofErr w:type="spellEnd"/>
            <w:r w:rsidRPr="00045D63">
              <w:rPr>
                <w:rFonts w:ascii="Arial CE" w:eastAsia="Times New Roman" w:hAnsi="Arial CE"/>
                <w:sz w:val="16"/>
                <w:szCs w:val="16"/>
                <w:lang w:eastAsia="cs-CZ"/>
              </w:rPr>
              <w:t xml:space="preserve"> nespecifikované VRN</w:t>
            </w:r>
          </w:p>
        </w:tc>
        <w:tc>
          <w:tcPr>
            <w:tcW w:w="643" w:type="dxa"/>
            <w:tcBorders>
              <w:top w:val="single" w:sz="4" w:space="0" w:color="000000"/>
              <w:left w:val="nil"/>
              <w:bottom w:val="nil"/>
              <w:right w:val="single" w:sz="4" w:space="0" w:color="808080"/>
            </w:tcBorders>
            <w:shd w:val="clear" w:color="auto" w:fill="auto"/>
            <w:noWrap/>
            <w:hideMark/>
          </w:tcPr>
          <w:p w14:paraId="3D4E8022"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nil"/>
              <w:right w:val="single" w:sz="4" w:space="0" w:color="808080"/>
            </w:tcBorders>
            <w:shd w:val="clear" w:color="auto" w:fill="auto"/>
            <w:noWrap/>
            <w:hideMark/>
          </w:tcPr>
          <w:p w14:paraId="07966DA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nil"/>
              <w:right w:val="single" w:sz="4" w:space="0" w:color="808080"/>
            </w:tcBorders>
            <w:shd w:val="clear" w:color="CCCCFF" w:fill="99CCFF"/>
            <w:noWrap/>
            <w:hideMark/>
          </w:tcPr>
          <w:p w14:paraId="30F83B5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1230" w:type="dxa"/>
            <w:tcBorders>
              <w:top w:val="single" w:sz="4" w:space="0" w:color="000000"/>
              <w:left w:val="nil"/>
              <w:bottom w:val="nil"/>
              <w:right w:val="single" w:sz="4" w:space="0" w:color="808080"/>
            </w:tcBorders>
            <w:shd w:val="clear" w:color="auto" w:fill="auto"/>
            <w:noWrap/>
            <w:hideMark/>
          </w:tcPr>
          <w:p w14:paraId="3E0A2704"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1 000,00</w:t>
            </w:r>
          </w:p>
        </w:tc>
        <w:tc>
          <w:tcPr>
            <w:tcW w:w="976" w:type="dxa"/>
            <w:tcBorders>
              <w:top w:val="single" w:sz="4" w:space="0" w:color="000000"/>
              <w:left w:val="nil"/>
              <w:bottom w:val="nil"/>
              <w:right w:val="single" w:sz="4" w:space="0" w:color="808080"/>
            </w:tcBorders>
            <w:shd w:val="clear" w:color="auto" w:fill="auto"/>
            <w:noWrap/>
            <w:hideMark/>
          </w:tcPr>
          <w:p w14:paraId="2687A231"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nil"/>
              <w:right w:val="single" w:sz="4" w:space="0" w:color="000000"/>
            </w:tcBorders>
            <w:shd w:val="clear" w:color="auto" w:fill="auto"/>
            <w:noWrap/>
            <w:hideMark/>
          </w:tcPr>
          <w:p w14:paraId="3C65EE32"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0AD11B96" w14:textId="77777777" w:rsidTr="00045D63">
        <w:trPr>
          <w:trHeight w:val="255"/>
          <w:jc w:val="center"/>
        </w:trPr>
        <w:tc>
          <w:tcPr>
            <w:tcW w:w="434" w:type="dxa"/>
            <w:tcBorders>
              <w:top w:val="single" w:sz="4" w:space="0" w:color="000000"/>
              <w:left w:val="single" w:sz="4" w:space="0" w:color="000000"/>
              <w:bottom w:val="single" w:sz="4" w:space="0" w:color="000000"/>
              <w:right w:val="single" w:sz="4" w:space="0" w:color="808080"/>
            </w:tcBorders>
            <w:shd w:val="clear" w:color="auto" w:fill="auto"/>
            <w:noWrap/>
            <w:hideMark/>
          </w:tcPr>
          <w:p w14:paraId="31CF359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55</w:t>
            </w:r>
          </w:p>
        </w:tc>
        <w:tc>
          <w:tcPr>
            <w:tcW w:w="1467" w:type="dxa"/>
            <w:tcBorders>
              <w:top w:val="single" w:sz="4" w:space="0" w:color="000000"/>
              <w:left w:val="nil"/>
              <w:bottom w:val="single" w:sz="4" w:space="0" w:color="000000"/>
              <w:right w:val="single" w:sz="4" w:space="0" w:color="808080"/>
            </w:tcBorders>
            <w:shd w:val="clear" w:color="auto" w:fill="auto"/>
            <w:noWrap/>
            <w:hideMark/>
          </w:tcPr>
          <w:p w14:paraId="7548761D"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VRN9</w:t>
            </w:r>
          </w:p>
        </w:tc>
        <w:tc>
          <w:tcPr>
            <w:tcW w:w="3621" w:type="dxa"/>
            <w:tcBorders>
              <w:top w:val="single" w:sz="4" w:space="0" w:color="000000"/>
              <w:left w:val="nil"/>
              <w:bottom w:val="single" w:sz="4" w:space="0" w:color="000000"/>
              <w:right w:val="single" w:sz="4" w:space="0" w:color="808080"/>
            </w:tcBorders>
            <w:shd w:val="clear" w:color="auto" w:fill="auto"/>
            <w:hideMark/>
          </w:tcPr>
          <w:p w14:paraId="77E82B92" w14:textId="77777777" w:rsidR="00045D63" w:rsidRPr="00045D63" w:rsidRDefault="00045D63" w:rsidP="00045D63">
            <w:pPr>
              <w:spacing w:after="0" w:line="240" w:lineRule="auto"/>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Zábor veřejného pozemku</w:t>
            </w:r>
          </w:p>
        </w:tc>
        <w:tc>
          <w:tcPr>
            <w:tcW w:w="643" w:type="dxa"/>
            <w:tcBorders>
              <w:top w:val="single" w:sz="4" w:space="0" w:color="000000"/>
              <w:left w:val="nil"/>
              <w:bottom w:val="single" w:sz="4" w:space="0" w:color="000000"/>
              <w:right w:val="single" w:sz="4" w:space="0" w:color="808080"/>
            </w:tcBorders>
            <w:shd w:val="clear" w:color="auto" w:fill="auto"/>
            <w:noWrap/>
            <w:hideMark/>
          </w:tcPr>
          <w:p w14:paraId="20DC75C1" w14:textId="77777777" w:rsidR="00045D63" w:rsidRPr="00045D63" w:rsidRDefault="00045D63" w:rsidP="00045D63">
            <w:pPr>
              <w:spacing w:after="0" w:line="240" w:lineRule="auto"/>
              <w:jc w:val="center"/>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Soubor</w:t>
            </w:r>
          </w:p>
        </w:tc>
        <w:tc>
          <w:tcPr>
            <w:tcW w:w="1235" w:type="dxa"/>
            <w:tcBorders>
              <w:top w:val="single" w:sz="4" w:space="0" w:color="000000"/>
              <w:left w:val="nil"/>
              <w:bottom w:val="single" w:sz="4" w:space="0" w:color="000000"/>
              <w:right w:val="single" w:sz="4" w:space="0" w:color="808080"/>
            </w:tcBorders>
            <w:shd w:val="clear" w:color="auto" w:fill="auto"/>
            <w:noWrap/>
            <w:hideMark/>
          </w:tcPr>
          <w:p w14:paraId="449E2E6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1,00000</w:t>
            </w:r>
          </w:p>
        </w:tc>
        <w:tc>
          <w:tcPr>
            <w:tcW w:w="1127" w:type="dxa"/>
            <w:tcBorders>
              <w:top w:val="single" w:sz="4" w:space="0" w:color="000000"/>
              <w:left w:val="nil"/>
              <w:bottom w:val="single" w:sz="4" w:space="0" w:color="000000"/>
              <w:right w:val="single" w:sz="4" w:space="0" w:color="808080"/>
            </w:tcBorders>
            <w:shd w:val="clear" w:color="CCCCFF" w:fill="99CCFF"/>
            <w:noWrap/>
            <w:hideMark/>
          </w:tcPr>
          <w:p w14:paraId="0365FABC"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1230" w:type="dxa"/>
            <w:tcBorders>
              <w:top w:val="single" w:sz="4" w:space="0" w:color="000000"/>
              <w:left w:val="nil"/>
              <w:bottom w:val="single" w:sz="4" w:space="0" w:color="000000"/>
              <w:right w:val="single" w:sz="4" w:space="0" w:color="808080"/>
            </w:tcBorders>
            <w:shd w:val="clear" w:color="auto" w:fill="auto"/>
            <w:noWrap/>
            <w:hideMark/>
          </w:tcPr>
          <w:p w14:paraId="7A50BA5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2 000,00</w:t>
            </w:r>
          </w:p>
        </w:tc>
        <w:tc>
          <w:tcPr>
            <w:tcW w:w="976" w:type="dxa"/>
            <w:tcBorders>
              <w:top w:val="single" w:sz="4" w:space="0" w:color="000000"/>
              <w:left w:val="nil"/>
              <w:bottom w:val="single" w:sz="4" w:space="0" w:color="000000"/>
              <w:right w:val="single" w:sz="4" w:space="0" w:color="808080"/>
            </w:tcBorders>
            <w:shd w:val="clear" w:color="auto" w:fill="auto"/>
            <w:noWrap/>
            <w:hideMark/>
          </w:tcPr>
          <w:p w14:paraId="06087BDD"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c>
          <w:tcPr>
            <w:tcW w:w="976" w:type="dxa"/>
            <w:tcBorders>
              <w:top w:val="single" w:sz="4" w:space="0" w:color="000000"/>
              <w:left w:val="nil"/>
              <w:bottom w:val="single" w:sz="4" w:space="0" w:color="000000"/>
              <w:right w:val="single" w:sz="4" w:space="0" w:color="000000"/>
            </w:tcBorders>
            <w:shd w:val="clear" w:color="auto" w:fill="auto"/>
            <w:noWrap/>
            <w:hideMark/>
          </w:tcPr>
          <w:p w14:paraId="0E8476E0" w14:textId="77777777" w:rsidR="00045D63" w:rsidRPr="00045D63" w:rsidRDefault="00045D63" w:rsidP="00045D63">
            <w:pPr>
              <w:spacing w:after="0" w:line="240" w:lineRule="auto"/>
              <w:jc w:val="right"/>
              <w:outlineLvl w:val="0"/>
              <w:rPr>
                <w:rFonts w:ascii="Arial CE" w:eastAsia="Times New Roman" w:hAnsi="Arial CE"/>
                <w:sz w:val="16"/>
                <w:szCs w:val="16"/>
                <w:lang w:eastAsia="cs-CZ"/>
              </w:rPr>
            </w:pPr>
            <w:r w:rsidRPr="00045D63">
              <w:rPr>
                <w:rFonts w:ascii="Arial CE" w:eastAsia="Times New Roman" w:hAnsi="Arial CE"/>
                <w:sz w:val="16"/>
                <w:szCs w:val="16"/>
                <w:lang w:eastAsia="cs-CZ"/>
              </w:rPr>
              <w:t>0,00</w:t>
            </w:r>
          </w:p>
        </w:tc>
      </w:tr>
      <w:tr w:rsidR="00045D63" w:rsidRPr="00045D63" w14:paraId="7D7ACABA" w14:textId="77777777" w:rsidTr="00045D63">
        <w:trPr>
          <w:trHeight w:val="255"/>
          <w:jc w:val="center"/>
        </w:trPr>
        <w:tc>
          <w:tcPr>
            <w:tcW w:w="434" w:type="dxa"/>
            <w:tcBorders>
              <w:top w:val="nil"/>
              <w:left w:val="nil"/>
              <w:bottom w:val="nil"/>
              <w:right w:val="nil"/>
            </w:tcBorders>
            <w:shd w:val="clear" w:color="auto" w:fill="auto"/>
            <w:noWrap/>
            <w:hideMark/>
          </w:tcPr>
          <w:p w14:paraId="131C036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467" w:type="dxa"/>
            <w:tcBorders>
              <w:top w:val="nil"/>
              <w:left w:val="nil"/>
              <w:bottom w:val="nil"/>
              <w:right w:val="nil"/>
            </w:tcBorders>
            <w:shd w:val="clear" w:color="auto" w:fill="auto"/>
            <w:noWrap/>
            <w:hideMark/>
          </w:tcPr>
          <w:p w14:paraId="34BBBCA5" w14:textId="77777777" w:rsidR="00045D63" w:rsidRPr="00045D63" w:rsidRDefault="00045D63" w:rsidP="00045D63">
            <w:pPr>
              <w:spacing w:after="0" w:line="240" w:lineRule="auto"/>
              <w:rPr>
                <w:rFonts w:ascii="Arial CE" w:eastAsia="Times New Roman" w:hAnsi="Arial CE"/>
                <w:sz w:val="20"/>
                <w:szCs w:val="20"/>
                <w:lang w:eastAsia="cs-CZ"/>
              </w:rPr>
            </w:pPr>
          </w:p>
        </w:tc>
        <w:tc>
          <w:tcPr>
            <w:tcW w:w="3621" w:type="dxa"/>
            <w:tcBorders>
              <w:top w:val="nil"/>
              <w:left w:val="nil"/>
              <w:bottom w:val="nil"/>
              <w:right w:val="nil"/>
            </w:tcBorders>
            <w:shd w:val="clear" w:color="auto" w:fill="auto"/>
            <w:hideMark/>
          </w:tcPr>
          <w:p w14:paraId="2140D63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643" w:type="dxa"/>
            <w:tcBorders>
              <w:top w:val="nil"/>
              <w:left w:val="nil"/>
              <w:bottom w:val="nil"/>
              <w:right w:val="nil"/>
            </w:tcBorders>
            <w:shd w:val="clear" w:color="auto" w:fill="auto"/>
            <w:noWrap/>
            <w:hideMark/>
          </w:tcPr>
          <w:p w14:paraId="4F65DDE2" w14:textId="77777777" w:rsidR="00045D63" w:rsidRPr="00045D63" w:rsidRDefault="00045D63" w:rsidP="00045D63">
            <w:pPr>
              <w:spacing w:after="0" w:line="240" w:lineRule="auto"/>
              <w:jc w:val="center"/>
              <w:rPr>
                <w:rFonts w:ascii="Arial CE" w:eastAsia="Times New Roman" w:hAnsi="Arial CE"/>
                <w:sz w:val="20"/>
                <w:szCs w:val="20"/>
                <w:lang w:eastAsia="cs-CZ"/>
              </w:rPr>
            </w:pPr>
          </w:p>
        </w:tc>
        <w:tc>
          <w:tcPr>
            <w:tcW w:w="1235" w:type="dxa"/>
            <w:tcBorders>
              <w:top w:val="nil"/>
              <w:left w:val="nil"/>
              <w:bottom w:val="nil"/>
              <w:right w:val="nil"/>
            </w:tcBorders>
            <w:shd w:val="clear" w:color="auto" w:fill="auto"/>
            <w:noWrap/>
            <w:hideMark/>
          </w:tcPr>
          <w:p w14:paraId="11FDF6E7"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127" w:type="dxa"/>
            <w:tcBorders>
              <w:top w:val="nil"/>
              <w:left w:val="nil"/>
              <w:bottom w:val="nil"/>
              <w:right w:val="nil"/>
            </w:tcBorders>
            <w:shd w:val="clear" w:color="auto" w:fill="auto"/>
            <w:noWrap/>
            <w:hideMark/>
          </w:tcPr>
          <w:p w14:paraId="56F5C08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30" w:type="dxa"/>
            <w:tcBorders>
              <w:top w:val="nil"/>
              <w:left w:val="nil"/>
              <w:bottom w:val="nil"/>
              <w:right w:val="nil"/>
            </w:tcBorders>
            <w:shd w:val="clear" w:color="auto" w:fill="auto"/>
            <w:noWrap/>
            <w:hideMark/>
          </w:tcPr>
          <w:p w14:paraId="2CE8C9C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79908D2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39834F02"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68EA3C3B" w14:textId="77777777" w:rsidTr="00045D63">
        <w:trPr>
          <w:trHeight w:val="255"/>
          <w:jc w:val="center"/>
        </w:trPr>
        <w:tc>
          <w:tcPr>
            <w:tcW w:w="434" w:type="dxa"/>
            <w:tcBorders>
              <w:top w:val="single" w:sz="4" w:space="0" w:color="000000"/>
              <w:left w:val="single" w:sz="4" w:space="0" w:color="000000"/>
              <w:bottom w:val="single" w:sz="4" w:space="0" w:color="000000"/>
              <w:right w:val="nil"/>
            </w:tcBorders>
            <w:shd w:val="clear" w:color="FFFFCC" w:fill="FFFFFF"/>
            <w:noWrap/>
            <w:hideMark/>
          </w:tcPr>
          <w:p w14:paraId="6AC03AF4"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467" w:type="dxa"/>
            <w:tcBorders>
              <w:top w:val="single" w:sz="4" w:space="0" w:color="000000"/>
              <w:left w:val="nil"/>
              <w:bottom w:val="single" w:sz="4" w:space="0" w:color="000000"/>
              <w:right w:val="nil"/>
            </w:tcBorders>
            <w:shd w:val="clear" w:color="FFFFCC" w:fill="FFFFFF"/>
            <w:noWrap/>
            <w:hideMark/>
          </w:tcPr>
          <w:p w14:paraId="6BA2865E"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Celkem</w:t>
            </w:r>
          </w:p>
        </w:tc>
        <w:tc>
          <w:tcPr>
            <w:tcW w:w="3621" w:type="dxa"/>
            <w:tcBorders>
              <w:top w:val="single" w:sz="4" w:space="0" w:color="000000"/>
              <w:left w:val="nil"/>
              <w:bottom w:val="single" w:sz="4" w:space="0" w:color="000000"/>
              <w:right w:val="nil"/>
            </w:tcBorders>
            <w:shd w:val="clear" w:color="FFFFCC" w:fill="FFFFFF"/>
            <w:hideMark/>
          </w:tcPr>
          <w:p w14:paraId="5509BB49"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643" w:type="dxa"/>
            <w:tcBorders>
              <w:top w:val="single" w:sz="4" w:space="0" w:color="000000"/>
              <w:left w:val="nil"/>
              <w:bottom w:val="single" w:sz="4" w:space="0" w:color="000000"/>
              <w:right w:val="nil"/>
            </w:tcBorders>
            <w:shd w:val="clear" w:color="FFFFCC" w:fill="FFFFFF"/>
            <w:noWrap/>
            <w:hideMark/>
          </w:tcPr>
          <w:p w14:paraId="7162B22A" w14:textId="77777777" w:rsidR="00045D63" w:rsidRPr="00045D63" w:rsidRDefault="00045D63" w:rsidP="00045D63">
            <w:pPr>
              <w:spacing w:after="0" w:line="240" w:lineRule="auto"/>
              <w:jc w:val="center"/>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5" w:type="dxa"/>
            <w:tcBorders>
              <w:top w:val="single" w:sz="4" w:space="0" w:color="000000"/>
              <w:left w:val="nil"/>
              <w:bottom w:val="single" w:sz="4" w:space="0" w:color="000000"/>
              <w:right w:val="nil"/>
            </w:tcBorders>
            <w:shd w:val="clear" w:color="FFFFCC" w:fill="FFFFFF"/>
            <w:noWrap/>
            <w:hideMark/>
          </w:tcPr>
          <w:p w14:paraId="7259DC82"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127" w:type="dxa"/>
            <w:tcBorders>
              <w:top w:val="single" w:sz="4" w:space="0" w:color="000000"/>
              <w:left w:val="nil"/>
              <w:bottom w:val="single" w:sz="4" w:space="0" w:color="000000"/>
              <w:right w:val="nil"/>
            </w:tcBorders>
            <w:shd w:val="clear" w:color="FFFFCC" w:fill="FFFFFF"/>
            <w:noWrap/>
            <w:hideMark/>
          </w:tcPr>
          <w:p w14:paraId="7C6D4CC0" w14:textId="77777777" w:rsidR="00045D63" w:rsidRPr="00045D63" w:rsidRDefault="00045D63" w:rsidP="00045D63">
            <w:pPr>
              <w:spacing w:after="0" w:line="240" w:lineRule="auto"/>
              <w:rPr>
                <w:rFonts w:ascii="Arial CE" w:eastAsia="Times New Roman" w:hAnsi="Arial CE"/>
                <w:b/>
                <w:bCs/>
                <w:sz w:val="20"/>
                <w:szCs w:val="20"/>
                <w:lang w:eastAsia="cs-CZ"/>
              </w:rPr>
            </w:pPr>
            <w:r w:rsidRPr="00045D63">
              <w:rPr>
                <w:rFonts w:ascii="Arial CE" w:eastAsia="Times New Roman" w:hAnsi="Arial CE"/>
                <w:b/>
                <w:bCs/>
                <w:sz w:val="20"/>
                <w:szCs w:val="20"/>
                <w:lang w:eastAsia="cs-CZ"/>
              </w:rPr>
              <w:t> </w:t>
            </w:r>
          </w:p>
        </w:tc>
        <w:tc>
          <w:tcPr>
            <w:tcW w:w="1230" w:type="dxa"/>
            <w:tcBorders>
              <w:top w:val="single" w:sz="4" w:space="0" w:color="000000"/>
              <w:left w:val="nil"/>
              <w:bottom w:val="single" w:sz="4" w:space="0" w:color="000000"/>
              <w:right w:val="single" w:sz="4" w:space="0" w:color="000000"/>
            </w:tcBorders>
            <w:shd w:val="clear" w:color="FFFFCC" w:fill="FFFFFF"/>
            <w:noWrap/>
            <w:hideMark/>
          </w:tcPr>
          <w:p w14:paraId="082666C0" w14:textId="77777777" w:rsidR="00045D63" w:rsidRPr="00045D63" w:rsidRDefault="00045D63" w:rsidP="00045D63">
            <w:pPr>
              <w:spacing w:after="0" w:line="240" w:lineRule="auto"/>
              <w:jc w:val="right"/>
              <w:rPr>
                <w:rFonts w:ascii="Arial CE" w:eastAsia="Times New Roman" w:hAnsi="Arial CE"/>
                <w:b/>
                <w:bCs/>
                <w:sz w:val="20"/>
                <w:szCs w:val="20"/>
                <w:lang w:eastAsia="cs-CZ"/>
              </w:rPr>
            </w:pPr>
            <w:r w:rsidRPr="00045D63">
              <w:rPr>
                <w:rFonts w:ascii="Arial CE" w:eastAsia="Times New Roman" w:hAnsi="Arial CE"/>
                <w:b/>
                <w:bCs/>
                <w:sz w:val="20"/>
                <w:szCs w:val="20"/>
                <w:lang w:eastAsia="cs-CZ"/>
              </w:rPr>
              <w:t>339 825,79</w:t>
            </w:r>
          </w:p>
        </w:tc>
        <w:tc>
          <w:tcPr>
            <w:tcW w:w="976" w:type="dxa"/>
            <w:tcBorders>
              <w:top w:val="nil"/>
              <w:left w:val="nil"/>
              <w:bottom w:val="nil"/>
              <w:right w:val="nil"/>
            </w:tcBorders>
            <w:shd w:val="clear" w:color="auto" w:fill="auto"/>
            <w:noWrap/>
            <w:hideMark/>
          </w:tcPr>
          <w:p w14:paraId="4440971C"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7CF1F252"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82DF4E3" w14:textId="77777777" w:rsidTr="00045D63">
        <w:trPr>
          <w:trHeight w:val="255"/>
          <w:jc w:val="center"/>
        </w:trPr>
        <w:tc>
          <w:tcPr>
            <w:tcW w:w="434" w:type="dxa"/>
            <w:tcBorders>
              <w:top w:val="nil"/>
              <w:left w:val="nil"/>
              <w:bottom w:val="nil"/>
              <w:right w:val="nil"/>
            </w:tcBorders>
            <w:shd w:val="clear" w:color="auto" w:fill="auto"/>
            <w:noWrap/>
            <w:hideMark/>
          </w:tcPr>
          <w:p w14:paraId="7D159ACA"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467" w:type="dxa"/>
            <w:tcBorders>
              <w:top w:val="nil"/>
              <w:left w:val="nil"/>
              <w:bottom w:val="nil"/>
              <w:right w:val="nil"/>
            </w:tcBorders>
            <w:shd w:val="clear" w:color="auto" w:fill="auto"/>
            <w:noWrap/>
            <w:hideMark/>
          </w:tcPr>
          <w:p w14:paraId="40E0452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3621" w:type="dxa"/>
            <w:tcBorders>
              <w:top w:val="nil"/>
              <w:left w:val="nil"/>
              <w:bottom w:val="nil"/>
              <w:right w:val="nil"/>
            </w:tcBorders>
            <w:shd w:val="clear" w:color="auto" w:fill="auto"/>
            <w:hideMark/>
          </w:tcPr>
          <w:p w14:paraId="76C98FC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643" w:type="dxa"/>
            <w:tcBorders>
              <w:top w:val="nil"/>
              <w:left w:val="nil"/>
              <w:bottom w:val="nil"/>
              <w:right w:val="nil"/>
            </w:tcBorders>
            <w:shd w:val="clear" w:color="auto" w:fill="auto"/>
            <w:noWrap/>
            <w:hideMark/>
          </w:tcPr>
          <w:p w14:paraId="2D9CCDDC" w14:textId="77777777" w:rsidR="00045D63" w:rsidRPr="00045D63" w:rsidRDefault="00045D63" w:rsidP="00045D63">
            <w:pPr>
              <w:spacing w:after="0" w:line="240" w:lineRule="auto"/>
              <w:jc w:val="center"/>
              <w:rPr>
                <w:rFonts w:ascii="Arial CE" w:eastAsia="Times New Roman" w:hAnsi="Arial CE"/>
                <w:sz w:val="20"/>
                <w:szCs w:val="20"/>
                <w:lang w:eastAsia="cs-CZ"/>
              </w:rPr>
            </w:pPr>
          </w:p>
        </w:tc>
        <w:tc>
          <w:tcPr>
            <w:tcW w:w="1235" w:type="dxa"/>
            <w:tcBorders>
              <w:top w:val="nil"/>
              <w:left w:val="nil"/>
              <w:bottom w:val="nil"/>
              <w:right w:val="nil"/>
            </w:tcBorders>
            <w:shd w:val="clear" w:color="auto" w:fill="auto"/>
            <w:noWrap/>
            <w:hideMark/>
          </w:tcPr>
          <w:p w14:paraId="7392366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127" w:type="dxa"/>
            <w:tcBorders>
              <w:top w:val="nil"/>
              <w:left w:val="nil"/>
              <w:bottom w:val="nil"/>
              <w:right w:val="nil"/>
            </w:tcBorders>
            <w:shd w:val="clear" w:color="auto" w:fill="auto"/>
            <w:noWrap/>
            <w:hideMark/>
          </w:tcPr>
          <w:p w14:paraId="4B3D0FB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30" w:type="dxa"/>
            <w:tcBorders>
              <w:top w:val="nil"/>
              <w:left w:val="nil"/>
              <w:bottom w:val="nil"/>
              <w:right w:val="nil"/>
            </w:tcBorders>
            <w:shd w:val="clear" w:color="auto" w:fill="auto"/>
            <w:noWrap/>
            <w:hideMark/>
          </w:tcPr>
          <w:p w14:paraId="008FB4DF"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41A920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A5FCC50"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0B00DFF6" w14:textId="77777777" w:rsidTr="00045D63">
        <w:trPr>
          <w:trHeight w:val="255"/>
          <w:jc w:val="center"/>
        </w:trPr>
        <w:tc>
          <w:tcPr>
            <w:tcW w:w="434" w:type="dxa"/>
            <w:tcBorders>
              <w:top w:val="nil"/>
              <w:left w:val="nil"/>
              <w:bottom w:val="nil"/>
              <w:right w:val="nil"/>
            </w:tcBorders>
            <w:shd w:val="clear" w:color="auto" w:fill="auto"/>
            <w:noWrap/>
            <w:hideMark/>
          </w:tcPr>
          <w:p w14:paraId="5618862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467" w:type="dxa"/>
            <w:tcBorders>
              <w:top w:val="nil"/>
              <w:left w:val="nil"/>
              <w:bottom w:val="nil"/>
              <w:right w:val="nil"/>
            </w:tcBorders>
            <w:shd w:val="clear" w:color="auto" w:fill="auto"/>
            <w:noWrap/>
            <w:hideMark/>
          </w:tcPr>
          <w:p w14:paraId="05DFC56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3621" w:type="dxa"/>
            <w:tcBorders>
              <w:top w:val="nil"/>
              <w:left w:val="nil"/>
              <w:bottom w:val="nil"/>
              <w:right w:val="nil"/>
            </w:tcBorders>
            <w:shd w:val="clear" w:color="auto" w:fill="auto"/>
            <w:hideMark/>
          </w:tcPr>
          <w:p w14:paraId="74A42F6B" w14:textId="77777777" w:rsidR="00045D63" w:rsidRPr="00045D63" w:rsidRDefault="00045D63" w:rsidP="00045D63">
            <w:pPr>
              <w:spacing w:after="0" w:line="240" w:lineRule="auto"/>
              <w:rPr>
                <w:rFonts w:ascii="Arial CE" w:eastAsia="Times New Roman" w:hAnsi="Arial CE"/>
                <w:sz w:val="20"/>
                <w:szCs w:val="20"/>
                <w:lang w:eastAsia="cs-CZ"/>
              </w:rPr>
            </w:pPr>
          </w:p>
        </w:tc>
        <w:tc>
          <w:tcPr>
            <w:tcW w:w="643" w:type="dxa"/>
            <w:tcBorders>
              <w:top w:val="nil"/>
              <w:left w:val="nil"/>
              <w:bottom w:val="nil"/>
              <w:right w:val="nil"/>
            </w:tcBorders>
            <w:shd w:val="clear" w:color="auto" w:fill="auto"/>
            <w:noWrap/>
            <w:hideMark/>
          </w:tcPr>
          <w:p w14:paraId="59BC0E83" w14:textId="77777777" w:rsidR="00045D63" w:rsidRPr="00045D63" w:rsidRDefault="00045D63" w:rsidP="00045D63">
            <w:pPr>
              <w:spacing w:after="0" w:line="240" w:lineRule="auto"/>
              <w:jc w:val="center"/>
              <w:rPr>
                <w:rFonts w:ascii="Arial CE" w:eastAsia="Times New Roman" w:hAnsi="Arial CE"/>
                <w:sz w:val="20"/>
                <w:szCs w:val="20"/>
                <w:lang w:eastAsia="cs-CZ"/>
              </w:rPr>
            </w:pPr>
          </w:p>
        </w:tc>
        <w:tc>
          <w:tcPr>
            <w:tcW w:w="1235" w:type="dxa"/>
            <w:tcBorders>
              <w:top w:val="nil"/>
              <w:left w:val="nil"/>
              <w:bottom w:val="nil"/>
              <w:right w:val="nil"/>
            </w:tcBorders>
            <w:shd w:val="clear" w:color="auto" w:fill="auto"/>
            <w:noWrap/>
            <w:hideMark/>
          </w:tcPr>
          <w:p w14:paraId="1E858E22"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127" w:type="dxa"/>
            <w:tcBorders>
              <w:top w:val="nil"/>
              <w:left w:val="nil"/>
              <w:bottom w:val="nil"/>
              <w:right w:val="nil"/>
            </w:tcBorders>
            <w:shd w:val="clear" w:color="auto" w:fill="auto"/>
            <w:noWrap/>
            <w:hideMark/>
          </w:tcPr>
          <w:p w14:paraId="04AA805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30" w:type="dxa"/>
            <w:tcBorders>
              <w:top w:val="nil"/>
              <w:left w:val="nil"/>
              <w:bottom w:val="nil"/>
              <w:right w:val="nil"/>
            </w:tcBorders>
            <w:shd w:val="clear" w:color="auto" w:fill="auto"/>
            <w:noWrap/>
            <w:hideMark/>
          </w:tcPr>
          <w:p w14:paraId="1C09BF0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3CF339D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59FE4744"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3748F97" w14:textId="77777777" w:rsidTr="00045D63">
        <w:trPr>
          <w:trHeight w:val="255"/>
          <w:jc w:val="center"/>
        </w:trPr>
        <w:tc>
          <w:tcPr>
            <w:tcW w:w="5522" w:type="dxa"/>
            <w:gridSpan w:val="3"/>
            <w:tcBorders>
              <w:top w:val="nil"/>
              <w:left w:val="nil"/>
              <w:bottom w:val="nil"/>
              <w:right w:val="nil"/>
            </w:tcBorders>
            <w:shd w:val="clear" w:color="auto" w:fill="auto"/>
            <w:noWrap/>
            <w:hideMark/>
          </w:tcPr>
          <w:p w14:paraId="3B9C9531"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Poznámky uchazeče k zadání</w:t>
            </w:r>
          </w:p>
        </w:tc>
        <w:tc>
          <w:tcPr>
            <w:tcW w:w="643" w:type="dxa"/>
            <w:tcBorders>
              <w:top w:val="nil"/>
              <w:left w:val="nil"/>
              <w:bottom w:val="nil"/>
              <w:right w:val="nil"/>
            </w:tcBorders>
            <w:shd w:val="clear" w:color="auto" w:fill="auto"/>
            <w:noWrap/>
            <w:hideMark/>
          </w:tcPr>
          <w:p w14:paraId="011454D1" w14:textId="77777777" w:rsidR="00045D63" w:rsidRPr="00045D63" w:rsidRDefault="00045D63" w:rsidP="00045D63">
            <w:pPr>
              <w:spacing w:after="0" w:line="240" w:lineRule="auto"/>
              <w:jc w:val="center"/>
              <w:rPr>
                <w:rFonts w:ascii="Arial CE" w:eastAsia="Times New Roman" w:hAnsi="Arial CE"/>
                <w:sz w:val="20"/>
                <w:szCs w:val="20"/>
                <w:lang w:eastAsia="cs-CZ"/>
              </w:rPr>
            </w:pPr>
          </w:p>
        </w:tc>
        <w:tc>
          <w:tcPr>
            <w:tcW w:w="1235" w:type="dxa"/>
            <w:tcBorders>
              <w:top w:val="nil"/>
              <w:left w:val="nil"/>
              <w:bottom w:val="nil"/>
              <w:right w:val="nil"/>
            </w:tcBorders>
            <w:shd w:val="clear" w:color="auto" w:fill="auto"/>
            <w:noWrap/>
            <w:hideMark/>
          </w:tcPr>
          <w:p w14:paraId="04068B8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127" w:type="dxa"/>
            <w:tcBorders>
              <w:top w:val="nil"/>
              <w:left w:val="nil"/>
              <w:bottom w:val="nil"/>
              <w:right w:val="nil"/>
            </w:tcBorders>
            <w:shd w:val="clear" w:color="auto" w:fill="auto"/>
            <w:noWrap/>
            <w:hideMark/>
          </w:tcPr>
          <w:p w14:paraId="0A228279" w14:textId="77777777" w:rsidR="00045D63" w:rsidRPr="00045D63" w:rsidRDefault="00045D63" w:rsidP="00045D63">
            <w:pPr>
              <w:spacing w:after="0" w:line="240" w:lineRule="auto"/>
              <w:rPr>
                <w:rFonts w:ascii="Arial CE" w:eastAsia="Times New Roman" w:hAnsi="Arial CE"/>
                <w:sz w:val="20"/>
                <w:szCs w:val="20"/>
                <w:lang w:eastAsia="cs-CZ"/>
              </w:rPr>
            </w:pPr>
          </w:p>
        </w:tc>
        <w:tc>
          <w:tcPr>
            <w:tcW w:w="1230" w:type="dxa"/>
            <w:tcBorders>
              <w:top w:val="nil"/>
              <w:left w:val="nil"/>
              <w:bottom w:val="nil"/>
              <w:right w:val="nil"/>
            </w:tcBorders>
            <w:shd w:val="clear" w:color="auto" w:fill="auto"/>
            <w:noWrap/>
            <w:hideMark/>
          </w:tcPr>
          <w:p w14:paraId="68F41A2E"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779D367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653EC0BA"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62DDB1A4" w14:textId="77777777" w:rsidTr="00045D63">
        <w:trPr>
          <w:trHeight w:val="255"/>
          <w:jc w:val="center"/>
        </w:trPr>
        <w:tc>
          <w:tcPr>
            <w:tcW w:w="9757" w:type="dxa"/>
            <w:gridSpan w:val="7"/>
            <w:vMerge w:val="restart"/>
            <w:tcBorders>
              <w:top w:val="single" w:sz="4" w:space="0" w:color="000000"/>
              <w:left w:val="single" w:sz="4" w:space="0" w:color="000000"/>
              <w:bottom w:val="single" w:sz="4" w:space="0" w:color="000000"/>
              <w:right w:val="single" w:sz="4" w:space="0" w:color="000000"/>
            </w:tcBorders>
            <w:shd w:val="clear" w:color="CCCCFF" w:fill="99CCFF"/>
            <w:hideMark/>
          </w:tcPr>
          <w:p w14:paraId="19B55C8A" w14:textId="77777777" w:rsidR="00045D63" w:rsidRPr="00045D63" w:rsidRDefault="00045D63" w:rsidP="00045D63">
            <w:pPr>
              <w:spacing w:after="0" w:line="240" w:lineRule="auto"/>
              <w:rPr>
                <w:rFonts w:ascii="Arial CE" w:eastAsia="Times New Roman" w:hAnsi="Arial CE"/>
                <w:sz w:val="20"/>
                <w:szCs w:val="20"/>
                <w:lang w:eastAsia="cs-CZ"/>
              </w:rPr>
            </w:pPr>
            <w:r w:rsidRPr="00045D63">
              <w:rPr>
                <w:rFonts w:ascii="Arial CE" w:eastAsia="Times New Roman" w:hAnsi="Arial CE"/>
                <w:sz w:val="20"/>
                <w:szCs w:val="20"/>
                <w:lang w:eastAsia="cs-CZ"/>
              </w:rPr>
              <w:t>cena obsahuje všechny práce dodávky pro dokončení díla</w:t>
            </w:r>
          </w:p>
        </w:tc>
        <w:tc>
          <w:tcPr>
            <w:tcW w:w="976" w:type="dxa"/>
            <w:tcBorders>
              <w:top w:val="nil"/>
              <w:left w:val="nil"/>
              <w:bottom w:val="nil"/>
              <w:right w:val="nil"/>
            </w:tcBorders>
            <w:shd w:val="clear" w:color="auto" w:fill="auto"/>
            <w:noWrap/>
            <w:hideMark/>
          </w:tcPr>
          <w:p w14:paraId="5DABD4F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4155EAC"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28A94B7D" w14:textId="77777777" w:rsidTr="00045D63">
        <w:trPr>
          <w:trHeight w:val="255"/>
          <w:jc w:val="center"/>
        </w:trPr>
        <w:tc>
          <w:tcPr>
            <w:tcW w:w="9757" w:type="dxa"/>
            <w:gridSpan w:val="7"/>
            <w:vMerge/>
            <w:tcBorders>
              <w:top w:val="single" w:sz="4" w:space="0" w:color="000000"/>
              <w:left w:val="single" w:sz="4" w:space="0" w:color="000000"/>
              <w:bottom w:val="single" w:sz="4" w:space="0" w:color="000000"/>
              <w:right w:val="single" w:sz="4" w:space="0" w:color="000000"/>
            </w:tcBorders>
            <w:vAlign w:val="center"/>
            <w:hideMark/>
          </w:tcPr>
          <w:p w14:paraId="6DF4D384"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64636138"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53957B55"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EF42054" w14:textId="77777777" w:rsidTr="00045D63">
        <w:trPr>
          <w:trHeight w:val="255"/>
          <w:jc w:val="center"/>
        </w:trPr>
        <w:tc>
          <w:tcPr>
            <w:tcW w:w="9757" w:type="dxa"/>
            <w:gridSpan w:val="7"/>
            <w:vMerge/>
            <w:tcBorders>
              <w:top w:val="single" w:sz="4" w:space="0" w:color="000000"/>
              <w:left w:val="single" w:sz="4" w:space="0" w:color="000000"/>
              <w:bottom w:val="single" w:sz="4" w:space="0" w:color="000000"/>
              <w:right w:val="single" w:sz="4" w:space="0" w:color="000000"/>
            </w:tcBorders>
            <w:vAlign w:val="center"/>
            <w:hideMark/>
          </w:tcPr>
          <w:p w14:paraId="01C1CB90"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02AAFBE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748F77CE"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39623590" w14:textId="77777777" w:rsidTr="00045D63">
        <w:trPr>
          <w:trHeight w:val="255"/>
          <w:jc w:val="center"/>
        </w:trPr>
        <w:tc>
          <w:tcPr>
            <w:tcW w:w="9757" w:type="dxa"/>
            <w:gridSpan w:val="7"/>
            <w:vMerge/>
            <w:tcBorders>
              <w:top w:val="single" w:sz="4" w:space="0" w:color="000000"/>
              <w:left w:val="single" w:sz="4" w:space="0" w:color="000000"/>
              <w:bottom w:val="single" w:sz="4" w:space="0" w:color="000000"/>
              <w:right w:val="single" w:sz="4" w:space="0" w:color="000000"/>
            </w:tcBorders>
            <w:vAlign w:val="center"/>
            <w:hideMark/>
          </w:tcPr>
          <w:p w14:paraId="36890A83"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42650ED1"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39F64FDA" w14:textId="77777777" w:rsidR="00045D63" w:rsidRPr="00045D63" w:rsidRDefault="00045D63" w:rsidP="00045D63">
            <w:pPr>
              <w:spacing w:after="0" w:line="240" w:lineRule="auto"/>
              <w:rPr>
                <w:rFonts w:ascii="Arial CE" w:eastAsia="Times New Roman" w:hAnsi="Arial CE"/>
                <w:sz w:val="20"/>
                <w:szCs w:val="20"/>
                <w:lang w:eastAsia="cs-CZ"/>
              </w:rPr>
            </w:pPr>
          </w:p>
        </w:tc>
      </w:tr>
      <w:tr w:rsidR="00045D63" w:rsidRPr="00045D63" w14:paraId="00F3E9DF" w14:textId="77777777" w:rsidTr="00045D63">
        <w:trPr>
          <w:trHeight w:val="255"/>
          <w:jc w:val="center"/>
        </w:trPr>
        <w:tc>
          <w:tcPr>
            <w:tcW w:w="9757" w:type="dxa"/>
            <w:gridSpan w:val="7"/>
            <w:vMerge/>
            <w:tcBorders>
              <w:top w:val="single" w:sz="4" w:space="0" w:color="000000"/>
              <w:left w:val="single" w:sz="4" w:space="0" w:color="000000"/>
              <w:bottom w:val="single" w:sz="4" w:space="0" w:color="000000"/>
              <w:right w:val="single" w:sz="4" w:space="0" w:color="000000"/>
            </w:tcBorders>
            <w:vAlign w:val="center"/>
            <w:hideMark/>
          </w:tcPr>
          <w:p w14:paraId="07ADA736"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2BF48A8D" w14:textId="77777777" w:rsidR="00045D63" w:rsidRPr="00045D63" w:rsidRDefault="00045D63" w:rsidP="00045D63">
            <w:pPr>
              <w:spacing w:after="0" w:line="240" w:lineRule="auto"/>
              <w:rPr>
                <w:rFonts w:ascii="Arial CE" w:eastAsia="Times New Roman" w:hAnsi="Arial CE"/>
                <w:sz w:val="20"/>
                <w:szCs w:val="20"/>
                <w:lang w:eastAsia="cs-CZ"/>
              </w:rPr>
            </w:pPr>
          </w:p>
        </w:tc>
        <w:tc>
          <w:tcPr>
            <w:tcW w:w="976" w:type="dxa"/>
            <w:tcBorders>
              <w:top w:val="nil"/>
              <w:left w:val="nil"/>
              <w:bottom w:val="nil"/>
              <w:right w:val="nil"/>
            </w:tcBorders>
            <w:shd w:val="clear" w:color="auto" w:fill="auto"/>
            <w:noWrap/>
            <w:hideMark/>
          </w:tcPr>
          <w:p w14:paraId="5F740515" w14:textId="77777777" w:rsidR="00045D63" w:rsidRPr="00045D63" w:rsidRDefault="00045D63" w:rsidP="00045D63">
            <w:pPr>
              <w:spacing w:after="0" w:line="240" w:lineRule="auto"/>
              <w:rPr>
                <w:rFonts w:ascii="Arial CE" w:eastAsia="Times New Roman" w:hAnsi="Arial CE"/>
                <w:sz w:val="20"/>
                <w:szCs w:val="20"/>
                <w:lang w:eastAsia="cs-CZ"/>
              </w:rPr>
            </w:pPr>
          </w:p>
        </w:tc>
      </w:tr>
    </w:tbl>
    <w:p w14:paraId="7B76F847" w14:textId="77777777" w:rsidR="00045D63" w:rsidRDefault="00045D63" w:rsidP="00045D63">
      <w:pPr>
        <w:pStyle w:val="western"/>
        <w:spacing w:before="0" w:beforeAutospacing="0" w:after="0" w:line="240" w:lineRule="auto"/>
      </w:pPr>
    </w:p>
    <w:p w14:paraId="34E6D7CB" w14:textId="77777777" w:rsidR="00DA19F6" w:rsidRDefault="00DA19F6" w:rsidP="00045D63">
      <w:pPr>
        <w:pStyle w:val="western"/>
        <w:spacing w:before="0" w:beforeAutospacing="0" w:after="0" w:line="240" w:lineRule="auto"/>
      </w:pPr>
    </w:p>
    <w:p w14:paraId="16F165FC" w14:textId="77777777" w:rsidR="00DA19F6" w:rsidRDefault="00DA19F6" w:rsidP="00045D63">
      <w:pPr>
        <w:pStyle w:val="western"/>
        <w:spacing w:before="0" w:beforeAutospacing="0" w:after="0" w:line="240" w:lineRule="auto"/>
      </w:pPr>
    </w:p>
    <w:p w14:paraId="45E222DA" w14:textId="77777777" w:rsidR="00DA19F6" w:rsidRDefault="00DA19F6" w:rsidP="00045D63">
      <w:pPr>
        <w:pStyle w:val="western"/>
        <w:spacing w:before="0" w:beforeAutospacing="0" w:after="0" w:line="240" w:lineRule="auto"/>
      </w:pPr>
    </w:p>
    <w:p w14:paraId="0F5FE8C7" w14:textId="77777777" w:rsidR="00DA19F6" w:rsidRDefault="00DA19F6" w:rsidP="00045D63">
      <w:pPr>
        <w:pStyle w:val="western"/>
        <w:spacing w:before="0" w:beforeAutospacing="0" w:after="0" w:line="240" w:lineRule="auto"/>
      </w:pPr>
    </w:p>
    <w:p w14:paraId="6D71DD20" w14:textId="77777777" w:rsidR="00DA19F6" w:rsidRDefault="00DA19F6" w:rsidP="00045D63">
      <w:pPr>
        <w:pStyle w:val="western"/>
        <w:spacing w:before="0" w:beforeAutospacing="0" w:after="0" w:line="240" w:lineRule="auto"/>
      </w:pPr>
    </w:p>
    <w:p w14:paraId="443D15BA" w14:textId="77777777" w:rsidR="00DA19F6" w:rsidRDefault="00DA19F6" w:rsidP="00045D63">
      <w:pPr>
        <w:pStyle w:val="western"/>
        <w:spacing w:before="0" w:beforeAutospacing="0" w:after="0" w:line="240" w:lineRule="auto"/>
      </w:pPr>
    </w:p>
    <w:p w14:paraId="76775935" w14:textId="77777777" w:rsidR="00DA19F6" w:rsidRDefault="00DA19F6" w:rsidP="00045D63">
      <w:pPr>
        <w:pStyle w:val="western"/>
        <w:spacing w:before="0" w:beforeAutospacing="0" w:after="0" w:line="240" w:lineRule="auto"/>
      </w:pPr>
    </w:p>
    <w:p w14:paraId="5BA641E2" w14:textId="77777777" w:rsidR="00DA19F6" w:rsidRDefault="00DA19F6" w:rsidP="00045D63">
      <w:pPr>
        <w:pStyle w:val="western"/>
        <w:spacing w:before="0" w:beforeAutospacing="0" w:after="0" w:line="240" w:lineRule="auto"/>
      </w:pPr>
    </w:p>
    <w:p w14:paraId="143A7038" w14:textId="77777777" w:rsidR="00DA19F6" w:rsidRDefault="00DA19F6" w:rsidP="00045D63">
      <w:pPr>
        <w:pStyle w:val="western"/>
        <w:spacing w:before="0" w:beforeAutospacing="0" w:after="0" w:line="240" w:lineRule="auto"/>
      </w:pPr>
    </w:p>
    <w:p w14:paraId="20EFC426" w14:textId="77777777" w:rsidR="00DA19F6" w:rsidRDefault="00DA19F6" w:rsidP="00045D63">
      <w:pPr>
        <w:pStyle w:val="western"/>
        <w:spacing w:before="0" w:beforeAutospacing="0" w:after="0" w:line="240" w:lineRule="auto"/>
      </w:pPr>
    </w:p>
    <w:p w14:paraId="2944BB4D" w14:textId="77777777" w:rsidR="00DA19F6" w:rsidRDefault="00DA19F6" w:rsidP="00045D63">
      <w:pPr>
        <w:pStyle w:val="western"/>
        <w:spacing w:before="0" w:beforeAutospacing="0" w:after="0" w:line="240" w:lineRule="auto"/>
      </w:pPr>
    </w:p>
    <w:p w14:paraId="4CD2361D" w14:textId="77777777" w:rsidR="00DA19F6" w:rsidRDefault="00DA19F6" w:rsidP="00045D63">
      <w:pPr>
        <w:pStyle w:val="western"/>
        <w:spacing w:before="0" w:beforeAutospacing="0" w:after="0" w:line="240" w:lineRule="auto"/>
      </w:pPr>
    </w:p>
    <w:p w14:paraId="3772D8C4" w14:textId="77777777" w:rsidR="00DA19F6" w:rsidRDefault="00DA19F6" w:rsidP="00045D63">
      <w:pPr>
        <w:pStyle w:val="western"/>
        <w:spacing w:before="0" w:beforeAutospacing="0" w:after="0" w:line="240" w:lineRule="auto"/>
      </w:pPr>
    </w:p>
    <w:p w14:paraId="4BF2B610" w14:textId="77777777" w:rsidR="00DA19F6" w:rsidRDefault="00DA19F6" w:rsidP="00045D63">
      <w:pPr>
        <w:pStyle w:val="western"/>
        <w:spacing w:before="0" w:beforeAutospacing="0" w:after="0" w:line="240" w:lineRule="auto"/>
      </w:pPr>
    </w:p>
    <w:p w14:paraId="393F5C01" w14:textId="77777777" w:rsidR="00DA19F6" w:rsidRDefault="00DA19F6" w:rsidP="00045D63">
      <w:pPr>
        <w:pStyle w:val="western"/>
        <w:spacing w:before="0" w:beforeAutospacing="0" w:after="0" w:line="240" w:lineRule="auto"/>
      </w:pPr>
    </w:p>
    <w:p w14:paraId="4EB9642F" w14:textId="77777777" w:rsidR="00DA19F6" w:rsidRDefault="00DA19F6" w:rsidP="00045D63">
      <w:pPr>
        <w:pStyle w:val="western"/>
        <w:spacing w:before="0" w:beforeAutospacing="0" w:after="0" w:line="240" w:lineRule="auto"/>
      </w:pPr>
    </w:p>
    <w:p w14:paraId="39454667" w14:textId="77777777" w:rsidR="00DA19F6" w:rsidRDefault="00DA19F6" w:rsidP="00045D63">
      <w:pPr>
        <w:pStyle w:val="western"/>
        <w:spacing w:before="0" w:beforeAutospacing="0" w:after="0" w:line="240" w:lineRule="auto"/>
      </w:pPr>
    </w:p>
    <w:p w14:paraId="31AAA367" w14:textId="77777777" w:rsidR="00DA19F6" w:rsidRDefault="00DA19F6" w:rsidP="00045D63">
      <w:pPr>
        <w:pStyle w:val="western"/>
        <w:spacing w:before="0" w:beforeAutospacing="0" w:after="0" w:line="240" w:lineRule="auto"/>
      </w:pPr>
    </w:p>
    <w:p w14:paraId="7A4B72EB" w14:textId="77777777" w:rsidR="00DA19F6" w:rsidRDefault="00DA19F6" w:rsidP="00045D63">
      <w:pPr>
        <w:pStyle w:val="western"/>
        <w:spacing w:before="0" w:beforeAutospacing="0" w:after="0" w:line="240" w:lineRule="auto"/>
      </w:pPr>
    </w:p>
    <w:p w14:paraId="3B848CAB" w14:textId="77777777" w:rsidR="00DA19F6" w:rsidRDefault="00DA19F6" w:rsidP="00045D63">
      <w:pPr>
        <w:pStyle w:val="western"/>
        <w:spacing w:before="0" w:beforeAutospacing="0" w:after="0" w:line="240" w:lineRule="auto"/>
      </w:pPr>
    </w:p>
    <w:p w14:paraId="67155A27" w14:textId="77777777" w:rsidR="00DA19F6" w:rsidRDefault="00DA19F6" w:rsidP="00045D63">
      <w:pPr>
        <w:pStyle w:val="western"/>
        <w:spacing w:before="0" w:beforeAutospacing="0" w:after="0" w:line="240" w:lineRule="auto"/>
      </w:pPr>
    </w:p>
    <w:p w14:paraId="393088CC" w14:textId="1F33A4C3" w:rsidR="00DA19F6" w:rsidRDefault="00DA19F6" w:rsidP="00DA19F6">
      <w:pPr>
        <w:pStyle w:val="western"/>
        <w:spacing w:before="0" w:beforeAutospacing="0" w:after="0" w:line="240" w:lineRule="auto"/>
        <w:jc w:val="right"/>
      </w:pPr>
      <w:r>
        <w:t>Příloha č. 2</w:t>
      </w:r>
    </w:p>
    <w:p w14:paraId="1B449333" w14:textId="77777777" w:rsidR="00DA19F6" w:rsidRDefault="00DA19F6" w:rsidP="00DA19F6">
      <w:pPr>
        <w:pStyle w:val="western"/>
        <w:spacing w:before="0" w:beforeAutospacing="0" w:after="0" w:line="240" w:lineRule="auto"/>
        <w:jc w:val="right"/>
      </w:pPr>
    </w:p>
    <w:p w14:paraId="30CFD482" w14:textId="77777777" w:rsidR="00DA19F6" w:rsidRDefault="00DA19F6" w:rsidP="00DA19F6">
      <w:pPr>
        <w:pStyle w:val="western"/>
        <w:spacing w:before="0" w:beforeAutospacing="0" w:after="0" w:line="240" w:lineRule="auto"/>
      </w:pPr>
    </w:p>
    <w:p w14:paraId="301855EB" w14:textId="77777777" w:rsidR="00DA19F6" w:rsidRDefault="00DA19F6" w:rsidP="00DA19F6">
      <w:pPr>
        <w:pStyle w:val="western"/>
        <w:spacing w:before="0" w:beforeAutospacing="0" w:after="0" w:line="240" w:lineRule="auto"/>
      </w:pPr>
    </w:p>
    <w:p w14:paraId="30A4F848" w14:textId="5C478714" w:rsidR="00DA19F6" w:rsidRDefault="00DA19F6" w:rsidP="00DA19F6">
      <w:pPr>
        <w:pStyle w:val="western"/>
        <w:spacing w:before="0" w:beforeAutospacing="0" w:after="0" w:line="240" w:lineRule="auto"/>
        <w:jc w:val="center"/>
      </w:pPr>
      <w:r>
        <w:t>Závazný postup prací</w:t>
      </w:r>
    </w:p>
    <w:p w14:paraId="76BA186A" w14:textId="77777777" w:rsidR="00DA19F6" w:rsidRDefault="00DA19F6" w:rsidP="00DA19F6">
      <w:pPr>
        <w:pStyle w:val="western"/>
        <w:spacing w:before="0" w:beforeAutospacing="0" w:after="0" w:line="240" w:lineRule="auto"/>
        <w:jc w:val="center"/>
      </w:pPr>
    </w:p>
    <w:p w14:paraId="3F15EBBF" w14:textId="77777777" w:rsidR="00DA19F6" w:rsidRDefault="00DA19F6" w:rsidP="00DA19F6">
      <w:pPr>
        <w:pStyle w:val="western"/>
        <w:spacing w:before="0" w:beforeAutospacing="0" w:after="0" w:line="240" w:lineRule="auto"/>
        <w:jc w:val="center"/>
      </w:pPr>
    </w:p>
    <w:p w14:paraId="4701E44A" w14:textId="79D64F59" w:rsidR="00DA19F6" w:rsidRDefault="00DA19F6" w:rsidP="00DA19F6">
      <w:pPr>
        <w:pStyle w:val="western"/>
        <w:numPr>
          <w:ilvl w:val="0"/>
          <w:numId w:val="22"/>
        </w:numPr>
        <w:spacing w:before="0" w:beforeAutospacing="0" w:after="0" w:line="240" w:lineRule="auto"/>
      </w:pPr>
      <w:r>
        <w:t>zahájení prací:</w:t>
      </w:r>
      <w:r>
        <w:tab/>
        <w:t>ihned po nabytí účinnosti smlouvy</w:t>
      </w:r>
    </w:p>
    <w:p w14:paraId="0B3E8DE5" w14:textId="1814EEB7" w:rsidR="00DA19F6" w:rsidRDefault="00DA19F6" w:rsidP="00DA19F6">
      <w:pPr>
        <w:pStyle w:val="western"/>
        <w:numPr>
          <w:ilvl w:val="0"/>
          <w:numId w:val="22"/>
        </w:numPr>
        <w:spacing w:before="0" w:beforeAutospacing="0" w:after="0" w:line="240" w:lineRule="auto"/>
      </w:pPr>
      <w:r>
        <w:t>ukončení prací:</w:t>
      </w:r>
      <w:r>
        <w:tab/>
      </w:r>
      <w:proofErr w:type="gramStart"/>
      <w:r>
        <w:t>30.4.2025</w:t>
      </w:r>
      <w:proofErr w:type="gramEnd"/>
    </w:p>
    <w:p w14:paraId="56BFD32B" w14:textId="036B5E41" w:rsidR="00DA19F6" w:rsidRDefault="00DA19F6" w:rsidP="00DA19F6">
      <w:pPr>
        <w:pStyle w:val="western"/>
        <w:numPr>
          <w:ilvl w:val="0"/>
          <w:numId w:val="22"/>
        </w:numPr>
        <w:spacing w:before="0" w:beforeAutospacing="0" w:after="0" w:line="240" w:lineRule="auto"/>
      </w:pPr>
      <w:r>
        <w:t>předání díla:</w:t>
      </w:r>
      <w:r>
        <w:tab/>
      </w:r>
      <w:r>
        <w:tab/>
      </w:r>
      <w:proofErr w:type="gramStart"/>
      <w:r>
        <w:t>30.4.2025</w:t>
      </w:r>
      <w:proofErr w:type="gramEnd"/>
    </w:p>
    <w:p w14:paraId="17506CD1" w14:textId="77777777" w:rsidR="00DA19F6" w:rsidRDefault="00DA19F6" w:rsidP="00DA19F6">
      <w:pPr>
        <w:pStyle w:val="western"/>
        <w:spacing w:before="0" w:beforeAutospacing="0" w:after="0" w:line="240" w:lineRule="auto"/>
      </w:pPr>
    </w:p>
    <w:p w14:paraId="490B8C4D" w14:textId="77777777" w:rsidR="00DA19F6" w:rsidRDefault="00DA19F6" w:rsidP="00DA19F6">
      <w:pPr>
        <w:pStyle w:val="western"/>
        <w:spacing w:before="0" w:beforeAutospacing="0" w:after="0" w:line="240" w:lineRule="auto"/>
      </w:pPr>
    </w:p>
    <w:p w14:paraId="5B1231A6" w14:textId="77777777" w:rsidR="00DA19F6" w:rsidRDefault="00DA19F6" w:rsidP="00DA19F6">
      <w:pPr>
        <w:pStyle w:val="western"/>
        <w:spacing w:before="0" w:beforeAutospacing="0" w:after="0" w:line="240" w:lineRule="auto"/>
      </w:pPr>
    </w:p>
    <w:p w14:paraId="640798AD" w14:textId="77777777" w:rsidR="00DA19F6" w:rsidRDefault="00DA19F6" w:rsidP="00DA19F6">
      <w:pPr>
        <w:pStyle w:val="western"/>
        <w:spacing w:before="0" w:beforeAutospacing="0" w:after="0" w:line="240" w:lineRule="auto"/>
      </w:pPr>
    </w:p>
    <w:p w14:paraId="127909DB" w14:textId="77777777" w:rsidR="00DA19F6" w:rsidRDefault="00DA19F6" w:rsidP="00DA19F6">
      <w:pPr>
        <w:pStyle w:val="western"/>
        <w:spacing w:before="0" w:beforeAutospacing="0" w:after="0" w:line="240" w:lineRule="auto"/>
      </w:pPr>
    </w:p>
    <w:p w14:paraId="487BC457" w14:textId="5CE3D617" w:rsidR="00DA19F6" w:rsidRPr="007C44FE" w:rsidRDefault="00DA19F6" w:rsidP="00DA19F6">
      <w:pPr>
        <w:pStyle w:val="western"/>
        <w:spacing w:before="0" w:beforeAutospacing="0" w:after="0" w:line="240" w:lineRule="auto"/>
      </w:pPr>
      <w:r>
        <w:t>V Pavlicích dne 29.1.2025</w:t>
      </w:r>
      <w:bookmarkStart w:id="38" w:name="_GoBack"/>
      <w:bookmarkEnd w:id="38"/>
    </w:p>
    <w:sectPr w:rsidR="00DA19F6"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4A22158"/>
    <w:multiLevelType w:val="hybridMultilevel"/>
    <w:tmpl w:val="EA881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9"/>
  </w:num>
  <w:num w:numId="8">
    <w:abstractNumId w:val="18"/>
  </w:num>
  <w:num w:numId="9">
    <w:abstractNumId w:val="2"/>
  </w:num>
  <w:num w:numId="10">
    <w:abstractNumId w:val="5"/>
  </w:num>
  <w:num w:numId="11">
    <w:abstractNumId w:val="16"/>
  </w:num>
  <w:num w:numId="12">
    <w:abstractNumId w:val="7"/>
  </w:num>
  <w:num w:numId="13">
    <w:abstractNumId w:val="8"/>
  </w:num>
  <w:num w:numId="14">
    <w:abstractNumId w:val="15"/>
  </w:num>
  <w:num w:numId="15">
    <w:abstractNumId w:val="20"/>
  </w:num>
  <w:num w:numId="16">
    <w:abstractNumId w:val="0"/>
  </w:num>
  <w:num w:numId="17">
    <w:abstractNumId w:val="14"/>
  </w:num>
  <w:num w:numId="18">
    <w:abstractNumId w:val="1"/>
  </w:num>
  <w:num w:numId="19">
    <w:abstractNumId w:val="12"/>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45D63"/>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59C"/>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601B93"/>
    <w:rsid w:val="00637F29"/>
    <w:rsid w:val="00662381"/>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42DD5"/>
    <w:rsid w:val="00A5049B"/>
    <w:rsid w:val="00A54520"/>
    <w:rsid w:val="00A7694F"/>
    <w:rsid w:val="00AC6C38"/>
    <w:rsid w:val="00AC713F"/>
    <w:rsid w:val="00AD6719"/>
    <w:rsid w:val="00AF319B"/>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E2E34"/>
    <w:rsid w:val="00CF36BF"/>
    <w:rsid w:val="00CF4F3E"/>
    <w:rsid w:val="00D066CC"/>
    <w:rsid w:val="00D35F7F"/>
    <w:rsid w:val="00D42DB3"/>
    <w:rsid w:val="00D46FE3"/>
    <w:rsid w:val="00D54CD4"/>
    <w:rsid w:val="00D676AE"/>
    <w:rsid w:val="00D9055B"/>
    <w:rsid w:val="00D9208C"/>
    <w:rsid w:val="00DA19F6"/>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84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744109403">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967032">
      <w:bodyDiv w:val="1"/>
      <w:marLeft w:val="0"/>
      <w:marRight w:val="0"/>
      <w:marTop w:val="0"/>
      <w:marBottom w:val="0"/>
      <w:divBdr>
        <w:top w:val="none" w:sz="0" w:space="0" w:color="auto"/>
        <w:left w:val="none" w:sz="0" w:space="0" w:color="auto"/>
        <w:bottom w:val="none" w:sz="0" w:space="0" w:color="auto"/>
        <w:right w:val="none" w:sz="0" w:space="0" w:color="auto"/>
      </w:divBdr>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4677</Words>
  <Characters>27601</Characters>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2025-02-14T05:19:00Z</cp:lastPrinted>
  <dcterms:created xsi:type="dcterms:W3CDTF">2025-02-14T05:20:00Z</dcterms:created>
  <dcterms:modified xsi:type="dcterms:W3CDTF">2025-03-06T12:13:00Z</dcterms:modified>
</cp:coreProperties>
</file>