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AA17" w14:textId="77777777" w:rsidR="00177FF9" w:rsidRPr="0093317D" w:rsidRDefault="00177FF9" w:rsidP="00177FF9">
      <w:pPr>
        <w:jc w:val="center"/>
        <w:rPr>
          <w:rFonts w:ascii="Arial" w:hAnsi="Arial" w:cs="Arial"/>
          <w:b/>
          <w:sz w:val="20"/>
          <w:szCs w:val="20"/>
        </w:rPr>
      </w:pPr>
      <w:r w:rsidRPr="0093317D">
        <w:rPr>
          <w:rFonts w:ascii="Arial" w:hAnsi="Arial" w:cs="Arial"/>
          <w:b/>
          <w:sz w:val="20"/>
          <w:szCs w:val="20"/>
        </w:rPr>
        <w:t>Dodatek k Rámcové kupní smlouvě na dodávky technických a vzácných plynů v tlakových lahvích a svazcích a Rámcové nájemní smlouvě na nájem tlakových lahví, svazků a palet</w:t>
      </w:r>
    </w:p>
    <w:p w14:paraId="07062594" w14:textId="77777777" w:rsidR="00177FF9" w:rsidRPr="00C372DB" w:rsidRDefault="00177FF9" w:rsidP="00177FF9">
      <w:pPr>
        <w:jc w:val="center"/>
        <w:rPr>
          <w:rFonts w:ascii="Arial" w:hAnsi="Arial" w:cs="Arial"/>
          <w:sz w:val="20"/>
          <w:szCs w:val="20"/>
        </w:rPr>
      </w:pPr>
      <w:r w:rsidRPr="00C372DB">
        <w:rPr>
          <w:rFonts w:ascii="Arial" w:hAnsi="Arial" w:cs="Arial"/>
          <w:b/>
          <w:sz w:val="20"/>
          <w:szCs w:val="20"/>
        </w:rPr>
        <w:t>(dále jen „Smlouva“)</w:t>
      </w:r>
    </w:p>
    <w:p w14:paraId="11DC491A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</w:p>
    <w:p w14:paraId="4AED35F9" w14:textId="77777777" w:rsidR="00177FF9" w:rsidRPr="008B352F" w:rsidRDefault="00177FF9" w:rsidP="00177F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</w:t>
      </w:r>
      <w:r w:rsidRPr="008B352F">
        <w:rPr>
          <w:rFonts w:ascii="Arial" w:hAnsi="Arial" w:cs="Arial"/>
          <w:sz w:val="20"/>
          <w:szCs w:val="20"/>
        </w:rPr>
        <w:t xml:space="preserve"> mezi těmito smluvními stranami</w:t>
      </w:r>
    </w:p>
    <w:p w14:paraId="093C6EE5" w14:textId="77777777" w:rsidR="00177FF9" w:rsidRPr="008B352F" w:rsidRDefault="00177FF9" w:rsidP="00177FF9">
      <w:pPr>
        <w:rPr>
          <w:rFonts w:ascii="Arial" w:hAnsi="Arial" w:cs="Arial"/>
          <w:b/>
          <w:i/>
          <w:sz w:val="20"/>
          <w:szCs w:val="20"/>
        </w:rPr>
      </w:pPr>
    </w:p>
    <w:p w14:paraId="6E770E12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</w:p>
    <w:p w14:paraId="6863C24C" w14:textId="77777777" w:rsidR="00177FF9" w:rsidRPr="008B352F" w:rsidRDefault="00177FF9" w:rsidP="00177FF9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B352F">
        <w:rPr>
          <w:rFonts w:ascii="Arial" w:hAnsi="Arial" w:cs="Arial"/>
          <w:b/>
          <w:sz w:val="20"/>
          <w:szCs w:val="20"/>
        </w:rPr>
        <w:t>Messer</w:t>
      </w:r>
      <w:proofErr w:type="spellEnd"/>
      <w:r w:rsidRPr="008B35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352F">
        <w:rPr>
          <w:rFonts w:ascii="Arial" w:hAnsi="Arial" w:cs="Arial"/>
          <w:b/>
          <w:sz w:val="20"/>
          <w:szCs w:val="20"/>
        </w:rPr>
        <w:t>Technogas</w:t>
      </w:r>
      <w:proofErr w:type="spellEnd"/>
      <w:r w:rsidRPr="008B352F">
        <w:rPr>
          <w:rFonts w:ascii="Arial" w:hAnsi="Arial" w:cs="Arial"/>
          <w:b/>
          <w:sz w:val="20"/>
          <w:szCs w:val="20"/>
        </w:rPr>
        <w:t xml:space="preserve"> s.r.o.</w:t>
      </w:r>
    </w:p>
    <w:p w14:paraId="5621BDE4" w14:textId="77777777" w:rsidR="00177FF9" w:rsidRPr="008B352F" w:rsidRDefault="00177FF9" w:rsidP="00177FF9">
      <w:pPr>
        <w:jc w:val="both"/>
        <w:rPr>
          <w:rFonts w:ascii="Arial" w:hAnsi="Arial" w:cs="Arial"/>
          <w:bCs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 xml:space="preserve">IČ: </w:t>
      </w:r>
      <w:r w:rsidRPr="008B352F">
        <w:rPr>
          <w:rFonts w:ascii="Arial" w:hAnsi="Arial" w:cs="Arial"/>
          <w:bCs/>
          <w:sz w:val="20"/>
          <w:szCs w:val="20"/>
        </w:rPr>
        <w:t>40764788</w:t>
      </w:r>
    </w:p>
    <w:p w14:paraId="677EBD53" w14:textId="77777777" w:rsidR="00177FF9" w:rsidRPr="008B352F" w:rsidRDefault="00177FF9" w:rsidP="00177FF9">
      <w:pPr>
        <w:jc w:val="both"/>
        <w:rPr>
          <w:rFonts w:ascii="Arial" w:hAnsi="Arial" w:cs="Arial"/>
          <w:bCs/>
          <w:sz w:val="20"/>
          <w:szCs w:val="20"/>
        </w:rPr>
      </w:pPr>
      <w:r w:rsidRPr="008B352F">
        <w:rPr>
          <w:rFonts w:ascii="Arial" w:hAnsi="Arial" w:cs="Arial"/>
          <w:bCs/>
          <w:sz w:val="20"/>
          <w:szCs w:val="20"/>
        </w:rPr>
        <w:t>DIČ: CZ40764788</w:t>
      </w:r>
    </w:p>
    <w:p w14:paraId="04320FC5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bCs/>
          <w:sz w:val="20"/>
          <w:szCs w:val="20"/>
        </w:rPr>
        <w:t>Zapsaná v obchodním rejstříku vedeném Městským soudem v Praze, oddíl C, vložka 3638</w:t>
      </w:r>
    </w:p>
    <w:p w14:paraId="0F939A4A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Zelený pruh 99 čp. 1560, 140 02 Praha 4</w:t>
      </w:r>
    </w:p>
    <w:p w14:paraId="2C92B252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>Ing. Josefem Heřmanským</w:t>
      </w:r>
    </w:p>
    <w:p w14:paraId="12CFB86D" w14:textId="318C2835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108EE">
        <w:rPr>
          <w:rFonts w:ascii="Arial" w:hAnsi="Arial" w:cs="Arial"/>
          <w:sz w:val="20"/>
          <w:szCs w:val="20"/>
        </w:rPr>
        <w:t>xxxxx</w:t>
      </w:r>
      <w:proofErr w:type="spellEnd"/>
      <w:r w:rsidR="006108EE">
        <w:rPr>
          <w:rFonts w:ascii="Arial" w:hAnsi="Arial" w:cs="Arial"/>
          <w:sz w:val="20"/>
          <w:szCs w:val="20"/>
        </w:rPr>
        <w:t xml:space="preserve">, </w:t>
      </w:r>
      <w:r w:rsidRPr="008B352F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108EE">
        <w:rPr>
          <w:rFonts w:ascii="Arial" w:hAnsi="Arial" w:cs="Arial"/>
          <w:sz w:val="20"/>
          <w:szCs w:val="20"/>
        </w:rPr>
        <w:t>xxxxx</w:t>
      </w:r>
      <w:proofErr w:type="spellEnd"/>
    </w:p>
    <w:p w14:paraId="45E2EFC2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jako prodávající a pronajímatel (</w:t>
      </w:r>
      <w:r w:rsidRPr="008B352F">
        <w:rPr>
          <w:rFonts w:ascii="Arial" w:hAnsi="Arial" w:cs="Arial"/>
          <w:b/>
          <w:sz w:val="20"/>
          <w:szCs w:val="20"/>
        </w:rPr>
        <w:t xml:space="preserve">dále jen </w:t>
      </w:r>
      <w:proofErr w:type="spellStart"/>
      <w:r w:rsidRPr="008B352F">
        <w:rPr>
          <w:rFonts w:ascii="Arial" w:hAnsi="Arial" w:cs="Arial"/>
          <w:b/>
          <w:sz w:val="20"/>
          <w:szCs w:val="20"/>
        </w:rPr>
        <w:t>MTe</w:t>
      </w:r>
      <w:proofErr w:type="spellEnd"/>
      <w:r w:rsidRPr="008B352F">
        <w:rPr>
          <w:rFonts w:ascii="Arial" w:hAnsi="Arial" w:cs="Arial"/>
          <w:b/>
          <w:sz w:val="20"/>
          <w:szCs w:val="20"/>
        </w:rPr>
        <w:t>)</w:t>
      </w:r>
    </w:p>
    <w:p w14:paraId="2E14CE3A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</w:p>
    <w:p w14:paraId="6F385E5C" w14:textId="77777777" w:rsidR="00177FF9" w:rsidRPr="008B352F" w:rsidRDefault="00177FF9" w:rsidP="00177FF9">
      <w:pPr>
        <w:rPr>
          <w:rFonts w:ascii="Arial" w:hAnsi="Arial" w:cs="Arial"/>
          <w:b/>
          <w:i/>
          <w:sz w:val="20"/>
          <w:szCs w:val="20"/>
        </w:rPr>
      </w:pPr>
      <w:r w:rsidRPr="008B352F">
        <w:rPr>
          <w:rFonts w:ascii="Arial" w:hAnsi="Arial" w:cs="Arial"/>
          <w:b/>
          <w:sz w:val="20"/>
          <w:szCs w:val="20"/>
        </w:rPr>
        <w:t>a</w:t>
      </w:r>
    </w:p>
    <w:p w14:paraId="6088E0B6" w14:textId="77777777" w:rsidR="00177FF9" w:rsidRPr="008B352F" w:rsidRDefault="00177FF9" w:rsidP="00177FF9">
      <w:pPr>
        <w:rPr>
          <w:rFonts w:ascii="Arial" w:hAnsi="Arial" w:cs="Arial"/>
          <w:b/>
          <w:i/>
          <w:sz w:val="20"/>
          <w:szCs w:val="20"/>
        </w:rPr>
      </w:pPr>
    </w:p>
    <w:p w14:paraId="7E219887" w14:textId="77777777" w:rsidR="00F65064" w:rsidRDefault="00F65064" w:rsidP="00F65064">
      <w:pPr>
        <w:tabs>
          <w:tab w:val="left" w:pos="7088"/>
          <w:tab w:val="left" w:pos="8647"/>
        </w:tabs>
        <w:rPr>
          <w:rFonts w:ascii="Helvetica LT Pro,Bold" w:hAnsi="Helvetica LT Pro,Bold" w:cs="Helvetica LT Pro,Bold"/>
          <w:b/>
          <w:bCs/>
          <w:sz w:val="20"/>
          <w:szCs w:val="20"/>
        </w:rPr>
      </w:pPr>
      <w:r>
        <w:rPr>
          <w:rFonts w:ascii="Helvetica LT Pro,Bold" w:hAnsi="Helvetica LT Pro,Bold" w:cs="Helvetica LT Pro,Bold"/>
          <w:b/>
          <w:bCs/>
          <w:sz w:val="20"/>
          <w:szCs w:val="20"/>
        </w:rPr>
        <w:t>Česká zemědělská univerzita v Praze</w:t>
      </w:r>
    </w:p>
    <w:p w14:paraId="69E58141" w14:textId="77777777" w:rsidR="00F65064" w:rsidRPr="00C9265B" w:rsidRDefault="00F65064" w:rsidP="00F65064">
      <w:pPr>
        <w:tabs>
          <w:tab w:val="left" w:pos="7088"/>
          <w:tab w:val="left" w:pos="8647"/>
        </w:tabs>
        <w:rPr>
          <w:rFonts w:ascii="Arial" w:hAnsi="Arial" w:cs="Arial"/>
          <w:bCs/>
          <w:sz w:val="20"/>
          <w:szCs w:val="20"/>
        </w:rPr>
      </w:pPr>
      <w:r w:rsidRPr="003B4BEE">
        <w:rPr>
          <w:rFonts w:ascii="Arial" w:hAnsi="Arial" w:cs="Arial"/>
          <w:b/>
          <w:sz w:val="20"/>
          <w:szCs w:val="20"/>
        </w:rPr>
        <w:t>353172</w:t>
      </w:r>
      <w:r w:rsidRPr="0033432D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FAPPZ - Katedra </w:t>
      </w:r>
      <w:proofErr w:type="spellStart"/>
      <w:r>
        <w:rPr>
          <w:rFonts w:ascii="Arial" w:hAnsi="Arial" w:cs="Arial"/>
          <w:b/>
          <w:sz w:val="20"/>
          <w:szCs w:val="20"/>
        </w:rPr>
        <w:t>agroenvironmentální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chemie a výživy rostlin)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         </w:t>
      </w:r>
    </w:p>
    <w:p w14:paraId="249C9187" w14:textId="77777777" w:rsidR="00F65064" w:rsidRPr="00C9265B" w:rsidRDefault="00F65064" w:rsidP="00F65064">
      <w:pPr>
        <w:tabs>
          <w:tab w:val="left" w:pos="7088"/>
          <w:tab w:val="left" w:pos="8647"/>
        </w:tabs>
        <w:rPr>
          <w:rFonts w:ascii="Arial" w:hAnsi="Arial" w:cs="Arial"/>
          <w:bCs/>
          <w:sz w:val="20"/>
          <w:szCs w:val="20"/>
        </w:rPr>
      </w:pPr>
      <w:r w:rsidRPr="00C9265B">
        <w:rPr>
          <w:rFonts w:ascii="Arial" w:hAnsi="Arial" w:cs="Arial"/>
          <w:bCs/>
          <w:sz w:val="20"/>
          <w:szCs w:val="20"/>
        </w:rPr>
        <w:t xml:space="preserve">se sídlem: </w:t>
      </w:r>
      <w:r w:rsidRPr="00C9265B">
        <w:rPr>
          <w:rFonts w:ascii="Helvetica LT Pro" w:hAnsi="Helvetica LT Pro" w:cs="Helvetica LT Pro"/>
          <w:bCs/>
          <w:sz w:val="20"/>
          <w:szCs w:val="20"/>
        </w:rPr>
        <w:t xml:space="preserve">Kamýcká 129, 165 00 Praha </w:t>
      </w:r>
      <w:r>
        <w:rPr>
          <w:rFonts w:ascii="Helvetica LT Pro" w:hAnsi="Helvetica LT Pro" w:cs="Helvetica LT Pro"/>
          <w:bCs/>
          <w:sz w:val="20"/>
          <w:szCs w:val="20"/>
        </w:rPr>
        <w:t>– Suchdol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</w:t>
      </w:r>
    </w:p>
    <w:p w14:paraId="2587A5A3" w14:textId="77777777" w:rsidR="00F65064" w:rsidRPr="00951389" w:rsidRDefault="00F65064" w:rsidP="00F65064">
      <w:pPr>
        <w:tabs>
          <w:tab w:val="left" w:pos="7088"/>
          <w:tab w:val="left" w:pos="8647"/>
        </w:tabs>
        <w:rPr>
          <w:rFonts w:ascii="Arial" w:hAnsi="Arial" w:cs="Arial"/>
          <w:b/>
          <w:sz w:val="20"/>
          <w:szCs w:val="20"/>
        </w:rPr>
      </w:pPr>
      <w:r w:rsidRPr="00C9265B">
        <w:rPr>
          <w:rFonts w:ascii="Arial" w:hAnsi="Arial" w:cs="Arial"/>
          <w:bCs/>
          <w:sz w:val="20"/>
          <w:szCs w:val="20"/>
        </w:rPr>
        <w:t xml:space="preserve">IČO: </w:t>
      </w:r>
      <w:r w:rsidRPr="00C9265B">
        <w:rPr>
          <w:rFonts w:ascii="Helvetica LT Pro,Bold" w:hAnsi="Helvetica LT Pro,Bold" w:cs="Helvetica LT Pro,Bold"/>
          <w:bCs/>
          <w:sz w:val="20"/>
          <w:szCs w:val="20"/>
        </w:rPr>
        <w:t>60460709</w:t>
      </w:r>
      <w:r>
        <w:rPr>
          <w:rFonts w:ascii="Arial" w:hAnsi="Arial" w:cs="Arial"/>
          <w:bCs/>
          <w:sz w:val="20"/>
          <w:szCs w:val="20"/>
        </w:rPr>
        <w:t>,</w:t>
      </w:r>
      <w:r w:rsidRPr="00C9265B">
        <w:rPr>
          <w:rFonts w:ascii="Arial" w:hAnsi="Arial" w:cs="Arial"/>
          <w:bCs/>
          <w:sz w:val="20"/>
          <w:szCs w:val="20"/>
        </w:rPr>
        <w:t xml:space="preserve"> DIČ: </w:t>
      </w:r>
      <w:r w:rsidRPr="00C9265B">
        <w:rPr>
          <w:rFonts w:ascii="Helvetica LT Pro,Bold" w:hAnsi="Helvetica LT Pro,Bold" w:cs="Helvetica LT Pro,Bold"/>
          <w:bCs/>
          <w:sz w:val="20"/>
          <w:szCs w:val="20"/>
        </w:rPr>
        <w:t>CZ60460709</w:t>
      </w:r>
      <w:r w:rsidRPr="00951389">
        <w:rPr>
          <w:rFonts w:ascii="Arial" w:hAnsi="Arial" w:cs="Arial"/>
          <w:sz w:val="20"/>
          <w:szCs w:val="20"/>
        </w:rPr>
        <w:tab/>
      </w:r>
    </w:p>
    <w:p w14:paraId="5FEA1D87" w14:textId="77777777" w:rsidR="00F65064" w:rsidRPr="00951389" w:rsidRDefault="00F65064" w:rsidP="00F65064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AC1DB3">
        <w:rPr>
          <w:rFonts w:ascii="Arial" w:hAnsi="Arial" w:cs="Arial"/>
          <w:sz w:val="20"/>
          <w:szCs w:val="20"/>
        </w:rPr>
        <w:t>Zastoupená:</w:t>
      </w:r>
      <w:r w:rsidRPr="005A50F0">
        <w:rPr>
          <w:rFonts w:ascii="Arial" w:hAnsi="Arial" w:cs="Arial"/>
          <w:sz w:val="20"/>
          <w:szCs w:val="20"/>
        </w:rPr>
        <w:t xml:space="preserve"> Ing. Jakubem </w:t>
      </w:r>
      <w:proofErr w:type="spellStart"/>
      <w:r w:rsidRPr="005A50F0">
        <w:rPr>
          <w:rFonts w:ascii="Arial" w:hAnsi="Arial" w:cs="Arial"/>
          <w:sz w:val="20"/>
          <w:szCs w:val="20"/>
        </w:rPr>
        <w:t>Kleindienstem</w:t>
      </w:r>
      <w:proofErr w:type="spellEnd"/>
      <w:r w:rsidRPr="005A50F0">
        <w:rPr>
          <w:rFonts w:ascii="Arial" w:hAnsi="Arial" w:cs="Arial"/>
          <w:sz w:val="20"/>
          <w:szCs w:val="20"/>
        </w:rPr>
        <w:t>, kvestorem</w:t>
      </w:r>
    </w:p>
    <w:p w14:paraId="337BB08A" w14:textId="77777777" w:rsidR="00F65064" w:rsidRPr="008B352F" w:rsidRDefault="00F65064" w:rsidP="00F65064">
      <w:pPr>
        <w:rPr>
          <w:rFonts w:ascii="Arial" w:hAnsi="Arial" w:cs="Arial"/>
          <w:b/>
          <w:sz w:val="20"/>
          <w:szCs w:val="20"/>
        </w:rPr>
      </w:pPr>
    </w:p>
    <w:p w14:paraId="2B307893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jako kupující a nájemce (</w:t>
      </w:r>
      <w:r w:rsidRPr="008B352F">
        <w:rPr>
          <w:rFonts w:ascii="Arial" w:hAnsi="Arial" w:cs="Arial"/>
          <w:b/>
          <w:sz w:val="20"/>
          <w:szCs w:val="20"/>
        </w:rPr>
        <w:t>dále jen zákazník)</w:t>
      </w:r>
    </w:p>
    <w:p w14:paraId="7D8E5C17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  <w:u w:val="single"/>
        </w:rPr>
      </w:pPr>
    </w:p>
    <w:p w14:paraId="596FE380" w14:textId="77777777" w:rsidR="00177FF9" w:rsidRPr="008B352F" w:rsidRDefault="00177FF9" w:rsidP="00177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352F">
        <w:rPr>
          <w:rFonts w:ascii="Arial" w:hAnsi="Arial" w:cs="Arial"/>
          <w:b/>
          <w:sz w:val="20"/>
          <w:szCs w:val="20"/>
          <w:u w:val="single"/>
        </w:rPr>
        <w:t>1. Předmět smlouvy</w:t>
      </w:r>
    </w:p>
    <w:p w14:paraId="34779D29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6BD50ACE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Pr="008B352F">
        <w:rPr>
          <w:rFonts w:ascii="Arial" w:hAnsi="Arial" w:cs="Arial"/>
          <w:sz w:val="20"/>
          <w:szCs w:val="20"/>
        </w:rPr>
        <w:t xml:space="preserve">Smluvní strany se dohodly na doplnění </w:t>
      </w:r>
      <w:r>
        <w:rPr>
          <w:rFonts w:ascii="Arial" w:hAnsi="Arial" w:cs="Arial"/>
          <w:sz w:val="20"/>
          <w:szCs w:val="20"/>
        </w:rPr>
        <w:t>Smlouvy o rozšíření</w:t>
      </w:r>
      <w:r w:rsidRPr="008B352F">
        <w:rPr>
          <w:rFonts w:ascii="Arial" w:hAnsi="Arial" w:cs="Arial"/>
          <w:sz w:val="20"/>
          <w:szCs w:val="20"/>
        </w:rPr>
        <w:t xml:space="preserve"> sortimentu technických plynů dodávaných </w:t>
      </w:r>
      <w:proofErr w:type="spellStart"/>
      <w:r w:rsidRPr="008B352F">
        <w:rPr>
          <w:rFonts w:ascii="Arial" w:hAnsi="Arial" w:cs="Arial"/>
          <w:sz w:val="20"/>
          <w:szCs w:val="20"/>
        </w:rPr>
        <w:t>MTe</w:t>
      </w:r>
      <w:proofErr w:type="spellEnd"/>
      <w:r w:rsidRPr="008B352F">
        <w:rPr>
          <w:rFonts w:ascii="Arial" w:hAnsi="Arial" w:cs="Arial"/>
          <w:sz w:val="20"/>
          <w:szCs w:val="20"/>
        </w:rPr>
        <w:t xml:space="preserve"> a odebíraných zákazníkem dle Smlouvy</w:t>
      </w:r>
      <w:r>
        <w:rPr>
          <w:rFonts w:ascii="Arial" w:hAnsi="Arial" w:cs="Arial"/>
          <w:sz w:val="20"/>
          <w:szCs w:val="20"/>
        </w:rPr>
        <w:t>.</w:t>
      </w:r>
    </w:p>
    <w:p w14:paraId="670C63AA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61586113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Pr="0093317D">
        <w:rPr>
          <w:rFonts w:ascii="Arial" w:hAnsi="Arial" w:cs="Arial"/>
          <w:sz w:val="20"/>
          <w:szCs w:val="20"/>
        </w:rPr>
        <w:t>S ohledem na dohodu uvedenou v</w:t>
      </w:r>
      <w:r>
        <w:rPr>
          <w:rFonts w:ascii="Arial" w:hAnsi="Arial" w:cs="Arial"/>
          <w:sz w:val="20"/>
          <w:szCs w:val="20"/>
        </w:rPr>
        <w:t> bodě 1.1</w:t>
      </w:r>
      <w:r w:rsidRPr="0093317D">
        <w:rPr>
          <w:rFonts w:ascii="Arial" w:hAnsi="Arial" w:cs="Arial"/>
          <w:sz w:val="20"/>
          <w:szCs w:val="20"/>
        </w:rPr>
        <w:t xml:space="preserve"> tohoto dodatku smluvní strany </w:t>
      </w:r>
      <w:r>
        <w:rPr>
          <w:rFonts w:ascii="Arial" w:hAnsi="Arial" w:cs="Arial"/>
          <w:sz w:val="20"/>
          <w:szCs w:val="20"/>
        </w:rPr>
        <w:t>doplňuj</w:t>
      </w:r>
      <w:r w:rsidR="00F65064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cenový list níže specifikovaných produktů, který tvoří</w:t>
      </w:r>
      <w:r w:rsidRPr="0093317D">
        <w:rPr>
          <w:rFonts w:ascii="Arial" w:hAnsi="Arial" w:cs="Arial"/>
          <w:sz w:val="20"/>
          <w:szCs w:val="20"/>
        </w:rPr>
        <w:t xml:space="preserve"> přílohu č. 1 </w:t>
      </w:r>
      <w:r>
        <w:rPr>
          <w:rFonts w:ascii="Arial" w:hAnsi="Arial" w:cs="Arial"/>
          <w:sz w:val="20"/>
          <w:szCs w:val="20"/>
        </w:rPr>
        <w:t>smlouvy.</w:t>
      </w:r>
    </w:p>
    <w:p w14:paraId="1690FA75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52E52B33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Do</w:t>
      </w:r>
      <w:r w:rsidR="00F65064">
        <w:rPr>
          <w:rFonts w:ascii="Arial" w:hAnsi="Arial" w:cs="Arial"/>
          <w:sz w:val="20"/>
          <w:szCs w:val="20"/>
        </w:rPr>
        <w:t>plněný cenový list, který tvoří přílohu č. 1 smlouvy</w:t>
      </w:r>
      <w:r>
        <w:rPr>
          <w:rFonts w:ascii="Arial" w:hAnsi="Arial" w:cs="Arial"/>
          <w:sz w:val="20"/>
          <w:szCs w:val="20"/>
        </w:rPr>
        <w:t xml:space="preserve"> </w:t>
      </w:r>
      <w:r w:rsidRPr="00482268">
        <w:rPr>
          <w:rFonts w:ascii="Arial" w:hAnsi="Arial" w:cs="Arial"/>
          <w:sz w:val="20"/>
          <w:szCs w:val="20"/>
        </w:rPr>
        <w:t xml:space="preserve">platí </w:t>
      </w:r>
      <w:r w:rsidRPr="00482268">
        <w:rPr>
          <w:rFonts w:ascii="Arial" w:hAnsi="Arial" w:cs="Arial"/>
          <w:b/>
          <w:sz w:val="20"/>
          <w:szCs w:val="20"/>
        </w:rPr>
        <w:t>od 1.</w:t>
      </w:r>
      <w:r w:rsidR="00482268">
        <w:rPr>
          <w:rFonts w:ascii="Arial" w:hAnsi="Arial" w:cs="Arial"/>
          <w:b/>
          <w:sz w:val="20"/>
          <w:szCs w:val="20"/>
        </w:rPr>
        <w:t>3</w:t>
      </w:r>
      <w:r w:rsidRPr="00482268">
        <w:rPr>
          <w:rFonts w:ascii="Arial" w:hAnsi="Arial" w:cs="Arial"/>
          <w:b/>
          <w:sz w:val="20"/>
          <w:szCs w:val="20"/>
        </w:rPr>
        <w:t xml:space="preserve">.2025 </w:t>
      </w:r>
      <w:r w:rsidRPr="00476011">
        <w:rPr>
          <w:rFonts w:ascii="Arial" w:hAnsi="Arial" w:cs="Arial"/>
          <w:b/>
          <w:bCs/>
          <w:sz w:val="20"/>
          <w:szCs w:val="20"/>
        </w:rPr>
        <w:t xml:space="preserve">do </w:t>
      </w:r>
      <w:r w:rsidR="00482268" w:rsidRPr="00476011">
        <w:rPr>
          <w:rFonts w:ascii="Arial" w:hAnsi="Arial" w:cs="Arial"/>
          <w:b/>
          <w:bCs/>
          <w:sz w:val="20"/>
          <w:szCs w:val="20"/>
        </w:rPr>
        <w:t>28</w:t>
      </w:r>
      <w:r w:rsidR="00476011" w:rsidRPr="00476011">
        <w:rPr>
          <w:rFonts w:ascii="Arial" w:hAnsi="Arial" w:cs="Arial"/>
          <w:b/>
          <w:bCs/>
          <w:sz w:val="20"/>
          <w:szCs w:val="20"/>
        </w:rPr>
        <w:t>.</w:t>
      </w:r>
      <w:r w:rsidR="00482268" w:rsidRPr="00476011">
        <w:rPr>
          <w:rFonts w:ascii="Arial" w:hAnsi="Arial" w:cs="Arial"/>
          <w:b/>
          <w:bCs/>
          <w:sz w:val="20"/>
          <w:szCs w:val="20"/>
        </w:rPr>
        <w:t>2</w:t>
      </w:r>
      <w:r w:rsidRPr="00476011">
        <w:rPr>
          <w:rFonts w:ascii="Arial" w:hAnsi="Arial" w:cs="Arial"/>
          <w:b/>
          <w:bCs/>
          <w:sz w:val="20"/>
          <w:szCs w:val="20"/>
        </w:rPr>
        <w:t>.2026</w:t>
      </w:r>
      <w:r>
        <w:rPr>
          <w:rFonts w:ascii="Arial" w:hAnsi="Arial" w:cs="Arial"/>
          <w:sz w:val="20"/>
          <w:szCs w:val="20"/>
        </w:rPr>
        <w:t xml:space="preserve">. V případě nevypovězení tohoto dodatku alespoň 1 měsíc před ukončením jeho </w:t>
      </w:r>
      <w:r w:rsidR="003F2FFB">
        <w:rPr>
          <w:rFonts w:ascii="Arial" w:hAnsi="Arial" w:cs="Arial"/>
          <w:sz w:val="20"/>
          <w:szCs w:val="20"/>
        </w:rPr>
        <w:t xml:space="preserve">trvání </w:t>
      </w:r>
      <w:r>
        <w:rPr>
          <w:rFonts w:ascii="Arial" w:hAnsi="Arial" w:cs="Arial"/>
          <w:sz w:val="20"/>
          <w:szCs w:val="20"/>
        </w:rPr>
        <w:t xml:space="preserve">bude </w:t>
      </w:r>
      <w:r w:rsidR="003F2FFB">
        <w:rPr>
          <w:rFonts w:ascii="Arial" w:hAnsi="Arial" w:cs="Arial"/>
          <w:sz w:val="20"/>
          <w:szCs w:val="20"/>
        </w:rPr>
        <w:t>účinnost</w:t>
      </w:r>
      <w:r w:rsidR="004760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dodatku automaticky prodloužena o další </w:t>
      </w:r>
      <w:r w:rsidR="00F65064">
        <w:rPr>
          <w:rFonts w:ascii="Arial" w:hAnsi="Arial" w:cs="Arial"/>
          <w:sz w:val="20"/>
          <w:szCs w:val="20"/>
        </w:rPr>
        <w:t>kalendářní rok</w:t>
      </w:r>
      <w:r>
        <w:rPr>
          <w:rFonts w:ascii="Arial" w:hAnsi="Arial" w:cs="Arial"/>
          <w:sz w:val="20"/>
          <w:szCs w:val="20"/>
        </w:rPr>
        <w:t>.</w:t>
      </w:r>
    </w:p>
    <w:p w14:paraId="3CB7356B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5B89274E" w14:textId="77777777" w:rsidR="003F2FFB" w:rsidRPr="008B352F" w:rsidRDefault="003F2FFB" w:rsidP="003F2FF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8B352F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Závěrečná ustanovení</w:t>
      </w:r>
    </w:p>
    <w:p w14:paraId="37B5C895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</w:p>
    <w:p w14:paraId="53DCCF86" w14:textId="77777777" w:rsidR="003F2FFB" w:rsidRPr="00176BDC" w:rsidRDefault="003F2FFB" w:rsidP="003F2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Pr="00CF550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CF550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CF5503">
        <w:rPr>
          <w:rFonts w:ascii="Arial" w:hAnsi="Arial" w:cs="Arial"/>
          <w:sz w:val="20"/>
          <w:szCs w:val="20"/>
        </w:rPr>
        <w:t xml:space="preserve"> nabývá platnosti dnem jeho podpisu oprávněnými zástupci obou smluvních stran a účinnosti v souladu se zákonem č. 340/2015 Sb., o zvláštních podmínkách účinnosti některých smluv, uveřejňování těchto smluv a o registru smluv (zákon o registru smluv), ve znění pozdějších předpisů.</w:t>
      </w:r>
      <w:r w:rsidRPr="007A54A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176BDC">
        <w:rPr>
          <w:rFonts w:ascii="Arial" w:hAnsi="Arial" w:cs="Arial"/>
          <w:sz w:val="20"/>
          <w:szCs w:val="20"/>
        </w:rPr>
        <w:t xml:space="preserve">Smluvní strany se dohodly, že plnění poskytnutá vzájemně mezi smluvními stranami dle předmětu tohoto </w:t>
      </w:r>
      <w:r>
        <w:rPr>
          <w:rFonts w:ascii="Arial" w:hAnsi="Arial" w:cs="Arial"/>
          <w:sz w:val="20"/>
          <w:szCs w:val="20"/>
        </w:rPr>
        <w:t>d</w:t>
      </w:r>
      <w:r w:rsidRPr="00176BDC">
        <w:rPr>
          <w:rFonts w:ascii="Arial" w:hAnsi="Arial" w:cs="Arial"/>
          <w:sz w:val="20"/>
          <w:szCs w:val="20"/>
        </w:rPr>
        <w:t xml:space="preserve">odatku před jeho účinností považují za plnění dle tohoto </w:t>
      </w:r>
      <w:r>
        <w:rPr>
          <w:rFonts w:ascii="Arial" w:hAnsi="Arial" w:cs="Arial"/>
          <w:sz w:val="20"/>
          <w:szCs w:val="20"/>
        </w:rPr>
        <w:t>d</w:t>
      </w:r>
      <w:r w:rsidRPr="00176BDC">
        <w:rPr>
          <w:rFonts w:ascii="Arial" w:hAnsi="Arial" w:cs="Arial"/>
          <w:sz w:val="20"/>
          <w:szCs w:val="20"/>
        </w:rPr>
        <w:t>odatku a že v souvislosti se vzájemně poskytnutým plněním nebudou vzájemně vznášet vůči druhé smluvní straně nároky z titulu bezdůvodného obohacení</w:t>
      </w:r>
      <w:r>
        <w:rPr>
          <w:rFonts w:ascii="Arial" w:hAnsi="Arial" w:cs="Arial"/>
          <w:sz w:val="20"/>
          <w:szCs w:val="20"/>
        </w:rPr>
        <w:t>.</w:t>
      </w:r>
    </w:p>
    <w:p w14:paraId="591227E3" w14:textId="77777777" w:rsidR="003F2FFB" w:rsidRPr="0093317D" w:rsidRDefault="003F2FFB" w:rsidP="003F2FFB">
      <w:pPr>
        <w:jc w:val="both"/>
        <w:rPr>
          <w:rFonts w:ascii="Arial" w:hAnsi="Arial" w:cs="Arial"/>
          <w:sz w:val="20"/>
          <w:szCs w:val="20"/>
        </w:rPr>
      </w:pPr>
    </w:p>
    <w:p w14:paraId="289111FF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Pr="0093317D">
        <w:rPr>
          <w:rFonts w:ascii="Arial" w:hAnsi="Arial" w:cs="Arial"/>
          <w:sz w:val="20"/>
          <w:szCs w:val="20"/>
        </w:rPr>
        <w:t xml:space="preserve">Tento dodatek je vyhotoven ve </w:t>
      </w:r>
      <w:r>
        <w:rPr>
          <w:rFonts w:ascii="Arial" w:hAnsi="Arial" w:cs="Arial"/>
          <w:sz w:val="20"/>
          <w:szCs w:val="20"/>
        </w:rPr>
        <w:t>třech</w:t>
      </w:r>
      <w:r w:rsidRPr="0093317D">
        <w:rPr>
          <w:rFonts w:ascii="Arial" w:hAnsi="Arial" w:cs="Arial"/>
          <w:sz w:val="20"/>
          <w:szCs w:val="20"/>
        </w:rPr>
        <w:t xml:space="preserve"> stejnopisech, </w:t>
      </w:r>
      <w:proofErr w:type="spellStart"/>
      <w:r w:rsidRPr="00CF5503">
        <w:rPr>
          <w:rFonts w:ascii="Arial" w:hAnsi="Arial" w:cs="Arial"/>
          <w:sz w:val="20"/>
          <w:szCs w:val="20"/>
        </w:rPr>
        <w:t>MTe</w:t>
      </w:r>
      <w:proofErr w:type="spellEnd"/>
      <w:r w:rsidRPr="00CF5503">
        <w:rPr>
          <w:rFonts w:ascii="Arial" w:hAnsi="Arial" w:cs="Arial"/>
          <w:sz w:val="20"/>
          <w:szCs w:val="20"/>
        </w:rPr>
        <w:t xml:space="preserve"> si ponechá jeden stejnopis a zákazník si ponechá dva stejnopisy</w:t>
      </w:r>
      <w:r>
        <w:rPr>
          <w:rFonts w:ascii="Arial" w:hAnsi="Arial" w:cs="Arial"/>
          <w:sz w:val="20"/>
          <w:szCs w:val="20"/>
        </w:rPr>
        <w:t>.</w:t>
      </w:r>
    </w:p>
    <w:p w14:paraId="606C3801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</w:p>
    <w:p w14:paraId="32AD6C6F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Pr="00CF5503">
        <w:rPr>
          <w:rFonts w:ascii="Arial" w:hAnsi="Arial" w:cs="Arial"/>
          <w:sz w:val="20"/>
          <w:szCs w:val="20"/>
        </w:rPr>
        <w:t xml:space="preserve">Nedílnou součástí této dohody je příloha č. 1 – </w:t>
      </w:r>
      <w:r>
        <w:rPr>
          <w:rFonts w:ascii="Arial" w:hAnsi="Arial" w:cs="Arial"/>
          <w:sz w:val="20"/>
          <w:szCs w:val="20"/>
        </w:rPr>
        <w:t>doplnění cenového listu.</w:t>
      </w:r>
    </w:p>
    <w:p w14:paraId="4225B1A5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</w:p>
    <w:p w14:paraId="3B1CE02E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</w:t>
      </w:r>
      <w:proofErr w:type="spellStart"/>
      <w:r w:rsidRPr="00CF5503">
        <w:rPr>
          <w:rFonts w:ascii="Arial" w:hAnsi="Arial" w:cs="Arial"/>
          <w:sz w:val="20"/>
          <w:szCs w:val="20"/>
        </w:rPr>
        <w:t>MTe</w:t>
      </w:r>
      <w:proofErr w:type="spellEnd"/>
      <w:r w:rsidRPr="00CF5503">
        <w:rPr>
          <w:rFonts w:ascii="Arial" w:hAnsi="Arial" w:cs="Arial"/>
          <w:sz w:val="20"/>
          <w:szCs w:val="20"/>
        </w:rPr>
        <w:t xml:space="preserve"> bezvýhradně souhlasí se zveřejněním plného znění </w:t>
      </w:r>
      <w:r>
        <w:rPr>
          <w:rFonts w:ascii="Arial" w:hAnsi="Arial" w:cs="Arial"/>
          <w:sz w:val="20"/>
          <w:szCs w:val="20"/>
        </w:rPr>
        <w:t>Dodatku</w:t>
      </w:r>
      <w:r w:rsidRPr="00CF5503">
        <w:rPr>
          <w:rFonts w:ascii="Arial" w:hAnsi="Arial" w:cs="Arial"/>
          <w:sz w:val="20"/>
          <w:szCs w:val="20"/>
        </w:rPr>
        <w:t xml:space="preserve"> tak, aby </w:t>
      </w:r>
      <w:r>
        <w:rPr>
          <w:rFonts w:ascii="Arial" w:hAnsi="Arial" w:cs="Arial"/>
          <w:sz w:val="20"/>
          <w:szCs w:val="20"/>
        </w:rPr>
        <w:t>tento Dodatek</w:t>
      </w:r>
      <w:r w:rsidRPr="00CF5503">
        <w:rPr>
          <w:rFonts w:ascii="Arial" w:hAnsi="Arial" w:cs="Arial"/>
          <w:sz w:val="20"/>
          <w:szCs w:val="20"/>
        </w:rPr>
        <w:t xml:space="preserve"> mohl být předmětem poskytnuté informace ve smyslu zákona č. 106/1999 Sb., o svobodném přístupu k informacím, ve znění pozdějších předpisů a s uveřejněním plného znění </w:t>
      </w:r>
      <w:r>
        <w:rPr>
          <w:rFonts w:ascii="Arial" w:hAnsi="Arial" w:cs="Arial"/>
          <w:sz w:val="20"/>
          <w:szCs w:val="20"/>
        </w:rPr>
        <w:t>Dodatku</w:t>
      </w:r>
      <w:r w:rsidRPr="00CF5503">
        <w:rPr>
          <w:rFonts w:ascii="Arial" w:hAnsi="Arial" w:cs="Arial"/>
          <w:sz w:val="20"/>
          <w:szCs w:val="20"/>
        </w:rPr>
        <w:t xml:space="preserve"> dle zákona č. </w:t>
      </w:r>
      <w:r w:rsidRPr="00CF5503">
        <w:rPr>
          <w:rFonts w:ascii="Arial" w:hAnsi="Arial" w:cs="Arial"/>
          <w:sz w:val="20"/>
          <w:szCs w:val="20"/>
        </w:rPr>
        <w:lastRenderedPageBreak/>
        <w:t xml:space="preserve">340/2015 Sb., o zvláštních podmínkách účinnosti některých smluv, uveřejňování těchto smluv a o registru smluv (zákon o registru smluv), ve znění pozdějších předpisů. </w:t>
      </w:r>
    </w:p>
    <w:p w14:paraId="5DD12B5C" w14:textId="77777777" w:rsidR="003F2FFB" w:rsidRDefault="003F2FFB" w:rsidP="003F2FFB">
      <w:pPr>
        <w:jc w:val="both"/>
        <w:rPr>
          <w:rFonts w:ascii="Arial" w:hAnsi="Arial" w:cs="Arial"/>
          <w:sz w:val="20"/>
          <w:szCs w:val="20"/>
        </w:rPr>
      </w:pPr>
    </w:p>
    <w:p w14:paraId="3C7962C8" w14:textId="77777777" w:rsidR="003F2FFB" w:rsidRDefault="003F2FFB" w:rsidP="00177FF9">
      <w:pPr>
        <w:jc w:val="both"/>
        <w:rPr>
          <w:rFonts w:ascii="Arial" w:hAnsi="Arial" w:cs="Arial"/>
          <w:sz w:val="20"/>
          <w:szCs w:val="20"/>
        </w:rPr>
      </w:pPr>
    </w:p>
    <w:p w14:paraId="17CF5DE3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09518F08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18E8D6E9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Praze</w:t>
      </w:r>
      <w:r w:rsidRPr="008B352F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8B352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Praze</w:t>
      </w:r>
      <w:r w:rsidRPr="008B352F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897A8B" w14:textId="77777777" w:rsidR="00177FF9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302EEE6E" w14:textId="77777777" w:rsidR="00177FF9" w:rsidRPr="008B352F" w:rsidRDefault="00177FF9" w:rsidP="00177FF9">
      <w:pPr>
        <w:jc w:val="both"/>
        <w:rPr>
          <w:rFonts w:ascii="Arial" w:hAnsi="Arial" w:cs="Arial"/>
          <w:sz w:val="20"/>
          <w:szCs w:val="20"/>
        </w:rPr>
      </w:pPr>
    </w:p>
    <w:p w14:paraId="137DB3D3" w14:textId="77777777" w:rsidR="00177FF9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58687287" w14:textId="77777777" w:rsidR="00177FF9" w:rsidRPr="008B352F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9FE8CD2" w14:textId="77777777" w:rsidR="00177FF9" w:rsidRPr="008B352F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56D1DB7" w14:textId="77777777" w:rsidR="00177FF9" w:rsidRPr="008B352F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619F5FB" w14:textId="77777777" w:rsidR="00177FF9" w:rsidRPr="008B352F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5CFE8BCD" w14:textId="77777777" w:rsidR="00177FF9" w:rsidRPr="008B352F" w:rsidRDefault="00177FF9" w:rsidP="00177FF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……………………………….</w:t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2C462DC9" w14:textId="77777777" w:rsidR="00177FF9" w:rsidRDefault="00177FF9" w:rsidP="00177FF9">
      <w:pPr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Zákazník</w:t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r w:rsidRPr="008B352F">
        <w:rPr>
          <w:rFonts w:ascii="Arial" w:hAnsi="Arial" w:cs="Arial"/>
          <w:sz w:val="20"/>
          <w:szCs w:val="20"/>
        </w:rPr>
        <w:tab/>
      </w:r>
      <w:proofErr w:type="spellStart"/>
      <w:r w:rsidRPr="008B352F">
        <w:rPr>
          <w:rFonts w:ascii="Arial" w:hAnsi="Arial" w:cs="Arial"/>
          <w:sz w:val="20"/>
          <w:szCs w:val="20"/>
        </w:rPr>
        <w:t>Messer</w:t>
      </w:r>
      <w:proofErr w:type="spellEnd"/>
      <w:r w:rsidRPr="008B35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52F">
        <w:rPr>
          <w:rFonts w:ascii="Arial" w:hAnsi="Arial" w:cs="Arial"/>
          <w:sz w:val="20"/>
          <w:szCs w:val="20"/>
        </w:rPr>
        <w:t>Technogas</w:t>
      </w:r>
      <w:proofErr w:type="spellEnd"/>
      <w:r w:rsidRPr="008B352F">
        <w:rPr>
          <w:rFonts w:ascii="Arial" w:hAnsi="Arial" w:cs="Arial"/>
          <w:sz w:val="20"/>
          <w:szCs w:val="20"/>
        </w:rPr>
        <w:t xml:space="preserve"> s.r.o.</w:t>
      </w:r>
    </w:p>
    <w:p w14:paraId="1B574A98" w14:textId="77777777" w:rsidR="00177FF9" w:rsidRPr="0093317D" w:rsidRDefault="00177FF9" w:rsidP="00177F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93317D">
        <w:rPr>
          <w:rFonts w:ascii="Arial" w:hAnsi="Arial" w:cs="Arial"/>
          <w:b/>
          <w:sz w:val="20"/>
          <w:szCs w:val="20"/>
        </w:rPr>
        <w:lastRenderedPageBreak/>
        <w:t>Příloha č.</w:t>
      </w:r>
      <w:r w:rsidR="00476011">
        <w:rPr>
          <w:rFonts w:ascii="Arial" w:hAnsi="Arial" w:cs="Arial"/>
          <w:b/>
          <w:sz w:val="20"/>
          <w:szCs w:val="20"/>
        </w:rPr>
        <w:t xml:space="preserve"> </w:t>
      </w:r>
      <w:r w:rsidRPr="0093317D">
        <w:rPr>
          <w:rFonts w:ascii="Arial" w:hAnsi="Arial" w:cs="Arial"/>
          <w:b/>
          <w:sz w:val="20"/>
          <w:szCs w:val="20"/>
        </w:rPr>
        <w:t>1 dodatku rámcové kupní smlouvy na dodávky technických a vzácných plynů v tlakových lahvích a svazcích a rámcové nájemní smlouvy na nájem tlakových lahví, svazků a palet</w:t>
      </w:r>
    </w:p>
    <w:p w14:paraId="7ED56323" w14:textId="77777777" w:rsidR="00177FF9" w:rsidRPr="008B352F" w:rsidRDefault="00177FF9" w:rsidP="00177FF9">
      <w:pPr>
        <w:rPr>
          <w:rFonts w:ascii="Arial" w:hAnsi="Arial" w:cs="Arial"/>
          <w:sz w:val="20"/>
          <w:szCs w:val="20"/>
        </w:rPr>
      </w:pPr>
    </w:p>
    <w:p w14:paraId="5B491F36" w14:textId="77777777" w:rsidR="00177FF9" w:rsidRPr="008B352F" w:rsidRDefault="00177FF9" w:rsidP="00177FF9">
      <w:pPr>
        <w:rPr>
          <w:rFonts w:ascii="Arial" w:hAnsi="Arial" w:cs="Arial"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uzavřené</w:t>
      </w:r>
      <w:r w:rsidR="00476011">
        <w:rPr>
          <w:rFonts w:ascii="Arial" w:hAnsi="Arial" w:cs="Arial"/>
          <w:sz w:val="20"/>
          <w:szCs w:val="20"/>
        </w:rPr>
        <w:t>ho</w:t>
      </w:r>
      <w:r w:rsidRPr="008B352F">
        <w:rPr>
          <w:rFonts w:ascii="Arial" w:hAnsi="Arial" w:cs="Arial"/>
          <w:sz w:val="20"/>
          <w:szCs w:val="20"/>
        </w:rPr>
        <w:t xml:space="preserve"> mezi těmito smluvními stranami:</w:t>
      </w:r>
    </w:p>
    <w:p w14:paraId="1F3F513B" w14:textId="77777777" w:rsidR="00177FF9" w:rsidRPr="008B352F" w:rsidRDefault="00177FF9" w:rsidP="00177FF9">
      <w:pPr>
        <w:rPr>
          <w:rFonts w:ascii="Arial" w:hAnsi="Arial" w:cs="Arial"/>
          <w:sz w:val="20"/>
          <w:szCs w:val="20"/>
        </w:rPr>
      </w:pPr>
    </w:p>
    <w:p w14:paraId="5B1C0C83" w14:textId="77777777" w:rsidR="00177FF9" w:rsidRPr="008B352F" w:rsidRDefault="00177FF9" w:rsidP="00177FF9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B352F">
        <w:rPr>
          <w:rFonts w:ascii="Arial" w:hAnsi="Arial" w:cs="Arial"/>
          <w:b/>
          <w:sz w:val="20"/>
          <w:szCs w:val="20"/>
        </w:rPr>
        <w:t>Messer</w:t>
      </w:r>
      <w:proofErr w:type="spellEnd"/>
      <w:r w:rsidRPr="008B35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352F">
        <w:rPr>
          <w:rFonts w:ascii="Arial" w:hAnsi="Arial" w:cs="Arial"/>
          <w:b/>
          <w:sz w:val="20"/>
          <w:szCs w:val="20"/>
        </w:rPr>
        <w:t>Technogas</w:t>
      </w:r>
      <w:proofErr w:type="spellEnd"/>
      <w:r w:rsidRPr="008B352F">
        <w:rPr>
          <w:rFonts w:ascii="Arial" w:hAnsi="Arial" w:cs="Arial"/>
          <w:b/>
          <w:sz w:val="20"/>
          <w:szCs w:val="20"/>
        </w:rPr>
        <w:t xml:space="preserve"> s.r.o.</w:t>
      </w:r>
    </w:p>
    <w:p w14:paraId="5E18F3C0" w14:textId="77777777" w:rsidR="00177FF9" w:rsidRPr="008B352F" w:rsidRDefault="00177FF9" w:rsidP="00177FF9">
      <w:pPr>
        <w:jc w:val="both"/>
        <w:rPr>
          <w:rFonts w:ascii="Arial" w:hAnsi="Arial" w:cs="Arial"/>
          <w:bCs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 xml:space="preserve">IČ: </w:t>
      </w:r>
      <w:r w:rsidRPr="008B352F">
        <w:rPr>
          <w:rFonts w:ascii="Arial" w:hAnsi="Arial" w:cs="Arial"/>
          <w:bCs/>
          <w:sz w:val="20"/>
          <w:szCs w:val="20"/>
        </w:rPr>
        <w:t>40764788</w:t>
      </w:r>
    </w:p>
    <w:p w14:paraId="7E4BF7BE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  <w:r w:rsidRPr="008B352F">
        <w:rPr>
          <w:rFonts w:ascii="Arial" w:hAnsi="Arial" w:cs="Arial"/>
          <w:sz w:val="20"/>
          <w:szCs w:val="20"/>
        </w:rPr>
        <w:t>Zelený pruh 99 čp. 1560, 140 02 Praha 4</w:t>
      </w:r>
    </w:p>
    <w:p w14:paraId="436C42E9" w14:textId="77777777" w:rsidR="00177FF9" w:rsidRPr="008B352F" w:rsidRDefault="00177FF9" w:rsidP="00177FF9">
      <w:pPr>
        <w:rPr>
          <w:rFonts w:ascii="Arial" w:hAnsi="Arial" w:cs="Arial"/>
          <w:b/>
          <w:sz w:val="20"/>
          <w:szCs w:val="20"/>
        </w:rPr>
      </w:pPr>
    </w:p>
    <w:p w14:paraId="2B4FCD79" w14:textId="77777777" w:rsidR="00177FF9" w:rsidRPr="008B352F" w:rsidRDefault="00177FF9" w:rsidP="00177FF9">
      <w:pPr>
        <w:rPr>
          <w:rFonts w:ascii="Arial" w:hAnsi="Arial" w:cs="Arial"/>
          <w:b/>
          <w:i/>
          <w:sz w:val="20"/>
          <w:szCs w:val="20"/>
        </w:rPr>
      </w:pPr>
      <w:r w:rsidRPr="008B352F">
        <w:rPr>
          <w:rFonts w:ascii="Arial" w:hAnsi="Arial" w:cs="Arial"/>
          <w:b/>
          <w:sz w:val="20"/>
          <w:szCs w:val="20"/>
        </w:rPr>
        <w:t>a</w:t>
      </w:r>
    </w:p>
    <w:p w14:paraId="2F8A52DB" w14:textId="77777777" w:rsidR="00177FF9" w:rsidRPr="008B352F" w:rsidRDefault="00177FF9" w:rsidP="00177FF9">
      <w:pPr>
        <w:rPr>
          <w:rFonts w:ascii="Arial" w:hAnsi="Arial" w:cs="Arial"/>
          <w:b/>
          <w:i/>
          <w:sz w:val="20"/>
          <w:szCs w:val="20"/>
        </w:rPr>
      </w:pPr>
    </w:p>
    <w:p w14:paraId="6899625D" w14:textId="77777777" w:rsidR="0010211E" w:rsidRDefault="0010211E" w:rsidP="0010211E">
      <w:pPr>
        <w:tabs>
          <w:tab w:val="left" w:pos="7088"/>
          <w:tab w:val="left" w:pos="8647"/>
        </w:tabs>
        <w:rPr>
          <w:rFonts w:ascii="Helvetica LT Pro,Bold" w:hAnsi="Helvetica LT Pro,Bold" w:cs="Helvetica LT Pro,Bold"/>
          <w:b/>
          <w:bCs/>
          <w:sz w:val="20"/>
          <w:szCs w:val="20"/>
        </w:rPr>
      </w:pPr>
      <w:r>
        <w:rPr>
          <w:rFonts w:ascii="Helvetica LT Pro,Bold" w:hAnsi="Helvetica LT Pro,Bold" w:cs="Helvetica LT Pro,Bold"/>
          <w:b/>
          <w:bCs/>
          <w:sz w:val="20"/>
          <w:szCs w:val="20"/>
        </w:rPr>
        <w:t>Česká zemědělská univerzita v Praze</w:t>
      </w:r>
    </w:p>
    <w:p w14:paraId="5F5F7C93" w14:textId="77777777" w:rsidR="0010211E" w:rsidRPr="00C9265B" w:rsidRDefault="0010211E" w:rsidP="0010211E">
      <w:pPr>
        <w:tabs>
          <w:tab w:val="left" w:pos="7088"/>
          <w:tab w:val="left" w:pos="8647"/>
        </w:tabs>
        <w:rPr>
          <w:rFonts w:ascii="Arial" w:hAnsi="Arial" w:cs="Arial"/>
          <w:bCs/>
          <w:sz w:val="20"/>
          <w:szCs w:val="20"/>
        </w:rPr>
      </w:pPr>
      <w:r w:rsidRPr="003B4BEE">
        <w:rPr>
          <w:rFonts w:ascii="Arial" w:hAnsi="Arial" w:cs="Arial"/>
          <w:b/>
          <w:sz w:val="20"/>
          <w:szCs w:val="20"/>
        </w:rPr>
        <w:t>353172</w:t>
      </w:r>
      <w:r w:rsidRPr="0033432D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FAPPZ - Katedra </w:t>
      </w:r>
      <w:proofErr w:type="spellStart"/>
      <w:r>
        <w:rPr>
          <w:rFonts w:ascii="Arial" w:hAnsi="Arial" w:cs="Arial"/>
          <w:b/>
          <w:sz w:val="20"/>
          <w:szCs w:val="20"/>
        </w:rPr>
        <w:t>agroenvironmentální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chemie a výživy rostlin)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         </w:t>
      </w:r>
    </w:p>
    <w:p w14:paraId="6D3AF7BB" w14:textId="77777777" w:rsidR="0010211E" w:rsidRPr="00C9265B" w:rsidRDefault="0010211E" w:rsidP="0010211E">
      <w:pPr>
        <w:tabs>
          <w:tab w:val="left" w:pos="7088"/>
          <w:tab w:val="left" w:pos="8647"/>
        </w:tabs>
        <w:rPr>
          <w:rFonts w:ascii="Arial" w:hAnsi="Arial" w:cs="Arial"/>
          <w:bCs/>
          <w:sz w:val="20"/>
          <w:szCs w:val="20"/>
        </w:rPr>
      </w:pPr>
      <w:r w:rsidRPr="00C9265B">
        <w:rPr>
          <w:rFonts w:ascii="Arial" w:hAnsi="Arial" w:cs="Arial"/>
          <w:bCs/>
          <w:sz w:val="20"/>
          <w:szCs w:val="20"/>
        </w:rPr>
        <w:t xml:space="preserve">se sídlem: </w:t>
      </w:r>
      <w:r w:rsidRPr="00C9265B">
        <w:rPr>
          <w:rFonts w:ascii="Helvetica LT Pro" w:hAnsi="Helvetica LT Pro" w:cs="Helvetica LT Pro"/>
          <w:bCs/>
          <w:sz w:val="20"/>
          <w:szCs w:val="20"/>
        </w:rPr>
        <w:t xml:space="preserve">Kamýcká 129, 165 00 Praha </w:t>
      </w:r>
      <w:r>
        <w:rPr>
          <w:rFonts w:ascii="Helvetica LT Pro" w:hAnsi="Helvetica LT Pro" w:cs="Helvetica LT Pro"/>
          <w:bCs/>
          <w:sz w:val="20"/>
          <w:szCs w:val="20"/>
        </w:rPr>
        <w:t>– Suchdol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Pr="00C9265B">
        <w:rPr>
          <w:rFonts w:ascii="Arial" w:hAnsi="Arial" w:cs="Arial"/>
          <w:bCs/>
          <w:sz w:val="20"/>
          <w:szCs w:val="20"/>
        </w:rPr>
        <w:tab/>
        <w:t xml:space="preserve">     </w:t>
      </w:r>
    </w:p>
    <w:p w14:paraId="0A3EA318" w14:textId="77777777" w:rsidR="0010211E" w:rsidRPr="00951389" w:rsidRDefault="0010211E" w:rsidP="0010211E">
      <w:pPr>
        <w:tabs>
          <w:tab w:val="left" w:pos="7088"/>
          <w:tab w:val="left" w:pos="8647"/>
        </w:tabs>
        <w:rPr>
          <w:rFonts w:ascii="Arial" w:hAnsi="Arial" w:cs="Arial"/>
          <w:b/>
          <w:sz w:val="20"/>
          <w:szCs w:val="20"/>
        </w:rPr>
      </w:pPr>
      <w:r w:rsidRPr="00C9265B">
        <w:rPr>
          <w:rFonts w:ascii="Arial" w:hAnsi="Arial" w:cs="Arial"/>
          <w:bCs/>
          <w:sz w:val="20"/>
          <w:szCs w:val="20"/>
        </w:rPr>
        <w:t xml:space="preserve">IČO: </w:t>
      </w:r>
      <w:r w:rsidRPr="00C9265B">
        <w:rPr>
          <w:rFonts w:ascii="Helvetica LT Pro,Bold" w:hAnsi="Helvetica LT Pro,Bold" w:cs="Helvetica LT Pro,Bold"/>
          <w:bCs/>
          <w:sz w:val="20"/>
          <w:szCs w:val="20"/>
        </w:rPr>
        <w:t>60460709</w:t>
      </w:r>
      <w:r>
        <w:rPr>
          <w:rFonts w:ascii="Arial" w:hAnsi="Arial" w:cs="Arial"/>
          <w:bCs/>
          <w:sz w:val="20"/>
          <w:szCs w:val="20"/>
        </w:rPr>
        <w:t>,</w:t>
      </w:r>
      <w:r w:rsidRPr="00C9265B">
        <w:rPr>
          <w:rFonts w:ascii="Arial" w:hAnsi="Arial" w:cs="Arial"/>
          <w:bCs/>
          <w:sz w:val="20"/>
          <w:szCs w:val="20"/>
        </w:rPr>
        <w:t xml:space="preserve"> DIČ: </w:t>
      </w:r>
      <w:r w:rsidRPr="00C9265B">
        <w:rPr>
          <w:rFonts w:ascii="Helvetica LT Pro,Bold" w:hAnsi="Helvetica LT Pro,Bold" w:cs="Helvetica LT Pro,Bold"/>
          <w:bCs/>
          <w:sz w:val="20"/>
          <w:szCs w:val="20"/>
        </w:rPr>
        <w:t>CZ60460709</w:t>
      </w:r>
      <w:r w:rsidRPr="00951389">
        <w:rPr>
          <w:rFonts w:ascii="Arial" w:hAnsi="Arial" w:cs="Arial"/>
          <w:sz w:val="20"/>
          <w:szCs w:val="20"/>
        </w:rPr>
        <w:tab/>
      </w:r>
    </w:p>
    <w:p w14:paraId="20038166" w14:textId="77777777" w:rsidR="00177FF9" w:rsidRPr="008B352F" w:rsidRDefault="0010211E" w:rsidP="00177FF9">
      <w:pPr>
        <w:rPr>
          <w:rFonts w:ascii="Arial" w:hAnsi="Arial" w:cs="Arial"/>
          <w:sz w:val="20"/>
          <w:szCs w:val="20"/>
        </w:rPr>
      </w:pPr>
      <w:r w:rsidRPr="00AC1DB3">
        <w:rPr>
          <w:rFonts w:ascii="Arial" w:hAnsi="Arial" w:cs="Arial"/>
          <w:sz w:val="20"/>
          <w:szCs w:val="20"/>
        </w:rPr>
        <w:t>Zastoupená:</w:t>
      </w:r>
      <w:r w:rsidRPr="005A50F0">
        <w:rPr>
          <w:rFonts w:ascii="Arial" w:hAnsi="Arial" w:cs="Arial"/>
          <w:sz w:val="20"/>
          <w:szCs w:val="20"/>
        </w:rPr>
        <w:t xml:space="preserve"> Ing. Jakubem </w:t>
      </w:r>
      <w:proofErr w:type="spellStart"/>
      <w:r w:rsidRPr="005A50F0">
        <w:rPr>
          <w:rFonts w:ascii="Arial" w:hAnsi="Arial" w:cs="Arial"/>
          <w:sz w:val="20"/>
          <w:szCs w:val="20"/>
        </w:rPr>
        <w:t>Kleindienstem</w:t>
      </w:r>
      <w:proofErr w:type="spellEnd"/>
      <w:r w:rsidRPr="005A50F0">
        <w:rPr>
          <w:rFonts w:ascii="Arial" w:hAnsi="Arial" w:cs="Arial"/>
          <w:sz w:val="20"/>
          <w:szCs w:val="20"/>
        </w:rPr>
        <w:t>, kvestorem</w:t>
      </w:r>
    </w:p>
    <w:p w14:paraId="4187E9F1" w14:textId="77777777" w:rsidR="00177FF9" w:rsidRDefault="00177FF9" w:rsidP="00177FF9">
      <w:pPr>
        <w:jc w:val="center"/>
        <w:rPr>
          <w:rFonts w:ascii="Arial" w:hAnsi="Arial" w:cs="Arial"/>
          <w:sz w:val="20"/>
          <w:szCs w:val="20"/>
        </w:rPr>
      </w:pPr>
    </w:p>
    <w:p w14:paraId="16268BC2" w14:textId="77777777" w:rsidR="00476011" w:rsidRPr="008B352F" w:rsidRDefault="00476011" w:rsidP="00177FF9">
      <w:pPr>
        <w:jc w:val="center"/>
        <w:rPr>
          <w:rFonts w:ascii="Arial" w:hAnsi="Arial" w:cs="Arial"/>
          <w:sz w:val="20"/>
          <w:szCs w:val="20"/>
        </w:rPr>
      </w:pPr>
    </w:p>
    <w:p w14:paraId="5FCC56B5" w14:textId="77777777" w:rsidR="00177FF9" w:rsidRPr="00D70A1C" w:rsidRDefault="00177FF9" w:rsidP="00177FF9">
      <w:pPr>
        <w:jc w:val="center"/>
        <w:rPr>
          <w:rFonts w:ascii="Arial" w:hAnsi="Arial" w:cs="Arial"/>
          <w:b/>
          <w:sz w:val="20"/>
          <w:szCs w:val="20"/>
        </w:rPr>
      </w:pPr>
      <w:r w:rsidRPr="00D70A1C">
        <w:rPr>
          <w:rFonts w:ascii="Arial" w:hAnsi="Arial" w:cs="Arial"/>
          <w:b/>
          <w:sz w:val="20"/>
          <w:szCs w:val="20"/>
        </w:rPr>
        <w:t>CENOVÝ LIST</w:t>
      </w:r>
    </w:p>
    <w:p w14:paraId="3D2757AA" w14:textId="77777777" w:rsidR="00177FF9" w:rsidRPr="00D70A1C" w:rsidRDefault="00177FF9" w:rsidP="00177FF9">
      <w:pPr>
        <w:rPr>
          <w:rFonts w:ascii="Arial" w:hAnsi="Arial" w:cs="Arial"/>
          <w:sz w:val="20"/>
          <w:szCs w:val="20"/>
        </w:rPr>
      </w:pPr>
    </w:p>
    <w:p w14:paraId="295ADC8A" w14:textId="77777777" w:rsidR="00177FF9" w:rsidRPr="00D70A1C" w:rsidRDefault="00177FF9" w:rsidP="00177FF9">
      <w:pPr>
        <w:rPr>
          <w:rFonts w:ascii="Arial" w:hAnsi="Arial" w:cs="Arial"/>
          <w:sz w:val="20"/>
          <w:szCs w:val="20"/>
        </w:rPr>
      </w:pPr>
      <w:r w:rsidRPr="00D70A1C">
        <w:rPr>
          <w:rFonts w:ascii="Arial" w:hAnsi="Arial" w:cs="Arial"/>
          <w:sz w:val="20"/>
          <w:szCs w:val="20"/>
        </w:rPr>
        <w:tab/>
      </w:r>
    </w:p>
    <w:tbl>
      <w:tblPr>
        <w:tblW w:w="85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1376"/>
        <w:gridCol w:w="1275"/>
        <w:gridCol w:w="1843"/>
        <w:gridCol w:w="1276"/>
      </w:tblGrid>
      <w:tr w:rsidR="00177FF9" w:rsidRPr="00D70A1C" w14:paraId="71C52C7C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1DCB746C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>Nájemné obalů</w:t>
            </w:r>
          </w:p>
        </w:tc>
        <w:tc>
          <w:tcPr>
            <w:tcW w:w="1376" w:type="dxa"/>
            <w:shd w:val="clear" w:color="auto" w:fill="auto"/>
          </w:tcPr>
          <w:p w14:paraId="213E285B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>Denní - Kč/den/TL</w:t>
            </w:r>
          </w:p>
        </w:tc>
        <w:tc>
          <w:tcPr>
            <w:tcW w:w="1275" w:type="dxa"/>
          </w:tcPr>
          <w:p w14:paraId="689EEBB8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>Dodatkové</w:t>
            </w:r>
          </w:p>
          <w:p w14:paraId="33C5E8AE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Kč/den </w:t>
            </w:r>
          </w:p>
        </w:tc>
        <w:tc>
          <w:tcPr>
            <w:tcW w:w="1843" w:type="dxa"/>
            <w:shd w:val="clear" w:color="auto" w:fill="auto"/>
          </w:tcPr>
          <w:p w14:paraId="4A7C3832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>Dlouhodobé  - Kč/ks/.....rok.</w:t>
            </w:r>
          </w:p>
        </w:tc>
        <w:tc>
          <w:tcPr>
            <w:tcW w:w="1276" w:type="dxa"/>
          </w:tcPr>
          <w:p w14:paraId="1A84BFF7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177FF9" w:rsidRPr="00D70A1C" w14:paraId="23EF7BD9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3448955F" w14:textId="77777777" w:rsidR="00177FF9" w:rsidRPr="00D70A1C" w:rsidRDefault="00177FF9" w:rsidP="009E2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Cs/>
                <w:sz w:val="20"/>
                <w:szCs w:val="20"/>
              </w:rPr>
              <w:t>Tlakové lahve</w:t>
            </w:r>
          </w:p>
        </w:tc>
        <w:tc>
          <w:tcPr>
            <w:tcW w:w="1376" w:type="dxa"/>
            <w:shd w:val="clear" w:color="auto" w:fill="auto"/>
          </w:tcPr>
          <w:p w14:paraId="5F972EF5" w14:textId="77777777" w:rsidR="00177FF9" w:rsidRPr="00D70A1C" w:rsidRDefault="00177FF9" w:rsidP="009E2833">
            <w:pPr>
              <w:ind w:left="584" w:hanging="5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0" w:name="Text74"/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5" w:type="dxa"/>
          </w:tcPr>
          <w:p w14:paraId="45F157DA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6C420C8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A89A6" w14:textId="77777777" w:rsidR="00177FF9" w:rsidRPr="00D70A1C" w:rsidRDefault="00177FF9" w:rsidP="009E2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FF9" w:rsidRPr="00D70A1C" w14:paraId="282C7C11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356F05CE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t>TL – medicinální plyny</w:t>
            </w:r>
          </w:p>
        </w:tc>
        <w:tc>
          <w:tcPr>
            <w:tcW w:w="1376" w:type="dxa"/>
            <w:shd w:val="clear" w:color="auto" w:fill="auto"/>
          </w:tcPr>
          <w:p w14:paraId="7F3E7EBB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" w:name="Text89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5" w:type="dxa"/>
          </w:tcPr>
          <w:p w14:paraId="1B90D667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E7DFAAC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" w:name="Text91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62065660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7FF9" w:rsidRPr="00D70A1C" w14:paraId="786836E5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4DA04DD3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t>TL – speciální plyny</w:t>
            </w:r>
          </w:p>
        </w:tc>
        <w:tc>
          <w:tcPr>
            <w:tcW w:w="1376" w:type="dxa"/>
            <w:shd w:val="clear" w:color="auto" w:fill="auto"/>
          </w:tcPr>
          <w:p w14:paraId="19D67398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0A1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275" w:type="dxa"/>
          </w:tcPr>
          <w:p w14:paraId="531D3CD3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3B343BE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1500,- Kč / 1 rok</w:t>
            </w:r>
          </w:p>
        </w:tc>
        <w:tc>
          <w:tcPr>
            <w:tcW w:w="1276" w:type="dxa"/>
          </w:tcPr>
          <w:p w14:paraId="2F3AA8BD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77FF9" w:rsidRPr="00D70A1C" w14:paraId="4F01DC6D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510EE008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t>Palety</w:t>
            </w:r>
          </w:p>
        </w:tc>
        <w:tc>
          <w:tcPr>
            <w:tcW w:w="1376" w:type="dxa"/>
            <w:shd w:val="clear" w:color="auto" w:fill="auto"/>
          </w:tcPr>
          <w:p w14:paraId="42B58206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5" w:type="dxa"/>
          </w:tcPr>
          <w:p w14:paraId="484A0854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B2E6AC9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" w:name="Text81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1EC38CEB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7FF9" w:rsidRPr="00D70A1C" w14:paraId="06A4F013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15721F43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t>Svazky</w:t>
            </w:r>
          </w:p>
        </w:tc>
        <w:tc>
          <w:tcPr>
            <w:tcW w:w="1376" w:type="dxa"/>
            <w:shd w:val="clear" w:color="auto" w:fill="auto"/>
          </w:tcPr>
          <w:p w14:paraId="562602C3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5" w:type="dxa"/>
          </w:tcPr>
          <w:p w14:paraId="0B44E03D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C5B3F20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0391ACF5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7FF9" w:rsidRPr="00D70A1C" w14:paraId="018DD74E" w14:textId="77777777" w:rsidTr="009E2833">
        <w:trPr>
          <w:trHeight w:val="284"/>
          <w:jc w:val="center"/>
        </w:trPr>
        <w:tc>
          <w:tcPr>
            <w:tcW w:w="2735" w:type="dxa"/>
            <w:shd w:val="clear" w:color="auto" w:fill="auto"/>
          </w:tcPr>
          <w:p w14:paraId="009ABDCE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t>Ostatní zařízení</w:t>
            </w:r>
          </w:p>
        </w:tc>
        <w:tc>
          <w:tcPr>
            <w:tcW w:w="1376" w:type="dxa"/>
            <w:shd w:val="clear" w:color="auto" w:fill="auto"/>
          </w:tcPr>
          <w:p w14:paraId="4B704474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CFEEDF6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AFBB0D0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BAE91D" w14:textId="77777777" w:rsidR="00177FF9" w:rsidRPr="00D70A1C" w:rsidRDefault="00177FF9" w:rsidP="009E2833">
            <w:pPr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896FAD" w14:textId="77777777" w:rsidR="00177FF9" w:rsidRPr="00D70A1C" w:rsidRDefault="00177FF9" w:rsidP="00177FF9">
      <w:pPr>
        <w:rPr>
          <w:rFonts w:ascii="Arial" w:hAnsi="Arial" w:cs="Arial"/>
          <w:sz w:val="20"/>
          <w:szCs w:val="20"/>
        </w:rPr>
      </w:pPr>
    </w:p>
    <w:tbl>
      <w:tblPr>
        <w:tblW w:w="422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1864"/>
        <w:gridCol w:w="3104"/>
        <w:gridCol w:w="2661"/>
      </w:tblGrid>
      <w:tr w:rsidR="00177FF9" w:rsidRPr="00D70A1C" w14:paraId="5AC5DF3E" w14:textId="77777777" w:rsidTr="009E2833">
        <w:trPr>
          <w:trHeight w:val="284"/>
          <w:jc w:val="center"/>
        </w:trPr>
        <w:tc>
          <w:tcPr>
            <w:tcW w:w="1221" w:type="pct"/>
            <w:shd w:val="clear" w:color="000000" w:fill="auto"/>
          </w:tcPr>
          <w:p w14:paraId="688E1D5B" w14:textId="77777777" w:rsidR="00177FF9" w:rsidRPr="00D70A1C" w:rsidRDefault="00177FF9" w:rsidP="009E28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sz w:val="20"/>
                <w:szCs w:val="20"/>
              </w:rPr>
              <w:t>Zajišťovací částka</w:t>
            </w:r>
          </w:p>
        </w:tc>
        <w:tc>
          <w:tcPr>
            <w:tcW w:w="2034" w:type="pct"/>
            <w:shd w:val="clear" w:color="000000" w:fill="auto"/>
          </w:tcPr>
          <w:p w14:paraId="2F092BBD" w14:textId="77777777" w:rsidR="00177FF9" w:rsidRPr="00D70A1C" w:rsidRDefault="00177FF9" w:rsidP="009E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A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 w:rsidRPr="00D70A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sz w:val="20"/>
                <w:szCs w:val="20"/>
              </w:rPr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44" w:type="pct"/>
            <w:shd w:val="clear" w:color="000000" w:fill="auto"/>
          </w:tcPr>
          <w:p w14:paraId="0DDFB8EC" w14:textId="77777777" w:rsidR="00177FF9" w:rsidRPr="00D70A1C" w:rsidRDefault="00177FF9" w:rsidP="009E28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A1C">
              <w:rPr>
                <w:rFonts w:ascii="Arial" w:hAnsi="Arial" w:cs="Arial"/>
                <w:b/>
                <w:sz w:val="20"/>
                <w:szCs w:val="20"/>
              </w:rPr>
              <w:t>Kč/TL</w:t>
            </w:r>
            <w:r w:rsidRPr="00D70A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 w:rsidRPr="00D70A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70A1C">
              <w:rPr>
                <w:rFonts w:ascii="Arial" w:hAnsi="Arial" w:cs="Arial"/>
                <w:b/>
                <w:sz w:val="20"/>
                <w:szCs w:val="20"/>
              </w:rPr>
            </w:r>
            <w:r w:rsidRPr="00D70A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0A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0A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4123F7D" w14:textId="77777777" w:rsidR="00177FF9" w:rsidRDefault="00177FF9" w:rsidP="00177FF9">
      <w:pPr>
        <w:rPr>
          <w:rFonts w:ascii="Arial" w:hAnsi="Arial" w:cs="Arial"/>
          <w:sz w:val="20"/>
          <w:szCs w:val="20"/>
        </w:rPr>
      </w:pPr>
    </w:p>
    <w:p w14:paraId="7B1A82D0" w14:textId="77777777" w:rsidR="00177FF9" w:rsidRPr="008B352F" w:rsidRDefault="00177FF9" w:rsidP="00177FF9">
      <w:pPr>
        <w:rPr>
          <w:rFonts w:ascii="Arial" w:hAnsi="Arial" w:cs="Arial"/>
          <w:sz w:val="20"/>
          <w:szCs w:val="20"/>
        </w:rPr>
      </w:pPr>
    </w:p>
    <w:p w14:paraId="43194EB0" w14:textId="77777777" w:rsidR="00BE07B3" w:rsidRPr="009C7449" w:rsidRDefault="00BE07B3" w:rsidP="00AD428A">
      <w:pPr>
        <w:jc w:val="both"/>
        <w:rPr>
          <w:rFonts w:ascii="Arial" w:hAnsi="Arial" w:cs="Arial"/>
          <w:sz w:val="20"/>
          <w:szCs w:val="20"/>
        </w:rPr>
      </w:pPr>
    </w:p>
    <w:sectPr w:rsidR="00BE07B3" w:rsidRPr="009C7449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4BB9" w14:textId="77777777" w:rsidR="00DE188E" w:rsidRDefault="00DE188E">
      <w:r>
        <w:separator/>
      </w:r>
    </w:p>
  </w:endnote>
  <w:endnote w:type="continuationSeparator" w:id="0">
    <w:p w14:paraId="275617A0" w14:textId="77777777" w:rsidR="00DE188E" w:rsidRDefault="00DE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T Pro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A85F" w14:textId="5E53E028" w:rsidR="00115867" w:rsidRPr="00310D34" w:rsidRDefault="00115867" w:rsidP="00310D34">
    <w:pPr>
      <w:pStyle w:val="Zpat"/>
      <w:rPr>
        <w:rFonts w:ascii="Arial" w:hAnsi="Arial" w:cs="Arial"/>
      </w:rPr>
    </w:pPr>
    <w:r>
      <w:rPr>
        <w:rFonts w:ascii="Arial" w:hAnsi="Arial" w:cs="Arial"/>
        <w:color w:val="808080"/>
        <w:sz w:val="12"/>
        <w:szCs w:val="12"/>
      </w:rPr>
      <w:t>Dodatek k RKS TL – cenový list (úplně)</w:t>
    </w:r>
    <w:r w:rsidRPr="00310D34">
      <w:rPr>
        <w:rFonts w:ascii="Arial" w:hAnsi="Arial" w:cs="Arial"/>
        <w:color w:val="808080"/>
        <w:sz w:val="12"/>
        <w:szCs w:val="12"/>
      </w:rPr>
      <w:t xml:space="preserve"> – V1</w:t>
    </w:r>
    <w:r w:rsidRPr="00310D34">
      <w:rPr>
        <w:rFonts w:ascii="Arial" w:hAnsi="Arial" w:cs="Arial"/>
        <w:color w:val="808080"/>
        <w:sz w:val="12"/>
        <w:szCs w:val="12"/>
      </w:rPr>
      <w:tab/>
    </w:r>
    <w:r w:rsidRPr="00310D34">
      <w:rPr>
        <w:rStyle w:val="slostrnky"/>
        <w:rFonts w:ascii="Arial" w:hAnsi="Arial" w:cs="Arial"/>
        <w:color w:val="808080"/>
        <w:sz w:val="12"/>
        <w:szCs w:val="12"/>
      </w:rPr>
      <w:fldChar w:fldCharType="begin"/>
    </w:r>
    <w:r w:rsidRPr="00310D34">
      <w:rPr>
        <w:rStyle w:val="slostrnky"/>
        <w:rFonts w:ascii="Arial" w:hAnsi="Arial" w:cs="Arial"/>
        <w:color w:val="808080"/>
        <w:sz w:val="12"/>
        <w:szCs w:val="12"/>
      </w:rPr>
      <w:instrText xml:space="preserve"> PAGE </w:instrText>
    </w:r>
    <w:r w:rsidRPr="00310D34">
      <w:rPr>
        <w:rStyle w:val="slostrnky"/>
        <w:rFonts w:ascii="Arial" w:hAnsi="Arial" w:cs="Arial"/>
        <w:color w:val="808080"/>
        <w:sz w:val="12"/>
        <w:szCs w:val="12"/>
      </w:rPr>
      <w:fldChar w:fldCharType="separate"/>
    </w:r>
    <w:r w:rsidR="00EC0B30">
      <w:rPr>
        <w:rStyle w:val="slostrnky"/>
        <w:rFonts w:ascii="Arial" w:hAnsi="Arial" w:cs="Arial"/>
        <w:noProof/>
        <w:color w:val="808080"/>
        <w:sz w:val="12"/>
        <w:szCs w:val="12"/>
      </w:rPr>
      <w:t>1</w:t>
    </w:r>
    <w:r w:rsidRPr="00310D34">
      <w:rPr>
        <w:rStyle w:val="slostrnky"/>
        <w:rFonts w:ascii="Arial" w:hAnsi="Arial" w:cs="Arial"/>
        <w:color w:val="808080"/>
        <w:sz w:val="12"/>
        <w:szCs w:val="12"/>
      </w:rPr>
      <w:fldChar w:fldCharType="end"/>
    </w:r>
    <w:r w:rsidRPr="00310D34">
      <w:rPr>
        <w:rStyle w:val="slostrnky"/>
        <w:rFonts w:ascii="Arial" w:hAnsi="Arial" w:cs="Arial"/>
        <w:color w:val="808080"/>
        <w:sz w:val="12"/>
        <w:szCs w:val="12"/>
      </w:rPr>
      <w:tab/>
    </w:r>
    <w:r w:rsidR="00374112" w:rsidRPr="00310D34">
      <w:rPr>
        <w:rStyle w:val="slostrnky"/>
        <w:rFonts w:ascii="Arial" w:hAnsi="Arial" w:cs="Arial"/>
        <w:noProof/>
        <w:color w:val="808080"/>
        <w:sz w:val="12"/>
        <w:szCs w:val="12"/>
      </w:rPr>
      <w:drawing>
        <wp:inline distT="0" distB="0" distL="0" distR="0" wp14:anchorId="47D44205" wp14:editId="538632B3">
          <wp:extent cx="1263650" cy="1651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A14F" w14:textId="77777777" w:rsidR="00DE188E" w:rsidRDefault="00DE188E">
      <w:r>
        <w:separator/>
      </w:r>
    </w:p>
  </w:footnote>
  <w:footnote w:type="continuationSeparator" w:id="0">
    <w:p w14:paraId="244B7244" w14:textId="77777777" w:rsidR="00DE188E" w:rsidRDefault="00DE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6B38" w14:textId="3D3150ED" w:rsidR="00115867" w:rsidRPr="00310D34" w:rsidRDefault="00374112" w:rsidP="00310D34">
    <w:pPr>
      <w:pStyle w:val="Zhlav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7663A38" wp14:editId="2EE25DB2">
          <wp:extent cx="1638300" cy="558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206B4" w14:textId="77777777" w:rsidR="00115867" w:rsidRDefault="00115867" w:rsidP="00310D34">
    <w:pPr>
      <w:pStyle w:val="Zhlav"/>
      <w:jc w:val="right"/>
      <w:rPr>
        <w:rFonts w:ascii="Arial" w:hAnsi="Arial" w:cs="Arial"/>
        <w:sz w:val="20"/>
        <w:szCs w:val="20"/>
      </w:rPr>
    </w:pPr>
  </w:p>
  <w:p w14:paraId="61480C8B" w14:textId="77777777" w:rsidR="00F65064" w:rsidRDefault="00F65064" w:rsidP="00F65064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PO 126/2025</w:t>
    </w:r>
  </w:p>
  <w:p w14:paraId="24161294" w14:textId="77777777" w:rsidR="00F65064" w:rsidRPr="00310D34" w:rsidRDefault="00F65064" w:rsidP="00310D34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B62"/>
    <w:multiLevelType w:val="hybridMultilevel"/>
    <w:tmpl w:val="208017A2"/>
    <w:lvl w:ilvl="0" w:tplc="2AC08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26792"/>
    <w:multiLevelType w:val="hybridMultilevel"/>
    <w:tmpl w:val="1840A118"/>
    <w:lvl w:ilvl="0" w:tplc="99A6F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37690"/>
    <w:multiLevelType w:val="hybridMultilevel"/>
    <w:tmpl w:val="BFB407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D131E"/>
    <w:multiLevelType w:val="hybridMultilevel"/>
    <w:tmpl w:val="41780F68"/>
    <w:lvl w:ilvl="0" w:tplc="3FB68756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43BF"/>
    <w:multiLevelType w:val="hybridMultilevel"/>
    <w:tmpl w:val="C414BCF6"/>
    <w:lvl w:ilvl="0" w:tplc="AC4EC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6E4938"/>
    <w:multiLevelType w:val="hybridMultilevel"/>
    <w:tmpl w:val="89EA4BA6"/>
    <w:lvl w:ilvl="0" w:tplc="76700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681931">
    <w:abstractNumId w:val="2"/>
  </w:num>
  <w:num w:numId="2" w16cid:durableId="1262567501">
    <w:abstractNumId w:val="5"/>
  </w:num>
  <w:num w:numId="3" w16cid:durableId="197933354">
    <w:abstractNumId w:val="0"/>
  </w:num>
  <w:num w:numId="4" w16cid:durableId="1374038166">
    <w:abstractNumId w:val="4"/>
  </w:num>
  <w:num w:numId="5" w16cid:durableId="726999087">
    <w:abstractNumId w:val="1"/>
  </w:num>
  <w:num w:numId="6" w16cid:durableId="1896088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06"/>
    <w:rsid w:val="0000166E"/>
    <w:rsid w:val="0005620D"/>
    <w:rsid w:val="000A34CA"/>
    <w:rsid w:val="000A4589"/>
    <w:rsid w:val="000E4A57"/>
    <w:rsid w:val="000E5CA2"/>
    <w:rsid w:val="0010211E"/>
    <w:rsid w:val="00115867"/>
    <w:rsid w:val="00124D1D"/>
    <w:rsid w:val="001254AF"/>
    <w:rsid w:val="00177FF9"/>
    <w:rsid w:val="001A0CE4"/>
    <w:rsid w:val="001B1ADC"/>
    <w:rsid w:val="001B65A6"/>
    <w:rsid w:val="002305D0"/>
    <w:rsid w:val="00271999"/>
    <w:rsid w:val="002A7E6E"/>
    <w:rsid w:val="002E3A12"/>
    <w:rsid w:val="00310D34"/>
    <w:rsid w:val="0033432D"/>
    <w:rsid w:val="0034539C"/>
    <w:rsid w:val="00374112"/>
    <w:rsid w:val="00386565"/>
    <w:rsid w:val="00386EFF"/>
    <w:rsid w:val="003B25B4"/>
    <w:rsid w:val="003B4E38"/>
    <w:rsid w:val="003F2FFB"/>
    <w:rsid w:val="003F3B5B"/>
    <w:rsid w:val="0047532D"/>
    <w:rsid w:val="00475879"/>
    <w:rsid w:val="00476011"/>
    <w:rsid w:val="00482268"/>
    <w:rsid w:val="004B703E"/>
    <w:rsid w:val="004D0B06"/>
    <w:rsid w:val="004E48A8"/>
    <w:rsid w:val="00587A8C"/>
    <w:rsid w:val="005A7DA8"/>
    <w:rsid w:val="005C264D"/>
    <w:rsid w:val="005C5BBC"/>
    <w:rsid w:val="005F2521"/>
    <w:rsid w:val="00600DED"/>
    <w:rsid w:val="00606504"/>
    <w:rsid w:val="006108EE"/>
    <w:rsid w:val="00632358"/>
    <w:rsid w:val="00641CF0"/>
    <w:rsid w:val="0064486E"/>
    <w:rsid w:val="00686F1E"/>
    <w:rsid w:val="00687873"/>
    <w:rsid w:val="006C69C1"/>
    <w:rsid w:val="00744C5A"/>
    <w:rsid w:val="00754A0A"/>
    <w:rsid w:val="00762A6A"/>
    <w:rsid w:val="007806DE"/>
    <w:rsid w:val="00791E65"/>
    <w:rsid w:val="007D0AEC"/>
    <w:rsid w:val="007F78AE"/>
    <w:rsid w:val="00810135"/>
    <w:rsid w:val="00874103"/>
    <w:rsid w:val="008B352F"/>
    <w:rsid w:val="00931762"/>
    <w:rsid w:val="0093317D"/>
    <w:rsid w:val="0096141F"/>
    <w:rsid w:val="009818CD"/>
    <w:rsid w:val="00982B8D"/>
    <w:rsid w:val="009B689C"/>
    <w:rsid w:val="009C50A1"/>
    <w:rsid w:val="009C7449"/>
    <w:rsid w:val="009E2833"/>
    <w:rsid w:val="009E3962"/>
    <w:rsid w:val="00A2392B"/>
    <w:rsid w:val="00A23E42"/>
    <w:rsid w:val="00A33A90"/>
    <w:rsid w:val="00AC0691"/>
    <w:rsid w:val="00AD428A"/>
    <w:rsid w:val="00B04CE3"/>
    <w:rsid w:val="00B05E60"/>
    <w:rsid w:val="00B61C78"/>
    <w:rsid w:val="00B81F3B"/>
    <w:rsid w:val="00B822E9"/>
    <w:rsid w:val="00B8697D"/>
    <w:rsid w:val="00BE07B3"/>
    <w:rsid w:val="00C372DB"/>
    <w:rsid w:val="00C538DE"/>
    <w:rsid w:val="00C90489"/>
    <w:rsid w:val="00C90CCE"/>
    <w:rsid w:val="00C96E0F"/>
    <w:rsid w:val="00CE11DF"/>
    <w:rsid w:val="00CF202A"/>
    <w:rsid w:val="00CF3B8F"/>
    <w:rsid w:val="00D70A1C"/>
    <w:rsid w:val="00D75CE5"/>
    <w:rsid w:val="00DD5200"/>
    <w:rsid w:val="00DE188E"/>
    <w:rsid w:val="00E07CD1"/>
    <w:rsid w:val="00E14B02"/>
    <w:rsid w:val="00E248FD"/>
    <w:rsid w:val="00E54C05"/>
    <w:rsid w:val="00E7006C"/>
    <w:rsid w:val="00E824AD"/>
    <w:rsid w:val="00E85B8A"/>
    <w:rsid w:val="00EC0B30"/>
    <w:rsid w:val="00ED45EC"/>
    <w:rsid w:val="00EF6B2E"/>
    <w:rsid w:val="00F3405F"/>
    <w:rsid w:val="00F65064"/>
    <w:rsid w:val="00FB7F1E"/>
    <w:rsid w:val="00FC27A6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44CBD6"/>
  <w15:chartTrackingRefBased/>
  <w15:docId w15:val="{EDFE2891-E3C0-4A8D-A3FF-24D45562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B06"/>
    <w:rPr>
      <w:sz w:val="24"/>
      <w:szCs w:val="24"/>
    </w:rPr>
  </w:style>
  <w:style w:type="paragraph" w:styleId="Nadpis1">
    <w:name w:val="heading 1"/>
    <w:basedOn w:val="Normln"/>
    <w:next w:val="Normln"/>
    <w:qFormat/>
    <w:rsid w:val="004D0B06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Zvraznn">
    <w:name w:val="Zvýraznění"/>
    <w:qFormat/>
    <w:rsid w:val="004D0B06"/>
    <w:rPr>
      <w:i/>
      <w:iCs/>
    </w:rPr>
  </w:style>
  <w:style w:type="table" w:styleId="Moderntabulka">
    <w:name w:val="Table Contemporary"/>
    <w:basedOn w:val="Normlntabulka"/>
    <w:rsid w:val="004D0B0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rsid w:val="00310D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D34"/>
  </w:style>
  <w:style w:type="paragraph" w:styleId="Revize">
    <w:name w:val="Revision"/>
    <w:hidden/>
    <w:uiPriority w:val="99"/>
    <w:semiHidden/>
    <w:rsid w:val="00F65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EF209770-353E-40E7-9237-417557CF3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98608-F4D5-4E74-B5E8-BA7B92DA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96868-6445-4B7B-8342-BB415E86A7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VÝPŮJČCE TLAKOVÝCH LAHVÍ PRO DODÁVKY TECHNICKÝCH PLYNŮ č</vt:lpstr>
    </vt:vector>
  </TitlesOfParts>
  <Company>MesserGroup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VÝPŮJČCE TLAKOVÝCH LAHVÍ PRO DODÁVKY TECHNICKÝCH PLYNŮ č</dc:title>
  <dc:subject/>
  <dc:creator>Betus, Lubomir</dc:creator>
  <cp:keywords/>
  <cp:lastModifiedBy>Horáčková Alena</cp:lastModifiedBy>
  <cp:revision>3</cp:revision>
  <cp:lastPrinted>2025-03-03T11:07:00Z</cp:lastPrinted>
  <dcterms:created xsi:type="dcterms:W3CDTF">2025-03-06T10:14:00Z</dcterms:created>
  <dcterms:modified xsi:type="dcterms:W3CDTF">2025-03-06T10:14:00Z</dcterms:modified>
</cp:coreProperties>
</file>