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F405BE3" w14:textId="77777777" w:rsidR="008B1CA3" w:rsidRDefault="008B1CA3" w:rsidP="00A13466">
      <w:pPr>
        <w:pStyle w:val="Textbody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B1CA3">
        <w:rPr>
          <w:rFonts w:ascii="Times New Roman" w:hAnsi="Times New Roman"/>
          <w:b/>
          <w:bCs/>
          <w:color w:val="000000"/>
          <w:sz w:val="28"/>
          <w:szCs w:val="28"/>
        </w:rPr>
        <w:t xml:space="preserve">SMLOUVA O SPOLUPRÁCI PŘI ZAJIŠTĚNÍ </w:t>
      </w:r>
    </w:p>
    <w:p w14:paraId="00510BF4" w14:textId="1628C391" w:rsidR="008B1CA3" w:rsidRDefault="008B1CA3" w:rsidP="00A13466">
      <w:pPr>
        <w:pStyle w:val="Textbody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B1CA3">
        <w:rPr>
          <w:rFonts w:ascii="Times New Roman" w:hAnsi="Times New Roman"/>
          <w:b/>
          <w:bCs/>
          <w:color w:val="000000"/>
          <w:sz w:val="28"/>
          <w:szCs w:val="28"/>
        </w:rPr>
        <w:t>školy v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8B1CA3">
        <w:rPr>
          <w:rFonts w:ascii="Times New Roman" w:hAnsi="Times New Roman"/>
          <w:b/>
          <w:bCs/>
          <w:color w:val="000000"/>
          <w:sz w:val="28"/>
          <w:szCs w:val="28"/>
        </w:rPr>
        <w:t>přírodě</w:t>
      </w:r>
    </w:p>
    <w:p w14:paraId="0E1198A5" w14:textId="5489461F" w:rsidR="008B1CA3" w:rsidRDefault="008B1CA3" w:rsidP="00A13466">
      <w:pPr>
        <w:pStyle w:val="Textbody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B1CA3">
        <w:rPr>
          <w:rFonts w:ascii="Times New Roman" w:hAnsi="Times New Roman"/>
          <w:b/>
          <w:bCs/>
          <w:color w:val="000000"/>
          <w:sz w:val="28"/>
          <w:szCs w:val="28"/>
        </w:rPr>
        <w:t xml:space="preserve"> PRO ZÁKLADNÍ ŠKOL</w:t>
      </w:r>
      <w:r w:rsidR="000B7909">
        <w:rPr>
          <w:rFonts w:ascii="Times New Roman" w:hAnsi="Times New Roman"/>
          <w:b/>
          <w:bCs/>
          <w:color w:val="000000"/>
          <w:sz w:val="28"/>
          <w:szCs w:val="28"/>
        </w:rPr>
        <w:t>O</w:t>
      </w:r>
      <w:r w:rsidRPr="008B1CA3">
        <w:rPr>
          <w:rFonts w:ascii="Times New Roman" w:hAnsi="Times New Roman"/>
          <w:b/>
          <w:bCs/>
          <w:color w:val="000000"/>
          <w:sz w:val="28"/>
          <w:szCs w:val="28"/>
        </w:rPr>
        <w:t>U Jarov, Praha 3</w:t>
      </w:r>
    </w:p>
    <w:p w14:paraId="1A1DEE7A" w14:textId="34E3466D" w:rsidR="00A13466" w:rsidRDefault="008B1CA3" w:rsidP="00A13466">
      <w:pPr>
        <w:pStyle w:val="Textbody"/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8B1CA3">
        <w:rPr>
          <w:rFonts w:ascii="Times New Roman" w:hAnsi="Times New Roman"/>
          <w:b/>
          <w:bCs/>
          <w:color w:val="000000"/>
          <w:sz w:val="28"/>
          <w:szCs w:val="28"/>
        </w:rPr>
        <w:t xml:space="preserve"> V TERMÍNU 7. – 11. 4. 2025</w:t>
      </w:r>
    </w:p>
    <w:p w14:paraId="6EB31E62" w14:textId="4DE7BA7C" w:rsidR="00BD6EA8" w:rsidRDefault="00A13466" w:rsidP="00A13466">
      <w:pPr>
        <w:pStyle w:val="Textbody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mezi</w:t>
      </w:r>
    </w:p>
    <w:p w14:paraId="576F8015" w14:textId="77777777" w:rsidR="00A13466" w:rsidRPr="00A13466" w:rsidRDefault="00A13466" w:rsidP="00A13466">
      <w:pPr>
        <w:pStyle w:val="Textbody"/>
        <w:spacing w:after="0"/>
        <w:rPr>
          <w:rFonts w:ascii="Times New Roman" w:hAnsi="Times New Roman"/>
          <w:color w:val="000000"/>
        </w:rPr>
      </w:pPr>
    </w:p>
    <w:p w14:paraId="3A5DA99D" w14:textId="77777777" w:rsidR="008B1CA3" w:rsidRDefault="008B1CA3" w:rsidP="00A134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1CA3">
        <w:rPr>
          <w:rFonts w:ascii="Times New Roman" w:hAnsi="Times New Roman" w:cs="Times New Roman"/>
          <w:sz w:val="24"/>
          <w:szCs w:val="24"/>
        </w:rPr>
        <w:t>Základní škola ZŠ a MŠ Jarov</w:t>
      </w:r>
    </w:p>
    <w:p w14:paraId="7A382A5A" w14:textId="77777777" w:rsidR="008B1CA3" w:rsidRDefault="008B1CA3" w:rsidP="00A134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1CA3">
        <w:rPr>
          <w:rFonts w:ascii="Times New Roman" w:hAnsi="Times New Roman" w:cs="Times New Roman"/>
          <w:sz w:val="24"/>
          <w:szCs w:val="24"/>
        </w:rPr>
        <w:t>Se sídlem: V zahrádkách 48/1966, 130 00, Praha 3</w:t>
      </w:r>
    </w:p>
    <w:p w14:paraId="18272B54" w14:textId="77777777" w:rsidR="008B1CA3" w:rsidRDefault="008B1CA3" w:rsidP="00A134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1CA3">
        <w:rPr>
          <w:rFonts w:ascii="Times New Roman" w:hAnsi="Times New Roman" w:cs="Times New Roman"/>
          <w:sz w:val="24"/>
          <w:szCs w:val="24"/>
        </w:rPr>
        <w:t>Zastoupeným: PaedDr. Stanislav Šebl</w:t>
      </w:r>
    </w:p>
    <w:p w14:paraId="3118DC6F" w14:textId="77777777" w:rsidR="00304D95" w:rsidRDefault="008B1CA3" w:rsidP="00A134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1CA3">
        <w:rPr>
          <w:rFonts w:ascii="Times New Roman" w:hAnsi="Times New Roman" w:cs="Times New Roman"/>
          <w:sz w:val="24"/>
          <w:szCs w:val="24"/>
        </w:rPr>
        <w:t>IČO: 63831449</w:t>
      </w:r>
    </w:p>
    <w:p w14:paraId="6A09FB47" w14:textId="21CD62C5" w:rsidR="008B1CA3" w:rsidRDefault="008B1CA3" w:rsidP="00A134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1CA3">
        <w:rPr>
          <w:rFonts w:ascii="Times New Roman" w:hAnsi="Times New Roman" w:cs="Times New Roman"/>
          <w:sz w:val="24"/>
          <w:szCs w:val="24"/>
        </w:rPr>
        <w:t xml:space="preserve">Bankovní spojení: …………………………………… </w:t>
      </w:r>
    </w:p>
    <w:p w14:paraId="476CD801" w14:textId="2CAC5372" w:rsidR="00917EC7" w:rsidRDefault="008B1CA3" w:rsidP="00A134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1CA3">
        <w:rPr>
          <w:rFonts w:ascii="Times New Roman" w:hAnsi="Times New Roman" w:cs="Times New Roman"/>
          <w:sz w:val="24"/>
          <w:szCs w:val="24"/>
        </w:rPr>
        <w:t>(dále jen odběratel)</w:t>
      </w:r>
      <w:r w:rsidR="00BD6EA8" w:rsidRPr="00BD6E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81A45" w14:textId="77777777" w:rsidR="008B1CA3" w:rsidRDefault="008B1CA3" w:rsidP="00A134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4FBF01" w14:textId="3F5F8598" w:rsidR="00475E12" w:rsidRDefault="00475E12" w:rsidP="00A134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6FF5C3EC" w14:textId="77777777" w:rsidR="008B1CA3" w:rsidRPr="00BD6EA8" w:rsidRDefault="008B1CA3" w:rsidP="00A13466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2E27566" w14:textId="35DB95A7" w:rsidR="005D4617" w:rsidRPr="00917EC7" w:rsidRDefault="005D4617" w:rsidP="005D4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EC7">
        <w:rPr>
          <w:rFonts w:ascii="Times New Roman" w:hAnsi="Times New Roman" w:cs="Times New Roman"/>
          <w:sz w:val="24"/>
          <w:szCs w:val="24"/>
        </w:rPr>
        <w:t>Adriana Čipižáková</w:t>
      </w:r>
      <w:r w:rsidR="004A576A">
        <w:rPr>
          <w:rFonts w:ascii="Times New Roman" w:hAnsi="Times New Roman" w:cs="Times New Roman"/>
          <w:sz w:val="24"/>
          <w:szCs w:val="24"/>
        </w:rPr>
        <w:t xml:space="preserve"> – POPOJEDEME.cz</w:t>
      </w:r>
    </w:p>
    <w:p w14:paraId="1BE92CC1" w14:textId="5F32EED1" w:rsidR="005D4617" w:rsidRDefault="009E19ED" w:rsidP="005D4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D4617" w:rsidRPr="00917EC7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5D4617" w:rsidRPr="00917EC7">
        <w:rPr>
          <w:rFonts w:ascii="Times New Roman" w:hAnsi="Times New Roman" w:cs="Times New Roman"/>
          <w:sz w:val="24"/>
          <w:szCs w:val="24"/>
        </w:rPr>
        <w:t>Úlehli</w:t>
      </w:r>
      <w:proofErr w:type="spellEnd"/>
      <w:r w:rsidR="005D4617" w:rsidRPr="00917EC7">
        <w:rPr>
          <w:rFonts w:ascii="Times New Roman" w:hAnsi="Times New Roman" w:cs="Times New Roman"/>
          <w:sz w:val="24"/>
          <w:szCs w:val="24"/>
        </w:rPr>
        <w:t xml:space="preserve"> 1286/16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D4617" w:rsidRPr="00917EC7">
        <w:rPr>
          <w:rFonts w:ascii="Times New Roman" w:hAnsi="Times New Roman" w:cs="Times New Roman"/>
          <w:sz w:val="24"/>
          <w:szCs w:val="24"/>
        </w:rPr>
        <w:t xml:space="preserve">141 00 Praha 4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D4617" w:rsidRPr="00917EC7">
        <w:rPr>
          <w:rFonts w:ascii="Times New Roman" w:hAnsi="Times New Roman" w:cs="Times New Roman"/>
          <w:sz w:val="24"/>
          <w:szCs w:val="24"/>
        </w:rPr>
        <w:t xml:space="preserve"> Michle</w:t>
      </w:r>
    </w:p>
    <w:p w14:paraId="35517A9C" w14:textId="25472BA1" w:rsidR="009E19ED" w:rsidRPr="00917EC7" w:rsidRDefault="009E19ED" w:rsidP="005D4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Adrianou </w:t>
      </w:r>
      <w:proofErr w:type="spellStart"/>
      <w:r>
        <w:rPr>
          <w:rFonts w:ascii="Times New Roman" w:hAnsi="Times New Roman" w:cs="Times New Roman"/>
          <w:sz w:val="24"/>
          <w:szCs w:val="24"/>
        </w:rPr>
        <w:t>Čipižákovou</w:t>
      </w:r>
      <w:proofErr w:type="spellEnd"/>
    </w:p>
    <w:p w14:paraId="0249B0CF" w14:textId="77777777" w:rsidR="009E19ED" w:rsidRDefault="005D4617" w:rsidP="005D4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EC7">
        <w:rPr>
          <w:rFonts w:ascii="Times New Roman" w:hAnsi="Times New Roman" w:cs="Times New Roman"/>
          <w:sz w:val="24"/>
          <w:szCs w:val="24"/>
        </w:rPr>
        <w:t>IČ</w:t>
      </w:r>
      <w:r w:rsidR="009E19ED">
        <w:rPr>
          <w:rFonts w:ascii="Times New Roman" w:hAnsi="Times New Roman" w:cs="Times New Roman"/>
          <w:sz w:val="24"/>
          <w:szCs w:val="24"/>
        </w:rPr>
        <w:t>O</w:t>
      </w:r>
      <w:r w:rsidRPr="00917EC7">
        <w:rPr>
          <w:rFonts w:ascii="Times New Roman" w:hAnsi="Times New Roman" w:cs="Times New Roman"/>
          <w:sz w:val="24"/>
          <w:szCs w:val="24"/>
        </w:rPr>
        <w:t>:</w:t>
      </w:r>
      <w:r w:rsidR="009E19ED">
        <w:rPr>
          <w:rFonts w:ascii="Times New Roman" w:hAnsi="Times New Roman" w:cs="Times New Roman"/>
          <w:sz w:val="24"/>
          <w:szCs w:val="24"/>
        </w:rPr>
        <w:tab/>
      </w:r>
      <w:r w:rsidR="009E19ED">
        <w:rPr>
          <w:rFonts w:ascii="Times New Roman" w:hAnsi="Times New Roman" w:cs="Times New Roman"/>
          <w:sz w:val="24"/>
          <w:szCs w:val="24"/>
        </w:rPr>
        <w:tab/>
      </w:r>
      <w:r w:rsidR="009E19ED">
        <w:rPr>
          <w:rFonts w:ascii="Times New Roman" w:hAnsi="Times New Roman" w:cs="Times New Roman"/>
          <w:sz w:val="24"/>
          <w:szCs w:val="24"/>
        </w:rPr>
        <w:tab/>
      </w:r>
      <w:r w:rsidRPr="00917EC7">
        <w:rPr>
          <w:rFonts w:ascii="Times New Roman" w:hAnsi="Times New Roman" w:cs="Times New Roman"/>
          <w:sz w:val="24"/>
          <w:szCs w:val="24"/>
        </w:rPr>
        <w:t>67948707</w:t>
      </w:r>
    </w:p>
    <w:p w14:paraId="47A4B0D2" w14:textId="73549F39" w:rsidR="009E19ED" w:rsidRDefault="005D4617" w:rsidP="005D4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EC7">
        <w:rPr>
          <w:rFonts w:ascii="Times New Roman" w:hAnsi="Times New Roman" w:cs="Times New Roman"/>
          <w:sz w:val="24"/>
          <w:szCs w:val="24"/>
        </w:rPr>
        <w:t>DIČ:</w:t>
      </w:r>
      <w:r w:rsidR="009E19ED">
        <w:rPr>
          <w:rFonts w:ascii="Times New Roman" w:hAnsi="Times New Roman" w:cs="Times New Roman"/>
          <w:sz w:val="24"/>
          <w:szCs w:val="24"/>
        </w:rPr>
        <w:tab/>
      </w:r>
      <w:r w:rsidR="009E19ED">
        <w:rPr>
          <w:rFonts w:ascii="Times New Roman" w:hAnsi="Times New Roman" w:cs="Times New Roman"/>
          <w:sz w:val="24"/>
          <w:szCs w:val="24"/>
        </w:rPr>
        <w:tab/>
      </w:r>
      <w:r w:rsidR="009E19ED">
        <w:rPr>
          <w:rFonts w:ascii="Times New Roman" w:hAnsi="Times New Roman" w:cs="Times New Roman"/>
          <w:sz w:val="24"/>
          <w:szCs w:val="24"/>
        </w:rPr>
        <w:tab/>
      </w:r>
      <w:r w:rsidRPr="00917E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20468D" w14:textId="485EE2EA" w:rsidR="009E19ED" w:rsidRDefault="009E19ED" w:rsidP="009E19E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D6EA8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BD6EA8">
        <w:rPr>
          <w:rFonts w:ascii="Times New Roman" w:hAnsi="Times New Roman" w:cs="Times New Roman"/>
          <w:sz w:val="24"/>
          <w:szCs w:val="24"/>
        </w:rPr>
        <w:tab/>
      </w:r>
    </w:p>
    <w:p w14:paraId="7B34042B" w14:textId="77777777" w:rsidR="006778A8" w:rsidRPr="009E19ED" w:rsidRDefault="006778A8" w:rsidP="009E19E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086AF8B" w14:textId="4D098A34" w:rsidR="005D4617" w:rsidRDefault="005D4617" w:rsidP="005D461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A13466">
        <w:rPr>
          <w:rFonts w:ascii="Times New Roman" w:hAnsi="Times New Roman" w:cs="Times New Roman"/>
          <w:b/>
          <w:bCs/>
          <w:sz w:val="22"/>
          <w:szCs w:val="22"/>
        </w:rPr>
        <w:t>(dále jen dodavatel)</w:t>
      </w:r>
    </w:p>
    <w:p w14:paraId="135230B3" w14:textId="77777777" w:rsidR="00A13466" w:rsidRDefault="00A13466" w:rsidP="00A13466">
      <w:pPr>
        <w:spacing w:after="0" w:line="48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8C47B6F" w14:textId="02741301" w:rsidR="005D4617" w:rsidRPr="006F7F79" w:rsidRDefault="005D4617" w:rsidP="00FC53C9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7F79">
        <w:rPr>
          <w:rFonts w:ascii="Times New Roman" w:hAnsi="Times New Roman" w:cs="Times New Roman"/>
          <w:b/>
          <w:sz w:val="24"/>
          <w:szCs w:val="24"/>
        </w:rPr>
        <w:t>Předmět a účel smlouvy</w:t>
      </w:r>
    </w:p>
    <w:p w14:paraId="2416776B" w14:textId="77777777" w:rsidR="00A21569" w:rsidRDefault="00A21569" w:rsidP="00A134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142786" w14:textId="700B79D0" w:rsidR="00A21569" w:rsidRDefault="00A21569" w:rsidP="00FC53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1569">
        <w:rPr>
          <w:rFonts w:ascii="Times New Roman" w:hAnsi="Times New Roman" w:cs="Times New Roman"/>
          <w:sz w:val="24"/>
          <w:szCs w:val="24"/>
        </w:rPr>
        <w:t xml:space="preserve">V souladu s touto smlouvou se dodavatel zavazuje kompletně zajistit pro odběratele školu v přírodě v objektu </w:t>
      </w:r>
      <w:r w:rsidRPr="00A21569">
        <w:rPr>
          <w:rFonts w:ascii="Times New Roman" w:hAnsi="Times New Roman" w:cs="Times New Roman"/>
          <w:b/>
          <w:sz w:val="24"/>
          <w:szCs w:val="24"/>
        </w:rPr>
        <w:t xml:space="preserve">Rekreační středisko </w:t>
      </w:r>
      <w:proofErr w:type="spellStart"/>
      <w:r w:rsidRPr="00A21569">
        <w:rPr>
          <w:rFonts w:ascii="Times New Roman" w:hAnsi="Times New Roman" w:cs="Times New Roman"/>
          <w:b/>
          <w:sz w:val="24"/>
          <w:szCs w:val="24"/>
        </w:rPr>
        <w:t>Kletečná</w:t>
      </w:r>
      <w:proofErr w:type="spellEnd"/>
      <w:r w:rsidRPr="00A21569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21569">
        <w:rPr>
          <w:rFonts w:ascii="Times New Roman" w:hAnsi="Times New Roman" w:cs="Times New Roman"/>
          <w:b/>
          <w:sz w:val="24"/>
          <w:szCs w:val="24"/>
        </w:rPr>
        <w:t>Kletečná</w:t>
      </w:r>
      <w:proofErr w:type="spellEnd"/>
      <w:r w:rsidRPr="00A21569">
        <w:rPr>
          <w:rFonts w:ascii="Times New Roman" w:hAnsi="Times New Roman" w:cs="Times New Roman"/>
          <w:b/>
          <w:sz w:val="24"/>
          <w:szCs w:val="24"/>
        </w:rPr>
        <w:t xml:space="preserve"> č.o.</w:t>
      </w:r>
      <w:r w:rsidR="00753DF9">
        <w:rPr>
          <w:rFonts w:ascii="Times New Roman" w:hAnsi="Times New Roman" w:cs="Times New Roman"/>
          <w:b/>
          <w:sz w:val="24"/>
          <w:szCs w:val="24"/>
        </w:rPr>
        <w:t>:</w:t>
      </w:r>
      <w:r w:rsidRPr="00A21569">
        <w:rPr>
          <w:rFonts w:ascii="Times New Roman" w:hAnsi="Times New Roman" w:cs="Times New Roman"/>
          <w:b/>
          <w:sz w:val="24"/>
          <w:szCs w:val="24"/>
        </w:rPr>
        <w:t>72, 396 01 Humpolec</w:t>
      </w:r>
      <w:r>
        <w:rPr>
          <w:rFonts w:ascii="Times New Roman" w:hAnsi="Times New Roman" w:cs="Times New Roman"/>
          <w:b/>
          <w:sz w:val="24"/>
          <w:szCs w:val="24"/>
        </w:rPr>
        <w:t>).</w:t>
      </w:r>
      <w:r w:rsidRPr="00A21569">
        <w:rPr>
          <w:rFonts w:ascii="Times New Roman" w:hAnsi="Times New Roman" w:cs="Times New Roman"/>
          <w:sz w:val="24"/>
          <w:szCs w:val="24"/>
        </w:rPr>
        <w:t xml:space="preserve"> Odběratel se zavazuje takto objednané a dodané služby odebrat a řádně uhradit. </w:t>
      </w:r>
    </w:p>
    <w:p w14:paraId="295DEC98" w14:textId="77777777" w:rsidR="00FC53C9" w:rsidRPr="00A21569" w:rsidRDefault="00FC53C9" w:rsidP="00A13466">
      <w:pPr>
        <w:spacing w:after="0" w:line="480" w:lineRule="auto"/>
        <w:jc w:val="both"/>
        <w:rPr>
          <w:sz w:val="24"/>
          <w:szCs w:val="24"/>
        </w:rPr>
      </w:pPr>
    </w:p>
    <w:p w14:paraId="4F36927D" w14:textId="3C7C8C5A" w:rsidR="00250786" w:rsidRDefault="00250786" w:rsidP="00FC53C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F7F79">
        <w:rPr>
          <w:rFonts w:ascii="Times New Roman" w:hAnsi="Times New Roman" w:cs="Times New Roman"/>
          <w:b/>
          <w:bCs/>
          <w:sz w:val="24"/>
          <w:szCs w:val="24"/>
        </w:rPr>
        <w:t>Finanční podmínky</w:t>
      </w:r>
    </w:p>
    <w:p w14:paraId="49475240" w14:textId="77777777" w:rsidR="00FC53C9" w:rsidRPr="006F7F79" w:rsidRDefault="00FC53C9" w:rsidP="00A13466">
      <w:pPr>
        <w:pStyle w:val="Odstavecseseznamem"/>
        <w:spacing w:after="0" w:line="240" w:lineRule="auto"/>
        <w:ind w:left="3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09BD89" w14:textId="77777777" w:rsidR="008B1CA3" w:rsidRDefault="00250786" w:rsidP="00FC53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F79">
        <w:rPr>
          <w:rFonts w:ascii="Times New Roman" w:hAnsi="Times New Roman" w:cs="Times New Roman"/>
          <w:sz w:val="24"/>
          <w:szCs w:val="24"/>
        </w:rPr>
        <w:t xml:space="preserve">Cena školy v přírodě za jednoho žáka činí 4 </w:t>
      </w:r>
      <w:r w:rsidR="008B1CA3">
        <w:rPr>
          <w:rFonts w:ascii="Times New Roman" w:hAnsi="Times New Roman" w:cs="Times New Roman"/>
          <w:sz w:val="24"/>
          <w:szCs w:val="24"/>
        </w:rPr>
        <w:t>7</w:t>
      </w:r>
      <w:r w:rsidRPr="006F7F79">
        <w:rPr>
          <w:rFonts w:ascii="Times New Roman" w:hAnsi="Times New Roman" w:cs="Times New Roman"/>
          <w:sz w:val="24"/>
          <w:szCs w:val="24"/>
        </w:rPr>
        <w:t xml:space="preserve">00,- Kč </w:t>
      </w:r>
      <w:r w:rsidR="00A21569" w:rsidRPr="006F7F79">
        <w:rPr>
          <w:rFonts w:ascii="Times New Roman" w:hAnsi="Times New Roman" w:cs="Times New Roman"/>
          <w:sz w:val="24"/>
          <w:szCs w:val="24"/>
        </w:rPr>
        <w:t xml:space="preserve">(při minimálním počtu 20 dětí) </w:t>
      </w:r>
      <w:r w:rsidRPr="006F7F79">
        <w:rPr>
          <w:rFonts w:ascii="Times New Roman" w:hAnsi="Times New Roman" w:cs="Times New Roman"/>
          <w:sz w:val="24"/>
          <w:szCs w:val="24"/>
        </w:rPr>
        <w:t>a zahrnuje</w:t>
      </w:r>
      <w:r w:rsidR="00A21569" w:rsidRPr="006F7F79">
        <w:rPr>
          <w:rFonts w:ascii="Times New Roman" w:hAnsi="Times New Roman" w:cs="Times New Roman"/>
          <w:sz w:val="24"/>
          <w:szCs w:val="24"/>
        </w:rPr>
        <w:t>:</w:t>
      </w:r>
      <w:r w:rsidRPr="006F7F79">
        <w:rPr>
          <w:rFonts w:ascii="Times New Roman" w:hAnsi="Times New Roman" w:cs="Times New Roman"/>
          <w:sz w:val="24"/>
          <w:szCs w:val="24"/>
        </w:rPr>
        <w:t xml:space="preserve"> dopravu autobusem na školu v přírodě ze sídla odběratele na adresu </w:t>
      </w:r>
      <w:r w:rsidR="008B1CA3">
        <w:rPr>
          <w:rFonts w:ascii="Times New Roman" w:hAnsi="Times New Roman" w:cs="Times New Roman"/>
          <w:sz w:val="24"/>
          <w:szCs w:val="24"/>
        </w:rPr>
        <w:t>RS Želiv</w:t>
      </w:r>
      <w:r w:rsidRPr="006F7F79">
        <w:rPr>
          <w:rFonts w:ascii="Times New Roman" w:hAnsi="Times New Roman" w:cs="Times New Roman"/>
          <w:sz w:val="24"/>
          <w:szCs w:val="24"/>
        </w:rPr>
        <w:t xml:space="preserve"> a zpět,</w:t>
      </w:r>
    </w:p>
    <w:p w14:paraId="4263CCDD" w14:textId="77777777" w:rsidR="008B1CA3" w:rsidRDefault="00250786" w:rsidP="008B1C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F79">
        <w:rPr>
          <w:rFonts w:ascii="Times New Roman" w:hAnsi="Times New Roman" w:cs="Times New Roman"/>
          <w:sz w:val="24"/>
          <w:szCs w:val="24"/>
        </w:rPr>
        <w:t>ubytování</w:t>
      </w:r>
      <w:r w:rsidR="008B1CA3">
        <w:rPr>
          <w:rFonts w:ascii="Times New Roman" w:hAnsi="Times New Roman" w:cs="Times New Roman"/>
          <w:sz w:val="24"/>
          <w:szCs w:val="24"/>
        </w:rPr>
        <w:t xml:space="preserve"> 4x noc</w:t>
      </w:r>
      <w:r w:rsidRPr="006F7F79">
        <w:rPr>
          <w:rFonts w:ascii="Times New Roman" w:hAnsi="Times New Roman" w:cs="Times New Roman"/>
          <w:sz w:val="24"/>
          <w:szCs w:val="24"/>
        </w:rPr>
        <w:t xml:space="preserve">, </w:t>
      </w:r>
      <w:r w:rsidR="008B1CA3">
        <w:rPr>
          <w:rFonts w:ascii="Times New Roman" w:hAnsi="Times New Roman" w:cs="Times New Roman"/>
          <w:sz w:val="24"/>
          <w:szCs w:val="24"/>
        </w:rPr>
        <w:t xml:space="preserve">strava </w:t>
      </w:r>
      <w:r w:rsidRPr="006F7F79">
        <w:rPr>
          <w:rFonts w:ascii="Times New Roman" w:hAnsi="Times New Roman" w:cs="Times New Roman"/>
          <w:sz w:val="24"/>
          <w:szCs w:val="24"/>
        </w:rPr>
        <w:t>5 x denně, se základním pitným režimem, zdravotníka,</w:t>
      </w:r>
      <w:r w:rsidR="00A62FE2">
        <w:rPr>
          <w:rFonts w:ascii="Times New Roman" w:hAnsi="Times New Roman" w:cs="Times New Roman"/>
          <w:sz w:val="24"/>
          <w:szCs w:val="24"/>
        </w:rPr>
        <w:t xml:space="preserve"> </w:t>
      </w:r>
      <w:r w:rsidR="005B4899" w:rsidRPr="006F7F79">
        <w:rPr>
          <w:rFonts w:ascii="Times New Roman" w:hAnsi="Times New Roman" w:cs="Times New Roman"/>
          <w:sz w:val="24"/>
          <w:szCs w:val="24"/>
        </w:rPr>
        <w:t>večerní animační program</w:t>
      </w:r>
      <w:r w:rsidR="006F7F79">
        <w:rPr>
          <w:rFonts w:ascii="Times New Roman" w:hAnsi="Times New Roman" w:cs="Times New Roman"/>
          <w:sz w:val="24"/>
          <w:szCs w:val="24"/>
        </w:rPr>
        <w:t xml:space="preserve"> </w:t>
      </w:r>
      <w:r w:rsidR="008B1CA3" w:rsidRPr="008B1CA3">
        <w:rPr>
          <w:rFonts w:ascii="Times New Roman" w:hAnsi="Times New Roman" w:cs="Times New Roman"/>
          <w:sz w:val="24"/>
          <w:szCs w:val="24"/>
        </w:rPr>
        <w:t>(Malý záchranář zábavně vzdělávací program první pomoci)</w:t>
      </w:r>
      <w:r w:rsidR="008B1CA3">
        <w:rPr>
          <w:rFonts w:ascii="Times New Roman" w:hAnsi="Times New Roman" w:cs="Times New Roman"/>
          <w:sz w:val="24"/>
          <w:szCs w:val="24"/>
        </w:rPr>
        <w:t xml:space="preserve"> </w:t>
      </w:r>
      <w:r w:rsidR="008B1CA3" w:rsidRPr="008B1CA3">
        <w:rPr>
          <w:rFonts w:ascii="Times New Roman" w:hAnsi="Times New Roman" w:cs="Times New Roman"/>
          <w:sz w:val="24"/>
          <w:szCs w:val="24"/>
        </w:rPr>
        <w:t>2x výlet (Hrad Lipnice nad Sázavou, Muzeum rekordů Pelhřimov) v případě nepříznivého počasí změna vyhrazena.</w:t>
      </w:r>
    </w:p>
    <w:p w14:paraId="7B39859A" w14:textId="09B72224" w:rsidR="008B1CA3" w:rsidRDefault="008B1CA3" w:rsidP="008B1C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CA3">
        <w:rPr>
          <w:rFonts w:ascii="Times New Roman" w:hAnsi="Times New Roman" w:cs="Times New Roman"/>
          <w:sz w:val="24"/>
          <w:szCs w:val="24"/>
        </w:rPr>
        <w:t xml:space="preserve">Třem pedagogům budou poskytnuty služby zcela zdarma. </w:t>
      </w:r>
    </w:p>
    <w:p w14:paraId="36EEAEF5" w14:textId="7E075AF6" w:rsidR="00FC53C9" w:rsidRDefault="008B1CA3" w:rsidP="008B1C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CA3">
        <w:rPr>
          <w:rFonts w:ascii="Times New Roman" w:hAnsi="Times New Roman" w:cs="Times New Roman"/>
          <w:sz w:val="24"/>
          <w:szCs w:val="24"/>
        </w:rPr>
        <w:t>Storno pojištění není zajištěno.</w:t>
      </w:r>
    </w:p>
    <w:p w14:paraId="51BE538D" w14:textId="77777777" w:rsidR="008B1CA3" w:rsidRDefault="008B1CA3" w:rsidP="008B1C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58E100" w14:textId="13A8D0B1" w:rsidR="006F7F79" w:rsidRDefault="006F7F79" w:rsidP="00FC53C9">
      <w:pPr>
        <w:pStyle w:val="Bezmezer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7F79">
        <w:rPr>
          <w:rFonts w:ascii="Times New Roman" w:hAnsi="Times New Roman" w:cs="Times New Roman"/>
          <w:b/>
          <w:bCs/>
          <w:sz w:val="24"/>
          <w:szCs w:val="24"/>
        </w:rPr>
        <w:t>Platební podmínky</w:t>
      </w:r>
    </w:p>
    <w:p w14:paraId="7F547631" w14:textId="77777777" w:rsidR="00FC53C9" w:rsidRPr="006F7F79" w:rsidRDefault="00FC53C9" w:rsidP="00A13466">
      <w:pPr>
        <w:pStyle w:val="Bezmezer"/>
        <w:ind w:left="3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2F620" w14:textId="6D885352" w:rsidR="006F7F79" w:rsidRDefault="008B1CA3" w:rsidP="00FC53C9">
      <w:pPr>
        <w:jc w:val="both"/>
        <w:rPr>
          <w:rFonts w:ascii="Times New Roman" w:hAnsi="Times New Roman" w:cs="Times New Roman"/>
          <w:sz w:val="24"/>
          <w:szCs w:val="24"/>
        </w:rPr>
      </w:pPr>
      <w:r w:rsidRPr="008B1CA3">
        <w:rPr>
          <w:rFonts w:ascii="Times New Roman" w:hAnsi="Times New Roman" w:cs="Times New Roman"/>
          <w:sz w:val="24"/>
          <w:szCs w:val="24"/>
        </w:rPr>
        <w:t>Na základě vystavené zálohové faktury je do 28. 02. 2025 splatná záloha ve výši 2 500,- Kč/žák. Vyúčtování s doplatkem do 14 dnů po skončení akce.</w:t>
      </w:r>
    </w:p>
    <w:p w14:paraId="0664150C" w14:textId="77777777" w:rsidR="000B131D" w:rsidRPr="006F7F79" w:rsidRDefault="000B131D" w:rsidP="00FC53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F4DF18" w14:textId="77777777" w:rsidR="00C91726" w:rsidRDefault="00C91726" w:rsidP="00FC53C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EE861C9" w14:textId="77777777" w:rsidR="00A13466" w:rsidRDefault="00A13466" w:rsidP="00FC53C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C97AB7B" w14:textId="3173120A" w:rsidR="00C91726" w:rsidRDefault="00FC53C9" w:rsidP="00FC53C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Storno podmínky</w:t>
      </w:r>
    </w:p>
    <w:p w14:paraId="7FFE93DB" w14:textId="77777777" w:rsidR="00FC53C9" w:rsidRDefault="00FC53C9" w:rsidP="00FC53C9">
      <w:pPr>
        <w:pStyle w:val="Textbody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případě storna je dodavatel odběrateli oprávněn účtovat tyto storno poplatky za stornované</w:t>
      </w:r>
    </w:p>
    <w:p w14:paraId="4AF8369F" w14:textId="647B425A" w:rsidR="00FC53C9" w:rsidRDefault="00FC53C9" w:rsidP="00FC53C9">
      <w:pPr>
        <w:pStyle w:val="Textbody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 nečerpané služby:</w:t>
      </w:r>
    </w:p>
    <w:p w14:paraId="2F545FAF" w14:textId="5112BCFB" w:rsidR="00FC53C9" w:rsidRDefault="00FC53C9" w:rsidP="00FC53C9">
      <w:pPr>
        <w:pStyle w:val="Textbody"/>
        <w:numPr>
          <w:ilvl w:val="0"/>
          <w:numId w:val="11"/>
        </w:num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více než 31 dní před odjezdem při splněném min. počtu dětí platí stornovaný žák pouze administrativní poplatek ve výši 500,-/osoba</w:t>
      </w:r>
    </w:p>
    <w:p w14:paraId="2C408DC1" w14:textId="54DF67E5" w:rsidR="008B1CA3" w:rsidRDefault="008B1CA3" w:rsidP="008B1CA3">
      <w:pPr>
        <w:pStyle w:val="Textbody"/>
        <w:spacing w:after="0"/>
        <w:ind w:left="720"/>
        <w:rPr>
          <w:rFonts w:ascii="Times New Roman" w:hAnsi="Times New Roman"/>
          <w:color w:val="000000"/>
        </w:rPr>
      </w:pPr>
      <w:r w:rsidRPr="008B1CA3">
        <w:rPr>
          <w:rFonts w:ascii="Times New Roman" w:hAnsi="Times New Roman"/>
          <w:color w:val="000000"/>
        </w:rPr>
        <w:t xml:space="preserve">Dojde – </w:t>
      </w:r>
      <w:proofErr w:type="spellStart"/>
      <w:r w:rsidRPr="008B1CA3">
        <w:rPr>
          <w:rFonts w:ascii="Times New Roman" w:hAnsi="Times New Roman"/>
          <w:color w:val="000000"/>
        </w:rPr>
        <w:t>li</w:t>
      </w:r>
      <w:proofErr w:type="spellEnd"/>
      <w:r w:rsidRPr="008B1CA3">
        <w:rPr>
          <w:rFonts w:ascii="Times New Roman" w:hAnsi="Times New Roman"/>
          <w:color w:val="000000"/>
        </w:rPr>
        <w:t xml:space="preserve"> k poklesu účastníků pod minimální počet 20 dětí je účtován storno poplatek 20%</w:t>
      </w:r>
    </w:p>
    <w:p w14:paraId="6586F1FE" w14:textId="77777777" w:rsidR="008B1CA3" w:rsidRDefault="008B1CA3" w:rsidP="008B1CA3">
      <w:pPr>
        <w:pStyle w:val="Textbody"/>
        <w:spacing w:after="0"/>
        <w:ind w:left="720"/>
        <w:rPr>
          <w:rFonts w:ascii="Times New Roman" w:hAnsi="Times New Roman"/>
          <w:color w:val="000000"/>
        </w:rPr>
      </w:pPr>
    </w:p>
    <w:p w14:paraId="52E781F5" w14:textId="14FA2A09" w:rsidR="00FC53C9" w:rsidRDefault="00FC53C9" w:rsidP="00FC53C9">
      <w:pPr>
        <w:pStyle w:val="Textbody"/>
        <w:numPr>
          <w:ilvl w:val="0"/>
          <w:numId w:val="11"/>
        </w:num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30</w:t>
      </w:r>
      <w:r w:rsidR="00A13466">
        <w:rPr>
          <w:rFonts w:ascii="Times New Roman" w:hAnsi="Times New Roman"/>
          <w:color w:val="000000"/>
        </w:rPr>
        <w:t xml:space="preserve"> - </w:t>
      </w:r>
      <w:r>
        <w:rPr>
          <w:rFonts w:ascii="Times New Roman" w:hAnsi="Times New Roman"/>
          <w:color w:val="000000"/>
        </w:rPr>
        <w:t>15 dní před odjezdem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50% objemu stornovaných a nečerpaných služeb</w:t>
      </w:r>
    </w:p>
    <w:p w14:paraId="47347542" w14:textId="3D0F5527" w:rsidR="007348C5" w:rsidRDefault="007348C5" w:rsidP="007348C5">
      <w:pPr>
        <w:pStyle w:val="Textbody"/>
        <w:numPr>
          <w:ilvl w:val="0"/>
          <w:numId w:val="11"/>
        </w:num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14</w:t>
      </w:r>
      <w:r w:rsidR="00A13466">
        <w:rPr>
          <w:rFonts w:ascii="Times New Roman" w:hAnsi="Times New Roman"/>
          <w:color w:val="000000"/>
        </w:rPr>
        <w:t xml:space="preserve"> - </w:t>
      </w:r>
      <w:r>
        <w:rPr>
          <w:rFonts w:ascii="Times New Roman" w:hAnsi="Times New Roman"/>
          <w:color w:val="000000"/>
        </w:rPr>
        <w:t xml:space="preserve">7 </w:t>
      </w:r>
      <w:r w:rsidR="00747589"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</w:rPr>
        <w:t xml:space="preserve">dní před odjezdem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75% objemu stornovaných a nečerpaných služeb</w:t>
      </w:r>
    </w:p>
    <w:p w14:paraId="19B4FBF4" w14:textId="104289F2" w:rsidR="00FC53C9" w:rsidRDefault="00A13466" w:rsidP="00FC53C9">
      <w:pPr>
        <w:pStyle w:val="Textbody"/>
        <w:numPr>
          <w:ilvl w:val="0"/>
          <w:numId w:val="11"/>
        </w:num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r w:rsidR="007348C5">
        <w:rPr>
          <w:rFonts w:ascii="Times New Roman" w:hAnsi="Times New Roman"/>
          <w:color w:val="000000"/>
        </w:rPr>
        <w:t>6</w:t>
      </w:r>
      <w:r>
        <w:rPr>
          <w:rFonts w:ascii="Times New Roman" w:hAnsi="Times New Roman"/>
          <w:color w:val="000000"/>
        </w:rPr>
        <w:t xml:space="preserve"> - </w:t>
      </w:r>
      <w:r w:rsidR="00FC53C9">
        <w:rPr>
          <w:rFonts w:ascii="Times New Roman" w:hAnsi="Times New Roman"/>
          <w:color w:val="000000"/>
        </w:rPr>
        <w:t>0</w:t>
      </w:r>
      <w:r>
        <w:rPr>
          <w:rFonts w:ascii="Times New Roman" w:hAnsi="Times New Roman"/>
          <w:color w:val="000000"/>
        </w:rPr>
        <w:t xml:space="preserve"> </w:t>
      </w:r>
      <w:r w:rsidR="00747589">
        <w:rPr>
          <w:rFonts w:ascii="Times New Roman" w:hAnsi="Times New Roman"/>
          <w:color w:val="000000"/>
        </w:rPr>
        <w:t xml:space="preserve"> </w:t>
      </w:r>
      <w:r w:rsidR="00FC53C9">
        <w:rPr>
          <w:rFonts w:ascii="Times New Roman" w:hAnsi="Times New Roman"/>
          <w:color w:val="000000"/>
        </w:rPr>
        <w:t xml:space="preserve"> dní před odjezdem</w:t>
      </w:r>
      <w:r w:rsidR="00FC53C9">
        <w:rPr>
          <w:rFonts w:ascii="Times New Roman" w:hAnsi="Times New Roman"/>
          <w:color w:val="000000"/>
        </w:rPr>
        <w:tab/>
      </w:r>
      <w:r w:rsidR="00FC53C9">
        <w:rPr>
          <w:rFonts w:ascii="Times New Roman" w:hAnsi="Times New Roman"/>
          <w:color w:val="000000"/>
        </w:rPr>
        <w:tab/>
        <w:t>100% objemu stornovaných a nečerpaných služeb</w:t>
      </w:r>
    </w:p>
    <w:p w14:paraId="70E66431" w14:textId="77777777" w:rsidR="007348C5" w:rsidRDefault="007348C5" w:rsidP="00446990">
      <w:pPr>
        <w:pStyle w:val="Textbody"/>
        <w:spacing w:after="0" w:line="240" w:lineRule="auto"/>
        <w:rPr>
          <w:rFonts w:ascii="Times New Roman" w:hAnsi="Times New Roman"/>
          <w:color w:val="000000"/>
        </w:rPr>
      </w:pPr>
    </w:p>
    <w:p w14:paraId="3964CDDD" w14:textId="2A0A01A1" w:rsidR="007348C5" w:rsidRDefault="007348C5" w:rsidP="00734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53C9">
        <w:rPr>
          <w:rFonts w:ascii="Times New Roman" w:hAnsi="Times New Roman" w:cs="Times New Roman"/>
          <w:sz w:val="24"/>
          <w:szCs w:val="24"/>
        </w:rPr>
        <w:t xml:space="preserve">Při předčasném ukončení pobytu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FC53C9">
        <w:rPr>
          <w:rFonts w:ascii="Times New Roman" w:hAnsi="Times New Roman" w:cs="Times New Roman"/>
          <w:sz w:val="24"/>
          <w:szCs w:val="24"/>
        </w:rPr>
        <w:t xml:space="preserve"> nárok na vrácení poměrné částky</w:t>
      </w:r>
      <w:r>
        <w:rPr>
          <w:rFonts w:ascii="Times New Roman" w:hAnsi="Times New Roman" w:cs="Times New Roman"/>
          <w:sz w:val="24"/>
          <w:szCs w:val="24"/>
        </w:rPr>
        <w:t xml:space="preserve"> pouze za stravovací služby.</w:t>
      </w:r>
    </w:p>
    <w:p w14:paraId="150BA7EB" w14:textId="77777777" w:rsidR="007348C5" w:rsidRDefault="007348C5" w:rsidP="0044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27451" w14:textId="3C681D89" w:rsidR="00FC53C9" w:rsidRDefault="00FC53C9" w:rsidP="00FC53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53C9">
        <w:rPr>
          <w:rFonts w:ascii="Times New Roman" w:hAnsi="Times New Roman" w:cs="Times New Roman"/>
          <w:sz w:val="24"/>
          <w:szCs w:val="24"/>
        </w:rPr>
        <w:t>Na neúčast z vážných důvodů, která je doložená lékařskou zprávou, se vztahuje pojištění storna ve výši max. 80% z celkové ceny</w:t>
      </w:r>
      <w:r w:rsidR="007348C5">
        <w:rPr>
          <w:rFonts w:ascii="Times New Roman" w:hAnsi="Times New Roman" w:cs="Times New Roman"/>
          <w:sz w:val="24"/>
          <w:szCs w:val="24"/>
        </w:rPr>
        <w:t xml:space="preserve"> v případě, že pojištění storna bude sjednáno a uhrazeno. Není součástí ceny.</w:t>
      </w:r>
    </w:p>
    <w:p w14:paraId="59E627ED" w14:textId="77777777" w:rsidR="007348C5" w:rsidRDefault="007348C5" w:rsidP="00A1346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6F2CF94" w14:textId="024698D7" w:rsidR="007348C5" w:rsidRDefault="007348C5" w:rsidP="007348C5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348C5">
        <w:rPr>
          <w:rFonts w:ascii="Times New Roman" w:hAnsi="Times New Roman" w:cs="Times New Roman"/>
          <w:b/>
          <w:bCs/>
          <w:sz w:val="24"/>
          <w:szCs w:val="24"/>
        </w:rPr>
        <w:t>Zvláštní ujednání</w:t>
      </w:r>
    </w:p>
    <w:p w14:paraId="7C25C540" w14:textId="77777777" w:rsidR="007348C5" w:rsidRDefault="007348C5" w:rsidP="00A134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5A806" w14:textId="4DD2D183" w:rsidR="007348C5" w:rsidRDefault="00CA2DC5" w:rsidP="00734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DC5">
        <w:rPr>
          <w:rFonts w:ascii="Times New Roman" w:hAnsi="Times New Roman" w:cs="Times New Roman"/>
          <w:sz w:val="24"/>
          <w:szCs w:val="24"/>
        </w:rPr>
        <w:t xml:space="preserve">V případě účasti nad 25 dětí, lze snížením upravit výši celkové ceny, případně do stávající ceny zahrnout další služby: storno pojištění, výlet v rámci </w:t>
      </w:r>
      <w:proofErr w:type="spellStart"/>
      <w:r w:rsidRPr="00CA2DC5">
        <w:rPr>
          <w:rFonts w:ascii="Times New Roman" w:hAnsi="Times New Roman" w:cs="Times New Roman"/>
          <w:sz w:val="24"/>
          <w:szCs w:val="24"/>
        </w:rPr>
        <w:t>ŠvP</w:t>
      </w:r>
      <w:proofErr w:type="spellEnd"/>
      <w:r w:rsidRPr="00CA2DC5">
        <w:rPr>
          <w:rFonts w:ascii="Times New Roman" w:hAnsi="Times New Roman" w:cs="Times New Roman"/>
          <w:sz w:val="24"/>
          <w:szCs w:val="24"/>
        </w:rPr>
        <w:t xml:space="preserve">, a jiné dle dohody s vedoucím </w:t>
      </w:r>
      <w:proofErr w:type="spellStart"/>
      <w:r w:rsidRPr="00CA2DC5">
        <w:rPr>
          <w:rFonts w:ascii="Times New Roman" w:hAnsi="Times New Roman" w:cs="Times New Roman"/>
          <w:sz w:val="24"/>
          <w:szCs w:val="24"/>
        </w:rPr>
        <w:t>ŠvP</w:t>
      </w:r>
      <w:proofErr w:type="spellEnd"/>
      <w:r w:rsidRPr="00CA2DC5">
        <w:rPr>
          <w:rFonts w:ascii="Times New Roman" w:hAnsi="Times New Roman" w:cs="Times New Roman"/>
          <w:sz w:val="24"/>
          <w:szCs w:val="24"/>
        </w:rPr>
        <w:t>. Nejpozději však 2 dny před úhradou zálohové faktury</w:t>
      </w:r>
      <w:r w:rsidR="00446990">
        <w:rPr>
          <w:rFonts w:ascii="Times New Roman" w:hAnsi="Times New Roman" w:cs="Times New Roman"/>
          <w:sz w:val="24"/>
          <w:szCs w:val="24"/>
        </w:rPr>
        <w:t>.</w:t>
      </w:r>
    </w:p>
    <w:p w14:paraId="35D1B71B" w14:textId="77777777" w:rsidR="00446990" w:rsidRDefault="00446990" w:rsidP="00A1346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F80C3B3" w14:textId="69EF3063" w:rsidR="00446990" w:rsidRDefault="00446990" w:rsidP="00446990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46990">
        <w:rPr>
          <w:rFonts w:ascii="Times New Roman" w:hAnsi="Times New Roman" w:cs="Times New Roman"/>
          <w:b/>
          <w:bCs/>
          <w:sz w:val="24"/>
          <w:szCs w:val="24"/>
        </w:rPr>
        <w:t>Ostatní ujednání</w:t>
      </w:r>
    </w:p>
    <w:p w14:paraId="4DD22C96" w14:textId="77777777" w:rsidR="00446990" w:rsidRDefault="00446990" w:rsidP="00A13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686DFD" w14:textId="77777777" w:rsidR="00CA2DC5" w:rsidRDefault="00CA2DC5" w:rsidP="0044699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A2DC5">
        <w:rPr>
          <w:rFonts w:ascii="Times New Roman" w:hAnsi="Times New Roman" w:cs="Times New Roman"/>
          <w:sz w:val="24"/>
          <w:szCs w:val="24"/>
        </w:rPr>
        <w:t>Tato smlouva smí být měněna pouze písemnými dodatky, vyjadřujícími shodnou vůli obou smluvních stran. Tato smlouva je vyhotovena ve dvou výtiscích s platností originálu pro každou smluvní stranu. Smluvní strany prohlašují, že souhlasí s obsahem smlouvy a že smlouva nebyla uzavřena pro žádnou smluvní stranu za jednostranně nevýhodných podmínek, na důkaz čehož připojují své podpisy.</w:t>
      </w:r>
    </w:p>
    <w:p w14:paraId="15B614F5" w14:textId="77777777" w:rsidR="00CA2DC5" w:rsidRDefault="00CA2DC5" w:rsidP="0044699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7490DB1" w14:textId="77777777" w:rsidR="00CA2DC5" w:rsidRDefault="00CA2DC5" w:rsidP="0044699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ED089CF" w14:textId="3A8B879E" w:rsidR="00747589" w:rsidRDefault="00747589" w:rsidP="0044699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CA2DC5">
        <w:rPr>
          <w:rFonts w:ascii="Times New Roman" w:hAnsi="Times New Roman" w:cs="Times New Roman"/>
          <w:sz w:val="24"/>
          <w:szCs w:val="24"/>
        </w:rPr>
        <w:t>……………..</w:t>
      </w:r>
    </w:p>
    <w:p w14:paraId="4BF1308A" w14:textId="77777777" w:rsidR="00747589" w:rsidRDefault="00747589" w:rsidP="0044699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322F70A" w14:textId="77777777" w:rsidR="00747589" w:rsidRDefault="00747589" w:rsidP="0044699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3B890E9" w14:textId="77777777" w:rsidR="00747589" w:rsidRDefault="00747589" w:rsidP="0044699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AB790AF" w14:textId="5E2C8834" w:rsidR="00747589" w:rsidRDefault="00747589" w:rsidP="0044699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Odběratel:</w:t>
      </w:r>
    </w:p>
    <w:p w14:paraId="5D2E5AF6" w14:textId="1590EBAC" w:rsidR="00747589" w:rsidRDefault="00747589" w:rsidP="00446990">
      <w:pPr>
        <w:pStyle w:val="Bezmez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2DC5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19E38A5E" w14:textId="77777777" w:rsidR="007C76FF" w:rsidRDefault="007C76FF" w:rsidP="00614FAE">
      <w:pPr>
        <w:pStyle w:val="Text"/>
        <w:ind w:left="7200" w:firstLine="720"/>
        <w:rPr>
          <w:rFonts w:hint="eastAsia"/>
        </w:rPr>
      </w:pPr>
    </w:p>
    <w:sectPr w:rsidR="007C76FF" w:rsidSect="00F032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8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3C7BD" w14:textId="77777777" w:rsidR="00156BFB" w:rsidRDefault="00156BFB">
      <w:pPr>
        <w:spacing w:after="0" w:line="240" w:lineRule="auto"/>
      </w:pPr>
      <w:r>
        <w:separator/>
      </w:r>
    </w:p>
  </w:endnote>
  <w:endnote w:type="continuationSeparator" w:id="0">
    <w:p w14:paraId="08CA6FF1" w14:textId="77777777" w:rsidR="00156BFB" w:rsidRDefault="0015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FEFA9" w14:textId="77777777" w:rsidR="00071385" w:rsidRDefault="000713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76E0C" w14:textId="77777777" w:rsidR="00071385" w:rsidRDefault="0007138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71C87" w14:textId="77777777" w:rsidR="00071385" w:rsidRDefault="000713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F630D" w14:textId="77777777" w:rsidR="00156BFB" w:rsidRDefault="00156BFB">
      <w:pPr>
        <w:spacing w:after="0" w:line="240" w:lineRule="auto"/>
      </w:pPr>
      <w:r>
        <w:separator/>
      </w:r>
    </w:p>
  </w:footnote>
  <w:footnote w:type="continuationSeparator" w:id="0">
    <w:p w14:paraId="1185C09C" w14:textId="77777777" w:rsidR="00156BFB" w:rsidRDefault="00156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FC7E9" w14:textId="77777777" w:rsidR="00071385" w:rsidRDefault="000713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FEAF5" w14:textId="77777777" w:rsidR="00330810" w:rsidRDefault="00944646">
    <w:r>
      <w:rPr>
        <w:noProof/>
      </w:rPr>
      <w:drawing>
        <wp:anchor distT="152400" distB="152400" distL="152400" distR="152400" simplePos="0" relativeHeight="251658240" behindDoc="1" locked="0" layoutInCell="1" allowOverlap="1" wp14:anchorId="7205ABA5" wp14:editId="5E96DE16">
          <wp:simplePos x="0" y="0"/>
          <wp:positionH relativeFrom="page">
            <wp:posOffset>1214628</wp:posOffset>
          </wp:positionH>
          <wp:positionV relativeFrom="page">
            <wp:posOffset>3505046</wp:posOffset>
          </wp:positionV>
          <wp:extent cx="5221636" cy="3618956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jpg.jpg"/>
                  <pic:cNvPicPr>
                    <a:picLocks noChangeAspect="1"/>
                  </pic:cNvPicPr>
                </pic:nvPicPr>
                <pic:blipFill>
                  <a:blip r:embed="rId1">
                    <a:alphaModFix amt="8359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1636" cy="36189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98F01" w14:textId="77777777" w:rsidR="00071385" w:rsidRDefault="000713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3235"/>
    <w:multiLevelType w:val="hybridMultilevel"/>
    <w:tmpl w:val="A66AA1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B5B39"/>
    <w:multiLevelType w:val="hybridMultilevel"/>
    <w:tmpl w:val="802211B6"/>
    <w:lvl w:ilvl="0" w:tplc="2AE4DD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31604"/>
    <w:multiLevelType w:val="hybridMultilevel"/>
    <w:tmpl w:val="4ED0D9E6"/>
    <w:lvl w:ilvl="0" w:tplc="04050013">
      <w:start w:val="1"/>
      <w:numFmt w:val="upperRoman"/>
      <w:lvlText w:val="%1."/>
      <w:lvlJc w:val="righ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C300ED"/>
    <w:multiLevelType w:val="hybridMultilevel"/>
    <w:tmpl w:val="1324C41E"/>
    <w:lvl w:ilvl="0" w:tplc="C94AC47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F0A740D"/>
    <w:multiLevelType w:val="hybridMultilevel"/>
    <w:tmpl w:val="2878FD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73DB5"/>
    <w:multiLevelType w:val="hybridMultilevel"/>
    <w:tmpl w:val="AF7493AC"/>
    <w:lvl w:ilvl="0" w:tplc="1A7C5D1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440613F"/>
    <w:multiLevelType w:val="hybridMultilevel"/>
    <w:tmpl w:val="47BA306E"/>
    <w:lvl w:ilvl="0" w:tplc="E77289DC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5F6D2E34"/>
    <w:multiLevelType w:val="hybridMultilevel"/>
    <w:tmpl w:val="0D00F6D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241D19"/>
    <w:multiLevelType w:val="hybridMultilevel"/>
    <w:tmpl w:val="01AC7F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10"/>
    <w:rsid w:val="00020540"/>
    <w:rsid w:val="0003328A"/>
    <w:rsid w:val="00043FD8"/>
    <w:rsid w:val="00071385"/>
    <w:rsid w:val="00092496"/>
    <w:rsid w:val="000B131D"/>
    <w:rsid w:val="000B7909"/>
    <w:rsid w:val="00117A77"/>
    <w:rsid w:val="00156BFB"/>
    <w:rsid w:val="001C39F7"/>
    <w:rsid w:val="002000EF"/>
    <w:rsid w:val="00250786"/>
    <w:rsid w:val="0029226A"/>
    <w:rsid w:val="002B0A8B"/>
    <w:rsid w:val="00304D95"/>
    <w:rsid w:val="00316904"/>
    <w:rsid w:val="00330810"/>
    <w:rsid w:val="00333BBD"/>
    <w:rsid w:val="003B2F8B"/>
    <w:rsid w:val="00446990"/>
    <w:rsid w:val="00475E12"/>
    <w:rsid w:val="00476B08"/>
    <w:rsid w:val="004A576A"/>
    <w:rsid w:val="004D5829"/>
    <w:rsid w:val="004F718A"/>
    <w:rsid w:val="00513CE9"/>
    <w:rsid w:val="005B4899"/>
    <w:rsid w:val="005D4617"/>
    <w:rsid w:val="00614FAE"/>
    <w:rsid w:val="006778A8"/>
    <w:rsid w:val="006E43C5"/>
    <w:rsid w:val="006F7F79"/>
    <w:rsid w:val="00722BEF"/>
    <w:rsid w:val="007330EC"/>
    <w:rsid w:val="007348C5"/>
    <w:rsid w:val="007450C9"/>
    <w:rsid w:val="00747589"/>
    <w:rsid w:val="00753DF9"/>
    <w:rsid w:val="00781CA7"/>
    <w:rsid w:val="007C76FF"/>
    <w:rsid w:val="00802EE3"/>
    <w:rsid w:val="008622F9"/>
    <w:rsid w:val="008B1CA3"/>
    <w:rsid w:val="00917EC7"/>
    <w:rsid w:val="00944646"/>
    <w:rsid w:val="00966BE9"/>
    <w:rsid w:val="009672FA"/>
    <w:rsid w:val="009E19ED"/>
    <w:rsid w:val="00A13466"/>
    <w:rsid w:val="00A21569"/>
    <w:rsid w:val="00A31FC6"/>
    <w:rsid w:val="00A62FE2"/>
    <w:rsid w:val="00AB3D06"/>
    <w:rsid w:val="00B76969"/>
    <w:rsid w:val="00BD6EA8"/>
    <w:rsid w:val="00C62B64"/>
    <w:rsid w:val="00C65CCD"/>
    <w:rsid w:val="00C91726"/>
    <w:rsid w:val="00CA2DC5"/>
    <w:rsid w:val="00DE3C17"/>
    <w:rsid w:val="00E14938"/>
    <w:rsid w:val="00E62807"/>
    <w:rsid w:val="00EA5001"/>
    <w:rsid w:val="00EB4CD9"/>
    <w:rsid w:val="00F032A9"/>
    <w:rsid w:val="00F70957"/>
    <w:rsid w:val="00FB3C06"/>
    <w:rsid w:val="00FC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A8895"/>
  <w15:docId w15:val="{F810EEC6-2196-42E1-8C45-629B8595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4617"/>
  </w:style>
  <w:style w:type="paragraph" w:styleId="Nadpis1">
    <w:name w:val="heading 1"/>
    <w:basedOn w:val="Normln"/>
    <w:next w:val="Normln"/>
    <w:link w:val="Nadpis1Char"/>
    <w:uiPriority w:val="9"/>
    <w:qFormat/>
    <w:rsid w:val="005D4617"/>
    <w:pPr>
      <w:keepNext/>
      <w:keepLines/>
      <w:pBdr>
        <w:bottom w:val="single" w:sz="4" w:space="2" w:color="63A537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46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63A537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46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A7B29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46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1521B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46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4A7B29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46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31521B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46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31521B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46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31521B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46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31521B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5D46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D4617"/>
    <w:rPr>
      <w:rFonts w:asciiTheme="majorHAnsi" w:eastAsiaTheme="majorEastAsia" w:hAnsiTheme="majorHAnsi" w:cstheme="majorBidi"/>
      <w:color w:val="63A537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5D4617"/>
    <w:rPr>
      <w:rFonts w:asciiTheme="majorHAnsi" w:eastAsiaTheme="majorEastAsia" w:hAnsiTheme="majorHAnsi" w:cstheme="majorBidi"/>
      <w:color w:val="4A7B29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5D4617"/>
    <w:rPr>
      <w:rFonts w:asciiTheme="majorHAnsi" w:eastAsiaTheme="majorEastAsia" w:hAnsiTheme="majorHAnsi" w:cstheme="majorBidi"/>
      <w:i/>
      <w:iCs/>
      <w:color w:val="31521B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4617"/>
    <w:rPr>
      <w:rFonts w:asciiTheme="majorHAnsi" w:eastAsiaTheme="majorEastAsia" w:hAnsiTheme="majorHAnsi" w:cstheme="majorBidi"/>
      <w:color w:val="4A7B29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4617"/>
    <w:rPr>
      <w:rFonts w:asciiTheme="majorHAnsi" w:eastAsiaTheme="majorEastAsia" w:hAnsiTheme="majorHAnsi" w:cstheme="majorBidi"/>
      <w:i/>
      <w:iCs/>
      <w:color w:val="31521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4617"/>
    <w:rPr>
      <w:rFonts w:asciiTheme="majorHAnsi" w:eastAsiaTheme="majorEastAsia" w:hAnsiTheme="majorHAnsi" w:cstheme="majorBidi"/>
      <w:b/>
      <w:bCs/>
      <w:color w:val="31521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4617"/>
    <w:rPr>
      <w:rFonts w:asciiTheme="majorHAnsi" w:eastAsiaTheme="majorEastAsia" w:hAnsiTheme="majorHAnsi" w:cstheme="majorBidi"/>
      <w:color w:val="31521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4617"/>
    <w:rPr>
      <w:rFonts w:asciiTheme="majorHAnsi" w:eastAsiaTheme="majorEastAsia" w:hAnsiTheme="majorHAnsi" w:cstheme="majorBidi"/>
      <w:i/>
      <w:iCs/>
      <w:color w:val="31521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D46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5D46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5D46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46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D4617"/>
    <w:rPr>
      <w:caps/>
      <w:color w:val="404040" w:themeColor="text1" w:themeTint="BF"/>
      <w:spacing w:val="20"/>
      <w:sz w:val="28"/>
      <w:szCs w:val="28"/>
    </w:rPr>
  </w:style>
  <w:style w:type="character" w:styleId="Siln">
    <w:name w:val="Strong"/>
    <w:basedOn w:val="Standardnpsmoodstavce"/>
    <w:uiPriority w:val="22"/>
    <w:qFormat/>
    <w:rsid w:val="005D4617"/>
    <w:rPr>
      <w:b/>
      <w:bCs/>
    </w:rPr>
  </w:style>
  <w:style w:type="character" w:styleId="Zdraznn">
    <w:name w:val="Emphasis"/>
    <w:basedOn w:val="Standardnpsmoodstavce"/>
    <w:uiPriority w:val="20"/>
    <w:qFormat/>
    <w:rsid w:val="005D4617"/>
    <w:rPr>
      <w:i/>
      <w:iCs/>
      <w:color w:val="000000" w:themeColor="text1"/>
    </w:rPr>
  </w:style>
  <w:style w:type="paragraph" w:styleId="Bezmezer">
    <w:name w:val="No Spacing"/>
    <w:qFormat/>
    <w:rsid w:val="005D461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76B0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D46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5D46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4617"/>
    <w:pPr>
      <w:pBdr>
        <w:top w:val="single" w:sz="24" w:space="4" w:color="63A537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4617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5D461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5D4617"/>
    <w:rPr>
      <w:b/>
      <w:bCs/>
      <w:i/>
      <w:iCs/>
      <w:caps w:val="0"/>
      <w:smallCaps w:val="0"/>
      <w:strike w:val="0"/>
      <w:dstrike w:val="0"/>
      <w:color w:val="63A537" w:themeColor="accent2"/>
    </w:rPr>
  </w:style>
  <w:style w:type="character" w:styleId="Odkazjemn">
    <w:name w:val="Subtle Reference"/>
    <w:basedOn w:val="Standardnpsmoodstavce"/>
    <w:uiPriority w:val="31"/>
    <w:qFormat/>
    <w:rsid w:val="005D46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5D4617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5D4617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D4617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D5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5829"/>
    <w:rPr>
      <w:iCs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4D5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5829"/>
    <w:rPr>
      <w:iCs/>
      <w:sz w:val="21"/>
      <w:szCs w:val="21"/>
    </w:rPr>
  </w:style>
  <w:style w:type="paragraph" w:styleId="Normlnweb">
    <w:name w:val="Normal (Web)"/>
    <w:basedOn w:val="Normln"/>
    <w:uiPriority w:val="99"/>
    <w:semiHidden/>
    <w:unhideWhenUsed/>
    <w:rsid w:val="005D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Textbody">
    <w:name w:val="Text body"/>
    <w:basedOn w:val="Normln"/>
    <w:rsid w:val="00BD6EA8"/>
    <w:pPr>
      <w:suppressAutoHyphens/>
      <w:autoSpaceDN w:val="0"/>
      <w:spacing w:after="14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Zeleno-žlutá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Vlastní 1">
      <a:majorFont>
        <a:latin typeface="Monotype Corsiva"/>
        <a:ea typeface=""/>
        <a:cs typeface=""/>
      </a:majorFont>
      <a:minorFont>
        <a:latin typeface="Monotype Corsiva"/>
        <a:ea typeface=""/>
        <a:cs typeface="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Čipižáková</dc:creator>
  <cp:lastModifiedBy>Simona Vlasakova</cp:lastModifiedBy>
  <cp:revision>2</cp:revision>
  <cp:lastPrinted>2024-03-12T09:15:00Z</cp:lastPrinted>
  <dcterms:created xsi:type="dcterms:W3CDTF">2025-03-06T08:10:00Z</dcterms:created>
  <dcterms:modified xsi:type="dcterms:W3CDTF">2025-03-06T08:10:00Z</dcterms:modified>
</cp:coreProperties>
</file>