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9D57" w14:textId="1D543287" w:rsidR="008C0AFE" w:rsidRDefault="0040085F" w:rsidP="00E2404D">
      <w:pPr>
        <w:jc w:val="center"/>
      </w:pPr>
      <w:r>
        <w:rPr>
          <w:noProof/>
        </w:rPr>
        <w:drawing>
          <wp:inline distT="0" distB="0" distL="0" distR="0" wp14:anchorId="3D0F53BC" wp14:editId="42233837">
            <wp:extent cx="1965960" cy="6400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E75A" w14:textId="77777777" w:rsidR="008C0AFE" w:rsidRDefault="008C0AFE">
      <w:pPr>
        <w:jc w:val="center"/>
        <w:rPr>
          <w:rFonts w:ascii="Helvetica" w:hAnsi="Helvetica"/>
          <w:color w:val="808080"/>
          <w:spacing w:val="10"/>
          <w:sz w:val="20"/>
          <w:szCs w:val="20"/>
        </w:rPr>
      </w:pPr>
      <w:r>
        <w:rPr>
          <w:rFonts w:ascii="Helvetica" w:hAnsi="Helvetica"/>
          <w:b/>
          <w:color w:val="808080"/>
          <w:spacing w:val="10"/>
          <w:sz w:val="22"/>
          <w:szCs w:val="22"/>
        </w:rPr>
        <w:t>EV public relations</w:t>
      </w:r>
      <w:r>
        <w:rPr>
          <w:rFonts w:ascii="Helvetica" w:hAnsi="Helvetica"/>
          <w:color w:val="808080"/>
          <w:spacing w:val="10"/>
          <w:sz w:val="22"/>
          <w:szCs w:val="22"/>
        </w:rPr>
        <w:t xml:space="preserve">, </w:t>
      </w:r>
      <w:r>
        <w:rPr>
          <w:rFonts w:ascii="Helvetica" w:hAnsi="Helvetica"/>
          <w:color w:val="808080"/>
          <w:spacing w:val="10"/>
          <w:sz w:val="20"/>
          <w:szCs w:val="20"/>
        </w:rPr>
        <w:t>spol. s r. o.</w:t>
      </w:r>
    </w:p>
    <w:p w14:paraId="704D2BE1" w14:textId="77777777" w:rsidR="008C0AFE" w:rsidRPr="00C74F7E" w:rsidRDefault="001410CA">
      <w:pPr>
        <w:jc w:val="center"/>
        <w:outlineLvl w:val="0"/>
        <w:rPr>
          <w:rFonts w:ascii="Helvetica" w:hAnsi="Helvetica"/>
          <w:color w:val="808080"/>
          <w:sz w:val="16"/>
          <w:szCs w:val="16"/>
        </w:rPr>
      </w:pPr>
      <w:r>
        <w:rPr>
          <w:rFonts w:ascii="Helvetica" w:hAnsi="Helvetica"/>
          <w:color w:val="808080"/>
          <w:sz w:val="16"/>
          <w:szCs w:val="16"/>
        </w:rPr>
        <w:t>Ovenecká 380/47</w:t>
      </w:r>
      <w:r w:rsidR="008C0AFE" w:rsidRPr="00C74F7E">
        <w:rPr>
          <w:rFonts w:ascii="Helvetica" w:hAnsi="Helvetica"/>
          <w:color w:val="808080"/>
          <w:sz w:val="16"/>
          <w:szCs w:val="16"/>
        </w:rPr>
        <w:t>, 170 00 Praha 7</w:t>
      </w:r>
    </w:p>
    <w:p w14:paraId="5B993BD1" w14:textId="77777777" w:rsidR="008C0AFE" w:rsidRPr="00C74F7E" w:rsidRDefault="008C0AFE">
      <w:pPr>
        <w:jc w:val="center"/>
        <w:outlineLvl w:val="0"/>
        <w:rPr>
          <w:rFonts w:ascii="Helvetica" w:hAnsi="Helvetica"/>
          <w:color w:val="808080"/>
          <w:sz w:val="16"/>
          <w:szCs w:val="16"/>
        </w:rPr>
      </w:pPr>
      <w:r w:rsidRPr="00C74F7E">
        <w:rPr>
          <w:rFonts w:ascii="Helvetica" w:hAnsi="Helvetica"/>
          <w:color w:val="808080"/>
          <w:sz w:val="16"/>
          <w:szCs w:val="16"/>
        </w:rPr>
        <w:t xml:space="preserve">IČ: 274 49 793 </w:t>
      </w:r>
      <w:r w:rsidRPr="00C74F7E">
        <w:rPr>
          <w:rFonts w:ascii="Helvetica" w:hAnsi="Helvetica"/>
          <w:color w:val="808080"/>
          <w:sz w:val="16"/>
          <w:szCs w:val="16"/>
        </w:rPr>
        <w:sym w:font="SymbolPS" w:char="F0B7"/>
      </w:r>
      <w:r w:rsidRPr="00C74F7E">
        <w:rPr>
          <w:rFonts w:ascii="Helvetica" w:hAnsi="Helvetica"/>
          <w:color w:val="808080"/>
          <w:sz w:val="16"/>
          <w:szCs w:val="16"/>
        </w:rPr>
        <w:t xml:space="preserve"> DIČ: CZ274 49</w:t>
      </w:r>
      <w:r w:rsidR="00A81D0D" w:rsidRPr="00C74F7E">
        <w:rPr>
          <w:rFonts w:ascii="Helvetica" w:hAnsi="Helvetica"/>
          <w:color w:val="808080"/>
          <w:sz w:val="16"/>
          <w:szCs w:val="16"/>
        </w:rPr>
        <w:t> </w:t>
      </w:r>
      <w:r w:rsidRPr="00C74F7E">
        <w:rPr>
          <w:rFonts w:ascii="Helvetica" w:hAnsi="Helvetica"/>
          <w:color w:val="808080"/>
          <w:sz w:val="16"/>
          <w:szCs w:val="16"/>
        </w:rPr>
        <w:t>793</w:t>
      </w:r>
    </w:p>
    <w:p w14:paraId="20989C1E" w14:textId="77777777" w:rsidR="00A81D0D" w:rsidRPr="00C74F7E" w:rsidRDefault="00A81D0D">
      <w:pPr>
        <w:jc w:val="center"/>
        <w:outlineLvl w:val="0"/>
        <w:rPr>
          <w:rFonts w:ascii="Helvetica" w:hAnsi="Helvetica"/>
          <w:color w:val="808080"/>
          <w:sz w:val="16"/>
          <w:szCs w:val="16"/>
        </w:rPr>
      </w:pPr>
      <w:r w:rsidRPr="00C74F7E">
        <w:rPr>
          <w:rFonts w:ascii="Helvetica" w:hAnsi="Helvetica"/>
          <w:color w:val="808080"/>
          <w:sz w:val="16"/>
          <w:szCs w:val="16"/>
        </w:rPr>
        <w:t xml:space="preserve">Registrace: Obchodní rejstřík v Praze, oddíl C, </w:t>
      </w:r>
      <w:proofErr w:type="spellStart"/>
      <w:r w:rsidRPr="00C74F7E">
        <w:rPr>
          <w:rFonts w:ascii="Helvetica" w:hAnsi="Helvetica"/>
          <w:color w:val="808080"/>
          <w:sz w:val="16"/>
          <w:szCs w:val="16"/>
        </w:rPr>
        <w:t>vl</w:t>
      </w:r>
      <w:proofErr w:type="spellEnd"/>
      <w:r w:rsidRPr="00C74F7E">
        <w:rPr>
          <w:rFonts w:ascii="Helvetica" w:hAnsi="Helvetica"/>
          <w:color w:val="808080"/>
          <w:sz w:val="16"/>
          <w:szCs w:val="16"/>
        </w:rPr>
        <w:t>. 113816</w:t>
      </w:r>
    </w:p>
    <w:p w14:paraId="19A9E08D" w14:textId="77777777" w:rsidR="008C0AFE" w:rsidRDefault="001904F1">
      <w:pPr>
        <w:jc w:val="right"/>
        <w:outlineLvl w:val="0"/>
      </w:pPr>
      <w:r>
        <w:rPr>
          <w:sz w:val="16"/>
          <w:szCs w:val="16"/>
        </w:rPr>
        <w:pict w14:anchorId="100C3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14:paraId="251836CC" w14:textId="77777777" w:rsidR="006211C3" w:rsidRDefault="006211C3" w:rsidP="00621A4C">
      <w:pPr>
        <w:jc w:val="center"/>
        <w:rPr>
          <w:rFonts w:ascii="Calibri" w:eastAsia="Arial Unicode MS" w:hAnsi="Calibri" w:cs="Tahoma"/>
          <w:b/>
          <w:bCs/>
          <w:i/>
          <w:iCs/>
          <w:sz w:val="28"/>
          <w:szCs w:val="28"/>
        </w:rPr>
      </w:pPr>
    </w:p>
    <w:p w14:paraId="2CFB0514" w14:textId="77777777" w:rsidR="00187C2A" w:rsidRDefault="00187C2A" w:rsidP="00621A4C">
      <w:pPr>
        <w:jc w:val="center"/>
        <w:rPr>
          <w:rFonts w:ascii="Calibri" w:eastAsia="Arial Unicode MS" w:hAnsi="Calibri" w:cs="Tahoma"/>
          <w:b/>
          <w:bCs/>
          <w:i/>
          <w:iCs/>
          <w:sz w:val="28"/>
          <w:szCs w:val="28"/>
        </w:rPr>
      </w:pPr>
      <w:r w:rsidRPr="00420824">
        <w:rPr>
          <w:rFonts w:ascii="Calibri" w:eastAsia="Arial Unicode MS" w:hAnsi="Calibri" w:cs="Tahoma"/>
          <w:b/>
          <w:bCs/>
          <w:i/>
          <w:iCs/>
          <w:sz w:val="28"/>
          <w:szCs w:val="28"/>
        </w:rPr>
        <w:t>Objednávka inzerce do časopisu</w:t>
      </w:r>
      <w:r w:rsidR="00C74F7E" w:rsidRPr="00420824">
        <w:rPr>
          <w:rFonts w:ascii="Calibri" w:eastAsia="Arial Unicode MS" w:hAnsi="Calibri" w:cs="Tahoma"/>
          <w:b/>
          <w:bCs/>
          <w:i/>
          <w:iCs/>
          <w:sz w:val="28"/>
          <w:szCs w:val="28"/>
        </w:rPr>
        <w:t xml:space="preserve"> </w:t>
      </w:r>
      <w:proofErr w:type="spellStart"/>
      <w:r w:rsidR="003030A6" w:rsidRPr="00420824">
        <w:rPr>
          <w:rFonts w:ascii="Calibri" w:eastAsia="Arial Unicode MS" w:hAnsi="Calibri" w:cs="Tahoma"/>
          <w:b/>
          <w:bCs/>
          <w:i/>
          <w:iCs/>
          <w:sz w:val="28"/>
          <w:szCs w:val="28"/>
        </w:rPr>
        <w:t>Tempus</w:t>
      </w:r>
      <w:proofErr w:type="spellEnd"/>
      <w:r w:rsidR="003030A6" w:rsidRPr="00420824">
        <w:rPr>
          <w:rFonts w:ascii="Calibri" w:eastAsia="Arial Unicode MS" w:hAnsi="Calibri" w:cs="Tahoma"/>
          <w:b/>
          <w:bCs/>
          <w:i/>
          <w:iCs/>
          <w:sz w:val="28"/>
          <w:szCs w:val="28"/>
        </w:rPr>
        <w:t xml:space="preserve"> </w:t>
      </w:r>
      <w:proofErr w:type="spellStart"/>
      <w:r w:rsidR="003030A6" w:rsidRPr="00420824">
        <w:rPr>
          <w:rFonts w:ascii="Calibri" w:eastAsia="Arial Unicode MS" w:hAnsi="Calibri" w:cs="Tahoma"/>
          <w:b/>
          <w:bCs/>
          <w:i/>
          <w:iCs/>
          <w:sz w:val="28"/>
          <w:szCs w:val="28"/>
        </w:rPr>
        <w:t>medicorum</w:t>
      </w:r>
      <w:proofErr w:type="spellEnd"/>
    </w:p>
    <w:p w14:paraId="34FEA95B" w14:textId="3273479D" w:rsidR="006211C3" w:rsidRPr="0040085F" w:rsidRDefault="0040085F" w:rsidP="00621A4C">
      <w:pPr>
        <w:jc w:val="center"/>
        <w:rPr>
          <w:rFonts w:ascii="Calibri" w:eastAsia="Arial Unicode MS" w:hAnsi="Calibri" w:cs="Tahoma"/>
          <w:b/>
          <w:bCs/>
        </w:rPr>
      </w:pPr>
      <w:r>
        <w:rPr>
          <w:rFonts w:ascii="Calibri" w:eastAsia="Arial Unicode MS" w:hAnsi="Calibri" w:cs="Tahoma"/>
          <w:b/>
          <w:bCs/>
        </w:rPr>
        <w:t>TM202</w:t>
      </w:r>
      <w:r w:rsidR="004F248B">
        <w:rPr>
          <w:rFonts w:ascii="Calibri" w:eastAsia="Arial Unicode MS" w:hAnsi="Calibri" w:cs="Tahoma"/>
          <w:b/>
          <w:bCs/>
        </w:rPr>
        <w:t>50</w:t>
      </w:r>
      <w:r w:rsidR="007C35CE">
        <w:rPr>
          <w:rFonts w:ascii="Calibri" w:eastAsia="Arial Unicode MS" w:hAnsi="Calibri" w:cs="Tahoma"/>
          <w:b/>
          <w:bCs/>
        </w:rPr>
        <w:t>304</w:t>
      </w:r>
    </w:p>
    <w:p w14:paraId="28B3E0C7" w14:textId="77777777" w:rsidR="00621A4C" w:rsidRDefault="00621A4C" w:rsidP="00187C2A">
      <w:pPr>
        <w:rPr>
          <w:rFonts w:ascii="Calibri" w:eastAsia="Arial Unicode MS" w:hAnsi="Calibri" w:cs="Tahoma"/>
          <w:b/>
          <w:bCs/>
          <w:i/>
          <w:iCs/>
          <w:sz w:val="28"/>
          <w:szCs w:val="28"/>
        </w:rPr>
      </w:pPr>
    </w:p>
    <w:tbl>
      <w:tblPr>
        <w:tblW w:w="99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7"/>
        <w:gridCol w:w="5729"/>
      </w:tblGrid>
      <w:tr w:rsidR="001173DE" w:rsidRPr="00E2404D" w14:paraId="7145A20C" w14:textId="77777777" w:rsidTr="00116114">
        <w:trPr>
          <w:trHeight w:val="580"/>
        </w:trPr>
        <w:tc>
          <w:tcPr>
            <w:tcW w:w="4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C2E82B" w14:textId="77777777" w:rsidR="001173DE" w:rsidRPr="00F0118B" w:rsidRDefault="001173DE" w:rsidP="003E2143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 xml:space="preserve">Firma </w:t>
            </w:r>
            <w:r w:rsidRPr="00F0118B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(název a právní subjektivita)</w:t>
            </w:r>
          </w:p>
        </w:tc>
        <w:tc>
          <w:tcPr>
            <w:tcW w:w="5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51841A" w14:textId="3ABDCEFB" w:rsidR="001173DE" w:rsidRPr="000672E7" w:rsidRDefault="007C35CE" w:rsidP="003E2143">
            <w:pPr>
              <w:pStyle w:val="Obsahtabulky"/>
              <w:snapToGrid w:val="0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Oblastní nemocnice Mladá Boleslav, a.s., nemocnice Středočeského kraje</w:t>
            </w:r>
          </w:p>
        </w:tc>
      </w:tr>
      <w:tr w:rsidR="001173DE" w:rsidRPr="00381DAB" w14:paraId="3B35B564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1766A6F0" w14:textId="77777777" w:rsidR="001173DE" w:rsidRPr="00F0118B" w:rsidRDefault="001173DE" w:rsidP="00187C2A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Adresa</w:t>
            </w:r>
            <w:r w:rsidRPr="00F0118B">
              <w:rPr>
                <w:rFonts w:ascii="Calibri" w:eastAsia="Arial Unicode MS" w:hAnsi="Calibri" w:cs="Calibri"/>
                <w:sz w:val="22"/>
                <w:szCs w:val="22"/>
              </w:rPr>
              <w:t xml:space="preserve"> (včetně PSČ)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1356" w14:textId="2AD99394" w:rsidR="001173DE" w:rsidRPr="000672E7" w:rsidRDefault="007C35CE" w:rsidP="00E40181">
            <w:pPr>
              <w:pStyle w:val="Obsahtabulky"/>
              <w:snapToGrid w:val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Třída Václava Klementa 147, 293 01 Mladá Boleslav</w:t>
            </w:r>
          </w:p>
        </w:tc>
      </w:tr>
      <w:tr w:rsidR="001173DE" w:rsidRPr="00381DAB" w14:paraId="199536DA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167C8D6E" w14:textId="77777777" w:rsidR="001173DE" w:rsidRPr="00F0118B" w:rsidRDefault="001173DE" w:rsidP="00187C2A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IČO, DIČ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6F1B" w14:textId="3B8DA304" w:rsidR="001173DE" w:rsidRPr="000672E7" w:rsidRDefault="007C35CE" w:rsidP="00E2404D">
            <w:pPr>
              <w:pStyle w:val="Obsahtabulky"/>
              <w:snapToGrid w:val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27256456 / CZ27256456</w:t>
            </w:r>
          </w:p>
        </w:tc>
      </w:tr>
      <w:tr w:rsidR="00187C2A" w:rsidRPr="00381DAB" w14:paraId="140381FB" w14:textId="77777777" w:rsidTr="00116114">
        <w:trPr>
          <w:trHeight w:val="359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0C660D15" w14:textId="77777777" w:rsidR="00187C2A" w:rsidRPr="00F0118B" w:rsidRDefault="00187C2A" w:rsidP="00187C2A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Kontaktní osoba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0A7D6" w14:textId="05B1EB23" w:rsidR="00187C2A" w:rsidRPr="000672E7" w:rsidRDefault="00187C2A" w:rsidP="000672E7">
            <w:pPr>
              <w:pStyle w:val="Obsahtabulky"/>
              <w:snapToGrid w:val="0"/>
              <w:rPr>
                <w:rFonts w:ascii="Calibri" w:eastAsia="Arial Unicode MS" w:hAnsi="Calibri" w:cs="Calibri"/>
              </w:rPr>
            </w:pPr>
          </w:p>
        </w:tc>
      </w:tr>
      <w:tr w:rsidR="00187C2A" w:rsidRPr="00381DAB" w14:paraId="15B86CC1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659E275D" w14:textId="77777777" w:rsidR="00187C2A" w:rsidRPr="00F0118B" w:rsidRDefault="00187C2A" w:rsidP="00187C2A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Telefon, fax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08ED" w14:textId="15663F15" w:rsidR="00621A4C" w:rsidRPr="000672E7" w:rsidRDefault="00621A4C" w:rsidP="003E2143">
            <w:pPr>
              <w:pStyle w:val="Obsahtabulky"/>
              <w:snapToGrid w:val="0"/>
              <w:rPr>
                <w:rFonts w:ascii="Calibri" w:eastAsia="Arial Unicode MS" w:hAnsi="Calibri" w:cs="Calibri"/>
              </w:rPr>
            </w:pPr>
          </w:p>
        </w:tc>
      </w:tr>
      <w:tr w:rsidR="00187C2A" w:rsidRPr="00381DAB" w14:paraId="38EACC36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5F30D6F1" w14:textId="77777777" w:rsidR="00187C2A" w:rsidRPr="00F0118B" w:rsidRDefault="00187C2A" w:rsidP="00187C2A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C98B" w14:textId="15963F10" w:rsidR="00187C2A" w:rsidRPr="003E2143" w:rsidRDefault="00187C2A" w:rsidP="003E2143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87C2A" w:rsidRPr="00381DAB" w14:paraId="5BFE597D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22A9110E" w14:textId="77777777" w:rsidR="00187C2A" w:rsidRPr="00F0118B" w:rsidRDefault="00187C2A" w:rsidP="00187C2A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Inzerce v</w:t>
            </w:r>
            <w:r w:rsidR="003030A6"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titulu</w:t>
            </w:r>
            <w:r w:rsidR="003030A6"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 xml:space="preserve"> TM / číslo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00CF8" w14:textId="5B230BBC" w:rsidR="00187C2A" w:rsidRPr="00F0118B" w:rsidRDefault="007C35CE" w:rsidP="002F0577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  <w:r w:rsidR="00116114">
              <w:rPr>
                <w:rFonts w:ascii="Calibri" w:eastAsia="Arial Unicode MS" w:hAnsi="Calibri" w:cs="Calibri"/>
                <w:sz w:val="22"/>
                <w:szCs w:val="22"/>
              </w:rPr>
              <w:t>–12</w:t>
            </w:r>
            <w:r w:rsidR="004F248B">
              <w:rPr>
                <w:rFonts w:ascii="Calibri" w:eastAsia="Arial Unicode MS" w:hAnsi="Calibri" w:cs="Calibri"/>
                <w:sz w:val="22"/>
                <w:szCs w:val="22"/>
              </w:rPr>
              <w:t>/2025</w:t>
            </w:r>
          </w:p>
        </w:tc>
      </w:tr>
      <w:tr w:rsidR="00187C2A" w:rsidRPr="00381DAB" w14:paraId="0771E1D5" w14:textId="77777777" w:rsidTr="00116114">
        <w:trPr>
          <w:trHeight w:val="359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47BBF09E" w14:textId="77777777" w:rsidR="00187C2A" w:rsidRPr="00F0118B" w:rsidRDefault="00676B76" w:rsidP="00187C2A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Počet inzerátů celkem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BFEF" w14:textId="33463877" w:rsidR="001C22A4" w:rsidRPr="00F0118B" w:rsidRDefault="00116114" w:rsidP="00F36CE0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</w:tr>
      <w:tr w:rsidR="00187C2A" w:rsidRPr="00381DAB" w14:paraId="47CF094D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36F17016" w14:textId="77777777" w:rsidR="00187C2A" w:rsidRPr="00F0118B" w:rsidRDefault="003030A6" w:rsidP="00E01249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Formát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CF4F" w14:textId="77777777" w:rsidR="00187C2A" w:rsidRPr="00F0118B" w:rsidRDefault="00621A4C" w:rsidP="006912A2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1/</w:t>
            </w:r>
            <w:r w:rsidR="00540D85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</w:tr>
      <w:tr w:rsidR="00187C2A" w:rsidRPr="00381DAB" w14:paraId="5FF76390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6CA4B59F" w14:textId="77777777" w:rsidR="00187C2A" w:rsidRPr="00F0118B" w:rsidRDefault="00187C2A" w:rsidP="006912A2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Cena /</w:t>
            </w:r>
            <w:r w:rsidR="003030A6"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 xml:space="preserve"> formát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8F20" w14:textId="77777777" w:rsidR="00381DAB" w:rsidRPr="00F0118B" w:rsidRDefault="00540D85" w:rsidP="000672E7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  <w:r w:rsidR="001835FD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  <w:r w:rsidR="007D73DB" w:rsidRPr="00F0118B">
              <w:rPr>
                <w:rFonts w:ascii="Calibri" w:eastAsia="Arial Unicode MS" w:hAnsi="Calibri" w:cs="Calibri"/>
                <w:sz w:val="22"/>
                <w:szCs w:val="22"/>
              </w:rPr>
              <w:t xml:space="preserve"> 000 Kč </w:t>
            </w:r>
          </w:p>
        </w:tc>
      </w:tr>
      <w:tr w:rsidR="007C35CE" w:rsidRPr="00381DAB" w14:paraId="1D5B22ED" w14:textId="77777777" w:rsidTr="00116114">
        <w:trPr>
          <w:trHeight w:val="340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0C0AF96E" w14:textId="5E5ED4E3" w:rsidR="007C35CE" w:rsidRPr="00F0118B" w:rsidRDefault="007C35CE" w:rsidP="006912A2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 xml:space="preserve">Cena po slevě </w:t>
            </w:r>
            <w:r w:rsidR="00116114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5</w:t>
            </w:r>
            <w:r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0 % za opakování</w:t>
            </w:r>
            <w:r w:rsidR="00116114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 xml:space="preserve"> / formát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9887" w14:textId="1A747030" w:rsidR="007C35CE" w:rsidRDefault="00116114" w:rsidP="000672E7">
            <w:pPr>
              <w:pStyle w:val="Obsahtabulky"/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15</w:t>
            </w:r>
            <w:r w:rsidR="007C35CE">
              <w:rPr>
                <w:rFonts w:ascii="Calibri" w:eastAsia="Arial Unicode MS" w:hAnsi="Calibri" w:cs="Calibri"/>
                <w:sz w:val="22"/>
                <w:szCs w:val="22"/>
              </w:rPr>
              <w:t> 000 Kč</w:t>
            </w:r>
          </w:p>
        </w:tc>
      </w:tr>
      <w:tr w:rsidR="000672E7" w:rsidRPr="00381DAB" w14:paraId="1E8A0D08" w14:textId="77777777" w:rsidTr="00116114">
        <w:trPr>
          <w:trHeight w:val="378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712A24DC" w14:textId="77777777" w:rsidR="000672E7" w:rsidRPr="001835FD" w:rsidRDefault="000672E7" w:rsidP="0056311A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835FD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DPH 21 %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00BB" w14:textId="247E9CC5" w:rsidR="000672E7" w:rsidRPr="001835FD" w:rsidRDefault="00116114" w:rsidP="0056311A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3 150</w:t>
            </w:r>
            <w:r w:rsidR="000672E7" w:rsidRPr="001835FD"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</w:tr>
      <w:tr w:rsidR="000672E7" w:rsidRPr="00381DAB" w14:paraId="1436EED5" w14:textId="77777777" w:rsidTr="00116114">
        <w:trPr>
          <w:trHeight w:val="378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3122B291" w14:textId="450D80BE" w:rsidR="000672E7" w:rsidRPr="001835FD" w:rsidRDefault="000672E7" w:rsidP="0056311A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835FD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Cena k fakturaci celkem (vč. DPH)</w:t>
            </w:r>
            <w:r w:rsidR="00116114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 xml:space="preserve"> / 1 vydání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232B" w14:textId="1F60239D" w:rsidR="000672E7" w:rsidRPr="001835FD" w:rsidRDefault="00116114" w:rsidP="0056311A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18 150</w:t>
            </w:r>
            <w:r w:rsidR="000672E7" w:rsidRPr="001835FD">
              <w:rPr>
                <w:rFonts w:ascii="Calibri" w:hAnsi="Calibri"/>
                <w:sz w:val="22"/>
                <w:szCs w:val="22"/>
              </w:rPr>
              <w:t xml:space="preserve"> Kč</w:t>
            </w:r>
          </w:p>
        </w:tc>
      </w:tr>
      <w:tr w:rsidR="000672E7" w:rsidRPr="00381DAB" w14:paraId="645462C7" w14:textId="77777777" w:rsidTr="00116114">
        <w:trPr>
          <w:trHeight w:val="423"/>
        </w:trPr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</w:tcPr>
          <w:p w14:paraId="1A751C6D" w14:textId="77777777" w:rsidR="000672E7" w:rsidRPr="00F0118B" w:rsidRDefault="000672E7" w:rsidP="0056311A">
            <w:pPr>
              <w:pStyle w:val="Obsahtabulky"/>
              <w:snapToGrid w:val="0"/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Podklady budou dodány</w:t>
            </w:r>
            <w:r w:rsidRPr="00F0118B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F0118B">
              <w:rPr>
                <w:rFonts w:ascii="Calibri" w:eastAsia="Arial Unicode MS" w:hAnsi="Calibri" w:cs="Calibri"/>
                <w:b/>
                <w:bCs/>
                <w:i/>
                <w:iCs/>
                <w:sz w:val="22"/>
                <w:szCs w:val="22"/>
              </w:rPr>
              <w:t>formou</w:t>
            </w:r>
          </w:p>
        </w:tc>
        <w:tc>
          <w:tcPr>
            <w:tcW w:w="5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3A2C" w14:textId="44FC0BB9" w:rsidR="000672E7" w:rsidRPr="00420824" w:rsidRDefault="00446F4E" w:rsidP="0056311A">
            <w:pPr>
              <w:pStyle w:val="Obsahtabulky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Word + logo v tiskové kvalitě</w:t>
            </w:r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 xml:space="preserve"> / tiskové PDF</w:t>
            </w:r>
            <w:r w:rsidR="001410CA">
              <w:rPr>
                <w:rFonts w:ascii="Calibri" w:eastAsia="Arial Unicode MS" w:hAnsi="Calibri" w:cs="Calibri"/>
                <w:sz w:val="20"/>
                <w:szCs w:val="20"/>
              </w:rPr>
              <w:t>, uzávěrk</w:t>
            </w:r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>y</w:t>
            </w:r>
            <w:r w:rsidR="001410CA">
              <w:rPr>
                <w:rFonts w:ascii="Calibri" w:eastAsia="Arial Unicode MS" w:hAnsi="Calibri" w:cs="Calibri"/>
                <w:sz w:val="20"/>
                <w:szCs w:val="20"/>
              </w:rPr>
              <w:t xml:space="preserve"> pro podklady</w:t>
            </w:r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 xml:space="preserve"> v zaslaném </w:t>
            </w:r>
            <w:proofErr w:type="spellStart"/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>mediakitu</w:t>
            </w:r>
            <w:proofErr w:type="spellEnd"/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 xml:space="preserve"> časopisu </w:t>
            </w:r>
            <w:proofErr w:type="spellStart"/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>Tempus</w:t>
            </w:r>
            <w:proofErr w:type="spellEnd"/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proofErr w:type="spellStart"/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>medicorum</w:t>
            </w:r>
            <w:proofErr w:type="spellEnd"/>
            <w:r w:rsidR="00116114">
              <w:rPr>
                <w:rFonts w:ascii="Calibri" w:eastAsia="Arial Unicode MS" w:hAnsi="Calibri" w:cs="Calibri"/>
                <w:sz w:val="20"/>
                <w:szCs w:val="20"/>
              </w:rPr>
              <w:t xml:space="preserve"> na rok 2025</w:t>
            </w:r>
          </w:p>
        </w:tc>
      </w:tr>
    </w:tbl>
    <w:p w14:paraId="145E605C" w14:textId="7328D3BD" w:rsidR="000672E7" w:rsidRDefault="00116114" w:rsidP="000672E7">
      <w:pPr>
        <w:jc w:val="both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Poznámka: Fakturace proběhne po vydání jednotlivých inzerátů, bezprostředně po zveřejnění aktuálního PDF časopisu </w:t>
      </w:r>
      <w:proofErr w:type="spellStart"/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Tempus</w:t>
      </w:r>
      <w:proofErr w:type="spellEnd"/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medicorum</w:t>
      </w:r>
      <w:proofErr w:type="spellEnd"/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 na webových stránkách České lékařské komory.</w:t>
      </w:r>
    </w:p>
    <w:p w14:paraId="3A8F8BC5" w14:textId="6E6A53A9" w:rsidR="00116114" w:rsidRPr="00116114" w:rsidRDefault="00116114" w:rsidP="000672E7">
      <w:pPr>
        <w:jc w:val="both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Vybraný formát lze po domluvě akčně změnit (e-mail).</w:t>
      </w:r>
    </w:p>
    <w:p w14:paraId="03A36AC3" w14:textId="77777777" w:rsidR="000672E7" w:rsidRDefault="000672E7" w:rsidP="000672E7">
      <w:pPr>
        <w:jc w:val="both"/>
        <w:rPr>
          <w:rFonts w:ascii="Calibri" w:eastAsia="Arial Unicode MS" w:hAnsi="Calibri" w:cs="Tahoma"/>
          <w:i/>
          <w:iCs/>
          <w:sz w:val="20"/>
          <w:szCs w:val="20"/>
        </w:rPr>
      </w:pPr>
    </w:p>
    <w:p w14:paraId="2F437D4D" w14:textId="77777777" w:rsidR="000672E7" w:rsidRPr="00666BE8" w:rsidRDefault="000672E7" w:rsidP="000672E7">
      <w:pPr>
        <w:jc w:val="both"/>
        <w:rPr>
          <w:rFonts w:ascii="Calibri" w:eastAsia="Arial Unicode MS" w:hAnsi="Calibri" w:cs="Tahoma"/>
          <w:i/>
          <w:iCs/>
          <w:sz w:val="20"/>
          <w:szCs w:val="20"/>
        </w:rPr>
      </w:pPr>
      <w:r w:rsidRPr="00666BE8">
        <w:rPr>
          <w:rFonts w:ascii="Calibri" w:eastAsia="Arial Unicode MS" w:hAnsi="Calibri" w:cs="Tahoma"/>
          <w:i/>
          <w:iCs/>
          <w:sz w:val="20"/>
          <w:szCs w:val="20"/>
        </w:rPr>
        <w:t>Datum:</w:t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</w:r>
      <w:r>
        <w:rPr>
          <w:rFonts w:ascii="Calibri" w:eastAsia="Arial Unicode MS" w:hAnsi="Calibri" w:cs="Tahoma"/>
          <w:i/>
          <w:iCs/>
          <w:sz w:val="20"/>
          <w:szCs w:val="20"/>
        </w:rPr>
        <w:tab/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</w:r>
      <w:r w:rsidRPr="00666BE8">
        <w:rPr>
          <w:rFonts w:ascii="Calibri" w:eastAsia="Arial Unicode MS" w:hAnsi="Calibri" w:cs="Tahoma"/>
          <w:i/>
          <w:iCs/>
          <w:sz w:val="20"/>
          <w:szCs w:val="20"/>
        </w:rPr>
        <w:tab/>
        <w:t>Podpis a razítko objednavatele:</w:t>
      </w:r>
    </w:p>
    <w:p w14:paraId="44A9B19B" w14:textId="181D1A6E" w:rsidR="008C0AFE" w:rsidRPr="00F95ADA" w:rsidRDefault="007C35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116114">
        <w:rPr>
          <w:rFonts w:ascii="Calibri" w:hAnsi="Calibri"/>
          <w:sz w:val="22"/>
          <w:szCs w:val="22"/>
        </w:rPr>
        <w:t>6</w:t>
      </w:r>
      <w:r w:rsidR="004F248B">
        <w:rPr>
          <w:rFonts w:ascii="Calibri" w:hAnsi="Calibri"/>
          <w:sz w:val="22"/>
          <w:szCs w:val="22"/>
        </w:rPr>
        <w:t>. 2. 2025</w:t>
      </w:r>
    </w:p>
    <w:sectPr w:rsidR="008C0AFE" w:rsidRPr="00F95ADA">
      <w:footerReference w:type="default" r:id="rId8"/>
      <w:pgSz w:w="11906" w:h="16838" w:code="9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C584" w14:textId="77777777" w:rsidR="007C4000" w:rsidRDefault="007C4000">
      <w:r>
        <w:separator/>
      </w:r>
    </w:p>
  </w:endnote>
  <w:endnote w:type="continuationSeparator" w:id="0">
    <w:p w14:paraId="23EC4344" w14:textId="77777777" w:rsidR="007C4000" w:rsidRDefault="007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1F952" w14:textId="77777777" w:rsidR="00A529CD" w:rsidRDefault="001904F1">
    <w:pPr>
      <w:jc w:val="center"/>
      <w:outlineLvl w:val="0"/>
      <w:rPr>
        <w:rFonts w:ascii="Helvetica" w:hAnsi="Helvetica"/>
        <w:b/>
        <w:color w:val="808080"/>
        <w:sz w:val="18"/>
        <w:szCs w:val="18"/>
      </w:rPr>
    </w:pPr>
    <w:r>
      <w:rPr>
        <w:rFonts w:ascii="Helvetica" w:hAnsi="Helvetica"/>
        <w:b/>
        <w:color w:val="808080"/>
        <w:sz w:val="18"/>
        <w:szCs w:val="18"/>
      </w:rPr>
      <w:pict w14:anchorId="5A00B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5155_"/>
        </v:shape>
      </w:pict>
    </w:r>
  </w:p>
  <w:p w14:paraId="4256B40D" w14:textId="77777777" w:rsidR="00A529CD" w:rsidRDefault="00A529CD">
    <w:pPr>
      <w:jc w:val="center"/>
      <w:outlineLvl w:val="0"/>
      <w:rPr>
        <w:rFonts w:ascii="Helvetica" w:hAnsi="Helvetica"/>
        <w:b/>
        <w:color w:val="808080"/>
        <w:sz w:val="18"/>
        <w:szCs w:val="18"/>
      </w:rPr>
    </w:pPr>
  </w:p>
  <w:p w14:paraId="13463AE8" w14:textId="77777777" w:rsidR="00A529CD" w:rsidRPr="00C74F7E" w:rsidRDefault="00A529CD">
    <w:pPr>
      <w:jc w:val="center"/>
      <w:outlineLvl w:val="0"/>
      <w:rPr>
        <w:rFonts w:ascii="Helvetica" w:hAnsi="Helvetica"/>
        <w:color w:val="808080"/>
        <w:sz w:val="16"/>
        <w:szCs w:val="16"/>
      </w:rPr>
    </w:pPr>
    <w:r w:rsidRPr="00C74F7E">
      <w:rPr>
        <w:rFonts w:ascii="Helvetica" w:hAnsi="Helvetica"/>
        <w:color w:val="808080"/>
        <w:sz w:val="16"/>
        <w:szCs w:val="16"/>
      </w:rPr>
      <w:t xml:space="preserve">Telefon: +420 604 210 579 </w:t>
    </w:r>
    <w:r w:rsidRPr="00C74F7E">
      <w:rPr>
        <w:rFonts w:ascii="Helvetica" w:hAnsi="Helvetica"/>
        <w:color w:val="808080"/>
        <w:sz w:val="16"/>
        <w:szCs w:val="16"/>
      </w:rPr>
      <w:sym w:font="SymbolPS" w:char="F0B7"/>
    </w:r>
    <w:r w:rsidRPr="00C74F7E">
      <w:rPr>
        <w:rFonts w:ascii="Helvetica" w:hAnsi="Helvetica"/>
        <w:color w:val="808080"/>
        <w:sz w:val="16"/>
        <w:szCs w:val="16"/>
      </w:rPr>
      <w:t xml:space="preserve"> Fax: +420 224 210 265</w:t>
    </w:r>
  </w:p>
  <w:p w14:paraId="084E8424" w14:textId="77777777" w:rsidR="00A529CD" w:rsidRPr="00C74F7E" w:rsidRDefault="001904F1">
    <w:pPr>
      <w:jc w:val="center"/>
      <w:outlineLvl w:val="0"/>
      <w:rPr>
        <w:rFonts w:ascii="Helvetica" w:hAnsi="Helvetica"/>
        <w:b/>
        <w:color w:val="808080"/>
        <w:spacing w:val="20"/>
        <w:sz w:val="16"/>
        <w:szCs w:val="16"/>
      </w:rPr>
    </w:pPr>
    <w:hyperlink r:id="rId2" w:history="1">
      <w:r w:rsidR="00A529CD" w:rsidRPr="00C74F7E">
        <w:rPr>
          <w:rStyle w:val="Hypertextovodkaz"/>
          <w:rFonts w:ascii="Helvetica" w:hAnsi="Helvetica"/>
          <w:color w:val="808080"/>
          <w:sz w:val="16"/>
          <w:szCs w:val="16"/>
        </w:rPr>
        <w:t>blanka.rokosova@ev-pr.cz</w:t>
      </w:r>
    </w:hyperlink>
    <w:r w:rsidR="00A529CD" w:rsidRPr="00C74F7E">
      <w:rPr>
        <w:rFonts w:ascii="Helvetica" w:hAnsi="Helvetica"/>
        <w:color w:val="808080"/>
        <w:sz w:val="16"/>
        <w:szCs w:val="16"/>
      </w:rPr>
      <w:t xml:space="preserve"> </w:t>
    </w:r>
    <w:r w:rsidR="00A529CD" w:rsidRPr="00C74F7E">
      <w:rPr>
        <w:rFonts w:ascii="Helvetica" w:hAnsi="Helvetica"/>
        <w:color w:val="808080"/>
        <w:sz w:val="16"/>
        <w:szCs w:val="16"/>
      </w:rPr>
      <w:sym w:font="SymbolPS" w:char="F0B7"/>
    </w:r>
    <w:r w:rsidR="00A529CD" w:rsidRPr="00C74F7E">
      <w:rPr>
        <w:rFonts w:ascii="Helvetica" w:hAnsi="Helvetica"/>
        <w:color w:val="808080"/>
        <w:sz w:val="16"/>
        <w:szCs w:val="16"/>
      </w:rPr>
      <w:t xml:space="preserve"> </w:t>
    </w:r>
    <w:hyperlink r:id="rId3" w:history="1">
      <w:r w:rsidR="00A529CD" w:rsidRPr="00C74F7E">
        <w:rPr>
          <w:rStyle w:val="Hypertextovodkaz"/>
          <w:rFonts w:ascii="Helvetica" w:hAnsi="Helvetica"/>
          <w:b/>
          <w:color w:val="808080"/>
          <w:spacing w:val="20"/>
          <w:sz w:val="16"/>
          <w:szCs w:val="16"/>
        </w:rPr>
        <w:t>www.ev-pr.cz</w:t>
      </w:r>
    </w:hyperlink>
  </w:p>
  <w:p w14:paraId="473012D9" w14:textId="77777777" w:rsidR="00A529CD" w:rsidRPr="00C74F7E" w:rsidRDefault="00A529CD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7BEA" w14:textId="77777777" w:rsidR="007C4000" w:rsidRDefault="007C4000">
      <w:r>
        <w:separator/>
      </w:r>
    </w:p>
  </w:footnote>
  <w:footnote w:type="continuationSeparator" w:id="0">
    <w:p w14:paraId="67E6D280" w14:textId="77777777" w:rsidR="007C4000" w:rsidRDefault="007C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4"/>
    <w:rsid w:val="000019E6"/>
    <w:rsid w:val="00023916"/>
    <w:rsid w:val="000464F3"/>
    <w:rsid w:val="00065195"/>
    <w:rsid w:val="000672E7"/>
    <w:rsid w:val="000773D1"/>
    <w:rsid w:val="00080DCE"/>
    <w:rsid w:val="000B44D7"/>
    <w:rsid w:val="000B6602"/>
    <w:rsid w:val="000D7E32"/>
    <w:rsid w:val="0010450A"/>
    <w:rsid w:val="001130E0"/>
    <w:rsid w:val="00116114"/>
    <w:rsid w:val="001173DE"/>
    <w:rsid w:val="001410CA"/>
    <w:rsid w:val="00146CB5"/>
    <w:rsid w:val="00147434"/>
    <w:rsid w:val="001835FD"/>
    <w:rsid w:val="00187C2A"/>
    <w:rsid w:val="001904F1"/>
    <w:rsid w:val="0019563F"/>
    <w:rsid w:val="00196541"/>
    <w:rsid w:val="001C22A4"/>
    <w:rsid w:val="001D0150"/>
    <w:rsid w:val="001D0808"/>
    <w:rsid w:val="001D3CB0"/>
    <w:rsid w:val="00207F2F"/>
    <w:rsid w:val="00221FC3"/>
    <w:rsid w:val="0024186A"/>
    <w:rsid w:val="0026423F"/>
    <w:rsid w:val="00295795"/>
    <w:rsid w:val="002B692B"/>
    <w:rsid w:val="002D051A"/>
    <w:rsid w:val="002E52E0"/>
    <w:rsid w:val="002F0577"/>
    <w:rsid w:val="00300DF5"/>
    <w:rsid w:val="0030236A"/>
    <w:rsid w:val="003030A6"/>
    <w:rsid w:val="00333B2E"/>
    <w:rsid w:val="00344A38"/>
    <w:rsid w:val="00355A2A"/>
    <w:rsid w:val="00360E69"/>
    <w:rsid w:val="00365843"/>
    <w:rsid w:val="00381DAB"/>
    <w:rsid w:val="003B580F"/>
    <w:rsid w:val="003C32B6"/>
    <w:rsid w:val="003E196D"/>
    <w:rsid w:val="003E2143"/>
    <w:rsid w:val="0040085F"/>
    <w:rsid w:val="004161E3"/>
    <w:rsid w:val="00420824"/>
    <w:rsid w:val="00446F4E"/>
    <w:rsid w:val="004500C7"/>
    <w:rsid w:val="0045554A"/>
    <w:rsid w:val="0045681A"/>
    <w:rsid w:val="004728B6"/>
    <w:rsid w:val="00480AAB"/>
    <w:rsid w:val="00492503"/>
    <w:rsid w:val="004952ED"/>
    <w:rsid w:val="004A1A89"/>
    <w:rsid w:val="004A4DB3"/>
    <w:rsid w:val="004B6A3A"/>
    <w:rsid w:val="004C09C4"/>
    <w:rsid w:val="004F248B"/>
    <w:rsid w:val="00506E2A"/>
    <w:rsid w:val="00507CCE"/>
    <w:rsid w:val="00540D85"/>
    <w:rsid w:val="00543FB7"/>
    <w:rsid w:val="0055533A"/>
    <w:rsid w:val="00561FEF"/>
    <w:rsid w:val="0056311A"/>
    <w:rsid w:val="00582108"/>
    <w:rsid w:val="005C6CE5"/>
    <w:rsid w:val="005F5E45"/>
    <w:rsid w:val="00600636"/>
    <w:rsid w:val="0060418B"/>
    <w:rsid w:val="006071F9"/>
    <w:rsid w:val="006211C3"/>
    <w:rsid w:val="00621A4C"/>
    <w:rsid w:val="006315BF"/>
    <w:rsid w:val="00640C83"/>
    <w:rsid w:val="006417EB"/>
    <w:rsid w:val="00642890"/>
    <w:rsid w:val="00666BE8"/>
    <w:rsid w:val="00676B76"/>
    <w:rsid w:val="00680202"/>
    <w:rsid w:val="006912A2"/>
    <w:rsid w:val="006A75DA"/>
    <w:rsid w:val="006C20AA"/>
    <w:rsid w:val="006E7EED"/>
    <w:rsid w:val="006F2BC0"/>
    <w:rsid w:val="00710890"/>
    <w:rsid w:val="00710ECD"/>
    <w:rsid w:val="00747DA7"/>
    <w:rsid w:val="00756554"/>
    <w:rsid w:val="007613A2"/>
    <w:rsid w:val="00764C1E"/>
    <w:rsid w:val="00767D83"/>
    <w:rsid w:val="0077121F"/>
    <w:rsid w:val="00781F67"/>
    <w:rsid w:val="00783133"/>
    <w:rsid w:val="00793D5F"/>
    <w:rsid w:val="007C35CE"/>
    <w:rsid w:val="007C4000"/>
    <w:rsid w:val="007C4C23"/>
    <w:rsid w:val="007C70D4"/>
    <w:rsid w:val="007C76EE"/>
    <w:rsid w:val="007D73DB"/>
    <w:rsid w:val="00803B76"/>
    <w:rsid w:val="008135D6"/>
    <w:rsid w:val="00835103"/>
    <w:rsid w:val="0084768A"/>
    <w:rsid w:val="00861574"/>
    <w:rsid w:val="00867F99"/>
    <w:rsid w:val="008908BD"/>
    <w:rsid w:val="008908C7"/>
    <w:rsid w:val="008B4CB6"/>
    <w:rsid w:val="008C0AFE"/>
    <w:rsid w:val="008D31AD"/>
    <w:rsid w:val="008E5E4E"/>
    <w:rsid w:val="00907CC5"/>
    <w:rsid w:val="00911D07"/>
    <w:rsid w:val="00934DCF"/>
    <w:rsid w:val="0093656D"/>
    <w:rsid w:val="00944432"/>
    <w:rsid w:val="009A0C83"/>
    <w:rsid w:val="009A77CB"/>
    <w:rsid w:val="009D7134"/>
    <w:rsid w:val="00A21780"/>
    <w:rsid w:val="00A35DD7"/>
    <w:rsid w:val="00A5282E"/>
    <w:rsid w:val="00A529CD"/>
    <w:rsid w:val="00A81D0D"/>
    <w:rsid w:val="00A82D91"/>
    <w:rsid w:val="00A90DB6"/>
    <w:rsid w:val="00A97627"/>
    <w:rsid w:val="00AB5A8D"/>
    <w:rsid w:val="00AC2F78"/>
    <w:rsid w:val="00AC5AA9"/>
    <w:rsid w:val="00AD56E6"/>
    <w:rsid w:val="00B00776"/>
    <w:rsid w:val="00B221A1"/>
    <w:rsid w:val="00B33663"/>
    <w:rsid w:val="00B55A61"/>
    <w:rsid w:val="00B62CDE"/>
    <w:rsid w:val="00B87ADE"/>
    <w:rsid w:val="00B94FA7"/>
    <w:rsid w:val="00B96EF7"/>
    <w:rsid w:val="00BC4884"/>
    <w:rsid w:val="00BD1E82"/>
    <w:rsid w:val="00BF0454"/>
    <w:rsid w:val="00BF2476"/>
    <w:rsid w:val="00C028DB"/>
    <w:rsid w:val="00C077AD"/>
    <w:rsid w:val="00C74F7E"/>
    <w:rsid w:val="00C9725D"/>
    <w:rsid w:val="00CD2BE8"/>
    <w:rsid w:val="00CE0A30"/>
    <w:rsid w:val="00CE3A96"/>
    <w:rsid w:val="00D15C5F"/>
    <w:rsid w:val="00D21A3B"/>
    <w:rsid w:val="00D25C76"/>
    <w:rsid w:val="00D34362"/>
    <w:rsid w:val="00D41442"/>
    <w:rsid w:val="00D452D4"/>
    <w:rsid w:val="00D47512"/>
    <w:rsid w:val="00D53E02"/>
    <w:rsid w:val="00D87A4F"/>
    <w:rsid w:val="00D9421F"/>
    <w:rsid w:val="00DA7DA1"/>
    <w:rsid w:val="00DB2232"/>
    <w:rsid w:val="00DB4A9D"/>
    <w:rsid w:val="00DE7810"/>
    <w:rsid w:val="00E01249"/>
    <w:rsid w:val="00E1491D"/>
    <w:rsid w:val="00E2404D"/>
    <w:rsid w:val="00E25655"/>
    <w:rsid w:val="00E30540"/>
    <w:rsid w:val="00E35490"/>
    <w:rsid w:val="00E40181"/>
    <w:rsid w:val="00E43C6B"/>
    <w:rsid w:val="00E477A0"/>
    <w:rsid w:val="00E720BB"/>
    <w:rsid w:val="00E816D3"/>
    <w:rsid w:val="00E92B75"/>
    <w:rsid w:val="00EA747D"/>
    <w:rsid w:val="00ED3DB7"/>
    <w:rsid w:val="00F0118B"/>
    <w:rsid w:val="00F36CE0"/>
    <w:rsid w:val="00F4389B"/>
    <w:rsid w:val="00F85D86"/>
    <w:rsid w:val="00F93AA5"/>
    <w:rsid w:val="00F95ADA"/>
    <w:rsid w:val="00FA5C6F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621D09B"/>
  <w15:chartTrackingRefBased/>
  <w15:docId w15:val="{04BB0F2C-FAE6-4137-B6EF-7338C091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E-mail Signatur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7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D73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5533A"/>
    <w:pPr>
      <w:keepNext/>
      <w:outlineLvl w:val="2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28"/>
    </w:rPr>
  </w:style>
  <w:style w:type="character" w:styleId="Siln">
    <w:name w:val="Strong"/>
    <w:uiPriority w:val="22"/>
    <w:qFormat/>
    <w:rsid w:val="0055533A"/>
    <w:rPr>
      <w:b/>
      <w:bCs/>
    </w:rPr>
  </w:style>
  <w:style w:type="character" w:customStyle="1" w:styleId="autor">
    <w:name w:val="autor"/>
    <w:basedOn w:val="Standardnpsmoodstavce"/>
    <w:rsid w:val="00B33663"/>
  </w:style>
  <w:style w:type="paragraph" w:styleId="Zhlav">
    <w:name w:val="header"/>
    <w:basedOn w:val="Normln"/>
    <w:rsid w:val="00F85D8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87C2A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Textbubliny">
    <w:name w:val="Balloon Text"/>
    <w:basedOn w:val="Normln"/>
    <w:link w:val="TextbublinyChar"/>
    <w:rsid w:val="00DB22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2232"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unhideWhenUsed/>
    <w:rsid w:val="00207F2F"/>
    <w:pPr>
      <w:spacing w:before="100" w:beforeAutospacing="1" w:after="100" w:afterAutospacing="1"/>
    </w:pPr>
  </w:style>
  <w:style w:type="character" w:customStyle="1" w:styleId="Podpise-mailuChar">
    <w:name w:val="Podpis e-mailu Char"/>
    <w:link w:val="Podpise-mailu"/>
    <w:uiPriority w:val="99"/>
    <w:rsid w:val="00207F2F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81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81DAB"/>
    <w:rPr>
      <w:rFonts w:ascii="Courier New" w:hAnsi="Courier New" w:cs="Courier New"/>
    </w:rPr>
  </w:style>
  <w:style w:type="character" w:customStyle="1" w:styleId="Nadpis2Char">
    <w:name w:val="Nadpis 2 Char"/>
    <w:link w:val="Nadpis2"/>
    <w:rsid w:val="007D73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7D7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evyeenzmnka">
    <w:name w:val="Unresolved Mention"/>
    <w:uiPriority w:val="99"/>
    <w:semiHidden/>
    <w:unhideWhenUsed/>
    <w:rsid w:val="00540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v-pr.cz" TargetMode="External"/><Relationship Id="rId2" Type="http://schemas.openxmlformats.org/officeDocument/2006/relationships/hyperlink" Target="mailto:blanka.rokosova@ev-pr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1150</CharactersWithSpaces>
  <SharedDoc>false</SharedDoc>
  <HLinks>
    <vt:vector size="12" baseType="variant"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http://www.ev-pr.cz/</vt:lpwstr>
      </vt:variant>
      <vt:variant>
        <vt:lpwstr/>
      </vt:variant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mailto:blanka.rokosova@ev-pr.cz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Rokosová</dc:creator>
  <cp:keywords/>
  <cp:lastModifiedBy>Kučera Ondřej | ONMB</cp:lastModifiedBy>
  <cp:revision>6</cp:revision>
  <cp:lastPrinted>2010-04-09T11:18:00Z</cp:lastPrinted>
  <dcterms:created xsi:type="dcterms:W3CDTF">2025-02-20T16:05:00Z</dcterms:created>
  <dcterms:modified xsi:type="dcterms:W3CDTF">2025-03-06T05:38:00Z</dcterms:modified>
</cp:coreProperties>
</file>