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184AA" w14:textId="77777777" w:rsidR="004075F9" w:rsidRPr="00880F58" w:rsidRDefault="004075F9" w:rsidP="004075F9">
      <w:pPr>
        <w:suppressAutoHyphens/>
        <w:spacing w:before="0" w:line="276" w:lineRule="auto"/>
        <w:jc w:val="both"/>
        <w:outlineLvl w:val="9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 xml:space="preserve">Níže uvedeného dne, měsíce a roku uzavřeli </w:t>
      </w:r>
    </w:p>
    <w:p w14:paraId="07EB1CAB" w14:textId="77777777" w:rsidR="004075F9" w:rsidRPr="00880F58" w:rsidRDefault="004075F9" w:rsidP="004075F9">
      <w:pPr>
        <w:pStyle w:val="Nadpis1"/>
        <w:keepNext/>
        <w:keepLines w:val="0"/>
        <w:tabs>
          <w:tab w:val="num" w:pos="0"/>
        </w:tabs>
        <w:suppressAutoHyphens/>
        <w:spacing w:before="240" w:after="120"/>
        <w:ind w:left="284" w:hanging="284"/>
        <w:jc w:val="both"/>
        <w:rPr>
          <w:rFonts w:ascii="Arial" w:hAnsi="Arial" w:cs="Arial"/>
          <w:bCs/>
          <w:kern w:val="1"/>
          <w:sz w:val="20"/>
          <w:szCs w:val="20"/>
          <w:lang w:val="x-none"/>
        </w:rPr>
      </w:pPr>
      <w:r w:rsidRPr="00880F58">
        <w:rPr>
          <w:rFonts w:ascii="Arial" w:hAnsi="Arial" w:cs="Arial"/>
          <w:bCs/>
          <w:kern w:val="1"/>
          <w:sz w:val="20"/>
          <w:szCs w:val="20"/>
          <w:lang w:val="x-none"/>
        </w:rPr>
        <w:t>Institut plánování a rozvoje hlavního města Prahy</w:t>
      </w:r>
      <w:r w:rsidRPr="00880F58">
        <w:rPr>
          <w:rFonts w:ascii="Arial" w:hAnsi="Arial" w:cs="Arial"/>
          <w:b w:val="0"/>
          <w:bCs/>
          <w:kern w:val="1"/>
          <w:sz w:val="20"/>
          <w:szCs w:val="20"/>
          <w:lang w:val="x-none"/>
        </w:rPr>
        <w:t>, příspěvková organizace</w:t>
      </w:r>
    </w:p>
    <w:p w14:paraId="61B7745B" w14:textId="77777777" w:rsidR="004075F9" w:rsidRPr="00880F58" w:rsidRDefault="004075F9" w:rsidP="004075F9">
      <w:pPr>
        <w:suppressAutoHyphens/>
        <w:spacing w:before="0" w:line="276" w:lineRule="auto"/>
        <w:ind w:left="284"/>
        <w:jc w:val="both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 xml:space="preserve">zastoupený: </w:t>
      </w:r>
      <w:r w:rsidR="0006112F">
        <w:rPr>
          <w:rFonts w:ascii="Arial" w:hAnsi="Arial" w:cs="Arial"/>
          <w:bCs/>
          <w:sz w:val="20"/>
          <w:szCs w:val="20"/>
        </w:rPr>
        <w:t xml:space="preserve">Mgr. </w:t>
      </w:r>
      <w:r w:rsidR="001D5D76" w:rsidRPr="00880F58">
        <w:rPr>
          <w:rFonts w:ascii="Arial" w:hAnsi="Arial" w:cs="Arial"/>
          <w:bCs/>
          <w:sz w:val="20"/>
          <w:szCs w:val="20"/>
        </w:rPr>
        <w:t>Adamem Švejdou</w:t>
      </w:r>
      <w:r w:rsidR="005E2993" w:rsidRPr="00880F58">
        <w:rPr>
          <w:rFonts w:ascii="Arial" w:hAnsi="Arial" w:cs="Arial"/>
          <w:bCs/>
          <w:sz w:val="20"/>
          <w:szCs w:val="20"/>
        </w:rPr>
        <w:t>,</w:t>
      </w:r>
      <w:r w:rsidR="000928EC" w:rsidRPr="000928EC">
        <w:rPr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0928EC">
        <w:rPr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zástupcem </w:t>
      </w:r>
      <w:r w:rsidR="000928EC" w:rsidRPr="002375A1">
        <w:rPr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ředitele </w:t>
      </w:r>
      <w:r w:rsidR="000928EC">
        <w:rPr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pro ekonomickou a provozní činnost</w:t>
      </w:r>
    </w:p>
    <w:p w14:paraId="55F7B5A7" w14:textId="77777777" w:rsidR="004075F9" w:rsidRPr="00880F58" w:rsidRDefault="004075F9" w:rsidP="004075F9">
      <w:pPr>
        <w:suppressAutoHyphens/>
        <w:spacing w:before="0" w:line="276" w:lineRule="auto"/>
        <w:ind w:left="284"/>
        <w:jc w:val="both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>sídlo: Vyšehradská 57, 128 00 Praha 2</w:t>
      </w:r>
    </w:p>
    <w:p w14:paraId="1B00A568" w14:textId="77777777" w:rsidR="004075F9" w:rsidRPr="00880F58" w:rsidRDefault="004075F9" w:rsidP="004075F9">
      <w:pPr>
        <w:suppressAutoHyphens/>
        <w:spacing w:before="0" w:line="276" w:lineRule="auto"/>
        <w:ind w:left="284"/>
        <w:jc w:val="both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>zapsaný: v obchodním rejstříku vedeném Městským soudem v Praze, oddíl Pr, vložka 63</w:t>
      </w:r>
    </w:p>
    <w:p w14:paraId="02D6432D" w14:textId="77777777" w:rsidR="004075F9" w:rsidRPr="00880F58" w:rsidRDefault="00F42F60" w:rsidP="004075F9">
      <w:pPr>
        <w:suppressAutoHyphens/>
        <w:spacing w:before="0" w:line="276" w:lineRule="auto"/>
        <w:ind w:left="284"/>
        <w:jc w:val="both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>IČ</w:t>
      </w:r>
      <w:r w:rsidR="004C2DD3" w:rsidRPr="00880F58">
        <w:rPr>
          <w:rFonts w:ascii="Arial" w:hAnsi="Arial" w:cs="Arial"/>
          <w:bCs/>
          <w:sz w:val="20"/>
          <w:szCs w:val="20"/>
        </w:rPr>
        <w:t>O</w:t>
      </w:r>
      <w:r w:rsidR="004075F9" w:rsidRPr="00880F58">
        <w:rPr>
          <w:rFonts w:ascii="Arial" w:hAnsi="Arial" w:cs="Arial"/>
          <w:bCs/>
          <w:sz w:val="20"/>
          <w:szCs w:val="20"/>
        </w:rPr>
        <w:t>: 70883858</w:t>
      </w:r>
    </w:p>
    <w:p w14:paraId="70DBD842" w14:textId="77777777" w:rsidR="004075F9" w:rsidRPr="00880F58" w:rsidRDefault="004075F9" w:rsidP="004075F9">
      <w:pPr>
        <w:suppressAutoHyphens/>
        <w:spacing w:before="0" w:line="276" w:lineRule="auto"/>
        <w:ind w:left="284"/>
        <w:jc w:val="both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>DIČ: CZ70883858</w:t>
      </w:r>
    </w:p>
    <w:p w14:paraId="3D043DB0" w14:textId="2B77323D" w:rsidR="004075F9" w:rsidRPr="00880F58" w:rsidRDefault="004075F9" w:rsidP="004075F9">
      <w:pPr>
        <w:suppressAutoHyphens/>
        <w:spacing w:before="0" w:line="276" w:lineRule="auto"/>
        <w:ind w:left="284"/>
        <w:jc w:val="both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 xml:space="preserve">bankovní spojení: </w:t>
      </w:r>
      <w:r w:rsidR="00CA43A1">
        <w:rPr>
          <w:rFonts w:ascii="Arial" w:hAnsi="Arial" w:cs="Arial"/>
          <w:bCs/>
          <w:sz w:val="20"/>
          <w:szCs w:val="20"/>
        </w:rPr>
        <w:t>xxx</w:t>
      </w:r>
    </w:p>
    <w:p w14:paraId="66BF4E18" w14:textId="63B336F0" w:rsidR="000928EC" w:rsidRPr="00880F58" w:rsidRDefault="004075F9" w:rsidP="000928EC">
      <w:pPr>
        <w:suppressAutoHyphens/>
        <w:spacing w:before="0" w:line="276" w:lineRule="auto"/>
        <w:ind w:left="284"/>
        <w:jc w:val="both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 xml:space="preserve">číslo účtu: </w:t>
      </w:r>
      <w:r w:rsidR="00CA43A1">
        <w:rPr>
          <w:rFonts w:ascii="Arial" w:hAnsi="Arial" w:cs="Arial"/>
          <w:bCs/>
          <w:sz w:val="20"/>
          <w:szCs w:val="20"/>
        </w:rPr>
        <w:t>xxx</w:t>
      </w:r>
    </w:p>
    <w:p w14:paraId="5423E1A8" w14:textId="77777777" w:rsidR="003267C5" w:rsidRPr="00880F58" w:rsidRDefault="003267C5" w:rsidP="00CD4E21">
      <w:pPr>
        <w:suppressAutoHyphens/>
        <w:spacing w:before="0" w:line="276" w:lineRule="auto"/>
        <w:ind w:left="284"/>
        <w:jc w:val="both"/>
        <w:outlineLvl w:val="9"/>
        <w:rPr>
          <w:rFonts w:ascii="Arial" w:hAnsi="Arial" w:cs="Arial"/>
          <w:bCs/>
          <w:kern w:val="1"/>
          <w:sz w:val="20"/>
          <w:szCs w:val="20"/>
        </w:rPr>
      </w:pPr>
    </w:p>
    <w:p w14:paraId="7F94DC4B" w14:textId="77777777" w:rsidR="004075F9" w:rsidRPr="00880F58" w:rsidRDefault="004075F9" w:rsidP="00CD4E21">
      <w:pPr>
        <w:suppressAutoHyphens/>
        <w:spacing w:before="0" w:line="276" w:lineRule="auto"/>
        <w:ind w:left="284"/>
        <w:jc w:val="both"/>
        <w:outlineLvl w:val="9"/>
        <w:rPr>
          <w:rFonts w:ascii="Arial" w:hAnsi="Arial" w:cs="Arial"/>
          <w:bCs/>
          <w:kern w:val="1"/>
          <w:sz w:val="20"/>
          <w:szCs w:val="20"/>
          <w:lang w:val="x-none"/>
        </w:rPr>
      </w:pPr>
      <w:r w:rsidRPr="00880F58">
        <w:rPr>
          <w:rFonts w:ascii="Arial" w:hAnsi="Arial" w:cs="Arial"/>
          <w:bCs/>
          <w:kern w:val="1"/>
          <w:sz w:val="20"/>
          <w:szCs w:val="20"/>
          <w:lang w:val="x-none"/>
        </w:rPr>
        <w:t>(dále jen „</w:t>
      </w:r>
      <w:r w:rsidR="007D2230" w:rsidRPr="00880F58">
        <w:rPr>
          <w:rFonts w:ascii="Arial" w:hAnsi="Arial" w:cs="Arial"/>
          <w:b/>
          <w:bCs/>
          <w:kern w:val="1"/>
          <w:sz w:val="20"/>
          <w:szCs w:val="20"/>
        </w:rPr>
        <w:t>IPR</w:t>
      </w:r>
      <w:r w:rsidR="00583B70" w:rsidRPr="00880F58">
        <w:rPr>
          <w:rFonts w:ascii="Arial" w:hAnsi="Arial" w:cs="Arial"/>
          <w:b/>
          <w:bCs/>
          <w:kern w:val="1"/>
          <w:sz w:val="20"/>
          <w:szCs w:val="20"/>
        </w:rPr>
        <w:t xml:space="preserve"> Praha</w:t>
      </w:r>
      <w:r w:rsidRPr="00880F58">
        <w:rPr>
          <w:rFonts w:ascii="Arial" w:hAnsi="Arial" w:cs="Arial"/>
          <w:bCs/>
          <w:kern w:val="1"/>
          <w:sz w:val="20"/>
          <w:szCs w:val="20"/>
          <w:lang w:val="x-none"/>
        </w:rPr>
        <w:t>“)</w:t>
      </w:r>
    </w:p>
    <w:p w14:paraId="0CD42987" w14:textId="77777777" w:rsidR="004075F9" w:rsidRPr="00880F58" w:rsidRDefault="004075F9" w:rsidP="004075F9">
      <w:pPr>
        <w:pStyle w:val="Nadpis1"/>
        <w:keepNext/>
        <w:keepLines w:val="0"/>
        <w:tabs>
          <w:tab w:val="num" w:pos="0"/>
        </w:tabs>
        <w:suppressAutoHyphens/>
        <w:spacing w:before="240" w:after="120"/>
        <w:ind w:left="284" w:hanging="284"/>
        <w:jc w:val="both"/>
        <w:rPr>
          <w:rFonts w:ascii="Arial" w:hAnsi="Arial" w:cs="Arial"/>
          <w:b w:val="0"/>
          <w:bCs/>
          <w:kern w:val="1"/>
          <w:sz w:val="20"/>
          <w:szCs w:val="20"/>
          <w:lang w:val="x-none"/>
        </w:rPr>
      </w:pPr>
      <w:r w:rsidRPr="00880F58">
        <w:rPr>
          <w:rFonts w:ascii="Arial" w:hAnsi="Arial" w:cs="Arial"/>
          <w:b w:val="0"/>
          <w:bCs/>
          <w:kern w:val="1"/>
          <w:sz w:val="20"/>
          <w:szCs w:val="20"/>
          <w:lang w:val="x-none"/>
        </w:rPr>
        <w:t>a</w:t>
      </w:r>
    </w:p>
    <w:p w14:paraId="4249D252" w14:textId="77777777" w:rsidR="008553B5" w:rsidRPr="00880F58" w:rsidRDefault="003F4DC5" w:rsidP="00EE583F">
      <w:pPr>
        <w:pStyle w:val="Nadpis1"/>
        <w:keepNext/>
        <w:keepLines w:val="0"/>
        <w:tabs>
          <w:tab w:val="num" w:pos="0"/>
        </w:tabs>
        <w:suppressAutoHyphens/>
        <w:spacing w:before="240" w:after="120"/>
        <w:ind w:left="284" w:hanging="284"/>
        <w:jc w:val="both"/>
        <w:rPr>
          <w:rFonts w:ascii="Arial" w:hAnsi="Arial" w:cs="Arial"/>
          <w:bCs/>
          <w:kern w:val="1"/>
          <w:sz w:val="20"/>
          <w:szCs w:val="20"/>
        </w:rPr>
      </w:pPr>
      <w:r>
        <w:rPr>
          <w:rFonts w:ascii="Arial" w:hAnsi="Arial" w:cs="Arial"/>
          <w:bCs/>
          <w:kern w:val="1"/>
          <w:sz w:val="20"/>
          <w:szCs w:val="20"/>
        </w:rPr>
        <w:t>Czech Motion design z. s.</w:t>
      </w:r>
    </w:p>
    <w:p w14:paraId="2516690F" w14:textId="77777777" w:rsidR="007F6D81" w:rsidRDefault="00CD3D13" w:rsidP="00F42F60">
      <w:pPr>
        <w:suppressAutoHyphens/>
        <w:spacing w:before="0" w:line="276" w:lineRule="auto"/>
        <w:ind w:left="284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 xml:space="preserve">zastoupený: </w:t>
      </w:r>
      <w:r w:rsidR="003F4DC5">
        <w:rPr>
          <w:rFonts w:ascii="Arial" w:hAnsi="Arial" w:cs="Arial"/>
          <w:bCs/>
          <w:sz w:val="20"/>
          <w:szCs w:val="20"/>
        </w:rPr>
        <w:t>Vladimírou Cimbálníkovou, předsedou představenstva</w:t>
      </w:r>
      <w:r w:rsidR="007F6D81">
        <w:rPr>
          <w:rFonts w:ascii="Arial" w:hAnsi="Arial" w:cs="Arial"/>
          <w:bCs/>
          <w:sz w:val="20"/>
          <w:szCs w:val="20"/>
        </w:rPr>
        <w:t xml:space="preserve"> </w:t>
      </w:r>
    </w:p>
    <w:p w14:paraId="67C9330C" w14:textId="77777777" w:rsidR="00BF566C" w:rsidRPr="00880F58" w:rsidRDefault="004075F9" w:rsidP="00F42F60">
      <w:pPr>
        <w:suppressAutoHyphens/>
        <w:spacing w:before="0" w:line="276" w:lineRule="auto"/>
        <w:ind w:left="284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 xml:space="preserve">sídlo: </w:t>
      </w:r>
      <w:r w:rsidR="00D85161">
        <w:rPr>
          <w:rFonts w:ascii="Arial" w:hAnsi="Arial" w:cs="Arial"/>
          <w:bCs/>
          <w:sz w:val="20"/>
          <w:szCs w:val="20"/>
        </w:rPr>
        <w:t>Karlovo náměstí 285/19, 120 00 Praha 2</w:t>
      </w:r>
    </w:p>
    <w:p w14:paraId="2CB841F4" w14:textId="77777777" w:rsidR="00945DBF" w:rsidRDefault="00CD3D13" w:rsidP="00F42F60">
      <w:pPr>
        <w:suppressAutoHyphens/>
        <w:spacing w:before="0" w:line="276" w:lineRule="auto"/>
        <w:ind w:left="284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>zapsaný: v</w:t>
      </w:r>
      <w:r w:rsidR="00D85161">
        <w:rPr>
          <w:rFonts w:ascii="Arial" w:hAnsi="Arial" w:cs="Arial"/>
          <w:bCs/>
          <w:sz w:val="20"/>
          <w:szCs w:val="20"/>
        </w:rPr>
        <w:t>e spolkovém</w:t>
      </w:r>
      <w:r w:rsidR="00FF6AE2">
        <w:rPr>
          <w:rFonts w:ascii="Arial" w:hAnsi="Arial" w:cs="Arial"/>
          <w:bCs/>
          <w:sz w:val="20"/>
          <w:szCs w:val="20"/>
        </w:rPr>
        <w:t xml:space="preserve"> </w:t>
      </w:r>
      <w:r w:rsidR="007F6D81">
        <w:rPr>
          <w:rFonts w:ascii="Arial" w:hAnsi="Arial" w:cs="Arial"/>
          <w:bCs/>
          <w:sz w:val="20"/>
          <w:szCs w:val="20"/>
        </w:rPr>
        <w:t>rejstříku vedené</w:t>
      </w:r>
      <w:r w:rsidRPr="00880F58">
        <w:rPr>
          <w:rFonts w:ascii="Arial" w:hAnsi="Arial" w:cs="Arial"/>
          <w:bCs/>
          <w:sz w:val="20"/>
          <w:szCs w:val="20"/>
        </w:rPr>
        <w:t xml:space="preserve">m Městským soudem v Praze, oddíl </w:t>
      </w:r>
      <w:r w:rsidR="00D85161">
        <w:rPr>
          <w:rFonts w:ascii="Arial" w:hAnsi="Arial" w:cs="Arial"/>
          <w:bCs/>
          <w:sz w:val="20"/>
          <w:szCs w:val="20"/>
        </w:rPr>
        <w:t>L</w:t>
      </w:r>
      <w:r w:rsidRPr="00880F58">
        <w:rPr>
          <w:rFonts w:ascii="Arial" w:hAnsi="Arial" w:cs="Arial"/>
          <w:bCs/>
          <w:sz w:val="20"/>
          <w:szCs w:val="20"/>
        </w:rPr>
        <w:t xml:space="preserve">, vložka </w:t>
      </w:r>
      <w:r w:rsidR="00D85161">
        <w:rPr>
          <w:rFonts w:ascii="Arial" w:hAnsi="Arial" w:cs="Arial"/>
          <w:bCs/>
          <w:sz w:val="20"/>
          <w:szCs w:val="20"/>
        </w:rPr>
        <w:t>65127</w:t>
      </w:r>
    </w:p>
    <w:p w14:paraId="33C70B61" w14:textId="77777777" w:rsidR="00282558" w:rsidRDefault="00CE1902" w:rsidP="00F42F60">
      <w:pPr>
        <w:suppressAutoHyphens/>
        <w:spacing w:before="0" w:line="276" w:lineRule="auto"/>
        <w:ind w:left="284"/>
        <w:outlineLvl w:val="9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IČO: </w:t>
      </w:r>
      <w:r w:rsidR="00D85161">
        <w:rPr>
          <w:rFonts w:ascii="Arial" w:hAnsi="Arial" w:cs="Arial"/>
          <w:bCs/>
          <w:sz w:val="20"/>
          <w:szCs w:val="20"/>
        </w:rPr>
        <w:t>04897561</w:t>
      </w:r>
    </w:p>
    <w:p w14:paraId="760C44A1" w14:textId="77777777" w:rsidR="00CE1902" w:rsidRDefault="00CE1902" w:rsidP="00F42F60">
      <w:pPr>
        <w:suppressAutoHyphens/>
        <w:spacing w:before="0" w:line="276" w:lineRule="auto"/>
        <w:ind w:left="284"/>
        <w:outlineLvl w:val="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DIČ: </w:t>
      </w:r>
      <w:r w:rsidR="00D85161">
        <w:rPr>
          <w:rFonts w:ascii="Arial" w:hAnsi="Arial" w:cs="Arial"/>
          <w:bCs/>
          <w:sz w:val="20"/>
          <w:szCs w:val="20"/>
        </w:rPr>
        <w:t>-</w:t>
      </w:r>
    </w:p>
    <w:p w14:paraId="4FB1BDC3" w14:textId="77777777" w:rsidR="000939D7" w:rsidRDefault="00D85161" w:rsidP="00F42F60">
      <w:pPr>
        <w:suppressAutoHyphens/>
        <w:spacing w:before="0" w:line="276" w:lineRule="auto"/>
        <w:ind w:left="284"/>
        <w:outlineLvl w:val="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Není plátcem DPH</w:t>
      </w:r>
    </w:p>
    <w:p w14:paraId="70C9C39E" w14:textId="77777777" w:rsidR="000939D7" w:rsidRDefault="000939D7" w:rsidP="00F42F60">
      <w:pPr>
        <w:suppressAutoHyphens/>
        <w:spacing w:before="0" w:line="276" w:lineRule="auto"/>
        <w:ind w:left="284"/>
        <w:outlineLvl w:val="9"/>
        <w:rPr>
          <w:rFonts w:ascii="Arial" w:hAnsi="Arial" w:cs="Arial"/>
          <w:sz w:val="20"/>
          <w:szCs w:val="20"/>
        </w:rPr>
      </w:pPr>
    </w:p>
    <w:p w14:paraId="0762862E" w14:textId="77777777" w:rsidR="004075F9" w:rsidRPr="00880F58" w:rsidRDefault="004075F9" w:rsidP="004075F9">
      <w:pPr>
        <w:suppressAutoHyphens/>
        <w:spacing w:before="0" w:line="276" w:lineRule="auto"/>
        <w:ind w:left="284"/>
        <w:outlineLvl w:val="9"/>
        <w:rPr>
          <w:rFonts w:ascii="Arial" w:hAnsi="Arial" w:cs="Arial"/>
          <w:bCs/>
          <w:sz w:val="20"/>
          <w:szCs w:val="20"/>
        </w:rPr>
      </w:pPr>
      <w:r w:rsidRPr="00880F58">
        <w:rPr>
          <w:rFonts w:ascii="Arial" w:hAnsi="Arial" w:cs="Arial"/>
          <w:bCs/>
          <w:sz w:val="20"/>
          <w:szCs w:val="20"/>
        </w:rPr>
        <w:t>(dále jen „</w:t>
      </w:r>
      <w:r w:rsidRPr="00880F58">
        <w:rPr>
          <w:rFonts w:ascii="Arial" w:hAnsi="Arial" w:cs="Arial"/>
          <w:b/>
          <w:bCs/>
          <w:sz w:val="20"/>
          <w:szCs w:val="20"/>
        </w:rPr>
        <w:t>p</w:t>
      </w:r>
      <w:r w:rsidR="008C4782" w:rsidRPr="00880F58">
        <w:rPr>
          <w:rFonts w:ascii="Arial" w:hAnsi="Arial" w:cs="Arial"/>
          <w:b/>
          <w:bCs/>
          <w:sz w:val="20"/>
          <w:szCs w:val="20"/>
        </w:rPr>
        <w:t>artner</w:t>
      </w:r>
      <w:r w:rsidRPr="00880F58">
        <w:rPr>
          <w:rFonts w:ascii="Arial" w:hAnsi="Arial" w:cs="Arial"/>
          <w:bCs/>
          <w:sz w:val="20"/>
          <w:szCs w:val="20"/>
        </w:rPr>
        <w:t>“)</w:t>
      </w:r>
    </w:p>
    <w:p w14:paraId="69C236E6" w14:textId="77777777" w:rsidR="009457BA" w:rsidRDefault="009457BA" w:rsidP="00C1107D">
      <w:pPr>
        <w:rPr>
          <w:rFonts w:ascii="Arial" w:hAnsi="Arial" w:cs="Arial"/>
          <w:sz w:val="20"/>
          <w:szCs w:val="20"/>
        </w:rPr>
      </w:pPr>
    </w:p>
    <w:p w14:paraId="5AC10B7E" w14:textId="77777777" w:rsidR="00C20B89" w:rsidRPr="00880F58" w:rsidRDefault="00C20B89" w:rsidP="00C1107D">
      <w:pPr>
        <w:rPr>
          <w:rFonts w:ascii="Arial" w:hAnsi="Arial" w:cs="Arial"/>
          <w:sz w:val="20"/>
          <w:szCs w:val="20"/>
        </w:rPr>
      </w:pPr>
    </w:p>
    <w:p w14:paraId="3AE2B6DE" w14:textId="77777777" w:rsidR="008260EE" w:rsidRPr="00880F58" w:rsidRDefault="009457BA" w:rsidP="009457BA">
      <w:pPr>
        <w:jc w:val="both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 xml:space="preserve">dle ustanovení § </w:t>
      </w:r>
      <w:r w:rsidR="008C4782" w:rsidRPr="00880F58">
        <w:rPr>
          <w:rFonts w:ascii="Arial" w:hAnsi="Arial" w:cs="Arial"/>
          <w:sz w:val="20"/>
          <w:szCs w:val="20"/>
        </w:rPr>
        <w:t>1746 odst. 2</w:t>
      </w:r>
      <w:r w:rsidRPr="00880F58">
        <w:rPr>
          <w:rFonts w:ascii="Arial" w:hAnsi="Arial" w:cs="Arial"/>
          <w:sz w:val="20"/>
          <w:szCs w:val="20"/>
        </w:rPr>
        <w:t xml:space="preserve"> č. 89/2012 Sb., občanský zákoník, ve znění pozdějších předpisů (dále jen „občanský zákoník“) tuto</w:t>
      </w:r>
    </w:p>
    <w:p w14:paraId="268E312D" w14:textId="77777777" w:rsidR="008260EE" w:rsidRDefault="008260EE" w:rsidP="00C1107D">
      <w:pPr>
        <w:rPr>
          <w:rFonts w:ascii="Arial" w:hAnsi="Arial" w:cs="Arial"/>
          <w:sz w:val="20"/>
          <w:szCs w:val="20"/>
        </w:rPr>
      </w:pPr>
    </w:p>
    <w:p w14:paraId="38014C9C" w14:textId="77777777" w:rsidR="00C20B89" w:rsidRPr="00880F58" w:rsidRDefault="00C20B89" w:rsidP="00C1107D">
      <w:pPr>
        <w:rPr>
          <w:rFonts w:ascii="Arial" w:hAnsi="Arial" w:cs="Arial"/>
          <w:sz w:val="20"/>
          <w:szCs w:val="20"/>
        </w:rPr>
      </w:pPr>
    </w:p>
    <w:p w14:paraId="24E4DE88" w14:textId="77777777" w:rsidR="008260EE" w:rsidRPr="00880F58" w:rsidRDefault="009457BA" w:rsidP="009457BA">
      <w:pPr>
        <w:pStyle w:val="Nadpis1"/>
        <w:jc w:val="center"/>
        <w:rPr>
          <w:rFonts w:ascii="Arial" w:hAnsi="Arial" w:cs="Arial"/>
        </w:rPr>
      </w:pPr>
      <w:r w:rsidRPr="00880F58">
        <w:rPr>
          <w:rFonts w:ascii="Arial" w:hAnsi="Arial" w:cs="Arial"/>
        </w:rPr>
        <w:t xml:space="preserve">smlouvu o </w:t>
      </w:r>
      <w:r w:rsidR="008C4782" w:rsidRPr="00880F58">
        <w:rPr>
          <w:rFonts w:ascii="Arial" w:hAnsi="Arial" w:cs="Arial"/>
        </w:rPr>
        <w:t xml:space="preserve">spolupráci </w:t>
      </w:r>
    </w:p>
    <w:p w14:paraId="7B39C36C" w14:textId="77777777" w:rsidR="009457BA" w:rsidRPr="00880F58" w:rsidRDefault="009457BA" w:rsidP="00915B31">
      <w:pPr>
        <w:suppressAutoHyphens/>
        <w:spacing w:before="0" w:line="276" w:lineRule="auto"/>
        <w:outlineLvl w:val="9"/>
        <w:rPr>
          <w:rFonts w:ascii="Arial" w:hAnsi="Arial" w:cs="Arial"/>
          <w:sz w:val="20"/>
          <w:szCs w:val="20"/>
        </w:rPr>
      </w:pPr>
    </w:p>
    <w:p w14:paraId="720AF307" w14:textId="77777777" w:rsidR="0018686E" w:rsidRPr="00880F58" w:rsidRDefault="0018686E" w:rsidP="00CD4E21">
      <w:pPr>
        <w:pStyle w:val="Normlnsodraenm"/>
        <w:keepLines w:val="0"/>
        <w:widowControl w:val="0"/>
        <w:spacing w:after="0" w:line="276" w:lineRule="auto"/>
        <w:jc w:val="both"/>
        <w:outlineLvl w:val="9"/>
        <w:rPr>
          <w:rFonts w:ascii="Arial" w:hAnsi="Arial" w:cs="Arial"/>
          <w:sz w:val="20"/>
          <w:szCs w:val="20"/>
        </w:rPr>
      </w:pPr>
    </w:p>
    <w:p w14:paraId="291A49DB" w14:textId="77777777" w:rsidR="00BD4F18" w:rsidRPr="00880F58" w:rsidRDefault="00B17F8E" w:rsidP="00F06331">
      <w:pPr>
        <w:pStyle w:val="Nadpis2"/>
        <w:tabs>
          <w:tab w:val="left" w:pos="3261"/>
        </w:tabs>
        <w:spacing w:before="0" w:after="240" w:line="276" w:lineRule="auto"/>
        <w:rPr>
          <w:rFonts w:cs="Arial"/>
          <w:sz w:val="20"/>
          <w:szCs w:val="20"/>
          <w:u w:val="single"/>
        </w:rPr>
      </w:pPr>
      <w:r w:rsidRPr="00B17F8E">
        <w:rPr>
          <w:rFonts w:cs="Arial"/>
          <w:sz w:val="20"/>
          <w:szCs w:val="20"/>
        </w:rPr>
        <w:tab/>
      </w:r>
      <w:r w:rsidR="008E4141" w:rsidRPr="00880F58">
        <w:rPr>
          <w:rFonts w:cs="Arial"/>
          <w:sz w:val="20"/>
          <w:szCs w:val="20"/>
          <w:u w:val="single"/>
        </w:rPr>
        <w:t xml:space="preserve">I. </w:t>
      </w:r>
      <w:r w:rsidR="00915B31" w:rsidRPr="00880F58">
        <w:rPr>
          <w:rFonts w:cs="Arial"/>
          <w:sz w:val="20"/>
          <w:szCs w:val="20"/>
          <w:u w:val="single"/>
        </w:rPr>
        <w:t>Předmět smlouvy</w:t>
      </w:r>
    </w:p>
    <w:p w14:paraId="70902934" w14:textId="77777777" w:rsidR="00590B3A" w:rsidRPr="00590B3A" w:rsidRDefault="00915B31" w:rsidP="00F06331">
      <w:pPr>
        <w:pStyle w:val="Normlnsodraenm"/>
        <w:keepLines w:val="0"/>
        <w:widowControl w:val="0"/>
        <w:numPr>
          <w:ilvl w:val="1"/>
          <w:numId w:val="11"/>
        </w:numPr>
        <w:spacing w:before="0" w:after="240" w:line="276" w:lineRule="auto"/>
        <w:jc w:val="both"/>
        <w:outlineLvl w:val="9"/>
        <w:rPr>
          <w:rFonts w:ascii="Arial" w:hAnsi="Arial" w:cs="Arial"/>
          <w:sz w:val="20"/>
          <w:szCs w:val="20"/>
        </w:rPr>
      </w:pPr>
      <w:r w:rsidRPr="00590B3A">
        <w:rPr>
          <w:rFonts w:ascii="Arial" w:hAnsi="Arial" w:cs="Arial"/>
          <w:sz w:val="20"/>
          <w:szCs w:val="20"/>
        </w:rPr>
        <w:t xml:space="preserve">Předmětem této smlouvy je barterová spolupráce mezi IPR </w:t>
      </w:r>
      <w:r w:rsidR="00C9104C" w:rsidRPr="00590B3A">
        <w:rPr>
          <w:rFonts w:ascii="Arial" w:hAnsi="Arial" w:cs="Arial"/>
          <w:sz w:val="20"/>
          <w:szCs w:val="20"/>
        </w:rPr>
        <w:t xml:space="preserve">Praha </w:t>
      </w:r>
      <w:r w:rsidR="00590B3A" w:rsidRPr="00590B3A">
        <w:rPr>
          <w:rFonts w:ascii="Arial" w:hAnsi="Arial" w:cs="Arial"/>
          <w:sz w:val="20"/>
          <w:szCs w:val="20"/>
        </w:rPr>
        <w:t xml:space="preserve">a partnerem při pořádání </w:t>
      </w:r>
      <w:r w:rsidR="00D85161">
        <w:rPr>
          <w:rFonts w:ascii="Arial" w:hAnsi="Arial" w:cs="Arial"/>
          <w:sz w:val="20"/>
          <w:szCs w:val="20"/>
        </w:rPr>
        <w:t>konference o digitálním umění</w:t>
      </w:r>
      <w:r w:rsidR="00B56D80">
        <w:rPr>
          <w:rFonts w:ascii="Arial" w:hAnsi="Arial" w:cs="Arial"/>
          <w:sz w:val="20"/>
          <w:szCs w:val="20"/>
        </w:rPr>
        <w:t xml:space="preserve"> s názvem „</w:t>
      </w:r>
      <w:r w:rsidR="00D85161">
        <w:rPr>
          <w:rFonts w:ascii="Arial" w:hAnsi="Arial" w:cs="Arial"/>
          <w:sz w:val="20"/>
          <w:szCs w:val="20"/>
        </w:rPr>
        <w:t>M</w:t>
      </w:r>
      <w:r w:rsidR="006F4721">
        <w:rPr>
          <w:rFonts w:ascii="Arial" w:hAnsi="Arial" w:cs="Arial"/>
          <w:sz w:val="20"/>
          <w:szCs w:val="20"/>
        </w:rPr>
        <w:t>ou</w:t>
      </w:r>
      <w:r w:rsidR="00D85161">
        <w:rPr>
          <w:rFonts w:ascii="Arial" w:hAnsi="Arial" w:cs="Arial"/>
          <w:sz w:val="20"/>
          <w:szCs w:val="20"/>
        </w:rPr>
        <w:t>vo</w:t>
      </w:r>
      <w:r w:rsidR="00721E1B">
        <w:rPr>
          <w:rFonts w:ascii="Arial" w:hAnsi="Arial" w:cs="Arial"/>
          <w:sz w:val="20"/>
          <w:szCs w:val="20"/>
        </w:rPr>
        <w:t>“</w:t>
      </w:r>
      <w:r w:rsidR="006B19B2">
        <w:rPr>
          <w:rFonts w:ascii="Arial" w:hAnsi="Arial" w:cs="Arial"/>
          <w:sz w:val="20"/>
          <w:szCs w:val="20"/>
        </w:rPr>
        <w:t xml:space="preserve"> </w:t>
      </w:r>
      <w:r w:rsidR="00590B3A" w:rsidRPr="00590B3A">
        <w:rPr>
          <w:rFonts w:ascii="Arial" w:hAnsi="Arial" w:cs="Arial"/>
          <w:sz w:val="20"/>
          <w:szCs w:val="20"/>
        </w:rPr>
        <w:t xml:space="preserve">(dále jen „akce“), která se bude konat </w:t>
      </w:r>
      <w:r w:rsidR="00282558">
        <w:rPr>
          <w:rFonts w:ascii="Arial" w:hAnsi="Arial" w:cs="Arial"/>
          <w:sz w:val="20"/>
          <w:szCs w:val="20"/>
        </w:rPr>
        <w:t xml:space="preserve">dne </w:t>
      </w:r>
      <w:r w:rsidR="00D85161">
        <w:rPr>
          <w:rFonts w:ascii="Arial" w:hAnsi="Arial" w:cs="Arial"/>
          <w:sz w:val="20"/>
          <w:szCs w:val="20"/>
        </w:rPr>
        <w:t xml:space="preserve">     </w:t>
      </w:r>
      <w:r w:rsidR="00021A29">
        <w:rPr>
          <w:rFonts w:ascii="Arial" w:hAnsi="Arial" w:cs="Arial"/>
          <w:sz w:val="20"/>
          <w:szCs w:val="20"/>
        </w:rPr>
        <w:t xml:space="preserve"> </w:t>
      </w:r>
      <w:r w:rsidR="00B56D80">
        <w:rPr>
          <w:rFonts w:ascii="Arial" w:hAnsi="Arial" w:cs="Arial"/>
          <w:sz w:val="20"/>
          <w:szCs w:val="20"/>
        </w:rPr>
        <w:t>1</w:t>
      </w:r>
      <w:r w:rsidR="00D85161">
        <w:rPr>
          <w:rFonts w:ascii="Arial" w:hAnsi="Arial" w:cs="Arial"/>
          <w:sz w:val="20"/>
          <w:szCs w:val="20"/>
        </w:rPr>
        <w:t>3.  a 14.</w:t>
      </w:r>
      <w:r w:rsidR="00B56D80">
        <w:rPr>
          <w:rFonts w:ascii="Arial" w:hAnsi="Arial" w:cs="Arial"/>
          <w:sz w:val="20"/>
          <w:szCs w:val="20"/>
        </w:rPr>
        <w:t xml:space="preserve"> </w:t>
      </w:r>
      <w:r w:rsidR="006B19B2">
        <w:rPr>
          <w:rFonts w:ascii="Arial" w:hAnsi="Arial" w:cs="Arial"/>
          <w:sz w:val="20"/>
          <w:szCs w:val="20"/>
        </w:rPr>
        <w:t>3</w:t>
      </w:r>
      <w:r w:rsidR="00021A29">
        <w:rPr>
          <w:rFonts w:ascii="Arial" w:hAnsi="Arial" w:cs="Arial"/>
          <w:sz w:val="20"/>
          <w:szCs w:val="20"/>
        </w:rPr>
        <w:t>. 202</w:t>
      </w:r>
      <w:r w:rsidR="006B19B2">
        <w:rPr>
          <w:rFonts w:ascii="Arial" w:hAnsi="Arial" w:cs="Arial"/>
          <w:sz w:val="20"/>
          <w:szCs w:val="20"/>
        </w:rPr>
        <w:t>5</w:t>
      </w:r>
      <w:r w:rsidR="00021A29">
        <w:rPr>
          <w:rFonts w:ascii="Arial" w:hAnsi="Arial" w:cs="Arial"/>
          <w:sz w:val="20"/>
          <w:szCs w:val="20"/>
        </w:rPr>
        <w:t>.</w:t>
      </w:r>
      <w:r w:rsidR="00590B3A" w:rsidRPr="00590B3A">
        <w:rPr>
          <w:rFonts w:ascii="Arial" w:hAnsi="Arial" w:cs="Arial"/>
          <w:sz w:val="20"/>
          <w:szCs w:val="20"/>
        </w:rPr>
        <w:t xml:space="preserve"> </w:t>
      </w:r>
    </w:p>
    <w:p w14:paraId="65899724" w14:textId="77777777" w:rsidR="00590B3A" w:rsidRDefault="00590B3A" w:rsidP="00F06331">
      <w:pPr>
        <w:pStyle w:val="Normlnsodraenm"/>
        <w:keepLines w:val="0"/>
        <w:widowControl w:val="0"/>
        <w:numPr>
          <w:ilvl w:val="1"/>
          <w:numId w:val="11"/>
        </w:numPr>
        <w:spacing w:before="0" w:after="240" w:line="276" w:lineRule="auto"/>
        <w:ind w:left="357" w:hanging="357"/>
        <w:outlineLvl w:val="9"/>
        <w:rPr>
          <w:rFonts w:ascii="Arial" w:hAnsi="Arial" w:cs="Arial"/>
          <w:sz w:val="20"/>
          <w:szCs w:val="20"/>
        </w:rPr>
      </w:pPr>
      <w:r w:rsidRPr="00D71E5B">
        <w:rPr>
          <w:rFonts w:ascii="Arial" w:hAnsi="Arial" w:cs="Arial"/>
          <w:sz w:val="20"/>
          <w:szCs w:val="20"/>
        </w:rPr>
        <w:t>IPR Praha poskytne prostor pro uskutečnění akce v Centru architektury a městského plánování (dále jen „CAMP“), na adrese Vyšehradská 51, 128 00 Praha 2.</w:t>
      </w:r>
    </w:p>
    <w:p w14:paraId="6A78259B" w14:textId="77777777" w:rsidR="00590B3A" w:rsidRDefault="00590B3A" w:rsidP="00F06331">
      <w:pPr>
        <w:pStyle w:val="Normlnsodraenm"/>
        <w:keepLines w:val="0"/>
        <w:widowControl w:val="0"/>
        <w:numPr>
          <w:ilvl w:val="1"/>
          <w:numId w:val="11"/>
        </w:numPr>
        <w:spacing w:before="0" w:after="240" w:line="276" w:lineRule="auto"/>
        <w:jc w:val="both"/>
        <w:outlineLvl w:val="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Partner </w:t>
      </w:r>
      <w:r w:rsidR="00F20596">
        <w:rPr>
          <w:rFonts w:ascii="Arial" w:hAnsi="Arial" w:cs="Arial"/>
          <w:sz w:val="20"/>
          <w:szCs w:val="20"/>
        </w:rPr>
        <w:t>zajistí propagaci IPR Praha dle čl.</w:t>
      </w:r>
      <w:r w:rsidR="0087462A">
        <w:rPr>
          <w:rFonts w:ascii="Arial" w:hAnsi="Arial" w:cs="Arial"/>
          <w:sz w:val="20"/>
          <w:szCs w:val="20"/>
        </w:rPr>
        <w:t xml:space="preserve"> </w:t>
      </w:r>
      <w:r w:rsidR="00F20596">
        <w:rPr>
          <w:rFonts w:ascii="Arial" w:hAnsi="Arial" w:cs="Arial"/>
          <w:sz w:val="20"/>
          <w:szCs w:val="20"/>
        </w:rPr>
        <w:t>III, bod 3 této smlouvy.</w:t>
      </w:r>
    </w:p>
    <w:p w14:paraId="1E4789DF" w14:textId="77777777" w:rsidR="00590B3A" w:rsidRDefault="00590B3A" w:rsidP="00F06331">
      <w:pPr>
        <w:pStyle w:val="Nadpis2"/>
        <w:spacing w:before="0" w:after="240" w:line="276" w:lineRule="auto"/>
        <w:jc w:val="center"/>
        <w:rPr>
          <w:rFonts w:cs="Arial"/>
          <w:sz w:val="20"/>
          <w:szCs w:val="20"/>
          <w:u w:val="single"/>
        </w:rPr>
      </w:pPr>
    </w:p>
    <w:p w14:paraId="3980EC54" w14:textId="77777777" w:rsidR="00D85161" w:rsidRPr="00D85161" w:rsidRDefault="00D85161" w:rsidP="00D85161"/>
    <w:p w14:paraId="21F734D3" w14:textId="77777777" w:rsidR="008E4141" w:rsidRPr="00880F58" w:rsidRDefault="001751BE" w:rsidP="00F06331">
      <w:pPr>
        <w:pStyle w:val="Nadpis2"/>
        <w:spacing w:after="240" w:line="276" w:lineRule="auto"/>
        <w:ind w:firstLine="360"/>
        <w:rPr>
          <w:rFonts w:cs="Arial"/>
          <w:sz w:val="20"/>
          <w:szCs w:val="20"/>
        </w:rPr>
      </w:pPr>
      <w:r w:rsidRPr="001751BE">
        <w:rPr>
          <w:rFonts w:cs="Arial"/>
          <w:sz w:val="20"/>
          <w:szCs w:val="20"/>
        </w:rPr>
        <w:lastRenderedPageBreak/>
        <w:t xml:space="preserve">                                                    </w:t>
      </w:r>
      <w:r w:rsidR="00151D00" w:rsidRPr="00880F58">
        <w:rPr>
          <w:rFonts w:cs="Arial"/>
          <w:sz w:val="20"/>
          <w:szCs w:val="20"/>
          <w:u w:val="single"/>
        </w:rPr>
        <w:t xml:space="preserve">II. </w:t>
      </w:r>
      <w:r w:rsidR="00CD7D57" w:rsidRPr="00880F58">
        <w:rPr>
          <w:rFonts w:cs="Arial"/>
          <w:sz w:val="20"/>
          <w:szCs w:val="20"/>
          <w:u w:val="single"/>
        </w:rPr>
        <w:t>Trvání a ukončení smlouvy</w:t>
      </w:r>
    </w:p>
    <w:p w14:paraId="23B2421E" w14:textId="77777777" w:rsidR="00130AD1" w:rsidRPr="00590B3A" w:rsidRDefault="008E4141" w:rsidP="00F06331">
      <w:pPr>
        <w:pStyle w:val="Normlnsodraenm"/>
        <w:spacing w:after="240" w:line="276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>Tato smlouva se uzavírá na dobu určitou</w:t>
      </w:r>
      <w:r w:rsidR="00B61F2E" w:rsidRPr="00880F58">
        <w:rPr>
          <w:rFonts w:ascii="Arial" w:hAnsi="Arial" w:cs="Arial"/>
          <w:sz w:val="20"/>
          <w:szCs w:val="20"/>
        </w:rPr>
        <w:t>,</w:t>
      </w:r>
      <w:r w:rsidRPr="00880F58">
        <w:rPr>
          <w:rFonts w:ascii="Arial" w:hAnsi="Arial" w:cs="Arial"/>
          <w:sz w:val="20"/>
          <w:szCs w:val="20"/>
        </w:rPr>
        <w:t xml:space="preserve"> </w:t>
      </w:r>
      <w:r w:rsidR="00E7145F" w:rsidRPr="00880F58">
        <w:rPr>
          <w:rFonts w:ascii="Arial" w:hAnsi="Arial" w:cs="Arial"/>
          <w:sz w:val="20"/>
          <w:szCs w:val="20"/>
        </w:rPr>
        <w:t xml:space="preserve">nabývá účinnosti </w:t>
      </w:r>
      <w:r w:rsidR="00321D87" w:rsidRPr="00DF3957">
        <w:rPr>
          <w:rFonts w:ascii="Arial" w:hAnsi="Arial" w:cs="Arial"/>
          <w:sz w:val="20"/>
          <w:szCs w:val="20"/>
        </w:rPr>
        <w:t>zveřejněním v registru</w:t>
      </w:r>
      <w:r w:rsidR="00321D87">
        <w:rPr>
          <w:rFonts w:ascii="Arial" w:hAnsi="Arial" w:cs="Arial"/>
          <w:sz w:val="20"/>
          <w:szCs w:val="20"/>
        </w:rPr>
        <w:t xml:space="preserve"> smluv</w:t>
      </w:r>
      <w:r w:rsidR="006757EC">
        <w:rPr>
          <w:rFonts w:ascii="Arial" w:hAnsi="Arial" w:cs="Arial"/>
          <w:sz w:val="20"/>
          <w:szCs w:val="20"/>
        </w:rPr>
        <w:t xml:space="preserve"> </w:t>
      </w:r>
      <w:r w:rsidR="00D50508" w:rsidRPr="00880F58">
        <w:rPr>
          <w:rFonts w:ascii="Arial" w:hAnsi="Arial" w:cs="Arial"/>
          <w:sz w:val="20"/>
          <w:szCs w:val="20"/>
        </w:rPr>
        <w:t xml:space="preserve">a končí </w:t>
      </w:r>
      <w:r w:rsidR="00321D87">
        <w:rPr>
          <w:rFonts w:ascii="Arial" w:hAnsi="Arial" w:cs="Arial"/>
          <w:sz w:val="20"/>
          <w:szCs w:val="20"/>
        </w:rPr>
        <w:t>splněním předmětu smlouvy</w:t>
      </w:r>
      <w:r w:rsidR="00F20596">
        <w:rPr>
          <w:rFonts w:ascii="Arial" w:hAnsi="Arial" w:cs="Arial"/>
          <w:sz w:val="20"/>
          <w:szCs w:val="20"/>
        </w:rPr>
        <w:t>.</w:t>
      </w:r>
    </w:p>
    <w:p w14:paraId="089F4CF9" w14:textId="77777777" w:rsidR="00590B3A" w:rsidRPr="00C20B89" w:rsidRDefault="00590B3A" w:rsidP="00F06331">
      <w:pPr>
        <w:pStyle w:val="Normlnsodraenm"/>
        <w:spacing w:after="240" w:line="276" w:lineRule="auto"/>
        <w:ind w:left="360"/>
        <w:jc w:val="both"/>
        <w:rPr>
          <w:rFonts w:ascii="Arial" w:hAnsi="Arial" w:cs="Arial"/>
          <w:color w:val="FF0000"/>
          <w:sz w:val="20"/>
          <w:szCs w:val="20"/>
        </w:rPr>
      </w:pPr>
    </w:p>
    <w:p w14:paraId="6258984A" w14:textId="77777777" w:rsidR="00583B70" w:rsidRPr="00880F58" w:rsidRDefault="00151D00" w:rsidP="00F06331">
      <w:pPr>
        <w:pStyle w:val="Nadpis2"/>
        <w:spacing w:after="240" w:line="276" w:lineRule="auto"/>
        <w:jc w:val="center"/>
        <w:rPr>
          <w:rFonts w:cs="Arial"/>
          <w:sz w:val="20"/>
          <w:szCs w:val="20"/>
          <w:u w:val="single"/>
        </w:rPr>
      </w:pPr>
      <w:r w:rsidRPr="002D6A72">
        <w:rPr>
          <w:rFonts w:cs="Arial"/>
          <w:sz w:val="20"/>
          <w:szCs w:val="20"/>
          <w:u w:val="single"/>
        </w:rPr>
        <w:t>I</w:t>
      </w:r>
      <w:r w:rsidR="00280E2B" w:rsidRPr="002D6A72">
        <w:rPr>
          <w:rFonts w:cs="Arial"/>
          <w:sz w:val="20"/>
          <w:szCs w:val="20"/>
          <w:u w:val="single"/>
        </w:rPr>
        <w:t>II</w:t>
      </w:r>
      <w:r w:rsidRPr="002D6A72">
        <w:rPr>
          <w:rFonts w:cs="Arial"/>
          <w:sz w:val="20"/>
          <w:szCs w:val="20"/>
          <w:u w:val="single"/>
        </w:rPr>
        <w:t xml:space="preserve">. </w:t>
      </w:r>
      <w:r w:rsidR="008260EE" w:rsidRPr="002D6A72">
        <w:rPr>
          <w:rFonts w:cs="Arial"/>
          <w:sz w:val="20"/>
          <w:szCs w:val="20"/>
          <w:u w:val="single"/>
        </w:rPr>
        <w:t>Práva a povinnosti</w:t>
      </w:r>
      <w:r w:rsidR="008260EE" w:rsidRPr="00880F58">
        <w:rPr>
          <w:rFonts w:cs="Arial"/>
          <w:sz w:val="20"/>
          <w:szCs w:val="20"/>
          <w:u w:val="single"/>
        </w:rPr>
        <w:t xml:space="preserve"> </w:t>
      </w:r>
      <w:r w:rsidR="0018686E" w:rsidRPr="00880F58">
        <w:rPr>
          <w:rFonts w:cs="Arial"/>
          <w:sz w:val="20"/>
          <w:szCs w:val="20"/>
          <w:u w:val="single"/>
        </w:rPr>
        <w:t>stran</w:t>
      </w:r>
    </w:p>
    <w:p w14:paraId="7BD732AF" w14:textId="77777777" w:rsidR="001E6F6D" w:rsidRPr="006B19B2" w:rsidRDefault="00583B70" w:rsidP="00F06331">
      <w:pPr>
        <w:pStyle w:val="Normlnsodraenm"/>
        <w:numPr>
          <w:ilvl w:val="0"/>
          <w:numId w:val="5"/>
        </w:num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6B19B2">
        <w:rPr>
          <w:rFonts w:ascii="Arial" w:hAnsi="Arial" w:cs="Arial"/>
          <w:sz w:val="20"/>
          <w:szCs w:val="20"/>
        </w:rPr>
        <w:t xml:space="preserve">Smluvní strany se zavazují zajistit předmět smlouvy v souladu s čl. </w:t>
      </w:r>
      <w:r w:rsidR="00280E2B" w:rsidRPr="006B19B2">
        <w:rPr>
          <w:rFonts w:ascii="Arial" w:hAnsi="Arial" w:cs="Arial"/>
          <w:sz w:val="20"/>
          <w:szCs w:val="20"/>
        </w:rPr>
        <w:t>I</w:t>
      </w:r>
      <w:r w:rsidR="00321D87" w:rsidRPr="006B19B2">
        <w:rPr>
          <w:rFonts w:ascii="Arial" w:hAnsi="Arial" w:cs="Arial"/>
          <w:sz w:val="20"/>
          <w:szCs w:val="20"/>
        </w:rPr>
        <w:t xml:space="preserve"> této smlouvy</w:t>
      </w:r>
      <w:r w:rsidR="008C7FA1" w:rsidRPr="006B19B2">
        <w:rPr>
          <w:rFonts w:ascii="Arial" w:hAnsi="Arial" w:cs="Arial"/>
          <w:sz w:val="20"/>
          <w:szCs w:val="20"/>
        </w:rPr>
        <w:t xml:space="preserve"> a závaznými pravidly užívání prostor CAMPu, která tvoří Přílohu č. 1 této smlouvy</w:t>
      </w:r>
      <w:r w:rsidRPr="006B19B2">
        <w:rPr>
          <w:rFonts w:ascii="Arial" w:hAnsi="Arial" w:cs="Arial"/>
          <w:sz w:val="20"/>
          <w:szCs w:val="20"/>
        </w:rPr>
        <w:t>.</w:t>
      </w:r>
    </w:p>
    <w:p w14:paraId="09C061AF" w14:textId="77777777" w:rsidR="00BB29D6" w:rsidRDefault="00583B70" w:rsidP="008C7FA1">
      <w:pPr>
        <w:pStyle w:val="Normlnsodraenm"/>
        <w:numPr>
          <w:ilvl w:val="0"/>
          <w:numId w:val="5"/>
        </w:numPr>
        <w:spacing w:line="276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C05C27">
        <w:rPr>
          <w:rFonts w:ascii="Arial" w:hAnsi="Arial" w:cs="Arial"/>
          <w:sz w:val="20"/>
          <w:szCs w:val="20"/>
        </w:rPr>
        <w:t xml:space="preserve">IPR </w:t>
      </w:r>
      <w:r w:rsidR="00C9104C" w:rsidRPr="00C05C27">
        <w:rPr>
          <w:rFonts w:ascii="Arial" w:hAnsi="Arial" w:cs="Arial"/>
          <w:sz w:val="20"/>
          <w:szCs w:val="20"/>
        </w:rPr>
        <w:t xml:space="preserve">Praha </w:t>
      </w:r>
    </w:p>
    <w:p w14:paraId="34701EA9" w14:textId="77777777" w:rsidR="00BB29D6" w:rsidRDefault="007A07D3" w:rsidP="007A07D3">
      <w:pPr>
        <w:pStyle w:val="Normlnsodraenm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DF3957">
        <w:rPr>
          <w:rFonts w:ascii="Arial" w:hAnsi="Arial" w:cs="Arial"/>
          <w:sz w:val="20"/>
          <w:szCs w:val="20"/>
        </w:rPr>
        <w:t xml:space="preserve">poskytne </w:t>
      </w:r>
      <w:r w:rsidR="00DB7CAF">
        <w:rPr>
          <w:rFonts w:ascii="Arial" w:hAnsi="Arial" w:cs="Arial"/>
          <w:sz w:val="20"/>
          <w:szCs w:val="20"/>
        </w:rPr>
        <w:t>prostor</w:t>
      </w:r>
      <w:r w:rsidR="0090130C">
        <w:rPr>
          <w:rFonts w:ascii="Arial" w:hAnsi="Arial" w:cs="Arial"/>
          <w:sz w:val="20"/>
          <w:szCs w:val="20"/>
        </w:rPr>
        <w:t xml:space="preserve"> </w:t>
      </w:r>
      <w:r w:rsidR="006B19B2">
        <w:rPr>
          <w:rFonts w:ascii="Arial" w:hAnsi="Arial" w:cs="Arial"/>
          <w:sz w:val="20"/>
          <w:szCs w:val="20"/>
        </w:rPr>
        <w:t>celého</w:t>
      </w:r>
      <w:r w:rsidR="007C4AB7">
        <w:rPr>
          <w:rFonts w:ascii="Arial" w:hAnsi="Arial" w:cs="Arial"/>
          <w:sz w:val="20"/>
          <w:szCs w:val="20"/>
        </w:rPr>
        <w:t xml:space="preserve"> </w:t>
      </w:r>
      <w:r w:rsidR="00596C76" w:rsidRPr="00C05C27">
        <w:rPr>
          <w:rFonts w:ascii="Arial" w:hAnsi="Arial" w:cs="Arial"/>
          <w:sz w:val="20"/>
          <w:szCs w:val="20"/>
        </w:rPr>
        <w:t xml:space="preserve"> </w:t>
      </w:r>
      <w:r w:rsidR="00590B3A" w:rsidRPr="00C05C27">
        <w:rPr>
          <w:rFonts w:ascii="Arial" w:hAnsi="Arial" w:cs="Arial"/>
          <w:sz w:val="20"/>
          <w:szCs w:val="20"/>
        </w:rPr>
        <w:t>CAMPu</w:t>
      </w:r>
      <w:r w:rsidR="00C05C27" w:rsidRPr="00C05C27">
        <w:rPr>
          <w:rFonts w:ascii="Arial" w:hAnsi="Arial" w:cs="Arial"/>
          <w:sz w:val="20"/>
          <w:szCs w:val="20"/>
        </w:rPr>
        <w:t xml:space="preserve"> a  </w:t>
      </w:r>
      <w:r w:rsidR="006B19B2">
        <w:rPr>
          <w:rFonts w:ascii="Arial" w:hAnsi="Arial" w:cs="Arial"/>
          <w:sz w:val="20"/>
          <w:szCs w:val="20"/>
        </w:rPr>
        <w:t>1</w:t>
      </w:r>
      <w:r w:rsidR="00BB29D6">
        <w:rPr>
          <w:rFonts w:ascii="Arial" w:hAnsi="Arial" w:cs="Arial"/>
          <w:sz w:val="20"/>
          <w:szCs w:val="20"/>
        </w:rPr>
        <w:t xml:space="preserve"> </w:t>
      </w:r>
      <w:r w:rsidR="00C05C27" w:rsidRPr="00C05C27">
        <w:rPr>
          <w:rFonts w:ascii="Arial" w:hAnsi="Arial" w:cs="Arial"/>
          <w:sz w:val="20"/>
          <w:szCs w:val="20"/>
        </w:rPr>
        <w:t>technik</w:t>
      </w:r>
      <w:r w:rsidR="006B19B2">
        <w:rPr>
          <w:rFonts w:ascii="Arial" w:hAnsi="Arial" w:cs="Arial"/>
          <w:sz w:val="20"/>
          <w:szCs w:val="20"/>
        </w:rPr>
        <w:t>a</w:t>
      </w:r>
      <w:r w:rsidR="00C05C27" w:rsidRPr="00C05C27">
        <w:rPr>
          <w:rFonts w:ascii="Arial" w:hAnsi="Arial" w:cs="Arial"/>
          <w:sz w:val="20"/>
          <w:szCs w:val="20"/>
        </w:rPr>
        <w:t xml:space="preserve"> AV techniky</w:t>
      </w:r>
      <w:r w:rsidR="00D85161">
        <w:rPr>
          <w:rFonts w:ascii="Arial" w:hAnsi="Arial" w:cs="Arial"/>
          <w:sz w:val="20"/>
          <w:szCs w:val="20"/>
        </w:rPr>
        <w:t xml:space="preserve"> dne</w:t>
      </w:r>
    </w:p>
    <w:p w14:paraId="4C551A0D" w14:textId="77777777" w:rsidR="00D85161" w:rsidRDefault="00D85161" w:rsidP="007A07D3">
      <w:pPr>
        <w:pStyle w:val="Normlnsodraenm"/>
        <w:numPr>
          <w:ilvl w:val="1"/>
          <w:numId w:val="5"/>
        </w:numPr>
        <w:spacing w:before="0" w:after="0" w:line="276" w:lineRule="auto"/>
        <w:ind w:left="107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13. 3. 2025 od 15.00 do 21.00 hod,</w:t>
      </w:r>
    </w:p>
    <w:p w14:paraId="77D54AB2" w14:textId="77777777" w:rsidR="00D85161" w:rsidRDefault="00D85161" w:rsidP="007A07D3">
      <w:pPr>
        <w:pStyle w:val="Normlnsodraenm"/>
        <w:numPr>
          <w:ilvl w:val="1"/>
          <w:numId w:val="5"/>
        </w:numPr>
        <w:spacing w:before="0" w:after="0" w:line="276" w:lineRule="auto"/>
        <w:ind w:left="107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14. 3. 2025 od </w:t>
      </w:r>
      <w:r w:rsidR="007A07D3">
        <w:rPr>
          <w:rFonts w:ascii="Arial" w:hAnsi="Arial" w:cs="Arial"/>
          <w:sz w:val="20"/>
          <w:szCs w:val="20"/>
        </w:rPr>
        <w:t xml:space="preserve"> 9. 00 do 22.00 hod.</w:t>
      </w:r>
    </w:p>
    <w:p w14:paraId="4C9F9708" w14:textId="77777777" w:rsidR="00021A29" w:rsidRDefault="008A5867" w:rsidP="008C7FA1">
      <w:pPr>
        <w:pStyle w:val="Normlnsodraenm"/>
        <w:numPr>
          <w:ilvl w:val="0"/>
          <w:numId w:val="5"/>
        </w:numPr>
        <w:spacing w:line="276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D61B42">
        <w:rPr>
          <w:rFonts w:ascii="Arial" w:hAnsi="Arial" w:cs="Arial"/>
          <w:sz w:val="20"/>
          <w:szCs w:val="20"/>
        </w:rPr>
        <w:t xml:space="preserve">Partner </w:t>
      </w:r>
    </w:p>
    <w:p w14:paraId="2171FE3A" w14:textId="77777777" w:rsidR="007C4AB7" w:rsidRDefault="007C4AB7" w:rsidP="008D5E69">
      <w:pPr>
        <w:pStyle w:val="Normlnsodraenm"/>
        <w:numPr>
          <w:ilvl w:val="0"/>
          <w:numId w:val="21"/>
        </w:numPr>
        <w:spacing w:before="0" w:after="0" w:line="276" w:lineRule="auto"/>
        <w:ind w:left="284" w:right="-426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zajistí PR kampaň akce s uvedením </w:t>
      </w:r>
      <w:r w:rsidR="003E20AF">
        <w:rPr>
          <w:rFonts w:ascii="Arial" w:hAnsi="Arial" w:cs="Arial"/>
          <w:sz w:val="20"/>
          <w:szCs w:val="20"/>
        </w:rPr>
        <w:t xml:space="preserve"> IPR Praha jako generálního partnera v celkové hodnot</w:t>
      </w:r>
      <w:r w:rsidR="00302220">
        <w:rPr>
          <w:rFonts w:ascii="Arial" w:hAnsi="Arial" w:cs="Arial"/>
          <w:sz w:val="20"/>
          <w:szCs w:val="20"/>
        </w:rPr>
        <w:t xml:space="preserve">ě </w:t>
      </w:r>
      <w:r w:rsidR="008D5E69">
        <w:rPr>
          <w:rFonts w:ascii="Arial" w:hAnsi="Arial" w:cs="Arial"/>
          <w:sz w:val="20"/>
          <w:szCs w:val="20"/>
        </w:rPr>
        <w:t xml:space="preserve">   </w:t>
      </w:r>
      <w:r w:rsidR="003E20AF">
        <w:rPr>
          <w:rFonts w:ascii="Arial" w:hAnsi="Arial" w:cs="Arial"/>
          <w:sz w:val="20"/>
          <w:szCs w:val="20"/>
        </w:rPr>
        <w:t>406.735,- Kč:</w:t>
      </w:r>
    </w:p>
    <w:p w14:paraId="2D32B543" w14:textId="77777777" w:rsidR="003E20AF" w:rsidRDefault="00395702" w:rsidP="00302220">
      <w:pPr>
        <w:pStyle w:val="Normlnsodraenm"/>
        <w:numPr>
          <w:ilvl w:val="0"/>
          <w:numId w:val="19"/>
        </w:numPr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uvede logo IPR Praha</w:t>
      </w:r>
      <w:r w:rsidR="003E20AF">
        <w:rPr>
          <w:rFonts w:ascii="Arial" w:hAnsi="Arial" w:cs="Arial"/>
          <w:sz w:val="20"/>
          <w:szCs w:val="20"/>
        </w:rPr>
        <w:t xml:space="preserve"> a CAMP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D609C0B" w14:textId="77777777" w:rsidR="003E20AF" w:rsidRDefault="003E20AF" w:rsidP="00302220">
      <w:pPr>
        <w:pStyle w:val="Normlnsodraenm"/>
        <w:numPr>
          <w:ilvl w:val="1"/>
          <w:numId w:val="18"/>
        </w:numPr>
        <w:spacing w:before="0" w:after="0" w:line="276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newsletterech rozesílaných 3000 mezinárodních kontaktů – 3x,</w:t>
      </w:r>
    </w:p>
    <w:p w14:paraId="4E4EF729" w14:textId="77777777" w:rsidR="002B295A" w:rsidRDefault="003E20AF" w:rsidP="00302220">
      <w:pPr>
        <w:pStyle w:val="Normlnsodraenm"/>
        <w:numPr>
          <w:ilvl w:val="1"/>
          <w:numId w:val="18"/>
        </w:numPr>
        <w:spacing w:before="0" w:after="0" w:line="276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kampani na sociálních sítích festivalu M</w:t>
      </w:r>
      <w:r w:rsidR="00DF4E2D">
        <w:rPr>
          <w:rFonts w:ascii="Arial" w:hAnsi="Arial" w:cs="Arial"/>
          <w:sz w:val="20"/>
          <w:szCs w:val="20"/>
        </w:rPr>
        <w:t>ou</w:t>
      </w:r>
      <w:r>
        <w:rPr>
          <w:rFonts w:ascii="Arial" w:hAnsi="Arial" w:cs="Arial"/>
          <w:sz w:val="20"/>
          <w:szCs w:val="20"/>
        </w:rPr>
        <w:t>vo</w:t>
      </w:r>
      <w:r w:rsidR="002B295A">
        <w:rPr>
          <w:rFonts w:ascii="Arial" w:hAnsi="Arial" w:cs="Arial"/>
          <w:sz w:val="20"/>
          <w:szCs w:val="20"/>
        </w:rPr>
        <w:t xml:space="preserve"> (Facebook, Instagram, Instastories, Twiter, Linkedin),</w:t>
      </w:r>
    </w:p>
    <w:p w14:paraId="466CBD54" w14:textId="77777777" w:rsidR="002B295A" w:rsidRDefault="002B295A" w:rsidP="00302220">
      <w:pPr>
        <w:pStyle w:val="Normlnsodraenm"/>
        <w:numPr>
          <w:ilvl w:val="1"/>
          <w:numId w:val="18"/>
        </w:numPr>
        <w:spacing w:before="0" w:after="0" w:line="276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oficiální znělce festivalu (logo v packshotu),</w:t>
      </w:r>
    </w:p>
    <w:p w14:paraId="54A82CC3" w14:textId="77777777" w:rsidR="002B295A" w:rsidRDefault="002B295A" w:rsidP="00302220">
      <w:pPr>
        <w:pStyle w:val="Normlnsodraenm"/>
        <w:numPr>
          <w:ilvl w:val="1"/>
          <w:numId w:val="18"/>
        </w:numPr>
        <w:spacing w:before="0" w:after="0" w:line="276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vstupenkách (vstupní festivalové pásky),</w:t>
      </w:r>
    </w:p>
    <w:p w14:paraId="52CA083C" w14:textId="77777777" w:rsidR="002B295A" w:rsidRDefault="002B295A" w:rsidP="00302220">
      <w:pPr>
        <w:pStyle w:val="Normlnsodraenm"/>
        <w:numPr>
          <w:ilvl w:val="1"/>
          <w:numId w:val="18"/>
        </w:numPr>
        <w:spacing w:before="0" w:after="0" w:line="276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tištěném programu festivalu,</w:t>
      </w:r>
    </w:p>
    <w:p w14:paraId="2BAAC602" w14:textId="77777777" w:rsidR="002B295A" w:rsidRDefault="002B295A" w:rsidP="00302220">
      <w:pPr>
        <w:pStyle w:val="Normlnsodraenm"/>
        <w:numPr>
          <w:ilvl w:val="1"/>
          <w:numId w:val="18"/>
        </w:numPr>
        <w:spacing w:before="0" w:after="0" w:line="276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webových stránkách festivalu,</w:t>
      </w:r>
    </w:p>
    <w:p w14:paraId="517AF6E5" w14:textId="77777777" w:rsidR="002B295A" w:rsidRDefault="002B295A" w:rsidP="00302220">
      <w:pPr>
        <w:pStyle w:val="Normlnsodraenm"/>
        <w:numPr>
          <w:ilvl w:val="1"/>
          <w:numId w:val="18"/>
        </w:numPr>
        <w:spacing w:before="0" w:after="0" w:line="276" w:lineRule="auto"/>
        <w:ind w:left="143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obrazovce u vchodu do CAMPu během konání konference,</w:t>
      </w:r>
    </w:p>
    <w:p w14:paraId="755E838F" w14:textId="77777777" w:rsidR="002B295A" w:rsidRDefault="00302220" w:rsidP="008D5E69">
      <w:pPr>
        <w:pStyle w:val="Normlnsodraenm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b)  </w:t>
      </w:r>
      <w:r w:rsidR="002B295A">
        <w:rPr>
          <w:rFonts w:ascii="Arial" w:hAnsi="Arial" w:cs="Arial"/>
          <w:sz w:val="20"/>
          <w:szCs w:val="20"/>
        </w:rPr>
        <w:t>uvede znělku CAMPu na přednášce hlavního speakera,</w:t>
      </w:r>
    </w:p>
    <w:p w14:paraId="45E9F305" w14:textId="77777777" w:rsidR="00395702" w:rsidRDefault="00302220" w:rsidP="008D5E69">
      <w:pPr>
        <w:pStyle w:val="Normlnsodraenm"/>
        <w:spacing w:before="0" w:after="0" w:line="276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c)  </w:t>
      </w:r>
      <w:r w:rsidR="002B295A">
        <w:rPr>
          <w:rFonts w:ascii="Arial" w:hAnsi="Arial" w:cs="Arial"/>
          <w:sz w:val="20"/>
          <w:szCs w:val="20"/>
        </w:rPr>
        <w:t>zajistí projekci promo obsahu (dodá IPR Praha) na projekční stěně v Bílém sále během konání konference</w:t>
      </w:r>
      <w:r w:rsidR="008D5E69">
        <w:rPr>
          <w:rFonts w:ascii="Arial" w:hAnsi="Arial" w:cs="Arial"/>
          <w:sz w:val="20"/>
          <w:szCs w:val="20"/>
        </w:rPr>
        <w:t>,</w:t>
      </w:r>
    </w:p>
    <w:p w14:paraId="3B1CDA36" w14:textId="77777777" w:rsidR="00302220" w:rsidRDefault="00302220" w:rsidP="00302220">
      <w:pPr>
        <w:pStyle w:val="Normlnsodraenm"/>
        <w:numPr>
          <w:ilvl w:val="0"/>
          <w:numId w:val="16"/>
        </w:numPr>
        <w:spacing w:line="276" w:lineRule="auto"/>
        <w:ind w:left="284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zajistí vstupy na konferenci a přístup na online přednášky v celkové hodnotě 78.593,- </w:t>
      </w:r>
      <w:r w:rsidR="008D5E69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č.</w:t>
      </w:r>
    </w:p>
    <w:p w14:paraId="5CEC29D3" w14:textId="77777777" w:rsidR="0008796C" w:rsidRDefault="0008796C" w:rsidP="008D5E69">
      <w:pPr>
        <w:pStyle w:val="Normlnsodraenm"/>
        <w:numPr>
          <w:ilvl w:val="0"/>
          <w:numId w:val="20"/>
        </w:numPr>
        <w:spacing w:before="0" w:after="0" w:line="276" w:lineRule="auto"/>
        <w:ind w:left="805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 VIP vstupenek včetně „M</w:t>
      </w:r>
      <w:r w:rsidR="00DF4E2D">
        <w:rPr>
          <w:rFonts w:ascii="Arial" w:hAnsi="Arial" w:cs="Arial"/>
          <w:sz w:val="20"/>
          <w:szCs w:val="20"/>
        </w:rPr>
        <w:t>ou</w:t>
      </w:r>
      <w:r>
        <w:rPr>
          <w:rFonts w:ascii="Arial" w:hAnsi="Arial" w:cs="Arial"/>
          <w:sz w:val="20"/>
          <w:szCs w:val="20"/>
        </w:rPr>
        <w:t>vo Lovers diner s partnery (řečníky, vybranými hosty, novináři) – 1 vstupenka v hodnotě 6.000,- K</w:t>
      </w:r>
      <w:r w:rsidR="008D5E69">
        <w:rPr>
          <w:rFonts w:ascii="Arial" w:hAnsi="Arial" w:cs="Arial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, celkem vstupenky v hodnotě 36.000,- K</w:t>
      </w:r>
      <w:r w:rsidR="008D5E69">
        <w:rPr>
          <w:rFonts w:ascii="Arial" w:hAnsi="Arial" w:cs="Arial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,</w:t>
      </w:r>
    </w:p>
    <w:p w14:paraId="6B0D662E" w14:textId="77777777" w:rsidR="0008796C" w:rsidRDefault="0008796C" w:rsidP="008D5E69">
      <w:pPr>
        <w:pStyle w:val="Normlnsodraenm"/>
        <w:numPr>
          <w:ilvl w:val="0"/>
          <w:numId w:val="20"/>
        </w:numPr>
        <w:spacing w:before="0" w:after="0" w:line="276" w:lineRule="auto"/>
        <w:ind w:left="805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 standardních vstupenek na konferenci a vstup na workshopy – 1 vstupenka v hodnotě 3.500,- K</w:t>
      </w:r>
      <w:r w:rsidR="008D5E69">
        <w:rPr>
          <w:rFonts w:ascii="Arial" w:hAnsi="Arial" w:cs="Arial"/>
          <w:sz w:val="20"/>
          <w:szCs w:val="20"/>
        </w:rPr>
        <w:t>č</w:t>
      </w:r>
      <w:r>
        <w:rPr>
          <w:rFonts w:ascii="Arial" w:hAnsi="Arial" w:cs="Arial"/>
          <w:sz w:val="20"/>
          <w:szCs w:val="20"/>
        </w:rPr>
        <w:t>, celkem vstupenky v hodnotě 28.000,- Kč,</w:t>
      </w:r>
    </w:p>
    <w:p w14:paraId="7C15ED71" w14:textId="77777777" w:rsidR="00395702" w:rsidRDefault="0008796C" w:rsidP="008D5E69">
      <w:pPr>
        <w:pStyle w:val="Normlnsodraenm"/>
        <w:numPr>
          <w:ilvl w:val="0"/>
          <w:numId w:val="20"/>
        </w:numPr>
        <w:spacing w:before="0" w:after="0" w:line="276" w:lineRule="auto"/>
        <w:ind w:left="805" w:hanging="357"/>
        <w:jc w:val="both"/>
        <w:rPr>
          <w:rFonts w:ascii="Arial" w:hAnsi="Arial" w:cs="Arial"/>
          <w:sz w:val="20"/>
          <w:szCs w:val="20"/>
        </w:rPr>
      </w:pPr>
      <w:r w:rsidRPr="0008796C">
        <w:rPr>
          <w:rFonts w:ascii="Arial" w:hAnsi="Arial" w:cs="Arial"/>
          <w:sz w:val="20"/>
          <w:szCs w:val="20"/>
        </w:rPr>
        <w:t xml:space="preserve">100 shlédnutí/stažení online přednášek dle vlastního výběru na platformě </w:t>
      </w:r>
      <w:hyperlink r:id="rId11" w:history="1">
        <w:r w:rsidR="00DF4E2D" w:rsidRPr="006B27B0">
          <w:rPr>
            <w:rStyle w:val="Hypertextovodkaz"/>
            <w:rFonts w:ascii="Arial" w:hAnsi="Arial" w:cs="Arial"/>
            <w:sz w:val="20"/>
            <w:szCs w:val="20"/>
          </w:rPr>
          <w:t>https://mouvo.cz/tv/</w:t>
        </w:r>
      </w:hyperlink>
      <w:r w:rsidRPr="0008796C">
        <w:rPr>
          <w:rFonts w:ascii="Arial" w:hAnsi="Arial" w:cs="Arial"/>
          <w:sz w:val="20"/>
          <w:szCs w:val="20"/>
        </w:rPr>
        <w:t xml:space="preserve"> - 1 přednáška v hodnotě 6 USD, celkem v hodnotě 14.593,- Kč dle kurzu ČNB ze dne         11. 2. 2025: 1USD=24,323,- Kč.</w:t>
      </w:r>
    </w:p>
    <w:p w14:paraId="7042F645" w14:textId="77777777" w:rsidR="0008796C" w:rsidRDefault="0008796C" w:rsidP="0008796C">
      <w:pPr>
        <w:pStyle w:val="Normlnsodraenm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3EE9666" w14:textId="77777777" w:rsidR="00A84F42" w:rsidRPr="00880F58" w:rsidRDefault="00280E2B" w:rsidP="00F06331">
      <w:pPr>
        <w:pStyle w:val="Normlnsodraenm"/>
        <w:spacing w:after="240" w:line="276" w:lineRule="auto"/>
        <w:ind w:left="7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880F58">
        <w:rPr>
          <w:rFonts w:ascii="Arial" w:hAnsi="Arial" w:cs="Arial"/>
          <w:b/>
          <w:sz w:val="20"/>
          <w:szCs w:val="20"/>
          <w:u w:val="single"/>
        </w:rPr>
        <w:t>I</w:t>
      </w:r>
      <w:r w:rsidR="00A84F42" w:rsidRPr="00880F58">
        <w:rPr>
          <w:rFonts w:ascii="Arial" w:hAnsi="Arial" w:cs="Arial"/>
          <w:b/>
          <w:sz w:val="20"/>
          <w:szCs w:val="20"/>
          <w:u w:val="single"/>
        </w:rPr>
        <w:t>V. Kontaktní osoby smluvních stran</w:t>
      </w:r>
    </w:p>
    <w:p w14:paraId="030C9F19" w14:textId="77777777" w:rsidR="00A84F42" w:rsidRPr="00880F58" w:rsidRDefault="00A84F42" w:rsidP="00F06331">
      <w:pPr>
        <w:pStyle w:val="Normlnsodraenm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 xml:space="preserve">Smluvní strany jsou povinny vzájemně komunikovat ve věci plnění této smlouvy prostřednictvím osob níže uvedených popř. jiných osob, které si v průběhu plnění smlouvy písemně sdělí. </w:t>
      </w:r>
    </w:p>
    <w:p w14:paraId="164045F8" w14:textId="59A6ACCB" w:rsidR="00A84F42" w:rsidRPr="00880F58" w:rsidRDefault="00BC7BE9" w:rsidP="00F06331">
      <w:pPr>
        <w:pStyle w:val="Normlnsodraenm"/>
        <w:spacing w:after="24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lastRenderedPageBreak/>
        <w:t xml:space="preserve">a) </w:t>
      </w:r>
      <w:r w:rsidR="00A84F42" w:rsidRPr="00880F58">
        <w:rPr>
          <w:rFonts w:ascii="Arial" w:hAnsi="Arial" w:cs="Arial"/>
          <w:sz w:val="20"/>
          <w:szCs w:val="20"/>
        </w:rPr>
        <w:t>Kontaktní osobou za IPR Praha je ve věci tét</w:t>
      </w:r>
      <w:r w:rsidRPr="00880F58">
        <w:rPr>
          <w:rFonts w:ascii="Arial" w:hAnsi="Arial" w:cs="Arial"/>
          <w:sz w:val="20"/>
          <w:szCs w:val="20"/>
        </w:rPr>
        <w:t>o smlouvy:</w:t>
      </w:r>
      <w:r w:rsidR="00CA43A1">
        <w:rPr>
          <w:rFonts w:ascii="Arial" w:hAnsi="Arial" w:cs="Arial"/>
          <w:sz w:val="20"/>
          <w:szCs w:val="20"/>
        </w:rPr>
        <w:t xml:space="preserve"> xxx</w:t>
      </w:r>
      <w:r w:rsidR="001B75F8" w:rsidRPr="0067592F">
        <w:rPr>
          <w:rFonts w:ascii="Arial" w:hAnsi="Arial" w:cs="Arial"/>
          <w:sz w:val="20"/>
          <w:szCs w:val="20"/>
        </w:rPr>
        <w:t>.</w:t>
      </w:r>
    </w:p>
    <w:p w14:paraId="3AC9044D" w14:textId="378702D0" w:rsidR="00CF218F" w:rsidRPr="00880F58" w:rsidRDefault="00BC7BE9" w:rsidP="008D5E69">
      <w:pPr>
        <w:pStyle w:val="Normlnsodraenm"/>
        <w:spacing w:after="24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 xml:space="preserve">b) </w:t>
      </w:r>
      <w:r w:rsidR="00A84F42" w:rsidRPr="00880F58">
        <w:rPr>
          <w:rFonts w:ascii="Arial" w:hAnsi="Arial" w:cs="Arial"/>
          <w:sz w:val="20"/>
          <w:szCs w:val="20"/>
        </w:rPr>
        <w:t xml:space="preserve">Kontaktní osobou za partnera je ve věci této smlouvy: </w:t>
      </w:r>
      <w:r w:rsidR="00CA43A1">
        <w:rPr>
          <w:rFonts w:ascii="Arial" w:hAnsi="Arial" w:cs="Arial"/>
          <w:sz w:val="20"/>
          <w:szCs w:val="20"/>
        </w:rPr>
        <w:t>xxx</w:t>
      </w:r>
      <w:r w:rsidR="008D5E69">
        <w:rPr>
          <w:rFonts w:ascii="Arial" w:hAnsi="Arial" w:cs="Arial"/>
          <w:sz w:val="20"/>
          <w:szCs w:val="20"/>
        </w:rPr>
        <w:t>.</w:t>
      </w:r>
    </w:p>
    <w:p w14:paraId="4CB6DA35" w14:textId="77777777" w:rsidR="00CF218F" w:rsidRPr="00880F58" w:rsidRDefault="00CF218F" w:rsidP="00F06331">
      <w:pPr>
        <w:pStyle w:val="Normlnsodraenm"/>
        <w:spacing w:after="240" w:line="276" w:lineRule="auto"/>
        <w:ind w:left="2835" w:firstLine="284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80F58">
        <w:rPr>
          <w:rFonts w:ascii="Arial" w:hAnsi="Arial" w:cs="Arial"/>
          <w:b/>
          <w:sz w:val="20"/>
          <w:szCs w:val="20"/>
          <w:u w:val="single"/>
        </w:rPr>
        <w:t>V</w:t>
      </w:r>
      <w:r w:rsidRPr="002D6A72">
        <w:rPr>
          <w:rFonts w:ascii="Arial" w:hAnsi="Arial" w:cs="Arial"/>
          <w:b/>
          <w:sz w:val="20"/>
          <w:szCs w:val="20"/>
          <w:u w:val="single"/>
        </w:rPr>
        <w:t>. Finanční hlediska spolupráce</w:t>
      </w:r>
    </w:p>
    <w:p w14:paraId="1DDE1419" w14:textId="77777777" w:rsidR="00CF218F" w:rsidRPr="00880F58" w:rsidRDefault="00DC117B" w:rsidP="00F06331">
      <w:pPr>
        <w:pStyle w:val="Normlnsodraenm"/>
        <w:numPr>
          <w:ilvl w:val="0"/>
          <w:numId w:val="6"/>
        </w:num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8708F1">
        <w:rPr>
          <w:rFonts w:ascii="Arial" w:hAnsi="Arial" w:cs="Arial"/>
          <w:sz w:val="20"/>
          <w:szCs w:val="20"/>
        </w:rPr>
        <w:t>Celková cena za plnění poskytnuté IPR Pr</w:t>
      </w:r>
      <w:r w:rsidR="00156C00" w:rsidRPr="008708F1">
        <w:rPr>
          <w:rFonts w:ascii="Arial" w:hAnsi="Arial" w:cs="Arial"/>
          <w:sz w:val="20"/>
          <w:szCs w:val="20"/>
        </w:rPr>
        <w:t xml:space="preserve">aha je stanovena na </w:t>
      </w:r>
      <w:r w:rsidR="008708F1" w:rsidRPr="008708F1">
        <w:rPr>
          <w:rFonts w:ascii="Arial" w:hAnsi="Arial" w:cs="Arial"/>
          <w:sz w:val="20"/>
          <w:szCs w:val="20"/>
        </w:rPr>
        <w:t>328.900</w:t>
      </w:r>
      <w:r w:rsidR="008B3D41" w:rsidRPr="008708F1">
        <w:rPr>
          <w:rFonts w:ascii="Arial" w:hAnsi="Arial" w:cs="Arial"/>
          <w:sz w:val="20"/>
          <w:szCs w:val="20"/>
        </w:rPr>
        <w:t>,</w:t>
      </w:r>
      <w:r w:rsidR="00156C00" w:rsidRPr="008708F1">
        <w:rPr>
          <w:rFonts w:ascii="Arial" w:hAnsi="Arial" w:cs="Arial"/>
          <w:sz w:val="20"/>
          <w:szCs w:val="20"/>
        </w:rPr>
        <w:t xml:space="preserve">- Kč </w:t>
      </w:r>
      <w:r w:rsidR="001C5D22" w:rsidRPr="008708F1">
        <w:rPr>
          <w:rFonts w:ascii="Arial" w:hAnsi="Arial" w:cs="Arial"/>
          <w:sz w:val="20"/>
          <w:szCs w:val="20"/>
        </w:rPr>
        <w:t xml:space="preserve">(slovy: </w:t>
      </w:r>
      <w:r w:rsidR="008708F1" w:rsidRPr="008708F1">
        <w:rPr>
          <w:rFonts w:ascii="Arial" w:hAnsi="Arial" w:cs="Arial"/>
          <w:sz w:val="20"/>
          <w:szCs w:val="20"/>
        </w:rPr>
        <w:t>třistadvacetosmtisícdevětset</w:t>
      </w:r>
      <w:r w:rsidR="001C5D22" w:rsidRPr="008708F1">
        <w:rPr>
          <w:rFonts w:ascii="Arial" w:hAnsi="Arial" w:cs="Arial"/>
          <w:sz w:val="20"/>
          <w:szCs w:val="20"/>
        </w:rPr>
        <w:t xml:space="preserve"> korun </w:t>
      </w:r>
      <w:r w:rsidRPr="008708F1">
        <w:rPr>
          <w:rFonts w:ascii="Arial" w:hAnsi="Arial" w:cs="Arial"/>
          <w:sz w:val="20"/>
          <w:szCs w:val="20"/>
        </w:rPr>
        <w:t>č</w:t>
      </w:r>
      <w:r w:rsidRPr="00880F58">
        <w:rPr>
          <w:rFonts w:ascii="Arial" w:hAnsi="Arial" w:cs="Arial"/>
          <w:sz w:val="20"/>
          <w:szCs w:val="20"/>
        </w:rPr>
        <w:t>eských)</w:t>
      </w:r>
      <w:r w:rsidR="001C5D22" w:rsidRPr="00880F58">
        <w:rPr>
          <w:rFonts w:ascii="Arial" w:hAnsi="Arial" w:cs="Arial"/>
          <w:sz w:val="20"/>
          <w:szCs w:val="20"/>
        </w:rPr>
        <w:t xml:space="preserve"> bez DPH</w:t>
      </w:r>
      <w:r w:rsidRPr="00880F58">
        <w:rPr>
          <w:rFonts w:ascii="Arial" w:hAnsi="Arial" w:cs="Arial"/>
          <w:sz w:val="20"/>
          <w:szCs w:val="20"/>
        </w:rPr>
        <w:t xml:space="preserve">. </w:t>
      </w:r>
      <w:r w:rsidR="008708F1">
        <w:rPr>
          <w:rFonts w:ascii="Arial" w:hAnsi="Arial" w:cs="Arial"/>
          <w:sz w:val="20"/>
          <w:szCs w:val="20"/>
        </w:rPr>
        <w:t>Cena včetně DPH činí 397.969,- Kč (slovy: třistadevadesátsedmtisícdevětsetšedesátdevět korun českých).</w:t>
      </w:r>
    </w:p>
    <w:p w14:paraId="6BB5CBAF" w14:textId="77777777" w:rsidR="008C7FA1" w:rsidRPr="00880F58" w:rsidRDefault="008C7FA1" w:rsidP="008708F1">
      <w:pPr>
        <w:pStyle w:val="Normlnsodraenm"/>
        <w:numPr>
          <w:ilvl w:val="0"/>
          <w:numId w:val="6"/>
        </w:numPr>
        <w:spacing w:after="240" w:line="276" w:lineRule="auto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 xml:space="preserve">Celková cena za plnění poskytnuté partnerem je stanovena na </w:t>
      </w:r>
      <w:r w:rsidR="008708F1">
        <w:rPr>
          <w:rFonts w:ascii="Arial" w:hAnsi="Arial" w:cs="Arial"/>
          <w:sz w:val="20"/>
          <w:szCs w:val="20"/>
        </w:rPr>
        <w:t xml:space="preserve">485.328,- </w:t>
      </w:r>
      <w:r w:rsidRPr="00880F58">
        <w:rPr>
          <w:rFonts w:ascii="Arial" w:hAnsi="Arial" w:cs="Arial"/>
          <w:sz w:val="20"/>
          <w:szCs w:val="20"/>
        </w:rPr>
        <w:t xml:space="preserve">Kč (slovy: </w:t>
      </w:r>
      <w:r w:rsidR="008708F1">
        <w:rPr>
          <w:rFonts w:ascii="Arial" w:hAnsi="Arial" w:cs="Arial"/>
          <w:sz w:val="20"/>
          <w:szCs w:val="20"/>
        </w:rPr>
        <w:t>čtyřistaosmdesátpěttisíctřistadvacetosm</w:t>
      </w:r>
      <w:r w:rsidRPr="00880F58">
        <w:rPr>
          <w:rFonts w:ascii="Arial" w:hAnsi="Arial" w:cs="Arial"/>
          <w:sz w:val="20"/>
          <w:szCs w:val="20"/>
        </w:rPr>
        <w:t xml:space="preserve"> korun českých) bez DPH</w:t>
      </w:r>
      <w:r>
        <w:rPr>
          <w:rFonts w:ascii="Arial" w:hAnsi="Arial" w:cs="Arial"/>
          <w:sz w:val="20"/>
          <w:szCs w:val="20"/>
        </w:rPr>
        <w:t>.</w:t>
      </w:r>
      <w:r w:rsidRPr="00880F5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 slevě poskytnuté partnerem ve výši 1</w:t>
      </w:r>
      <w:r w:rsidR="008708F1">
        <w:rPr>
          <w:rFonts w:ascii="Arial" w:hAnsi="Arial" w:cs="Arial"/>
          <w:sz w:val="20"/>
          <w:szCs w:val="20"/>
        </w:rPr>
        <w:t>8</w:t>
      </w:r>
      <w:r w:rsidR="00721E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% činí celková cena </w:t>
      </w:r>
      <w:r w:rsidR="008708F1">
        <w:rPr>
          <w:rFonts w:ascii="Arial" w:hAnsi="Arial" w:cs="Arial"/>
          <w:sz w:val="20"/>
          <w:szCs w:val="20"/>
        </w:rPr>
        <w:t>397.969</w:t>
      </w:r>
      <w:r w:rsidRPr="00880F58">
        <w:rPr>
          <w:rFonts w:ascii="Arial" w:hAnsi="Arial" w:cs="Arial"/>
          <w:sz w:val="20"/>
          <w:szCs w:val="20"/>
        </w:rPr>
        <w:t>,- Kč (slovy:</w:t>
      </w:r>
      <w:r w:rsidR="008708F1">
        <w:rPr>
          <w:rFonts w:ascii="Arial" w:hAnsi="Arial" w:cs="Arial"/>
          <w:sz w:val="20"/>
          <w:szCs w:val="20"/>
        </w:rPr>
        <w:t xml:space="preserve">třistadevadesátsedmtisícdevětsetšedesátdevět </w:t>
      </w:r>
      <w:r>
        <w:rPr>
          <w:rFonts w:ascii="Arial" w:hAnsi="Arial" w:cs="Arial"/>
          <w:sz w:val="20"/>
          <w:szCs w:val="20"/>
        </w:rPr>
        <w:t>k</w:t>
      </w:r>
      <w:r w:rsidRPr="00880F58">
        <w:rPr>
          <w:rFonts w:ascii="Arial" w:hAnsi="Arial" w:cs="Arial"/>
          <w:sz w:val="20"/>
          <w:szCs w:val="20"/>
        </w:rPr>
        <w:t xml:space="preserve">orun českých) </w:t>
      </w:r>
      <w:r w:rsidR="008708F1">
        <w:rPr>
          <w:rFonts w:ascii="Arial" w:hAnsi="Arial" w:cs="Arial"/>
          <w:sz w:val="20"/>
          <w:szCs w:val="20"/>
        </w:rPr>
        <w:t xml:space="preserve">včetně </w:t>
      </w:r>
      <w:r w:rsidRPr="00880F58">
        <w:rPr>
          <w:rFonts w:ascii="Arial" w:hAnsi="Arial" w:cs="Arial"/>
          <w:sz w:val="20"/>
          <w:szCs w:val="20"/>
        </w:rPr>
        <w:t>DPH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3853F927" w14:textId="77777777" w:rsidR="00751E33" w:rsidRDefault="00751E33" w:rsidP="00F06331">
      <w:pPr>
        <w:pStyle w:val="Normlnsodraenm"/>
        <w:numPr>
          <w:ilvl w:val="0"/>
          <w:numId w:val="6"/>
        </w:numPr>
        <w:spacing w:after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2B2CDB">
        <w:rPr>
          <w:rFonts w:ascii="Arial" w:hAnsi="Arial" w:cs="Arial"/>
          <w:sz w:val="20"/>
          <w:szCs w:val="20"/>
        </w:rPr>
        <w:t>Obě smluvní strany si vzájemně vystaví daňové doklady</w:t>
      </w:r>
      <w:r w:rsidR="002B2CDB">
        <w:rPr>
          <w:rFonts w:ascii="Arial" w:hAnsi="Arial" w:cs="Arial"/>
          <w:sz w:val="20"/>
          <w:szCs w:val="20"/>
        </w:rPr>
        <w:t xml:space="preserve"> </w:t>
      </w:r>
      <w:r w:rsidRPr="002B2CDB">
        <w:rPr>
          <w:rFonts w:ascii="Arial" w:hAnsi="Arial" w:cs="Arial"/>
          <w:sz w:val="20"/>
          <w:szCs w:val="20"/>
        </w:rPr>
        <w:t>(faktury). Řádným vystavením fakt</w:t>
      </w:r>
      <w:r w:rsidR="00103251" w:rsidRPr="002B2CDB">
        <w:rPr>
          <w:rFonts w:ascii="Arial" w:hAnsi="Arial" w:cs="Arial"/>
          <w:sz w:val="20"/>
          <w:szCs w:val="20"/>
        </w:rPr>
        <w:t>ury se rozumí vystavení faktury</w:t>
      </w:r>
      <w:r w:rsidRPr="002B2CDB">
        <w:rPr>
          <w:rFonts w:ascii="Arial" w:hAnsi="Arial" w:cs="Arial"/>
          <w:sz w:val="20"/>
          <w:szCs w:val="20"/>
        </w:rPr>
        <w:t xml:space="preserve">, jež má veškeré náležitosti daňového dokladu požadované právními předpisy, zejména zákonem č. 235/2004 Sb., o dani z přidané hodnoty. </w:t>
      </w:r>
      <w:r w:rsidRPr="002B2CDB">
        <w:rPr>
          <w:rFonts w:ascii="Arial" w:hAnsi="Arial" w:cs="Arial"/>
          <w:b/>
          <w:sz w:val="20"/>
          <w:szCs w:val="20"/>
        </w:rPr>
        <w:t>Na faktuře m</w:t>
      </w:r>
      <w:r w:rsidR="001B75F8" w:rsidRPr="002B2CDB">
        <w:rPr>
          <w:rFonts w:ascii="Arial" w:hAnsi="Arial" w:cs="Arial"/>
          <w:b/>
          <w:sz w:val="20"/>
          <w:szCs w:val="20"/>
        </w:rPr>
        <w:t>usí být uvedeno číslo smlouvy a </w:t>
      </w:r>
      <w:r w:rsidRPr="002B2CDB">
        <w:rPr>
          <w:rFonts w:ascii="Arial" w:hAnsi="Arial" w:cs="Arial"/>
          <w:b/>
          <w:sz w:val="20"/>
          <w:szCs w:val="20"/>
        </w:rPr>
        <w:t>označení „neplatit</w:t>
      </w:r>
      <w:r w:rsidR="001B75F8" w:rsidRPr="002B2CDB">
        <w:rPr>
          <w:rFonts w:ascii="Arial" w:hAnsi="Arial" w:cs="Arial"/>
          <w:b/>
          <w:sz w:val="20"/>
          <w:szCs w:val="20"/>
        </w:rPr>
        <w:t xml:space="preserve"> –</w:t>
      </w:r>
      <w:r w:rsidR="0066492F" w:rsidRPr="002B2CDB">
        <w:rPr>
          <w:rFonts w:ascii="Arial" w:hAnsi="Arial" w:cs="Arial"/>
          <w:b/>
          <w:sz w:val="20"/>
          <w:szCs w:val="20"/>
        </w:rPr>
        <w:t xml:space="preserve"> kompenzace“.</w:t>
      </w:r>
      <w:r w:rsidR="001D44AF" w:rsidRPr="001D44AF">
        <w:rPr>
          <w:rFonts w:ascii="Arial" w:hAnsi="Arial" w:cs="Arial"/>
          <w:sz w:val="20"/>
          <w:szCs w:val="20"/>
        </w:rPr>
        <w:t xml:space="preserve"> </w:t>
      </w:r>
      <w:r w:rsidR="001D44AF" w:rsidRPr="00880F58">
        <w:rPr>
          <w:rFonts w:ascii="Arial" w:hAnsi="Arial" w:cs="Arial"/>
          <w:sz w:val="20"/>
          <w:szCs w:val="20"/>
        </w:rPr>
        <w:t xml:space="preserve">Obě smluvní strany si své pohledávky  započtou nejpozději k 31. </w:t>
      </w:r>
      <w:r w:rsidR="005E2836">
        <w:rPr>
          <w:rFonts w:ascii="Arial" w:hAnsi="Arial" w:cs="Arial"/>
          <w:sz w:val="20"/>
          <w:szCs w:val="20"/>
        </w:rPr>
        <w:t>1</w:t>
      </w:r>
      <w:r w:rsidR="00395702">
        <w:rPr>
          <w:rFonts w:ascii="Arial" w:hAnsi="Arial" w:cs="Arial"/>
          <w:sz w:val="20"/>
          <w:szCs w:val="20"/>
        </w:rPr>
        <w:t>2</w:t>
      </w:r>
      <w:r w:rsidR="001D44AF" w:rsidRPr="00880F58">
        <w:rPr>
          <w:rFonts w:ascii="Arial" w:hAnsi="Arial" w:cs="Arial"/>
          <w:sz w:val="20"/>
          <w:szCs w:val="20"/>
        </w:rPr>
        <w:t>. 20</w:t>
      </w:r>
      <w:r w:rsidR="004B588F">
        <w:rPr>
          <w:rFonts w:ascii="Arial" w:hAnsi="Arial" w:cs="Arial"/>
          <w:sz w:val="20"/>
          <w:szCs w:val="20"/>
        </w:rPr>
        <w:t>2</w:t>
      </w:r>
      <w:r w:rsidR="00721E1B">
        <w:rPr>
          <w:rFonts w:ascii="Arial" w:hAnsi="Arial" w:cs="Arial"/>
          <w:sz w:val="20"/>
          <w:szCs w:val="20"/>
        </w:rPr>
        <w:t>5</w:t>
      </w:r>
      <w:r w:rsidR="001D44AF" w:rsidRPr="00880F58">
        <w:rPr>
          <w:rFonts w:ascii="Arial" w:hAnsi="Arial" w:cs="Arial"/>
          <w:sz w:val="20"/>
          <w:szCs w:val="20"/>
        </w:rPr>
        <w:t>.</w:t>
      </w:r>
    </w:p>
    <w:p w14:paraId="088A1B52" w14:textId="77777777" w:rsidR="00751E33" w:rsidRPr="00880F58" w:rsidRDefault="00751E33" w:rsidP="00F06331">
      <w:pPr>
        <w:pStyle w:val="Normlnsodraenm"/>
        <w:spacing w:after="24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46DD93" w14:textId="77777777" w:rsidR="00A81398" w:rsidRPr="00880F58" w:rsidRDefault="00A81398" w:rsidP="00F06331">
      <w:pPr>
        <w:pStyle w:val="Normlnsodraenm"/>
        <w:spacing w:after="240" w:line="276" w:lineRule="auto"/>
        <w:ind w:left="720"/>
        <w:rPr>
          <w:rFonts w:ascii="Arial" w:hAnsi="Arial" w:cs="Arial"/>
          <w:sz w:val="20"/>
          <w:szCs w:val="20"/>
        </w:rPr>
      </w:pPr>
    </w:p>
    <w:p w14:paraId="7AAF207F" w14:textId="77777777" w:rsidR="00F06331" w:rsidRPr="00F06331" w:rsidRDefault="009C098B" w:rsidP="00F06331">
      <w:pPr>
        <w:pStyle w:val="Nadpis2"/>
        <w:spacing w:after="240" w:line="276" w:lineRule="auto"/>
        <w:ind w:left="2835" w:firstLine="284"/>
      </w:pPr>
      <w:r w:rsidRPr="00880F58">
        <w:rPr>
          <w:rFonts w:cs="Arial"/>
          <w:sz w:val="20"/>
          <w:szCs w:val="20"/>
          <w:u w:val="single"/>
        </w:rPr>
        <w:t>V</w:t>
      </w:r>
      <w:r w:rsidR="005C24E4" w:rsidRPr="00880F58">
        <w:rPr>
          <w:rFonts w:cs="Arial"/>
          <w:sz w:val="20"/>
          <w:szCs w:val="20"/>
          <w:u w:val="single"/>
        </w:rPr>
        <w:t>I</w:t>
      </w:r>
      <w:r w:rsidR="005B605D" w:rsidRPr="00880F58">
        <w:rPr>
          <w:rFonts w:cs="Arial"/>
          <w:sz w:val="20"/>
          <w:szCs w:val="20"/>
          <w:u w:val="single"/>
        </w:rPr>
        <w:t xml:space="preserve">. </w:t>
      </w:r>
      <w:r w:rsidRPr="00880F58">
        <w:rPr>
          <w:rFonts w:cs="Arial"/>
          <w:sz w:val="20"/>
          <w:szCs w:val="20"/>
          <w:u w:val="single"/>
        </w:rPr>
        <w:t>Závěrečná ujednání</w:t>
      </w:r>
    </w:p>
    <w:p w14:paraId="2B7EAF02" w14:textId="77777777" w:rsidR="00F06331" w:rsidRPr="00F06331" w:rsidRDefault="00CD7D57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5" w:hanging="425"/>
        <w:jc w:val="both"/>
        <w:outlineLvl w:val="9"/>
        <w:rPr>
          <w:rFonts w:ascii="Arial" w:hAnsi="Arial" w:cs="Arial"/>
          <w:sz w:val="20"/>
          <w:szCs w:val="20"/>
        </w:rPr>
      </w:pPr>
      <w:r w:rsidRPr="00F06331">
        <w:rPr>
          <w:rFonts w:ascii="Arial" w:hAnsi="Arial" w:cs="Arial"/>
          <w:sz w:val="20"/>
          <w:szCs w:val="20"/>
        </w:rPr>
        <w:t>Právní vztahy vzniklé z této smlouvy nebo s touto smlouvou so</w:t>
      </w:r>
      <w:r w:rsidR="0086312E" w:rsidRPr="00F06331">
        <w:rPr>
          <w:rFonts w:ascii="Arial" w:hAnsi="Arial" w:cs="Arial"/>
          <w:sz w:val="20"/>
          <w:szCs w:val="20"/>
        </w:rPr>
        <w:t>uvisející se řídí, pokud z</w:t>
      </w:r>
      <w:r w:rsidR="00C31F31" w:rsidRPr="00F06331">
        <w:rPr>
          <w:rFonts w:ascii="Arial" w:hAnsi="Arial" w:cs="Arial"/>
          <w:sz w:val="20"/>
          <w:szCs w:val="20"/>
        </w:rPr>
        <w:t> </w:t>
      </w:r>
      <w:r w:rsidR="0086312E" w:rsidRPr="00F06331">
        <w:rPr>
          <w:rFonts w:ascii="Arial" w:hAnsi="Arial" w:cs="Arial"/>
          <w:sz w:val="20"/>
          <w:szCs w:val="20"/>
        </w:rPr>
        <w:t>této</w:t>
      </w:r>
      <w:r w:rsidR="00C31F31" w:rsidRPr="00F06331">
        <w:rPr>
          <w:rFonts w:ascii="Arial" w:hAnsi="Arial" w:cs="Arial"/>
          <w:sz w:val="20"/>
          <w:szCs w:val="20"/>
        </w:rPr>
        <w:t xml:space="preserve"> </w:t>
      </w:r>
      <w:r w:rsidR="00F236C7" w:rsidRPr="00F06331">
        <w:rPr>
          <w:rFonts w:ascii="Arial" w:hAnsi="Arial" w:cs="Arial"/>
          <w:sz w:val="20"/>
          <w:szCs w:val="20"/>
        </w:rPr>
        <w:t xml:space="preserve">smlouvy </w:t>
      </w:r>
      <w:r w:rsidRPr="00F06331">
        <w:rPr>
          <w:rFonts w:ascii="Arial" w:hAnsi="Arial" w:cs="Arial"/>
          <w:sz w:val="20"/>
          <w:szCs w:val="20"/>
        </w:rPr>
        <w:t>nevyplývá něco jiného, ustanoveními občanského zákoníku a právním řádem České republiky. V případě, že by se stalo některé ustanovení smlouvy neplatným, zůstávají ostatní ustanovení i nadále v platnosti, ledaž</w:t>
      </w:r>
      <w:r w:rsidR="0018686E" w:rsidRPr="00F06331">
        <w:rPr>
          <w:rFonts w:ascii="Arial" w:hAnsi="Arial" w:cs="Arial"/>
          <w:sz w:val="20"/>
          <w:szCs w:val="20"/>
        </w:rPr>
        <w:t xml:space="preserve">e právní předpis stanoví jinak. </w:t>
      </w:r>
      <w:r w:rsidRPr="00F06331">
        <w:rPr>
          <w:rFonts w:ascii="Arial" w:hAnsi="Arial" w:cs="Arial"/>
          <w:sz w:val="20"/>
          <w:szCs w:val="20"/>
        </w:rPr>
        <w:t>Práva</w:t>
      </w:r>
      <w:r w:rsidR="0018686E" w:rsidRPr="00F06331">
        <w:rPr>
          <w:rFonts w:ascii="Arial" w:hAnsi="Arial" w:cs="Arial"/>
          <w:sz w:val="20"/>
          <w:szCs w:val="20"/>
        </w:rPr>
        <w:t xml:space="preserve"> </w:t>
      </w:r>
      <w:r w:rsidRPr="00F06331">
        <w:rPr>
          <w:rFonts w:ascii="Arial" w:hAnsi="Arial" w:cs="Arial"/>
          <w:sz w:val="20"/>
          <w:szCs w:val="20"/>
        </w:rPr>
        <w:t>a povinnosti smluvních stran z této smlouvy přecházejí na jejich právní nástupce.</w:t>
      </w:r>
    </w:p>
    <w:p w14:paraId="360CB7C5" w14:textId="77777777" w:rsidR="00CD7D57" w:rsidRPr="00880F58" w:rsidRDefault="00CD7D57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6" w:hanging="426"/>
        <w:jc w:val="both"/>
        <w:outlineLvl w:val="9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>Tuto smlouvu lze měnit, doplňovat nebo rušit pouze písemně, a to číslovanými dodatky, podepsanými oběma smluvními stranami.</w:t>
      </w:r>
    </w:p>
    <w:p w14:paraId="20F2C474" w14:textId="77777777" w:rsidR="00CD7D57" w:rsidRPr="00880F58" w:rsidRDefault="00CD7D57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6" w:hanging="426"/>
        <w:jc w:val="both"/>
        <w:outlineLvl w:val="9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>Smluvní strany se zároveň zavazují, že všechny informace, které jim byly svěřeny druhou smluvní stranou, nezpřístupní třetím osobám pro jiné účely, než pro plnění závazků stanovených touto smlouvou.</w:t>
      </w:r>
    </w:p>
    <w:p w14:paraId="1C675F59" w14:textId="77777777" w:rsidR="00CD7D57" w:rsidRPr="00880F58" w:rsidRDefault="00CD7D57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6" w:hanging="426"/>
        <w:jc w:val="both"/>
        <w:outlineLvl w:val="9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 xml:space="preserve">Tato smlouva je vyhotovena ve dvou stejnopisech, z nichž každý stejnopis má platnost originálu. </w:t>
      </w:r>
      <w:r w:rsidR="00533334" w:rsidRPr="00880F58">
        <w:rPr>
          <w:rFonts w:ascii="Arial" w:hAnsi="Arial" w:cs="Arial"/>
          <w:sz w:val="20"/>
          <w:szCs w:val="20"/>
        </w:rPr>
        <w:t>Obě strany smlouvy obdrží</w:t>
      </w:r>
      <w:r w:rsidRPr="00880F58">
        <w:rPr>
          <w:rFonts w:ascii="Arial" w:hAnsi="Arial" w:cs="Arial"/>
          <w:sz w:val="20"/>
          <w:szCs w:val="20"/>
        </w:rPr>
        <w:t xml:space="preserve"> po jednom vyhotovení.  </w:t>
      </w:r>
    </w:p>
    <w:p w14:paraId="44C19E91" w14:textId="77777777" w:rsidR="00F44056" w:rsidRDefault="00CD7D57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6" w:hanging="426"/>
        <w:jc w:val="both"/>
        <w:outlineLvl w:val="9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 xml:space="preserve">Smluvní strany se dohodly, že žádná z nich není oprávněna postoupit svá práva </w:t>
      </w:r>
      <w:r w:rsidR="005B5B77" w:rsidRPr="00880F58">
        <w:rPr>
          <w:rFonts w:ascii="Arial" w:hAnsi="Arial" w:cs="Arial"/>
          <w:sz w:val="20"/>
          <w:szCs w:val="20"/>
        </w:rPr>
        <w:t>a povinnosti, vyplývající z </w:t>
      </w:r>
      <w:r w:rsidRPr="00880F58">
        <w:rPr>
          <w:rFonts w:ascii="Arial" w:hAnsi="Arial" w:cs="Arial"/>
          <w:sz w:val="20"/>
          <w:szCs w:val="20"/>
        </w:rPr>
        <w:t>této smlouvy, bez předchozího písemného souhlasu druhé smluvní strany. K přechodu práv a povinností na právní nástupce stran se souhlas nevyžaduje.</w:t>
      </w:r>
    </w:p>
    <w:p w14:paraId="52ECF438" w14:textId="77777777" w:rsidR="00C54D99" w:rsidRDefault="00A72A88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6" w:hanging="426"/>
        <w:jc w:val="both"/>
        <w:outlineLvl w:val="9"/>
        <w:rPr>
          <w:rFonts w:ascii="Arial" w:hAnsi="Arial" w:cs="Arial"/>
          <w:sz w:val="20"/>
          <w:szCs w:val="20"/>
        </w:rPr>
      </w:pPr>
      <w:r w:rsidRPr="00F44056">
        <w:rPr>
          <w:rFonts w:ascii="Arial" w:hAnsi="Arial" w:cs="Arial"/>
          <w:sz w:val="20"/>
          <w:szCs w:val="20"/>
        </w:rPr>
        <w:lastRenderedPageBreak/>
        <w:t xml:space="preserve"> </w:t>
      </w:r>
      <w:r w:rsidR="00C54D99" w:rsidRPr="00F44056">
        <w:rPr>
          <w:rFonts w:ascii="Arial" w:hAnsi="Arial" w:cs="Arial"/>
          <w:sz w:val="20"/>
          <w:szCs w:val="20"/>
        </w:rPr>
        <w:t xml:space="preserve">Smluvní strany výslovně souhlasí s uveřejněním této smlouvy v registru smluv dle zákona č. 340/2015 Sb., o zvláštních podmínkách účinnosti některých smluv, uveřejňování těchto smluv a o registru smluv (zákon o registru smluv). </w:t>
      </w:r>
      <w:r w:rsidR="00C54D99">
        <w:rPr>
          <w:rFonts w:ascii="Arial" w:hAnsi="Arial" w:cs="Arial"/>
          <w:sz w:val="20"/>
          <w:szCs w:val="20"/>
        </w:rPr>
        <w:t>IPR Praha</w:t>
      </w:r>
      <w:r w:rsidR="00C54D99" w:rsidRPr="00F44056">
        <w:rPr>
          <w:rFonts w:ascii="Arial" w:hAnsi="Arial" w:cs="Arial"/>
          <w:sz w:val="20"/>
          <w:szCs w:val="20"/>
        </w:rPr>
        <w:t xml:space="preserve"> zajistí zveřejnění smlouvy zasláním správci registru smluv nejpozději ve lhůtě do 30 dnů od podpisu smlouvy oběma smluvními stranami. </w:t>
      </w:r>
      <w:r w:rsidR="00C54D99">
        <w:rPr>
          <w:rFonts w:ascii="Arial" w:hAnsi="Arial" w:cs="Arial"/>
          <w:sz w:val="20"/>
          <w:szCs w:val="20"/>
        </w:rPr>
        <w:t>Partner</w:t>
      </w:r>
      <w:r w:rsidR="00C54D99" w:rsidRPr="00F44056">
        <w:rPr>
          <w:rFonts w:ascii="Arial" w:hAnsi="Arial" w:cs="Arial"/>
          <w:sz w:val="20"/>
          <w:szCs w:val="20"/>
        </w:rPr>
        <w:t xml:space="preserve"> obdrží potvrzení o uveřejnění v registru smluv automaticky vygenerované správcem registru smluv do své datové schránky</w:t>
      </w:r>
      <w:r w:rsidR="00C54D99">
        <w:rPr>
          <w:rFonts w:ascii="Arial" w:hAnsi="Arial" w:cs="Arial"/>
          <w:sz w:val="20"/>
          <w:szCs w:val="20"/>
        </w:rPr>
        <w:t>.</w:t>
      </w:r>
      <w:r w:rsidR="00C54D99" w:rsidRPr="00F44056">
        <w:rPr>
          <w:rFonts w:ascii="Arial" w:hAnsi="Arial" w:cs="Arial"/>
          <w:sz w:val="20"/>
          <w:szCs w:val="20"/>
        </w:rPr>
        <w:t xml:space="preserve"> Smluvní strany dále prohlašují, že  skutečnosti uvedené v  této smlouvě nepovažují za obchodní tajemství ve smyslu ustanovení § 504 občanského zákoníku a udělují svolení k jejich užití a zveřejnění bez stanovení jakýchkoliv dalších podmínek.</w:t>
      </w:r>
    </w:p>
    <w:p w14:paraId="6761F67C" w14:textId="77777777" w:rsidR="00F44056" w:rsidRDefault="00A72A88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6" w:hanging="426"/>
        <w:jc w:val="both"/>
        <w:outlineLvl w:val="9"/>
        <w:rPr>
          <w:rFonts w:ascii="Arial" w:hAnsi="Arial" w:cs="Arial"/>
          <w:sz w:val="20"/>
          <w:szCs w:val="20"/>
        </w:rPr>
      </w:pPr>
      <w:r w:rsidRPr="00F44056">
        <w:rPr>
          <w:rFonts w:ascii="Arial" w:hAnsi="Arial" w:cs="Arial"/>
          <w:iCs/>
          <w:sz w:val="20"/>
          <w:szCs w:val="20"/>
        </w:rPr>
        <w:t>Plnění předmětu této smlouvy v době mezi podpisem a před nabytím účinnosti této smlouvy, tedy před zveřejněním v registru smluv, se považuje za plnění podle této smlouvy a práva a povinnosti z něj vzniklé se řídí touto smlouvou.</w:t>
      </w:r>
    </w:p>
    <w:p w14:paraId="3439F3B3" w14:textId="77777777" w:rsidR="00A72A88" w:rsidRPr="00F44056" w:rsidRDefault="003D3C5C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6" w:hanging="426"/>
        <w:jc w:val="both"/>
        <w:outlineLvl w:val="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Partner</w:t>
      </w:r>
      <w:r w:rsidR="00A72A88" w:rsidRPr="00F44056">
        <w:rPr>
          <w:rFonts w:ascii="Arial" w:hAnsi="Arial" w:cs="Arial"/>
          <w:sz w:val="20"/>
          <w:szCs w:val="20"/>
        </w:rPr>
        <w:t xml:space="preserve"> podpisem této smlouvy souhlasí s poskytnutím informací o smlouvě v rozsahu zákona č. 106/1999 Sb., o svobodném přístupu k informacím, ve znění pozdějších předpisů.</w:t>
      </w:r>
    </w:p>
    <w:p w14:paraId="2E46EF26" w14:textId="77777777" w:rsidR="00CD7D57" w:rsidRPr="00880F58" w:rsidRDefault="00CD7D57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6" w:hanging="426"/>
        <w:jc w:val="both"/>
        <w:outlineLvl w:val="9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>Smluvní strany tímto prohlašují, že neexistuje žádné ústní ujednání, žádn</w:t>
      </w:r>
      <w:r w:rsidR="005B5B77" w:rsidRPr="00880F58">
        <w:rPr>
          <w:rFonts w:ascii="Arial" w:hAnsi="Arial" w:cs="Arial"/>
          <w:sz w:val="20"/>
          <w:szCs w:val="20"/>
        </w:rPr>
        <w:t xml:space="preserve">á smlouva či řízení týkající se </w:t>
      </w:r>
      <w:r w:rsidRPr="00880F58">
        <w:rPr>
          <w:rFonts w:ascii="Arial" w:hAnsi="Arial" w:cs="Arial"/>
          <w:sz w:val="20"/>
          <w:szCs w:val="20"/>
        </w:rPr>
        <w:t>některé smluvní strany, které by nepříznivě ovlivnilo splnění závazků vyplývajících z této smlouvy. Zároveň svým podpisem potvrzují, že veške</w:t>
      </w:r>
      <w:r w:rsidR="005B5B77" w:rsidRPr="00880F58">
        <w:rPr>
          <w:rFonts w:ascii="Arial" w:hAnsi="Arial" w:cs="Arial"/>
          <w:sz w:val="20"/>
          <w:szCs w:val="20"/>
        </w:rPr>
        <w:t xml:space="preserve">rá prohlášení a dokumenty podle </w:t>
      </w:r>
      <w:r w:rsidRPr="00880F58">
        <w:rPr>
          <w:rFonts w:ascii="Arial" w:hAnsi="Arial" w:cs="Arial"/>
          <w:sz w:val="20"/>
          <w:szCs w:val="20"/>
        </w:rPr>
        <w:t>této smlouvy jsou pr</w:t>
      </w:r>
      <w:r w:rsidR="005B5B77" w:rsidRPr="00880F58">
        <w:rPr>
          <w:rFonts w:ascii="Arial" w:hAnsi="Arial" w:cs="Arial"/>
          <w:sz w:val="20"/>
          <w:szCs w:val="20"/>
        </w:rPr>
        <w:t>avdivé, úplné, přesné, platné a </w:t>
      </w:r>
      <w:r w:rsidRPr="00880F58">
        <w:rPr>
          <w:rFonts w:ascii="Arial" w:hAnsi="Arial" w:cs="Arial"/>
          <w:sz w:val="20"/>
          <w:szCs w:val="20"/>
        </w:rPr>
        <w:t>právně vynutitelné.</w:t>
      </w:r>
    </w:p>
    <w:p w14:paraId="72514577" w14:textId="77777777" w:rsidR="00CD7D57" w:rsidRDefault="00CD7D57" w:rsidP="00F06331">
      <w:pPr>
        <w:numPr>
          <w:ilvl w:val="0"/>
          <w:numId w:val="2"/>
        </w:numPr>
        <w:tabs>
          <w:tab w:val="clear" w:pos="357"/>
          <w:tab w:val="num" w:pos="426"/>
        </w:tabs>
        <w:suppressAutoHyphens/>
        <w:spacing w:after="240" w:line="276" w:lineRule="auto"/>
        <w:ind w:left="426" w:hanging="426"/>
        <w:jc w:val="both"/>
        <w:outlineLvl w:val="9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>Smluvní strany dále prohlašují, že si smlouvu, včetně jejích příloh pečlivě přečetly, všem ustanovením smlouvy rozumí, že nebyla uzavřena v tísni ani za jinak jednostranně nevýhodných podmínek. Na důkaz svého souhlasu učiněného vážně a svobodně smlouvu vlastnoručně podepisují.</w:t>
      </w:r>
    </w:p>
    <w:p w14:paraId="32E2DD11" w14:textId="77777777" w:rsidR="006F55C7" w:rsidRPr="006F55C7" w:rsidRDefault="006F55C7" w:rsidP="006F55C7">
      <w:pPr>
        <w:pStyle w:val="Normlnsodraenm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721E1B">
        <w:rPr>
          <w:rFonts w:ascii="Arial" w:hAnsi="Arial" w:cs="Arial"/>
          <w:sz w:val="20"/>
          <w:szCs w:val="20"/>
        </w:rPr>
        <w:t>Příloha č. 1 - závazná pravidla užívání prostor CAMPu</w:t>
      </w:r>
    </w:p>
    <w:p w14:paraId="4447B250" w14:textId="77777777" w:rsidR="005B5110" w:rsidRPr="005B5110" w:rsidRDefault="005B5110" w:rsidP="005B5110"/>
    <w:p w14:paraId="0D907870" w14:textId="77777777" w:rsidR="00B8674C" w:rsidRPr="00880F58" w:rsidRDefault="006B202A" w:rsidP="00CD7D57">
      <w:pPr>
        <w:spacing w:line="276" w:lineRule="auto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 xml:space="preserve">V Praze dne </w:t>
      </w:r>
      <w:r w:rsidR="00C1107D" w:rsidRPr="00880F58">
        <w:rPr>
          <w:rFonts w:ascii="Arial" w:hAnsi="Arial" w:cs="Arial"/>
          <w:sz w:val="20"/>
          <w:szCs w:val="20"/>
        </w:rPr>
        <w:t>……………</w:t>
      </w:r>
      <w:r w:rsidR="00CD7D57" w:rsidRPr="00880F58">
        <w:rPr>
          <w:rFonts w:ascii="Arial" w:hAnsi="Arial" w:cs="Arial"/>
          <w:sz w:val="20"/>
          <w:szCs w:val="20"/>
        </w:rPr>
        <w:tab/>
      </w:r>
      <w:r w:rsidR="00CD7D57" w:rsidRPr="00880F58">
        <w:rPr>
          <w:rFonts w:ascii="Arial" w:hAnsi="Arial" w:cs="Arial"/>
          <w:sz w:val="20"/>
          <w:szCs w:val="20"/>
        </w:rPr>
        <w:tab/>
      </w:r>
      <w:r w:rsidR="00CD7D57" w:rsidRPr="00880F58">
        <w:rPr>
          <w:rFonts w:ascii="Arial" w:hAnsi="Arial" w:cs="Arial"/>
          <w:sz w:val="20"/>
          <w:szCs w:val="20"/>
        </w:rPr>
        <w:tab/>
      </w:r>
      <w:r w:rsidR="00CD7D57" w:rsidRPr="00880F58">
        <w:rPr>
          <w:rFonts w:ascii="Arial" w:hAnsi="Arial" w:cs="Arial"/>
          <w:sz w:val="20"/>
          <w:szCs w:val="20"/>
        </w:rPr>
        <w:tab/>
      </w:r>
      <w:r w:rsidR="00CD7D57" w:rsidRPr="00880F58">
        <w:rPr>
          <w:rFonts w:ascii="Arial" w:hAnsi="Arial" w:cs="Arial"/>
          <w:sz w:val="20"/>
          <w:szCs w:val="20"/>
        </w:rPr>
        <w:tab/>
      </w:r>
      <w:r w:rsidR="0018686E" w:rsidRPr="00880F58">
        <w:rPr>
          <w:rFonts w:ascii="Arial" w:hAnsi="Arial" w:cs="Arial"/>
          <w:sz w:val="20"/>
          <w:szCs w:val="20"/>
        </w:rPr>
        <w:tab/>
      </w:r>
      <w:r w:rsidR="00C40159" w:rsidRPr="00880F58">
        <w:rPr>
          <w:rFonts w:ascii="Arial" w:hAnsi="Arial" w:cs="Arial"/>
          <w:sz w:val="20"/>
          <w:szCs w:val="20"/>
        </w:rPr>
        <w:tab/>
      </w:r>
      <w:r w:rsidR="00CD7D57" w:rsidRPr="00880F58">
        <w:rPr>
          <w:rFonts w:ascii="Arial" w:hAnsi="Arial" w:cs="Arial"/>
          <w:sz w:val="20"/>
          <w:szCs w:val="20"/>
        </w:rPr>
        <w:t>V Praze dne ……………</w:t>
      </w:r>
    </w:p>
    <w:p w14:paraId="7A691E33" w14:textId="77777777" w:rsidR="008260EE" w:rsidRPr="00880F58" w:rsidRDefault="00B8674C" w:rsidP="004C2DD3">
      <w:pPr>
        <w:spacing w:line="276" w:lineRule="auto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 xml:space="preserve">Za </w:t>
      </w:r>
      <w:r w:rsidR="00533334" w:rsidRPr="00880F58">
        <w:rPr>
          <w:rFonts w:ascii="Arial" w:hAnsi="Arial" w:cs="Arial"/>
          <w:sz w:val="20"/>
          <w:szCs w:val="20"/>
        </w:rPr>
        <w:t>IPR Praha</w:t>
      </w:r>
      <w:r w:rsidRPr="00880F58">
        <w:rPr>
          <w:rFonts w:ascii="Arial" w:hAnsi="Arial" w:cs="Arial"/>
          <w:sz w:val="20"/>
          <w:szCs w:val="20"/>
        </w:rPr>
        <w:t>:</w:t>
      </w:r>
      <w:r w:rsidR="004C2DD3" w:rsidRPr="00880F58">
        <w:rPr>
          <w:rFonts w:ascii="Arial" w:hAnsi="Arial" w:cs="Arial"/>
          <w:sz w:val="20"/>
          <w:szCs w:val="20"/>
        </w:rPr>
        <w:tab/>
      </w:r>
      <w:r w:rsidR="004C2DD3" w:rsidRPr="00880F58">
        <w:rPr>
          <w:rFonts w:ascii="Arial" w:hAnsi="Arial" w:cs="Arial"/>
          <w:sz w:val="20"/>
          <w:szCs w:val="20"/>
        </w:rPr>
        <w:tab/>
      </w:r>
      <w:r w:rsidR="004C2DD3" w:rsidRPr="00880F58">
        <w:rPr>
          <w:rFonts w:ascii="Arial" w:hAnsi="Arial" w:cs="Arial"/>
          <w:sz w:val="20"/>
          <w:szCs w:val="20"/>
        </w:rPr>
        <w:tab/>
      </w:r>
      <w:r w:rsidR="004C2DD3" w:rsidRPr="00880F58">
        <w:rPr>
          <w:rFonts w:ascii="Arial" w:hAnsi="Arial" w:cs="Arial"/>
          <w:sz w:val="20"/>
          <w:szCs w:val="20"/>
        </w:rPr>
        <w:tab/>
      </w:r>
      <w:r w:rsidR="004C2DD3" w:rsidRPr="00880F58">
        <w:rPr>
          <w:rFonts w:ascii="Arial" w:hAnsi="Arial" w:cs="Arial"/>
          <w:sz w:val="20"/>
          <w:szCs w:val="20"/>
        </w:rPr>
        <w:tab/>
      </w:r>
      <w:r w:rsidR="004C2DD3" w:rsidRPr="00880F58">
        <w:rPr>
          <w:rFonts w:ascii="Arial" w:hAnsi="Arial" w:cs="Arial"/>
          <w:sz w:val="20"/>
          <w:szCs w:val="20"/>
        </w:rPr>
        <w:tab/>
      </w:r>
      <w:r w:rsidR="004C2DD3" w:rsidRPr="00880F58">
        <w:rPr>
          <w:rFonts w:ascii="Arial" w:hAnsi="Arial" w:cs="Arial"/>
          <w:sz w:val="20"/>
          <w:szCs w:val="20"/>
        </w:rPr>
        <w:tab/>
      </w:r>
      <w:r w:rsidR="00C40159" w:rsidRPr="00880F58">
        <w:rPr>
          <w:rFonts w:ascii="Arial" w:hAnsi="Arial" w:cs="Arial"/>
          <w:sz w:val="20"/>
          <w:szCs w:val="20"/>
        </w:rPr>
        <w:tab/>
      </w:r>
      <w:r w:rsidR="00533334" w:rsidRPr="00880F58">
        <w:rPr>
          <w:rFonts w:ascii="Arial" w:hAnsi="Arial" w:cs="Arial"/>
          <w:sz w:val="20"/>
          <w:szCs w:val="20"/>
        </w:rPr>
        <w:t>Za partnera</w:t>
      </w:r>
      <w:r w:rsidR="00B17F8E">
        <w:rPr>
          <w:rFonts w:ascii="Arial" w:hAnsi="Arial" w:cs="Arial"/>
          <w:sz w:val="20"/>
          <w:szCs w:val="20"/>
        </w:rPr>
        <w:t>:</w:t>
      </w:r>
    </w:p>
    <w:p w14:paraId="2DB88F9A" w14:textId="77777777" w:rsidR="00C1107D" w:rsidRPr="00880F58" w:rsidRDefault="006B202A" w:rsidP="004C2DD3">
      <w:pPr>
        <w:tabs>
          <w:tab w:val="left" w:pos="5103"/>
        </w:tabs>
        <w:spacing w:line="276" w:lineRule="auto"/>
        <w:rPr>
          <w:rFonts w:ascii="Arial" w:hAnsi="Arial" w:cs="Arial"/>
          <w:sz w:val="20"/>
          <w:szCs w:val="20"/>
        </w:rPr>
      </w:pPr>
      <w:r w:rsidRPr="00880F58">
        <w:rPr>
          <w:rFonts w:ascii="Arial" w:hAnsi="Arial" w:cs="Arial"/>
          <w:sz w:val="20"/>
          <w:szCs w:val="20"/>
        </w:rPr>
        <w:t>…………………………</w:t>
      </w:r>
      <w:r w:rsidR="00C1107D" w:rsidRPr="00880F58">
        <w:rPr>
          <w:rFonts w:ascii="Arial" w:hAnsi="Arial" w:cs="Arial"/>
          <w:sz w:val="20"/>
          <w:szCs w:val="20"/>
        </w:rPr>
        <w:t>…</w:t>
      </w:r>
      <w:r w:rsidR="00C40159" w:rsidRPr="00880F58">
        <w:rPr>
          <w:rFonts w:ascii="Arial" w:hAnsi="Arial" w:cs="Arial"/>
          <w:sz w:val="20"/>
          <w:szCs w:val="20"/>
        </w:rPr>
        <w:t>…..</w:t>
      </w:r>
      <w:r w:rsidR="00C40159" w:rsidRPr="00880F58">
        <w:rPr>
          <w:rFonts w:ascii="Arial" w:hAnsi="Arial" w:cs="Arial"/>
          <w:sz w:val="20"/>
          <w:szCs w:val="20"/>
        </w:rPr>
        <w:tab/>
      </w:r>
      <w:r w:rsidR="00C20B89">
        <w:rPr>
          <w:rFonts w:ascii="Arial" w:hAnsi="Arial" w:cs="Arial"/>
          <w:sz w:val="20"/>
          <w:szCs w:val="20"/>
        </w:rPr>
        <w:tab/>
      </w:r>
      <w:r w:rsidR="00C20B89">
        <w:rPr>
          <w:rFonts w:ascii="Arial" w:hAnsi="Arial" w:cs="Arial"/>
          <w:sz w:val="20"/>
          <w:szCs w:val="20"/>
        </w:rPr>
        <w:tab/>
      </w:r>
      <w:r w:rsidR="00C1107D" w:rsidRPr="00880F58">
        <w:rPr>
          <w:rFonts w:ascii="Arial" w:hAnsi="Arial" w:cs="Arial"/>
          <w:sz w:val="20"/>
          <w:szCs w:val="20"/>
        </w:rPr>
        <w:t>……………</w:t>
      </w:r>
      <w:r w:rsidR="005B605D" w:rsidRPr="00880F58">
        <w:rPr>
          <w:rFonts w:ascii="Arial" w:hAnsi="Arial" w:cs="Arial"/>
          <w:sz w:val="20"/>
          <w:szCs w:val="20"/>
        </w:rPr>
        <w:t>…………</w:t>
      </w:r>
      <w:r w:rsidR="004C2DD3" w:rsidRPr="00880F58">
        <w:rPr>
          <w:rFonts w:ascii="Arial" w:hAnsi="Arial" w:cs="Arial"/>
          <w:sz w:val="20"/>
          <w:szCs w:val="20"/>
        </w:rPr>
        <w:t>…….</w:t>
      </w:r>
      <w:r w:rsidR="005B605D" w:rsidRPr="00880F58">
        <w:rPr>
          <w:rFonts w:ascii="Arial" w:hAnsi="Arial" w:cs="Arial"/>
          <w:sz w:val="20"/>
          <w:szCs w:val="20"/>
        </w:rPr>
        <w:t>…</w:t>
      </w:r>
    </w:p>
    <w:p w14:paraId="1C69D134" w14:textId="77777777" w:rsidR="007E38D5" w:rsidRDefault="007E38D5" w:rsidP="000928EC">
      <w:pPr>
        <w:spacing w:line="276" w:lineRule="auto"/>
        <w:rPr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</w:pPr>
    </w:p>
    <w:p w14:paraId="228B6B98" w14:textId="77777777" w:rsidR="006F55C7" w:rsidRDefault="000928EC" w:rsidP="000928E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EE6469">
        <w:rPr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Mgr. </w:t>
      </w:r>
      <w:r>
        <w:rPr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Adam Švejda</w:t>
      </w:r>
      <w:r>
        <w:rPr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ab/>
        <w:t xml:space="preserve"> </w:t>
      </w:r>
      <w:r w:rsidRPr="00EE6469">
        <w:rPr>
          <w:rFonts w:ascii="Arial" w:hAnsi="Arial" w:cs="Arial"/>
          <w:b/>
          <w:bCs/>
          <w:sz w:val="20"/>
          <w:szCs w:val="20"/>
        </w:rPr>
        <w:tab/>
      </w:r>
      <w:r w:rsidRPr="00EE6469">
        <w:rPr>
          <w:rFonts w:ascii="Arial" w:hAnsi="Arial" w:cs="Arial"/>
          <w:b/>
          <w:sz w:val="20"/>
          <w:szCs w:val="20"/>
        </w:rPr>
        <w:tab/>
      </w:r>
      <w:r w:rsidRPr="00EE6469">
        <w:rPr>
          <w:rFonts w:ascii="Arial" w:hAnsi="Arial" w:cs="Arial"/>
          <w:b/>
          <w:sz w:val="20"/>
          <w:szCs w:val="20"/>
        </w:rPr>
        <w:tab/>
      </w:r>
      <w:r w:rsidRPr="00EE6469">
        <w:rPr>
          <w:rFonts w:ascii="Arial" w:hAnsi="Arial" w:cs="Arial"/>
          <w:b/>
          <w:sz w:val="20"/>
          <w:szCs w:val="20"/>
        </w:rPr>
        <w:tab/>
      </w:r>
      <w:r w:rsidRPr="00EE6469">
        <w:rPr>
          <w:rFonts w:ascii="Arial" w:hAnsi="Arial" w:cs="Arial"/>
          <w:b/>
          <w:sz w:val="20"/>
          <w:szCs w:val="20"/>
        </w:rPr>
        <w:tab/>
      </w:r>
      <w:r w:rsidR="0041567F">
        <w:rPr>
          <w:rFonts w:ascii="Arial" w:hAnsi="Arial" w:cs="Arial"/>
          <w:b/>
          <w:sz w:val="20"/>
          <w:szCs w:val="20"/>
        </w:rPr>
        <w:tab/>
      </w:r>
      <w:r w:rsidR="008708F1">
        <w:rPr>
          <w:rFonts w:ascii="Arial" w:hAnsi="Arial" w:cs="Arial"/>
          <w:b/>
          <w:sz w:val="20"/>
          <w:szCs w:val="20"/>
        </w:rPr>
        <w:t>Vladimíra Cimbálníková</w:t>
      </w:r>
    </w:p>
    <w:p w14:paraId="59AB666E" w14:textId="77777777" w:rsidR="000928EC" w:rsidRPr="00EE6469" w:rsidRDefault="000928EC" w:rsidP="000928EC">
      <w:r>
        <w:rPr>
          <w:rFonts w:ascii="Arial" w:hAnsi="Arial" w:cs="Arial"/>
          <w:sz w:val="20"/>
          <w:szCs w:val="20"/>
        </w:rPr>
        <w:t xml:space="preserve">zástupce </w:t>
      </w:r>
      <w:r w:rsidRPr="00EE6469">
        <w:rPr>
          <w:rFonts w:ascii="Arial" w:hAnsi="Arial" w:cs="Arial"/>
          <w:sz w:val="20"/>
          <w:szCs w:val="20"/>
        </w:rPr>
        <w:t>ředitel</w:t>
      </w:r>
      <w:r>
        <w:rPr>
          <w:rFonts w:ascii="Arial" w:hAnsi="Arial" w:cs="Arial"/>
          <w:sz w:val="20"/>
          <w:szCs w:val="20"/>
        </w:rPr>
        <w:t>e pro ekonomickou</w:t>
      </w:r>
      <w:r>
        <w:rPr>
          <w:rFonts w:ascii="Arial" w:hAnsi="Arial" w:cs="Arial"/>
          <w:bCs/>
          <w:kern w:val="1"/>
          <w:sz w:val="20"/>
          <w:szCs w:val="20"/>
        </w:rPr>
        <w:tab/>
      </w:r>
      <w:r>
        <w:rPr>
          <w:rFonts w:ascii="Arial" w:hAnsi="Arial" w:cs="Arial"/>
          <w:bCs/>
          <w:kern w:val="1"/>
          <w:sz w:val="20"/>
          <w:szCs w:val="20"/>
        </w:rPr>
        <w:tab/>
      </w:r>
      <w:r>
        <w:rPr>
          <w:rFonts w:ascii="Arial" w:hAnsi="Arial" w:cs="Arial"/>
          <w:bCs/>
          <w:kern w:val="1"/>
          <w:sz w:val="20"/>
          <w:szCs w:val="20"/>
        </w:rPr>
        <w:tab/>
      </w:r>
      <w:r>
        <w:rPr>
          <w:rFonts w:ascii="Arial" w:hAnsi="Arial" w:cs="Arial"/>
          <w:bCs/>
          <w:kern w:val="1"/>
          <w:sz w:val="20"/>
          <w:szCs w:val="20"/>
        </w:rPr>
        <w:tab/>
      </w:r>
      <w:r w:rsidR="0041567F">
        <w:rPr>
          <w:rFonts w:ascii="Arial" w:hAnsi="Arial" w:cs="Arial"/>
          <w:bCs/>
          <w:kern w:val="1"/>
          <w:sz w:val="20"/>
          <w:szCs w:val="20"/>
        </w:rPr>
        <w:tab/>
      </w:r>
      <w:r w:rsidR="008708F1">
        <w:rPr>
          <w:rFonts w:ascii="Arial" w:hAnsi="Arial" w:cs="Arial"/>
          <w:bCs/>
          <w:kern w:val="1"/>
          <w:sz w:val="20"/>
          <w:szCs w:val="20"/>
        </w:rPr>
        <w:t>předseda představenstva</w:t>
      </w:r>
    </w:p>
    <w:p w14:paraId="1F857D5A" w14:textId="77777777" w:rsidR="006F55C7" w:rsidRDefault="000928EC" w:rsidP="0041567F">
      <w:pPr>
        <w:ind w:left="5670" w:hanging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provozní činnost</w:t>
      </w:r>
      <w:r w:rsidR="0041567F">
        <w:rPr>
          <w:rFonts w:ascii="Arial" w:hAnsi="Arial" w:cs="Arial"/>
          <w:sz w:val="20"/>
          <w:szCs w:val="20"/>
        </w:rPr>
        <w:t xml:space="preserve"> </w:t>
      </w:r>
      <w:r w:rsidR="006F55C7">
        <w:rPr>
          <w:rFonts w:ascii="Arial" w:hAnsi="Arial" w:cs="Arial"/>
          <w:sz w:val="20"/>
          <w:szCs w:val="20"/>
        </w:rPr>
        <w:tab/>
      </w:r>
    </w:p>
    <w:p w14:paraId="5F26B50B" w14:textId="77777777" w:rsidR="008708F1" w:rsidRDefault="0041567F" w:rsidP="0041567F">
      <w:pPr>
        <w:ind w:left="5670" w:hanging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Institut plánování a rozvoje</w:t>
      </w:r>
      <w:r>
        <w:rPr>
          <w:rFonts w:ascii="Arial" w:hAnsi="Arial" w:cs="Arial"/>
          <w:sz w:val="20"/>
          <w:szCs w:val="20"/>
        </w:rPr>
        <w:tab/>
      </w:r>
      <w:r w:rsidR="008708F1">
        <w:rPr>
          <w:rFonts w:ascii="Arial" w:hAnsi="Arial" w:cs="Arial"/>
          <w:sz w:val="20"/>
          <w:szCs w:val="20"/>
        </w:rPr>
        <w:t xml:space="preserve">Czech Motion design z. s. </w:t>
      </w:r>
    </w:p>
    <w:p w14:paraId="6AFC4E8B" w14:textId="77777777" w:rsidR="0041567F" w:rsidRPr="00880F58" w:rsidRDefault="008708F1" w:rsidP="0041567F">
      <w:pPr>
        <w:ind w:left="5670" w:hanging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hlav</w:t>
      </w:r>
      <w:r w:rsidR="0041567F">
        <w:rPr>
          <w:rFonts w:ascii="Arial" w:hAnsi="Arial" w:cs="Arial"/>
          <w:sz w:val="20"/>
          <w:szCs w:val="20"/>
        </w:rPr>
        <w:t>ního města Prahy</w:t>
      </w:r>
      <w:r w:rsidR="00721E1B">
        <w:rPr>
          <w:rFonts w:ascii="Arial" w:hAnsi="Arial" w:cs="Arial"/>
          <w:sz w:val="20"/>
          <w:szCs w:val="20"/>
        </w:rPr>
        <w:t>, příspěvková organizace</w:t>
      </w:r>
      <w:r w:rsidR="0041567F">
        <w:rPr>
          <w:rFonts w:ascii="Arial" w:hAnsi="Arial" w:cs="Arial"/>
          <w:sz w:val="20"/>
          <w:szCs w:val="20"/>
        </w:rPr>
        <w:tab/>
      </w:r>
    </w:p>
    <w:sectPr w:rsidR="0041567F" w:rsidRPr="00880F58" w:rsidSect="00A51C84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7" w:right="1417" w:bottom="1417" w:left="141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AF79D" w14:textId="77777777" w:rsidR="00BF73FE" w:rsidRDefault="00BF73FE" w:rsidP="00C1107D">
      <w:r>
        <w:separator/>
      </w:r>
    </w:p>
    <w:p w14:paraId="2D29F49D" w14:textId="77777777" w:rsidR="00BF73FE" w:rsidRDefault="00BF73FE" w:rsidP="00C1107D"/>
    <w:p w14:paraId="3D99F5D0" w14:textId="77777777" w:rsidR="00BF73FE" w:rsidRDefault="00BF73FE" w:rsidP="00C1107D"/>
  </w:endnote>
  <w:endnote w:type="continuationSeparator" w:id="0">
    <w:p w14:paraId="57329CB9" w14:textId="77777777" w:rsidR="00BF73FE" w:rsidRDefault="00BF73FE" w:rsidP="00C1107D">
      <w:r>
        <w:continuationSeparator/>
      </w:r>
    </w:p>
    <w:p w14:paraId="4BB35B38" w14:textId="77777777" w:rsidR="00BF73FE" w:rsidRDefault="00BF73FE" w:rsidP="00C1107D"/>
    <w:p w14:paraId="3ABF5068" w14:textId="77777777" w:rsidR="00BF73FE" w:rsidRDefault="00BF73FE" w:rsidP="00C110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default"/>
  </w:font>
  <w:font w:name="UnitPro-Light">
    <w:panose1 w:val="020B0504030101020102"/>
    <w:charset w:val="00"/>
    <w:family w:val="swiss"/>
    <w:notTrueType/>
    <w:pitch w:val="variable"/>
    <w:sig w:usb0="A00002FF" w:usb1="5000207B" w:usb2="00000008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087B" w14:textId="77777777" w:rsidR="008260EE" w:rsidRDefault="008260EE" w:rsidP="00C1107D">
    <w:pPr>
      <w:pStyle w:val="Zpat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E950EF4" w14:textId="77777777" w:rsidR="008260EE" w:rsidRDefault="008260EE" w:rsidP="00C1107D">
    <w:pPr>
      <w:pStyle w:val="Zpat"/>
    </w:pPr>
  </w:p>
  <w:p w14:paraId="676B904A" w14:textId="77777777" w:rsidR="008260EE" w:rsidRDefault="008260EE" w:rsidP="00C1107D"/>
  <w:p w14:paraId="248B4538" w14:textId="77777777" w:rsidR="008260EE" w:rsidRDefault="008260EE" w:rsidP="00C110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AC492" w14:textId="77777777" w:rsidR="00084B68" w:rsidRDefault="00084B68" w:rsidP="00C1107D">
    <w:pPr>
      <w:pStyle w:val="Zpat"/>
      <w:jc w:val="right"/>
      <w:rPr>
        <w:rFonts w:ascii="Times New Roman" w:hAnsi="Times New Roman"/>
      </w:rPr>
    </w:pPr>
  </w:p>
  <w:p w14:paraId="21D3D362" w14:textId="77777777" w:rsidR="00C1107D" w:rsidRPr="003041F1" w:rsidRDefault="00C1107D" w:rsidP="00C1107D">
    <w:pPr>
      <w:pStyle w:val="Zpat"/>
      <w:jc w:val="right"/>
      <w:rPr>
        <w:rFonts w:ascii="Arial" w:hAnsi="Arial" w:cs="Arial"/>
        <w:sz w:val="20"/>
        <w:szCs w:val="20"/>
      </w:rPr>
    </w:pPr>
    <w:r w:rsidRPr="003041F1">
      <w:rPr>
        <w:rFonts w:ascii="Arial" w:hAnsi="Arial" w:cs="Arial"/>
        <w:sz w:val="20"/>
        <w:szCs w:val="20"/>
      </w:rPr>
      <w:t xml:space="preserve">Stránka </w:t>
    </w:r>
    <w:r w:rsidRPr="003041F1">
      <w:rPr>
        <w:rFonts w:ascii="Arial" w:hAnsi="Arial" w:cs="Arial"/>
        <w:sz w:val="20"/>
        <w:szCs w:val="20"/>
      </w:rPr>
      <w:fldChar w:fldCharType="begin"/>
    </w:r>
    <w:r w:rsidRPr="003041F1">
      <w:rPr>
        <w:rFonts w:ascii="Arial" w:hAnsi="Arial" w:cs="Arial"/>
        <w:sz w:val="20"/>
        <w:szCs w:val="20"/>
      </w:rPr>
      <w:instrText>PAGE  \* Arabic  \* MERGEFORMAT</w:instrText>
    </w:r>
    <w:r w:rsidRPr="003041F1">
      <w:rPr>
        <w:rFonts w:ascii="Arial" w:hAnsi="Arial" w:cs="Arial"/>
        <w:sz w:val="20"/>
        <w:szCs w:val="20"/>
      </w:rPr>
      <w:fldChar w:fldCharType="separate"/>
    </w:r>
    <w:r w:rsidR="00987227">
      <w:rPr>
        <w:rFonts w:ascii="Arial" w:hAnsi="Arial" w:cs="Arial"/>
        <w:noProof/>
        <w:sz w:val="20"/>
        <w:szCs w:val="20"/>
      </w:rPr>
      <w:t>1</w:t>
    </w:r>
    <w:r w:rsidRPr="003041F1">
      <w:rPr>
        <w:rFonts w:ascii="Arial" w:hAnsi="Arial" w:cs="Arial"/>
        <w:sz w:val="20"/>
        <w:szCs w:val="20"/>
      </w:rPr>
      <w:fldChar w:fldCharType="end"/>
    </w:r>
    <w:r w:rsidRPr="003041F1">
      <w:rPr>
        <w:rFonts w:ascii="Arial" w:hAnsi="Arial" w:cs="Arial"/>
        <w:sz w:val="20"/>
        <w:szCs w:val="20"/>
      </w:rPr>
      <w:t xml:space="preserve"> z </w:t>
    </w:r>
    <w:r w:rsidRPr="003041F1">
      <w:rPr>
        <w:rFonts w:ascii="Arial" w:hAnsi="Arial" w:cs="Arial"/>
        <w:sz w:val="20"/>
        <w:szCs w:val="20"/>
      </w:rPr>
      <w:fldChar w:fldCharType="begin"/>
    </w:r>
    <w:r w:rsidRPr="003041F1">
      <w:rPr>
        <w:rFonts w:ascii="Arial" w:hAnsi="Arial" w:cs="Arial"/>
        <w:sz w:val="20"/>
        <w:szCs w:val="20"/>
      </w:rPr>
      <w:instrText>NUMPAGES  \* Arabic  \* MERGEFORMAT</w:instrText>
    </w:r>
    <w:r w:rsidRPr="003041F1">
      <w:rPr>
        <w:rFonts w:ascii="Arial" w:hAnsi="Arial" w:cs="Arial"/>
        <w:sz w:val="20"/>
        <w:szCs w:val="20"/>
      </w:rPr>
      <w:fldChar w:fldCharType="separate"/>
    </w:r>
    <w:r w:rsidR="00987227">
      <w:rPr>
        <w:rFonts w:ascii="Arial" w:hAnsi="Arial" w:cs="Arial"/>
        <w:noProof/>
        <w:sz w:val="20"/>
        <w:szCs w:val="20"/>
      </w:rPr>
      <w:t>1</w:t>
    </w:r>
    <w:r w:rsidRPr="003041F1">
      <w:rPr>
        <w:rFonts w:ascii="Arial" w:hAnsi="Arial" w:cs="Arial"/>
        <w:sz w:val="20"/>
        <w:szCs w:val="20"/>
      </w:rPr>
      <w:fldChar w:fldCharType="end"/>
    </w:r>
  </w:p>
  <w:p w14:paraId="56610EDF" w14:textId="77777777" w:rsidR="008260EE" w:rsidRPr="003041F1" w:rsidRDefault="008260EE" w:rsidP="00C1107D">
    <w:pPr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124F6" w14:textId="77777777" w:rsidR="00BF73FE" w:rsidRDefault="00BF73FE" w:rsidP="00C1107D">
      <w:r>
        <w:separator/>
      </w:r>
    </w:p>
    <w:p w14:paraId="53B3E4D5" w14:textId="77777777" w:rsidR="00BF73FE" w:rsidRDefault="00BF73FE" w:rsidP="00C1107D"/>
    <w:p w14:paraId="375E95C6" w14:textId="77777777" w:rsidR="00BF73FE" w:rsidRDefault="00BF73FE" w:rsidP="00C1107D"/>
  </w:footnote>
  <w:footnote w:type="continuationSeparator" w:id="0">
    <w:p w14:paraId="3E5A2ADF" w14:textId="77777777" w:rsidR="00BF73FE" w:rsidRDefault="00BF73FE" w:rsidP="00C1107D">
      <w:r>
        <w:continuationSeparator/>
      </w:r>
    </w:p>
    <w:p w14:paraId="242B905E" w14:textId="77777777" w:rsidR="00BF73FE" w:rsidRDefault="00BF73FE" w:rsidP="00C1107D"/>
    <w:p w14:paraId="364E3A72" w14:textId="77777777" w:rsidR="00BF73FE" w:rsidRDefault="00BF73FE" w:rsidP="00C110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8A313" w14:textId="77777777" w:rsidR="005F39FF" w:rsidRPr="00880F58" w:rsidRDefault="004075F9" w:rsidP="009457BA">
    <w:pPr>
      <w:pStyle w:val="Standardnte"/>
      <w:tabs>
        <w:tab w:val="left" w:pos="828"/>
      </w:tabs>
      <w:rPr>
        <w:rFonts w:ascii="Arial" w:hAnsi="Arial" w:cs="Arial"/>
        <w:sz w:val="20"/>
      </w:rPr>
    </w:pPr>
    <w:r w:rsidRPr="00880F58">
      <w:rPr>
        <w:rFonts w:ascii="Arial" w:hAnsi="Arial" w:cs="Arial"/>
        <w:sz w:val="20"/>
      </w:rPr>
      <w:t xml:space="preserve">č. smlouvy </w:t>
    </w:r>
    <w:r w:rsidR="005F39FF" w:rsidRPr="00880F58">
      <w:rPr>
        <w:rFonts w:ascii="Arial" w:hAnsi="Arial" w:cs="Arial"/>
        <w:sz w:val="20"/>
      </w:rPr>
      <w:t>IPR:</w:t>
    </w:r>
    <w:r w:rsidR="00D46AF9" w:rsidRPr="00880F58">
      <w:rPr>
        <w:rFonts w:ascii="Arial" w:hAnsi="Arial" w:cs="Arial"/>
        <w:sz w:val="20"/>
      </w:rPr>
      <w:t xml:space="preserve"> ZAK </w:t>
    </w:r>
    <w:r w:rsidR="00282558">
      <w:rPr>
        <w:rFonts w:ascii="Arial" w:hAnsi="Arial" w:cs="Arial"/>
        <w:sz w:val="20"/>
      </w:rPr>
      <w:t>2</w:t>
    </w:r>
    <w:r w:rsidR="00695671">
      <w:rPr>
        <w:rFonts w:ascii="Arial" w:hAnsi="Arial" w:cs="Arial"/>
        <w:sz w:val="20"/>
      </w:rPr>
      <w:t>4-0157.</w:t>
    </w:r>
    <w:r w:rsidR="003F4DC5">
      <w:rPr>
        <w:rFonts w:ascii="Arial" w:hAnsi="Arial" w:cs="Arial"/>
        <w:sz w:val="20"/>
      </w:rPr>
      <w:t>4</w:t>
    </w:r>
  </w:p>
  <w:p w14:paraId="4FC4EE3D" w14:textId="77777777" w:rsidR="004075F9" w:rsidRPr="00880F58" w:rsidRDefault="004075F9" w:rsidP="009457BA">
    <w:pPr>
      <w:pStyle w:val="Standardnte"/>
      <w:pBdr>
        <w:bottom w:val="single" w:sz="6" w:space="1" w:color="auto"/>
      </w:pBdr>
      <w:tabs>
        <w:tab w:val="left" w:pos="828"/>
      </w:tabs>
      <w:rPr>
        <w:rFonts w:ascii="Arial" w:hAnsi="Arial" w:cs="Arial"/>
        <w:sz w:val="20"/>
      </w:rPr>
    </w:pPr>
    <w:r w:rsidRPr="00880F58">
      <w:rPr>
        <w:rFonts w:ascii="Arial" w:hAnsi="Arial" w:cs="Arial"/>
        <w:sz w:val="20"/>
      </w:rPr>
      <w:t xml:space="preserve">č. smlouvy </w:t>
    </w:r>
    <w:r w:rsidR="005F39FF" w:rsidRPr="00880F58">
      <w:rPr>
        <w:rFonts w:ascii="Arial" w:hAnsi="Arial" w:cs="Arial"/>
        <w:sz w:val="20"/>
      </w:rPr>
      <w:t>partnera</w:t>
    </w:r>
    <w:r w:rsidRPr="00880F58">
      <w:rPr>
        <w:rFonts w:ascii="Arial" w:hAnsi="Arial" w:cs="Arial"/>
        <w:sz w:val="20"/>
      </w:rPr>
      <w:t>:</w:t>
    </w:r>
    <w:r w:rsidR="00CD3D13" w:rsidRPr="00880F58">
      <w:rPr>
        <w:rFonts w:ascii="Arial" w:hAnsi="Arial" w:cs="Arial"/>
        <w:sz w:val="20"/>
      </w:rPr>
      <w:t xml:space="preserve"> </w:t>
    </w:r>
    <w:r w:rsidRPr="00880F58">
      <w:rPr>
        <w:rFonts w:ascii="Arial" w:hAnsi="Arial" w:cs="Arial"/>
        <w:sz w:val="20"/>
      </w:rPr>
      <w:t>……………..</w:t>
    </w:r>
  </w:p>
  <w:p w14:paraId="50F467EF" w14:textId="77777777" w:rsidR="00084B68" w:rsidRPr="00CD3D13" w:rsidRDefault="00084B68" w:rsidP="009457BA">
    <w:pPr>
      <w:pStyle w:val="Standardnte"/>
      <w:tabs>
        <w:tab w:val="left" w:pos="828"/>
      </w:tabs>
      <w:rPr>
        <w:rFonts w:ascii="UnitPro-Light" w:hAnsi="UnitPro-Light" w:cs="UnitPro-Light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B394" w14:textId="77777777" w:rsidR="008260EE" w:rsidRDefault="008260EE" w:rsidP="00C1107D">
    <w:pPr>
      <w:pStyle w:val="Zhlav"/>
    </w:pPr>
    <w:r>
      <w:t>Smlouva o nájmu nebytových prostor – foyer ds DISK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7F7A"/>
    <w:multiLevelType w:val="hybridMultilevel"/>
    <w:tmpl w:val="A14A03F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A61325"/>
    <w:multiLevelType w:val="multilevel"/>
    <w:tmpl w:val="E88A9F2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A811F0"/>
    <w:multiLevelType w:val="hybridMultilevel"/>
    <w:tmpl w:val="599AF7B4"/>
    <w:lvl w:ilvl="0" w:tplc="B5BA3E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30A8A"/>
    <w:multiLevelType w:val="multilevel"/>
    <w:tmpl w:val="8A12517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AC66094"/>
    <w:multiLevelType w:val="hybridMultilevel"/>
    <w:tmpl w:val="A05EBA36"/>
    <w:lvl w:ilvl="0" w:tplc="573606FE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19257D"/>
    <w:multiLevelType w:val="hybridMultilevel"/>
    <w:tmpl w:val="E0BC0B4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75F21C4"/>
    <w:multiLevelType w:val="hybridMultilevel"/>
    <w:tmpl w:val="FE98BF58"/>
    <w:lvl w:ilvl="0" w:tplc="30F47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16D47"/>
    <w:multiLevelType w:val="hybridMultilevel"/>
    <w:tmpl w:val="48F2F53A"/>
    <w:lvl w:ilvl="0" w:tplc="FDEA90D0">
      <w:start w:val="1"/>
      <w:numFmt w:val="upperRoman"/>
      <w:lvlText w:val="%1."/>
      <w:lvlJc w:val="left"/>
      <w:pPr>
        <w:ind w:left="3131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F35B9"/>
    <w:multiLevelType w:val="hybridMultilevel"/>
    <w:tmpl w:val="6D7CBC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5513A"/>
    <w:multiLevelType w:val="hybridMultilevel"/>
    <w:tmpl w:val="FD9AC196"/>
    <w:lvl w:ilvl="0" w:tplc="19646414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A77719"/>
    <w:multiLevelType w:val="hybridMultilevel"/>
    <w:tmpl w:val="8722B228"/>
    <w:lvl w:ilvl="0" w:tplc="8C4013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A7B68"/>
    <w:multiLevelType w:val="hybridMultilevel"/>
    <w:tmpl w:val="340610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C669BF"/>
    <w:multiLevelType w:val="hybridMultilevel"/>
    <w:tmpl w:val="6236220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CB0020"/>
    <w:multiLevelType w:val="hybridMultilevel"/>
    <w:tmpl w:val="0DA03986"/>
    <w:lvl w:ilvl="0" w:tplc="7F66E2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46D79F4"/>
    <w:multiLevelType w:val="multilevel"/>
    <w:tmpl w:val="B3CC40E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68F3750"/>
    <w:multiLevelType w:val="hybridMultilevel"/>
    <w:tmpl w:val="6ACCA636"/>
    <w:lvl w:ilvl="0" w:tplc="0FAE09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A10003"/>
    <w:multiLevelType w:val="hybridMultilevel"/>
    <w:tmpl w:val="40FA3E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05BD4"/>
    <w:multiLevelType w:val="hybridMultilevel"/>
    <w:tmpl w:val="1D28016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C7D1206"/>
    <w:multiLevelType w:val="hybridMultilevel"/>
    <w:tmpl w:val="CD085350"/>
    <w:lvl w:ilvl="0" w:tplc="9782BC1A">
      <w:start w:val="1"/>
      <w:numFmt w:val="decimal"/>
      <w:lvlText w:val="%1."/>
      <w:lvlJc w:val="left"/>
      <w:pPr>
        <w:ind w:left="360" w:hanging="360"/>
      </w:pPr>
      <w:rPr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601904"/>
    <w:multiLevelType w:val="hybridMultilevel"/>
    <w:tmpl w:val="D62272F2"/>
    <w:lvl w:ilvl="0" w:tplc="86F4D3E0">
      <w:start w:val="1"/>
      <w:numFmt w:val="lowerLetter"/>
      <w:lvlText w:val="%1)"/>
      <w:lvlJc w:val="left"/>
      <w:pPr>
        <w:ind w:left="80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29" w:hanging="360"/>
      </w:pPr>
    </w:lvl>
    <w:lvl w:ilvl="2" w:tplc="0405001B" w:tentative="1">
      <w:start w:val="1"/>
      <w:numFmt w:val="lowerRoman"/>
      <w:lvlText w:val="%3."/>
      <w:lvlJc w:val="right"/>
      <w:pPr>
        <w:ind w:left="2249" w:hanging="180"/>
      </w:pPr>
    </w:lvl>
    <w:lvl w:ilvl="3" w:tplc="0405000F" w:tentative="1">
      <w:start w:val="1"/>
      <w:numFmt w:val="decimal"/>
      <w:lvlText w:val="%4."/>
      <w:lvlJc w:val="left"/>
      <w:pPr>
        <w:ind w:left="2969" w:hanging="360"/>
      </w:pPr>
    </w:lvl>
    <w:lvl w:ilvl="4" w:tplc="04050019" w:tentative="1">
      <w:start w:val="1"/>
      <w:numFmt w:val="lowerLetter"/>
      <w:lvlText w:val="%5."/>
      <w:lvlJc w:val="left"/>
      <w:pPr>
        <w:ind w:left="3689" w:hanging="360"/>
      </w:pPr>
    </w:lvl>
    <w:lvl w:ilvl="5" w:tplc="0405001B" w:tentative="1">
      <w:start w:val="1"/>
      <w:numFmt w:val="lowerRoman"/>
      <w:lvlText w:val="%6."/>
      <w:lvlJc w:val="right"/>
      <w:pPr>
        <w:ind w:left="4409" w:hanging="180"/>
      </w:pPr>
    </w:lvl>
    <w:lvl w:ilvl="6" w:tplc="0405000F" w:tentative="1">
      <w:start w:val="1"/>
      <w:numFmt w:val="decimal"/>
      <w:lvlText w:val="%7."/>
      <w:lvlJc w:val="left"/>
      <w:pPr>
        <w:ind w:left="5129" w:hanging="360"/>
      </w:pPr>
    </w:lvl>
    <w:lvl w:ilvl="7" w:tplc="04050019" w:tentative="1">
      <w:start w:val="1"/>
      <w:numFmt w:val="lowerLetter"/>
      <w:lvlText w:val="%8."/>
      <w:lvlJc w:val="left"/>
      <w:pPr>
        <w:ind w:left="5849" w:hanging="360"/>
      </w:pPr>
    </w:lvl>
    <w:lvl w:ilvl="8" w:tplc="0405001B" w:tentative="1">
      <w:start w:val="1"/>
      <w:numFmt w:val="lowerRoman"/>
      <w:lvlText w:val="%9."/>
      <w:lvlJc w:val="right"/>
      <w:pPr>
        <w:ind w:left="6569" w:hanging="180"/>
      </w:pPr>
    </w:lvl>
  </w:abstractNum>
  <w:num w:numId="1" w16cid:durableId="445393330">
    <w:abstractNumId w:val="3"/>
  </w:num>
  <w:num w:numId="2" w16cid:durableId="1259019373">
    <w:abstractNumId w:val="9"/>
  </w:num>
  <w:num w:numId="3" w16cid:durableId="775637180">
    <w:abstractNumId w:val="15"/>
  </w:num>
  <w:num w:numId="4" w16cid:durableId="336462453">
    <w:abstractNumId w:val="16"/>
  </w:num>
  <w:num w:numId="5" w16cid:durableId="1711489935">
    <w:abstractNumId w:val="12"/>
  </w:num>
  <w:num w:numId="6" w16cid:durableId="144976143">
    <w:abstractNumId w:val="18"/>
  </w:num>
  <w:num w:numId="7" w16cid:durableId="1646663943">
    <w:abstractNumId w:val="6"/>
  </w:num>
  <w:num w:numId="8" w16cid:durableId="1597060117">
    <w:abstractNumId w:val="1"/>
  </w:num>
  <w:num w:numId="9" w16cid:durableId="9677054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6932286">
    <w:abstractNumId w:val="7"/>
  </w:num>
  <w:num w:numId="11" w16cid:durableId="1396855879">
    <w:abstractNumId w:val="14"/>
  </w:num>
  <w:num w:numId="12" w16cid:durableId="2136482315">
    <w:abstractNumId w:val="2"/>
  </w:num>
  <w:num w:numId="13" w16cid:durableId="1053388309">
    <w:abstractNumId w:val="0"/>
  </w:num>
  <w:num w:numId="14" w16cid:durableId="1503937416">
    <w:abstractNumId w:val="4"/>
  </w:num>
  <w:num w:numId="15" w16cid:durableId="108625555">
    <w:abstractNumId w:val="5"/>
  </w:num>
  <w:num w:numId="16" w16cid:durableId="640157510">
    <w:abstractNumId w:val="11"/>
  </w:num>
  <w:num w:numId="17" w16cid:durableId="910965261">
    <w:abstractNumId w:val="8"/>
  </w:num>
  <w:num w:numId="18" w16cid:durableId="1045368518">
    <w:abstractNumId w:val="10"/>
  </w:num>
  <w:num w:numId="19" w16cid:durableId="2104721040">
    <w:abstractNumId w:val="13"/>
  </w:num>
  <w:num w:numId="20" w16cid:durableId="749695677">
    <w:abstractNumId w:val="19"/>
  </w:num>
  <w:num w:numId="21" w16cid:durableId="149488156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F4"/>
    <w:rsid w:val="0000469D"/>
    <w:rsid w:val="00006967"/>
    <w:rsid w:val="00006D84"/>
    <w:rsid w:val="00013CDE"/>
    <w:rsid w:val="00015F61"/>
    <w:rsid w:val="00021A29"/>
    <w:rsid w:val="00026D2D"/>
    <w:rsid w:val="00056A1E"/>
    <w:rsid w:val="0006112F"/>
    <w:rsid w:val="0006786E"/>
    <w:rsid w:val="00075B15"/>
    <w:rsid w:val="00075BCA"/>
    <w:rsid w:val="00076ECA"/>
    <w:rsid w:val="00077643"/>
    <w:rsid w:val="00084B68"/>
    <w:rsid w:val="0008796C"/>
    <w:rsid w:val="000879AD"/>
    <w:rsid w:val="0009040A"/>
    <w:rsid w:val="000928EC"/>
    <w:rsid w:val="000939D7"/>
    <w:rsid w:val="000A3C0F"/>
    <w:rsid w:val="000B0872"/>
    <w:rsid w:val="000C3C0B"/>
    <w:rsid w:val="000D34B1"/>
    <w:rsid w:val="000D60B1"/>
    <w:rsid w:val="000D79AA"/>
    <w:rsid w:val="000E7F4B"/>
    <w:rsid w:val="000F1767"/>
    <w:rsid w:val="000F19D0"/>
    <w:rsid w:val="000F2FFC"/>
    <w:rsid w:val="000F3007"/>
    <w:rsid w:val="000F4A4F"/>
    <w:rsid w:val="00103251"/>
    <w:rsid w:val="00105A2D"/>
    <w:rsid w:val="001224BD"/>
    <w:rsid w:val="001239C8"/>
    <w:rsid w:val="0012541F"/>
    <w:rsid w:val="001279DD"/>
    <w:rsid w:val="00130AD1"/>
    <w:rsid w:val="0013127B"/>
    <w:rsid w:val="00137501"/>
    <w:rsid w:val="001448BB"/>
    <w:rsid w:val="00145E8D"/>
    <w:rsid w:val="00151D00"/>
    <w:rsid w:val="00156C00"/>
    <w:rsid w:val="0016008B"/>
    <w:rsid w:val="00162DEA"/>
    <w:rsid w:val="001751BE"/>
    <w:rsid w:val="00180730"/>
    <w:rsid w:val="00180FD0"/>
    <w:rsid w:val="0018686E"/>
    <w:rsid w:val="00191C50"/>
    <w:rsid w:val="001A1924"/>
    <w:rsid w:val="001A7437"/>
    <w:rsid w:val="001B75F8"/>
    <w:rsid w:val="001C5B3B"/>
    <w:rsid w:val="001C5D22"/>
    <w:rsid w:val="001D1DE0"/>
    <w:rsid w:val="001D44AF"/>
    <w:rsid w:val="001D5D76"/>
    <w:rsid w:val="001E31F1"/>
    <w:rsid w:val="001E59F6"/>
    <w:rsid w:val="001E656A"/>
    <w:rsid w:val="001E6F6D"/>
    <w:rsid w:val="002031D3"/>
    <w:rsid w:val="0021651E"/>
    <w:rsid w:val="00223813"/>
    <w:rsid w:val="0023732C"/>
    <w:rsid w:val="00237ADE"/>
    <w:rsid w:val="00241DC4"/>
    <w:rsid w:val="00256F00"/>
    <w:rsid w:val="0026318F"/>
    <w:rsid w:val="0027278A"/>
    <w:rsid w:val="002735DA"/>
    <w:rsid w:val="00276F05"/>
    <w:rsid w:val="00280E2B"/>
    <w:rsid w:val="00282558"/>
    <w:rsid w:val="00294D70"/>
    <w:rsid w:val="002A5186"/>
    <w:rsid w:val="002A66D7"/>
    <w:rsid w:val="002B25E9"/>
    <w:rsid w:val="002B2812"/>
    <w:rsid w:val="002B295A"/>
    <w:rsid w:val="002B2CDB"/>
    <w:rsid w:val="002B6522"/>
    <w:rsid w:val="002D1346"/>
    <w:rsid w:val="002D42BB"/>
    <w:rsid w:val="002D6A72"/>
    <w:rsid w:val="002F6189"/>
    <w:rsid w:val="00302220"/>
    <w:rsid w:val="00303E12"/>
    <w:rsid w:val="003041F1"/>
    <w:rsid w:val="00307756"/>
    <w:rsid w:val="003177E8"/>
    <w:rsid w:val="00321D87"/>
    <w:rsid w:val="00321DF0"/>
    <w:rsid w:val="003257F5"/>
    <w:rsid w:val="003267C5"/>
    <w:rsid w:val="00330954"/>
    <w:rsid w:val="0033234C"/>
    <w:rsid w:val="0033446E"/>
    <w:rsid w:val="003433CD"/>
    <w:rsid w:val="00345707"/>
    <w:rsid w:val="003654EF"/>
    <w:rsid w:val="00365D2A"/>
    <w:rsid w:val="00366064"/>
    <w:rsid w:val="003745C9"/>
    <w:rsid w:val="0038379B"/>
    <w:rsid w:val="00384F81"/>
    <w:rsid w:val="003872DC"/>
    <w:rsid w:val="00387EA3"/>
    <w:rsid w:val="00391855"/>
    <w:rsid w:val="0039307F"/>
    <w:rsid w:val="00395702"/>
    <w:rsid w:val="00396C2C"/>
    <w:rsid w:val="003B0DD4"/>
    <w:rsid w:val="003C147A"/>
    <w:rsid w:val="003C2B7C"/>
    <w:rsid w:val="003D3C5C"/>
    <w:rsid w:val="003D4655"/>
    <w:rsid w:val="003E19F6"/>
    <w:rsid w:val="003E20AF"/>
    <w:rsid w:val="003E7194"/>
    <w:rsid w:val="003F3DED"/>
    <w:rsid w:val="003F4DC5"/>
    <w:rsid w:val="003F7375"/>
    <w:rsid w:val="004075F9"/>
    <w:rsid w:val="00410036"/>
    <w:rsid w:val="00411150"/>
    <w:rsid w:val="004111D5"/>
    <w:rsid w:val="004115A6"/>
    <w:rsid w:val="00412EAE"/>
    <w:rsid w:val="0041343B"/>
    <w:rsid w:val="0041567F"/>
    <w:rsid w:val="00422AE9"/>
    <w:rsid w:val="00434D79"/>
    <w:rsid w:val="00447143"/>
    <w:rsid w:val="00452C80"/>
    <w:rsid w:val="004557EE"/>
    <w:rsid w:val="00464974"/>
    <w:rsid w:val="00470B81"/>
    <w:rsid w:val="004771AF"/>
    <w:rsid w:val="004833CB"/>
    <w:rsid w:val="00491A3A"/>
    <w:rsid w:val="004A0970"/>
    <w:rsid w:val="004A10F6"/>
    <w:rsid w:val="004B588F"/>
    <w:rsid w:val="004B63A6"/>
    <w:rsid w:val="004C1BB5"/>
    <w:rsid w:val="004C2DD3"/>
    <w:rsid w:val="004C5551"/>
    <w:rsid w:val="004D41B5"/>
    <w:rsid w:val="004F4279"/>
    <w:rsid w:val="00523B40"/>
    <w:rsid w:val="005329D0"/>
    <w:rsid w:val="00533334"/>
    <w:rsid w:val="00533C13"/>
    <w:rsid w:val="00534FD5"/>
    <w:rsid w:val="00537E8B"/>
    <w:rsid w:val="00550127"/>
    <w:rsid w:val="005815B1"/>
    <w:rsid w:val="00583B70"/>
    <w:rsid w:val="00590B3A"/>
    <w:rsid w:val="005951EE"/>
    <w:rsid w:val="005953E9"/>
    <w:rsid w:val="00596C76"/>
    <w:rsid w:val="0059770B"/>
    <w:rsid w:val="005A722F"/>
    <w:rsid w:val="005B1FF6"/>
    <w:rsid w:val="005B5110"/>
    <w:rsid w:val="005B5B77"/>
    <w:rsid w:val="005B605D"/>
    <w:rsid w:val="005C24E4"/>
    <w:rsid w:val="005C4725"/>
    <w:rsid w:val="005C54B5"/>
    <w:rsid w:val="005D2F75"/>
    <w:rsid w:val="005D7314"/>
    <w:rsid w:val="005E2836"/>
    <w:rsid w:val="005E2993"/>
    <w:rsid w:val="005F2722"/>
    <w:rsid w:val="005F39FF"/>
    <w:rsid w:val="005F747F"/>
    <w:rsid w:val="00601019"/>
    <w:rsid w:val="0061251A"/>
    <w:rsid w:val="006134FA"/>
    <w:rsid w:val="00620B35"/>
    <w:rsid w:val="00623130"/>
    <w:rsid w:val="00637D53"/>
    <w:rsid w:val="0064571D"/>
    <w:rsid w:val="006529B4"/>
    <w:rsid w:val="0066492F"/>
    <w:rsid w:val="00667CB2"/>
    <w:rsid w:val="00673E67"/>
    <w:rsid w:val="00674474"/>
    <w:rsid w:val="006757EC"/>
    <w:rsid w:val="0067592F"/>
    <w:rsid w:val="006848A9"/>
    <w:rsid w:val="0069001B"/>
    <w:rsid w:val="00695671"/>
    <w:rsid w:val="006B19B2"/>
    <w:rsid w:val="006B202A"/>
    <w:rsid w:val="006B6599"/>
    <w:rsid w:val="006C6D3B"/>
    <w:rsid w:val="006D0197"/>
    <w:rsid w:val="006D23B8"/>
    <w:rsid w:val="006D4122"/>
    <w:rsid w:val="006D47A4"/>
    <w:rsid w:val="006E0565"/>
    <w:rsid w:val="006E0625"/>
    <w:rsid w:val="006F018C"/>
    <w:rsid w:val="006F0FA1"/>
    <w:rsid w:val="006F4721"/>
    <w:rsid w:val="006F4C0F"/>
    <w:rsid w:val="006F55C7"/>
    <w:rsid w:val="00702906"/>
    <w:rsid w:val="00706DD2"/>
    <w:rsid w:val="007179DB"/>
    <w:rsid w:val="00721E1B"/>
    <w:rsid w:val="00721EAF"/>
    <w:rsid w:val="00745586"/>
    <w:rsid w:val="007514FC"/>
    <w:rsid w:val="00751E33"/>
    <w:rsid w:val="00756437"/>
    <w:rsid w:val="00761241"/>
    <w:rsid w:val="00763B01"/>
    <w:rsid w:val="007661CF"/>
    <w:rsid w:val="0077446D"/>
    <w:rsid w:val="007768F0"/>
    <w:rsid w:val="00776E33"/>
    <w:rsid w:val="007770D3"/>
    <w:rsid w:val="00780E8A"/>
    <w:rsid w:val="00784825"/>
    <w:rsid w:val="00786FBA"/>
    <w:rsid w:val="0079052B"/>
    <w:rsid w:val="00796494"/>
    <w:rsid w:val="00797673"/>
    <w:rsid w:val="007A07D3"/>
    <w:rsid w:val="007A13AD"/>
    <w:rsid w:val="007A2470"/>
    <w:rsid w:val="007C0AF8"/>
    <w:rsid w:val="007C4AB7"/>
    <w:rsid w:val="007C4ED6"/>
    <w:rsid w:val="007C57F9"/>
    <w:rsid w:val="007C7C3E"/>
    <w:rsid w:val="007D2230"/>
    <w:rsid w:val="007E22BA"/>
    <w:rsid w:val="007E38D5"/>
    <w:rsid w:val="007F6D81"/>
    <w:rsid w:val="00804540"/>
    <w:rsid w:val="00804774"/>
    <w:rsid w:val="00812D4E"/>
    <w:rsid w:val="0081656A"/>
    <w:rsid w:val="0082165D"/>
    <w:rsid w:val="008260EE"/>
    <w:rsid w:val="00834496"/>
    <w:rsid w:val="00843F9D"/>
    <w:rsid w:val="00845489"/>
    <w:rsid w:val="00851269"/>
    <w:rsid w:val="008515B4"/>
    <w:rsid w:val="00851935"/>
    <w:rsid w:val="008553B5"/>
    <w:rsid w:val="0086132B"/>
    <w:rsid w:val="0086312E"/>
    <w:rsid w:val="008708F1"/>
    <w:rsid w:val="00874184"/>
    <w:rsid w:val="0087462A"/>
    <w:rsid w:val="00880F58"/>
    <w:rsid w:val="00887E77"/>
    <w:rsid w:val="00892DA2"/>
    <w:rsid w:val="00894CF3"/>
    <w:rsid w:val="00895006"/>
    <w:rsid w:val="0089763B"/>
    <w:rsid w:val="008A31D6"/>
    <w:rsid w:val="008A401D"/>
    <w:rsid w:val="008A5867"/>
    <w:rsid w:val="008B0C52"/>
    <w:rsid w:val="008B3D41"/>
    <w:rsid w:val="008C4782"/>
    <w:rsid w:val="008C7FA1"/>
    <w:rsid w:val="008D21B4"/>
    <w:rsid w:val="008D324F"/>
    <w:rsid w:val="008D5E69"/>
    <w:rsid w:val="008E20AE"/>
    <w:rsid w:val="008E4141"/>
    <w:rsid w:val="008F18B4"/>
    <w:rsid w:val="008F36DE"/>
    <w:rsid w:val="008F423C"/>
    <w:rsid w:val="009009B7"/>
    <w:rsid w:val="0090130C"/>
    <w:rsid w:val="0090624A"/>
    <w:rsid w:val="00906EF8"/>
    <w:rsid w:val="00912DD8"/>
    <w:rsid w:val="00915B31"/>
    <w:rsid w:val="00921EDB"/>
    <w:rsid w:val="00924ABB"/>
    <w:rsid w:val="0093772A"/>
    <w:rsid w:val="009457BA"/>
    <w:rsid w:val="00945DBF"/>
    <w:rsid w:val="00947970"/>
    <w:rsid w:val="009566E5"/>
    <w:rsid w:val="009647FF"/>
    <w:rsid w:val="00964980"/>
    <w:rsid w:val="00981BA9"/>
    <w:rsid w:val="00983632"/>
    <w:rsid w:val="00987227"/>
    <w:rsid w:val="009940BC"/>
    <w:rsid w:val="009C098B"/>
    <w:rsid w:val="009C7AFF"/>
    <w:rsid w:val="009D6645"/>
    <w:rsid w:val="009E4620"/>
    <w:rsid w:val="009E67F3"/>
    <w:rsid w:val="00A02A69"/>
    <w:rsid w:val="00A04718"/>
    <w:rsid w:val="00A04FC8"/>
    <w:rsid w:val="00A16C62"/>
    <w:rsid w:val="00A1775D"/>
    <w:rsid w:val="00A210E7"/>
    <w:rsid w:val="00A263BE"/>
    <w:rsid w:val="00A313DC"/>
    <w:rsid w:val="00A32B5B"/>
    <w:rsid w:val="00A3508A"/>
    <w:rsid w:val="00A35B55"/>
    <w:rsid w:val="00A424E7"/>
    <w:rsid w:val="00A42A45"/>
    <w:rsid w:val="00A439AE"/>
    <w:rsid w:val="00A43EDF"/>
    <w:rsid w:val="00A47176"/>
    <w:rsid w:val="00A51C84"/>
    <w:rsid w:val="00A67724"/>
    <w:rsid w:val="00A72A88"/>
    <w:rsid w:val="00A73236"/>
    <w:rsid w:val="00A81398"/>
    <w:rsid w:val="00A81E7D"/>
    <w:rsid w:val="00A84F42"/>
    <w:rsid w:val="00A87676"/>
    <w:rsid w:val="00AA0426"/>
    <w:rsid w:val="00AA6C4A"/>
    <w:rsid w:val="00AC340A"/>
    <w:rsid w:val="00AF022C"/>
    <w:rsid w:val="00B17F8E"/>
    <w:rsid w:val="00B24133"/>
    <w:rsid w:val="00B24261"/>
    <w:rsid w:val="00B36289"/>
    <w:rsid w:val="00B403D2"/>
    <w:rsid w:val="00B42996"/>
    <w:rsid w:val="00B56CA9"/>
    <w:rsid w:val="00B56D80"/>
    <w:rsid w:val="00B6100B"/>
    <w:rsid w:val="00B61F2E"/>
    <w:rsid w:val="00B71838"/>
    <w:rsid w:val="00B767A6"/>
    <w:rsid w:val="00B8674C"/>
    <w:rsid w:val="00B93E56"/>
    <w:rsid w:val="00B95A94"/>
    <w:rsid w:val="00B95DE3"/>
    <w:rsid w:val="00B963FC"/>
    <w:rsid w:val="00B97AF0"/>
    <w:rsid w:val="00BA34A9"/>
    <w:rsid w:val="00BB08BC"/>
    <w:rsid w:val="00BB29D6"/>
    <w:rsid w:val="00BB338B"/>
    <w:rsid w:val="00BC7BE9"/>
    <w:rsid w:val="00BD27A7"/>
    <w:rsid w:val="00BD4F18"/>
    <w:rsid w:val="00BE25DB"/>
    <w:rsid w:val="00BE76D8"/>
    <w:rsid w:val="00BF27CD"/>
    <w:rsid w:val="00BF55F4"/>
    <w:rsid w:val="00BF566C"/>
    <w:rsid w:val="00BF73FE"/>
    <w:rsid w:val="00C043A1"/>
    <w:rsid w:val="00C05C27"/>
    <w:rsid w:val="00C1107D"/>
    <w:rsid w:val="00C15B71"/>
    <w:rsid w:val="00C20B89"/>
    <w:rsid w:val="00C21EF8"/>
    <w:rsid w:val="00C2358B"/>
    <w:rsid w:val="00C31F31"/>
    <w:rsid w:val="00C35ED7"/>
    <w:rsid w:val="00C40159"/>
    <w:rsid w:val="00C463CB"/>
    <w:rsid w:val="00C465D5"/>
    <w:rsid w:val="00C54D99"/>
    <w:rsid w:val="00C56986"/>
    <w:rsid w:val="00C56F51"/>
    <w:rsid w:val="00C66661"/>
    <w:rsid w:val="00C76B65"/>
    <w:rsid w:val="00C90EBD"/>
    <w:rsid w:val="00C9104C"/>
    <w:rsid w:val="00CA2E2E"/>
    <w:rsid w:val="00CA43A1"/>
    <w:rsid w:val="00CA5DD0"/>
    <w:rsid w:val="00CD3D13"/>
    <w:rsid w:val="00CD4685"/>
    <w:rsid w:val="00CD4E21"/>
    <w:rsid w:val="00CD7D57"/>
    <w:rsid w:val="00CE1902"/>
    <w:rsid w:val="00CF218F"/>
    <w:rsid w:val="00CF27CA"/>
    <w:rsid w:val="00D11F1E"/>
    <w:rsid w:val="00D15426"/>
    <w:rsid w:val="00D35F4C"/>
    <w:rsid w:val="00D44A72"/>
    <w:rsid w:val="00D46AF9"/>
    <w:rsid w:val="00D50508"/>
    <w:rsid w:val="00D52A88"/>
    <w:rsid w:val="00D5715D"/>
    <w:rsid w:val="00D61B42"/>
    <w:rsid w:val="00D739FE"/>
    <w:rsid w:val="00D73C84"/>
    <w:rsid w:val="00D774F4"/>
    <w:rsid w:val="00D80C36"/>
    <w:rsid w:val="00D85161"/>
    <w:rsid w:val="00DA3562"/>
    <w:rsid w:val="00DA7B03"/>
    <w:rsid w:val="00DB7CAF"/>
    <w:rsid w:val="00DC117B"/>
    <w:rsid w:val="00DD10A0"/>
    <w:rsid w:val="00DD1B1D"/>
    <w:rsid w:val="00DD7618"/>
    <w:rsid w:val="00DE4D03"/>
    <w:rsid w:val="00DF3148"/>
    <w:rsid w:val="00DF3957"/>
    <w:rsid w:val="00DF4E2D"/>
    <w:rsid w:val="00E071C5"/>
    <w:rsid w:val="00E2074C"/>
    <w:rsid w:val="00E33C24"/>
    <w:rsid w:val="00E33D58"/>
    <w:rsid w:val="00E354B8"/>
    <w:rsid w:val="00E4302C"/>
    <w:rsid w:val="00E70B26"/>
    <w:rsid w:val="00E7145F"/>
    <w:rsid w:val="00E74B44"/>
    <w:rsid w:val="00E7628A"/>
    <w:rsid w:val="00E8419B"/>
    <w:rsid w:val="00E84647"/>
    <w:rsid w:val="00E91E34"/>
    <w:rsid w:val="00EA484D"/>
    <w:rsid w:val="00EA54F2"/>
    <w:rsid w:val="00EA5AEB"/>
    <w:rsid w:val="00EB58F4"/>
    <w:rsid w:val="00ED41A3"/>
    <w:rsid w:val="00EE583F"/>
    <w:rsid w:val="00EF0EDE"/>
    <w:rsid w:val="00EF19ED"/>
    <w:rsid w:val="00F03167"/>
    <w:rsid w:val="00F06331"/>
    <w:rsid w:val="00F16153"/>
    <w:rsid w:val="00F20596"/>
    <w:rsid w:val="00F236C7"/>
    <w:rsid w:val="00F35709"/>
    <w:rsid w:val="00F400D5"/>
    <w:rsid w:val="00F42F60"/>
    <w:rsid w:val="00F44056"/>
    <w:rsid w:val="00F566AF"/>
    <w:rsid w:val="00F567A3"/>
    <w:rsid w:val="00F7482A"/>
    <w:rsid w:val="00F76E4A"/>
    <w:rsid w:val="00F81238"/>
    <w:rsid w:val="00F84C16"/>
    <w:rsid w:val="00F84D33"/>
    <w:rsid w:val="00F861E1"/>
    <w:rsid w:val="00F94B30"/>
    <w:rsid w:val="00FA7C18"/>
    <w:rsid w:val="00FC7B6A"/>
    <w:rsid w:val="00FC7C59"/>
    <w:rsid w:val="00FD70A7"/>
    <w:rsid w:val="00FF43FB"/>
    <w:rsid w:val="00FF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114E15"/>
  <w15:chartTrackingRefBased/>
  <w15:docId w15:val="{3C864EDB-CA54-4CDC-8DF1-99069F82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107D"/>
    <w:pPr>
      <w:spacing w:before="120"/>
      <w:outlineLvl w:val="1"/>
    </w:pPr>
    <w:rPr>
      <w:rFonts w:ascii="Verdana" w:hAnsi="Verdana"/>
      <w:sz w:val="22"/>
      <w:szCs w:val="22"/>
    </w:rPr>
  </w:style>
  <w:style w:type="paragraph" w:styleId="Nadpis1">
    <w:name w:val="heading 1"/>
    <w:basedOn w:val="Nadpis2"/>
    <w:next w:val="Normln"/>
    <w:link w:val="Nadpis1Char"/>
    <w:qFormat/>
    <w:rsid w:val="00237ADE"/>
    <w:pPr>
      <w:outlineLvl w:val="0"/>
    </w:pPr>
    <w:rPr>
      <w:rFonts w:ascii="Verdana" w:hAnsi="Verdana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C1107D"/>
    <w:pPr>
      <w:keepLines/>
    </w:pPr>
    <w:rPr>
      <w:rFonts w:ascii="Arial" w:hAnsi="Arial"/>
      <w:b/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1560"/>
        <w:tab w:val="left" w:pos="3402"/>
      </w:tabs>
      <w:outlineLvl w:val="5"/>
    </w:pPr>
    <w:rPr>
      <w:rFonts w:ascii="Tahoma" w:hAnsi="Tahoma" w:cs="Tahoma"/>
      <w:spacing w:val="20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pPr>
      <w:jc w:val="both"/>
    </w:pPr>
    <w:rPr>
      <w:snapToGrid w:val="0"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semiHidden/>
    <w:pPr>
      <w:tabs>
        <w:tab w:val="left" w:pos="284"/>
      </w:tabs>
      <w:ind w:left="567"/>
      <w:jc w:val="both"/>
    </w:pPr>
    <w:rPr>
      <w:rFonts w:ascii="Tahoma" w:hAnsi="Tahoma"/>
      <w:spacing w:val="20"/>
      <w:sz w:val="24"/>
    </w:rPr>
  </w:style>
  <w:style w:type="paragraph" w:styleId="Zkladntextodsazen3">
    <w:name w:val="Body Text Indent 3"/>
    <w:basedOn w:val="Normln"/>
    <w:semiHidden/>
    <w:pPr>
      <w:tabs>
        <w:tab w:val="left" w:pos="705"/>
      </w:tabs>
      <w:ind w:left="567" w:hanging="567"/>
      <w:jc w:val="both"/>
    </w:pPr>
    <w:rPr>
      <w:spacing w:val="20"/>
      <w:sz w:val="24"/>
    </w:rPr>
  </w:style>
  <w:style w:type="character" w:styleId="slostrnky">
    <w:name w:val="page number"/>
    <w:basedOn w:val="Standardnpsmoodstavce"/>
    <w:semiHidden/>
  </w:style>
  <w:style w:type="paragraph" w:customStyle="1" w:styleId="Cenk-bar">
    <w:name w:val="Ceník - bar"/>
    <w:basedOn w:val="Nadpis6"/>
    <w:autoRedefine/>
    <w:pPr>
      <w:tabs>
        <w:tab w:val="clear" w:pos="1560"/>
        <w:tab w:val="clear" w:pos="3402"/>
        <w:tab w:val="left" w:pos="1985"/>
        <w:tab w:val="left" w:pos="5670"/>
      </w:tabs>
      <w:spacing w:line="360" w:lineRule="auto"/>
    </w:pPr>
    <w:rPr>
      <w:b/>
      <w:bCs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semiHidden/>
    <w:pPr>
      <w:spacing w:after="120"/>
    </w:pPr>
  </w:style>
  <w:style w:type="character" w:styleId="Odkaznakoment">
    <w:name w:val="annotation reference"/>
    <w:uiPriority w:val="99"/>
    <w:semiHidden/>
    <w:unhideWhenUsed/>
    <w:rsid w:val="00BF55F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55F4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55F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55F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F55F4"/>
    <w:rPr>
      <w:b/>
      <w:bCs/>
    </w:rPr>
  </w:style>
  <w:style w:type="paragraph" w:styleId="Odstavecseseznamem">
    <w:name w:val="List Paragraph"/>
    <w:basedOn w:val="Normln"/>
    <w:uiPriority w:val="34"/>
    <w:qFormat/>
    <w:rsid w:val="0013127B"/>
    <w:pPr>
      <w:ind w:left="708"/>
    </w:pPr>
  </w:style>
  <w:style w:type="paragraph" w:customStyle="1" w:styleId="Normlnsodraenm">
    <w:name w:val="Normální s odražením"/>
    <w:basedOn w:val="Nadpis2"/>
    <w:link w:val="NormlnsodraenmChar"/>
    <w:qFormat/>
    <w:rsid w:val="00237ADE"/>
    <w:pPr>
      <w:spacing w:after="120"/>
    </w:pPr>
    <w:rPr>
      <w:rFonts w:ascii="Verdana" w:hAnsi="Verdana"/>
      <w:b w:val="0"/>
      <w:sz w:val="22"/>
    </w:rPr>
  </w:style>
  <w:style w:type="character" w:customStyle="1" w:styleId="ZpatChar">
    <w:name w:val="Zápatí Char"/>
    <w:link w:val="Zpat"/>
    <w:uiPriority w:val="99"/>
    <w:rsid w:val="00C1107D"/>
    <w:rPr>
      <w:rFonts w:ascii="Verdana" w:hAnsi="Verdana"/>
      <w:sz w:val="22"/>
      <w:szCs w:val="22"/>
    </w:rPr>
  </w:style>
  <w:style w:type="character" w:customStyle="1" w:styleId="Nadpis2Char">
    <w:name w:val="Nadpis 2 Char"/>
    <w:link w:val="Nadpis2"/>
    <w:rsid w:val="00C1107D"/>
    <w:rPr>
      <w:rFonts w:ascii="Arial" w:hAnsi="Arial"/>
      <w:b/>
      <w:sz w:val="24"/>
      <w:szCs w:val="22"/>
    </w:rPr>
  </w:style>
  <w:style w:type="character" w:customStyle="1" w:styleId="NormlnsodraenmChar">
    <w:name w:val="Normální s odražením Char"/>
    <w:link w:val="Normlnsodraenm"/>
    <w:rsid w:val="00237ADE"/>
    <w:rPr>
      <w:rFonts w:ascii="Verdana" w:hAnsi="Verdana"/>
      <w:b w:val="0"/>
      <w:sz w:val="22"/>
      <w:szCs w:val="22"/>
    </w:rPr>
  </w:style>
  <w:style w:type="paragraph" w:customStyle="1" w:styleId="Standardnte">
    <w:name w:val="Standardní te"/>
    <w:rsid w:val="009457BA"/>
    <w:rPr>
      <w:snapToGrid w:val="0"/>
      <w:color w:val="000000"/>
      <w:sz w:val="24"/>
    </w:rPr>
  </w:style>
  <w:style w:type="character" w:customStyle="1" w:styleId="ZhlavChar">
    <w:name w:val="Záhlaví Char"/>
    <w:link w:val="Zhlav"/>
    <w:rsid w:val="009457BA"/>
    <w:rPr>
      <w:rFonts w:ascii="Verdana" w:hAnsi="Verdana"/>
      <w:sz w:val="22"/>
      <w:szCs w:val="22"/>
    </w:rPr>
  </w:style>
  <w:style w:type="paragraph" w:customStyle="1" w:styleId="Nadpis">
    <w:name w:val="Nadpis"/>
    <w:basedOn w:val="Normln"/>
    <w:next w:val="Zkladntext"/>
    <w:rsid w:val="008E4141"/>
    <w:pPr>
      <w:suppressAutoHyphens/>
      <w:spacing w:before="0"/>
      <w:jc w:val="center"/>
      <w:outlineLvl w:val="9"/>
    </w:pPr>
    <w:rPr>
      <w:rFonts w:ascii="CG Times" w:hAnsi="CG Times" w:cs="CG Times"/>
      <w:sz w:val="24"/>
      <w:lang w:val="en-GB"/>
    </w:rPr>
  </w:style>
  <w:style w:type="table" w:styleId="Mkatabulky">
    <w:name w:val="Table Grid"/>
    <w:basedOn w:val="Normlntabulka"/>
    <w:uiPriority w:val="59"/>
    <w:rsid w:val="00407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rsid w:val="004075F9"/>
    <w:rPr>
      <w:rFonts w:ascii="Verdana" w:hAnsi="Verdana"/>
      <w:b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239C8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1239C8"/>
    <w:rPr>
      <w:rFonts w:ascii="Verdana" w:hAnsi="Verdana"/>
    </w:rPr>
  </w:style>
  <w:style w:type="character" w:styleId="Znakapoznpodarou">
    <w:name w:val="footnote reference"/>
    <w:uiPriority w:val="99"/>
    <w:semiHidden/>
    <w:unhideWhenUsed/>
    <w:rsid w:val="001239C8"/>
    <w:rPr>
      <w:vertAlign w:val="superscript"/>
    </w:rPr>
  </w:style>
  <w:style w:type="character" w:styleId="Hypertextovodkaz">
    <w:name w:val="Hyperlink"/>
    <w:uiPriority w:val="99"/>
    <w:unhideWhenUsed/>
    <w:rsid w:val="00534FD5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087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1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ouvo.cz/tv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79E420D638E7419BA5E9DF82BF47A5" ma:contentTypeVersion="0" ma:contentTypeDescription="Vytvoří nový dokument" ma:contentTypeScope="" ma:versionID="d4a96b3dd5aa3fa208c1f53cd337e7e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997645-0300-4B2F-BEEB-9023C2D4CA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887942-03EF-4DCE-AF58-2554EA1B9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ECECFD-4E0D-488A-9CCD-4C1E665C61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70CDC7-2B84-4237-9FD6-C4DB902DA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1157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NÁJMU NEBYTOVÝCH PROSTOR</vt:lpstr>
    </vt:vector>
  </TitlesOfParts>
  <Company>DAMUSA</Company>
  <LinksUpToDate>false</LinksUpToDate>
  <CharactersWithSpaces>7847</CharactersWithSpaces>
  <SharedDoc>false</SharedDoc>
  <HLinks>
    <vt:vector size="12" baseType="variant">
      <vt:variant>
        <vt:i4>7798873</vt:i4>
      </vt:variant>
      <vt:variant>
        <vt:i4>3</vt:i4>
      </vt:variant>
      <vt:variant>
        <vt:i4>0</vt:i4>
      </vt:variant>
      <vt:variant>
        <vt:i4>5</vt:i4>
      </vt:variant>
      <vt:variant>
        <vt:lpwstr>mailto:marketa@muovo.cz</vt:lpwstr>
      </vt:variant>
      <vt:variant>
        <vt:lpwstr/>
      </vt:variant>
      <vt:variant>
        <vt:i4>458765</vt:i4>
      </vt:variant>
      <vt:variant>
        <vt:i4>0</vt:i4>
      </vt:variant>
      <vt:variant>
        <vt:i4>0</vt:i4>
      </vt:variant>
      <vt:variant>
        <vt:i4>5</vt:i4>
      </vt:variant>
      <vt:variant>
        <vt:lpwstr>https://mouvo.cz/tv/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NÁJMU NEBYTOVÝCH PROSTOR</dc:title>
  <dc:subject/>
  <dc:creator>PLAZZER</dc:creator>
  <cp:keywords/>
  <cp:lastModifiedBy>Záhorská Zuzana (SPR/VEZ)</cp:lastModifiedBy>
  <cp:revision>3</cp:revision>
  <cp:lastPrinted>2019-11-21T08:51:00Z</cp:lastPrinted>
  <dcterms:created xsi:type="dcterms:W3CDTF">2025-03-05T09:44:00Z</dcterms:created>
  <dcterms:modified xsi:type="dcterms:W3CDTF">2025-03-05T09:46:00Z</dcterms:modified>
</cp:coreProperties>
</file>