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5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5"/>
      </w:tblGrid>
      <w:tr w:rsidR="001122A2" w:rsidRPr="001122A2" w14:paraId="3A3ABF84" w14:textId="77777777" w:rsidTr="002C55AD">
        <w:trPr>
          <w:cantSplit/>
          <w:trHeight w:val="70"/>
        </w:trPr>
        <w:tc>
          <w:tcPr>
            <w:tcW w:w="9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7F90" w14:textId="77777777" w:rsidR="00E5061C" w:rsidRPr="00911C5D" w:rsidRDefault="00E5061C" w:rsidP="00E5061C">
            <w:pPr>
              <w:pStyle w:val="Nadpis2"/>
              <w:spacing w:before="120"/>
              <w:jc w:val="center"/>
              <w:rPr>
                <w:rFonts w:ascii="Arial" w:hAnsi="Arial" w:cs="Arial"/>
                <w:b/>
                <w:bCs/>
                <w:sz w:val="44"/>
              </w:rPr>
            </w:pPr>
            <w:r w:rsidRPr="00911C5D">
              <w:rPr>
                <w:rFonts w:ascii="Arial" w:hAnsi="Arial" w:cs="Arial"/>
                <w:b/>
                <w:bCs/>
                <w:sz w:val="44"/>
              </w:rPr>
              <w:t>DODATEK Č. 1 SMLOUVY O DÍLO</w:t>
            </w:r>
          </w:p>
          <w:p w14:paraId="590D5EC3" w14:textId="650F7A1D" w:rsidR="001122A2" w:rsidRPr="001122A2" w:rsidRDefault="001122A2" w:rsidP="001122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122A2">
              <w:rPr>
                <w:rFonts w:ascii="Arial" w:eastAsia="Times New Roman" w:hAnsi="Arial" w:cs="Arial"/>
                <w:lang w:eastAsia="cs-CZ"/>
              </w:rPr>
              <w:t>na zhotovení stavby na akci:</w:t>
            </w:r>
          </w:p>
          <w:p w14:paraId="70F94DA8" w14:textId="77777777" w:rsidR="001122A2" w:rsidRPr="001122A2" w:rsidRDefault="001122A2" w:rsidP="001122A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1122A2">
              <w:rPr>
                <w:rFonts w:ascii="Arial" w:eastAsia="Times New Roman" w:hAnsi="Arial" w:cs="Arial"/>
                <w:lang w:eastAsia="cs-CZ"/>
              </w:rPr>
              <w:t>„</w:t>
            </w:r>
            <w:bookmarkStart w:id="0" w:name="_Hlk176504001"/>
            <w:r w:rsidRPr="001122A2">
              <w:rPr>
                <w:rFonts w:ascii="Arial" w:eastAsia="Times New Roman" w:hAnsi="Arial" w:cs="Arial"/>
                <w:b/>
                <w:lang w:eastAsia="cs-CZ"/>
              </w:rPr>
              <w:t xml:space="preserve">Dvougaráž v areálu Technologického parku </w:t>
            </w:r>
            <w:proofErr w:type="spellStart"/>
            <w:r w:rsidRPr="001122A2">
              <w:rPr>
                <w:rFonts w:ascii="Arial" w:eastAsia="Times New Roman" w:hAnsi="Arial" w:cs="Arial"/>
                <w:b/>
                <w:lang w:eastAsia="cs-CZ"/>
              </w:rPr>
              <w:t>Progress</w:t>
            </w:r>
            <w:bookmarkEnd w:id="0"/>
            <w:proofErr w:type="spellEnd"/>
            <w:r w:rsidRPr="001122A2">
              <w:rPr>
                <w:rFonts w:ascii="Arial" w:eastAsia="Times New Roman" w:hAnsi="Arial" w:cs="Arial"/>
                <w:lang w:eastAsia="cs-CZ"/>
              </w:rPr>
              <w:t>“</w:t>
            </w:r>
          </w:p>
          <w:p w14:paraId="5CE95593" w14:textId="77777777" w:rsidR="006578F2" w:rsidRDefault="001122A2" w:rsidP="001122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1122A2">
              <w:rPr>
                <w:rFonts w:ascii="Arial" w:eastAsia="Times New Roman" w:hAnsi="Arial" w:cs="Arial"/>
                <w:sz w:val="20"/>
                <w:szCs w:val="24"/>
                <w:lang w:eastAsia="cs-CZ"/>
              </w:rPr>
              <w:t xml:space="preserve"> dle § 2586 a násl. </w:t>
            </w:r>
            <w:r w:rsidRPr="001122A2">
              <w:rPr>
                <w:rFonts w:ascii="Arial" w:eastAsia="Times New Roman" w:hAnsi="Arial" w:cs="Arial"/>
                <w:sz w:val="20"/>
                <w:lang w:eastAsia="cs-CZ"/>
              </w:rPr>
              <w:t xml:space="preserve">zákona č. 89/2012 Sb., občanský zákoník, </w:t>
            </w:r>
          </w:p>
          <w:p w14:paraId="55305507" w14:textId="0100EAFE" w:rsidR="001122A2" w:rsidRPr="006578F2" w:rsidRDefault="001122A2" w:rsidP="006578F2">
            <w:pPr>
              <w:spacing w:after="200" w:line="240" w:lineRule="auto"/>
              <w:jc w:val="center"/>
              <w:rPr>
                <w:rFonts w:ascii="Arial" w:eastAsia="Times New Roman" w:hAnsi="Arial" w:cs="Arial"/>
                <w:sz w:val="20"/>
                <w:lang w:eastAsia="cs-CZ"/>
              </w:rPr>
            </w:pPr>
            <w:r w:rsidRPr="001122A2">
              <w:rPr>
                <w:rFonts w:ascii="Arial" w:eastAsia="Times New Roman" w:hAnsi="Arial" w:cs="Arial"/>
                <w:sz w:val="20"/>
                <w:lang w:eastAsia="cs-CZ"/>
              </w:rPr>
              <w:t>v platném znění (dále jen „občanský zákoník“)</w:t>
            </w:r>
          </w:p>
        </w:tc>
      </w:tr>
    </w:tbl>
    <w:p w14:paraId="7AD1F9D9" w14:textId="77777777" w:rsidR="001122A2" w:rsidRPr="00CF29A1" w:rsidRDefault="001122A2" w:rsidP="001C6210">
      <w:pPr>
        <w:spacing w:after="0" w:line="240" w:lineRule="auto"/>
        <w:jc w:val="both"/>
        <w:rPr>
          <w:rFonts w:ascii="Arial" w:hAnsi="Arial"/>
          <w:b/>
        </w:rPr>
      </w:pPr>
    </w:p>
    <w:p w14:paraId="646B044C" w14:textId="77777777" w:rsidR="001122A2" w:rsidRPr="000C2CEB" w:rsidRDefault="001122A2" w:rsidP="00CF29A1">
      <w:pPr>
        <w:pStyle w:val="Nadpis1"/>
        <w:ind w:left="284" w:hanging="284"/>
      </w:pPr>
      <w:bookmarkStart w:id="1" w:name="_Ref140297153"/>
      <w:r w:rsidRPr="001122A2">
        <w:t>SMLUVNÍ STRANY</w:t>
      </w:r>
      <w:bookmarkEnd w:id="1"/>
    </w:p>
    <w:p w14:paraId="7890CB38" w14:textId="77777777" w:rsidR="001122A2" w:rsidRPr="001122A2" w:rsidRDefault="001122A2" w:rsidP="001122A2">
      <w:pPr>
        <w:spacing w:after="0" w:line="240" w:lineRule="auto"/>
        <w:ind w:left="720"/>
        <w:rPr>
          <w:rFonts w:ascii="Arial" w:eastAsia="Times New Roman" w:hAnsi="Arial" w:cs="Arial"/>
          <w:b/>
          <w:sz w:val="20"/>
          <w:lang w:eastAsia="cs-CZ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681"/>
        <w:gridCol w:w="425"/>
        <w:gridCol w:w="4956"/>
      </w:tblGrid>
      <w:tr w:rsidR="001122A2" w:rsidRPr="001122A2" w14:paraId="3A68AD4D" w14:textId="77777777" w:rsidTr="002C55AD">
        <w:tc>
          <w:tcPr>
            <w:tcW w:w="3681" w:type="dxa"/>
            <w:shd w:val="clear" w:color="auto" w:fill="auto"/>
          </w:tcPr>
          <w:p w14:paraId="65D12DF6" w14:textId="77777777" w:rsidR="001122A2" w:rsidRPr="001122A2" w:rsidRDefault="001122A2" w:rsidP="002C55AD">
            <w:pPr>
              <w:spacing w:after="8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Objednatel</w:t>
            </w:r>
          </w:p>
        </w:tc>
        <w:tc>
          <w:tcPr>
            <w:tcW w:w="425" w:type="dxa"/>
            <w:shd w:val="clear" w:color="auto" w:fill="auto"/>
          </w:tcPr>
          <w:p w14:paraId="24DD11B5" w14:textId="77777777" w:rsidR="001122A2" w:rsidRPr="001122A2" w:rsidRDefault="001122A2" w:rsidP="002C55AD">
            <w:pPr>
              <w:spacing w:after="8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956" w:type="dxa"/>
            <w:shd w:val="clear" w:color="auto" w:fill="auto"/>
          </w:tcPr>
          <w:p w14:paraId="4FFD1057" w14:textId="77777777" w:rsidR="001122A2" w:rsidRPr="001122A2" w:rsidRDefault="001122A2" w:rsidP="002C55AD">
            <w:pPr>
              <w:spacing w:after="8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ZRIA, a.s.</w:t>
            </w:r>
          </w:p>
        </w:tc>
      </w:tr>
      <w:tr w:rsidR="001122A2" w:rsidRPr="001122A2" w14:paraId="27BCB083" w14:textId="77777777" w:rsidTr="002C55AD">
        <w:tc>
          <w:tcPr>
            <w:tcW w:w="3681" w:type="dxa"/>
            <w:shd w:val="clear" w:color="auto" w:fill="auto"/>
          </w:tcPr>
          <w:p w14:paraId="5CCD38B0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425" w:type="dxa"/>
            <w:shd w:val="clear" w:color="auto" w:fill="auto"/>
          </w:tcPr>
          <w:p w14:paraId="4804B059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76EE1C32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Holešovská 1691, 769 01 Holešov</w:t>
            </w:r>
          </w:p>
        </w:tc>
      </w:tr>
      <w:tr w:rsidR="001122A2" w:rsidRPr="001122A2" w14:paraId="677883E6" w14:textId="77777777" w:rsidTr="002C55AD">
        <w:tc>
          <w:tcPr>
            <w:tcW w:w="3681" w:type="dxa"/>
            <w:shd w:val="clear" w:color="auto" w:fill="auto"/>
          </w:tcPr>
          <w:p w14:paraId="0CCC5F4B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Zástupce</w:t>
            </w:r>
          </w:p>
        </w:tc>
        <w:tc>
          <w:tcPr>
            <w:tcW w:w="425" w:type="dxa"/>
            <w:shd w:val="clear" w:color="auto" w:fill="auto"/>
          </w:tcPr>
          <w:p w14:paraId="17708196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522819F4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Ing. Radovan Macháček, předseda představenstva</w:t>
            </w:r>
          </w:p>
        </w:tc>
      </w:tr>
      <w:tr w:rsidR="001122A2" w:rsidRPr="001122A2" w14:paraId="50F081F6" w14:textId="77777777" w:rsidTr="002C55AD">
        <w:tc>
          <w:tcPr>
            <w:tcW w:w="3681" w:type="dxa"/>
            <w:shd w:val="clear" w:color="auto" w:fill="auto"/>
          </w:tcPr>
          <w:p w14:paraId="1568FBBA" w14:textId="73FC5E49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Osoby oprávněné jednat </w:t>
            </w:r>
            <w:r w:rsidR="006578F2">
              <w:rPr>
                <w:rFonts w:ascii="Arial" w:eastAsia="Calibri" w:hAnsi="Arial" w:cs="Arial"/>
                <w:sz w:val="20"/>
                <w:szCs w:val="20"/>
                <w:lang w:eastAsia="cs-CZ"/>
              </w:rPr>
              <w:t>–</w:t>
            </w: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zástupci</w:t>
            </w:r>
            <w:r w:rsidR="006578F2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778DDAFE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956" w:type="dxa"/>
            <w:shd w:val="clear" w:color="auto" w:fill="auto"/>
          </w:tcPr>
          <w:p w14:paraId="18174CF8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</w:tc>
      </w:tr>
      <w:tr w:rsidR="001122A2" w:rsidRPr="001122A2" w14:paraId="072F8639" w14:textId="77777777" w:rsidTr="002C55AD">
        <w:tc>
          <w:tcPr>
            <w:tcW w:w="3681" w:type="dxa"/>
            <w:shd w:val="clear" w:color="auto" w:fill="auto"/>
          </w:tcPr>
          <w:p w14:paraId="35B6993A" w14:textId="77777777" w:rsidR="001122A2" w:rsidRPr="001122A2" w:rsidRDefault="001122A2" w:rsidP="002C55AD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</w:rPr>
              <w:t>ve věcech smluvních</w:t>
            </w:r>
          </w:p>
        </w:tc>
        <w:tc>
          <w:tcPr>
            <w:tcW w:w="425" w:type="dxa"/>
            <w:shd w:val="clear" w:color="auto" w:fill="auto"/>
          </w:tcPr>
          <w:p w14:paraId="39211E43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4692C229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Ing. Radovan Macháček, předseda představenstva</w:t>
            </w:r>
          </w:p>
        </w:tc>
      </w:tr>
      <w:tr w:rsidR="001122A2" w:rsidRPr="001122A2" w14:paraId="5640F29A" w14:textId="77777777" w:rsidTr="002C55AD">
        <w:tc>
          <w:tcPr>
            <w:tcW w:w="3681" w:type="dxa"/>
            <w:shd w:val="clear" w:color="auto" w:fill="auto"/>
          </w:tcPr>
          <w:p w14:paraId="453CFEB1" w14:textId="77777777" w:rsidR="001122A2" w:rsidRPr="001122A2" w:rsidRDefault="001122A2" w:rsidP="002C55AD">
            <w:pPr>
              <w:numPr>
                <w:ilvl w:val="0"/>
                <w:numId w:val="5"/>
              </w:numPr>
              <w:spacing w:after="0" w:line="240" w:lineRule="auto"/>
              <w:ind w:left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</w:rPr>
              <w:t>ve věcech technických</w:t>
            </w:r>
          </w:p>
        </w:tc>
        <w:tc>
          <w:tcPr>
            <w:tcW w:w="425" w:type="dxa"/>
            <w:shd w:val="clear" w:color="auto" w:fill="auto"/>
          </w:tcPr>
          <w:p w14:paraId="500398CD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3509DBC5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Ing. František Mikeštík, manažer investic a služeb</w:t>
            </w:r>
          </w:p>
        </w:tc>
      </w:tr>
      <w:tr w:rsidR="001122A2" w:rsidRPr="001122A2" w14:paraId="5F71E644" w14:textId="77777777" w:rsidTr="002C55AD">
        <w:tc>
          <w:tcPr>
            <w:tcW w:w="3681" w:type="dxa"/>
            <w:shd w:val="clear" w:color="auto" w:fill="auto"/>
          </w:tcPr>
          <w:p w14:paraId="14A7D637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25" w:type="dxa"/>
            <w:shd w:val="clear" w:color="auto" w:fill="auto"/>
          </w:tcPr>
          <w:p w14:paraId="05D1AE69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956" w:type="dxa"/>
            <w:shd w:val="clear" w:color="auto" w:fill="auto"/>
          </w:tcPr>
          <w:p w14:paraId="581CAEFC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</w:tc>
      </w:tr>
      <w:tr w:rsidR="001122A2" w:rsidRPr="001122A2" w14:paraId="4482B883" w14:textId="77777777" w:rsidTr="002C55AD">
        <w:tc>
          <w:tcPr>
            <w:tcW w:w="3681" w:type="dxa"/>
            <w:shd w:val="clear" w:color="auto" w:fill="auto"/>
          </w:tcPr>
          <w:p w14:paraId="2F9BAE0C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425" w:type="dxa"/>
            <w:shd w:val="clear" w:color="auto" w:fill="auto"/>
          </w:tcPr>
          <w:p w14:paraId="0270D90E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3E43A7A2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63080303</w:t>
            </w:r>
          </w:p>
        </w:tc>
      </w:tr>
      <w:tr w:rsidR="001122A2" w:rsidRPr="001122A2" w14:paraId="695DA0FC" w14:textId="77777777" w:rsidTr="002C55AD">
        <w:tc>
          <w:tcPr>
            <w:tcW w:w="3681" w:type="dxa"/>
            <w:shd w:val="clear" w:color="auto" w:fill="auto"/>
          </w:tcPr>
          <w:p w14:paraId="65ED4F15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425" w:type="dxa"/>
            <w:shd w:val="clear" w:color="auto" w:fill="auto"/>
          </w:tcPr>
          <w:p w14:paraId="5BFFBC22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7CE14694" w14:textId="3A57478A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CZ63080303</w:t>
            </w:r>
          </w:p>
        </w:tc>
      </w:tr>
      <w:tr w:rsidR="001122A2" w:rsidRPr="001122A2" w14:paraId="4D326A4B" w14:textId="77777777" w:rsidTr="002C55AD">
        <w:tc>
          <w:tcPr>
            <w:tcW w:w="3681" w:type="dxa"/>
            <w:shd w:val="clear" w:color="auto" w:fill="auto"/>
          </w:tcPr>
          <w:p w14:paraId="47F5E240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Bankovní ústav</w:t>
            </w:r>
          </w:p>
        </w:tc>
        <w:tc>
          <w:tcPr>
            <w:tcW w:w="425" w:type="dxa"/>
            <w:shd w:val="clear" w:color="auto" w:fill="auto"/>
          </w:tcPr>
          <w:p w14:paraId="3EF59102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6DC8D8CF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Česká spořitelna, a.s.</w:t>
            </w:r>
          </w:p>
        </w:tc>
      </w:tr>
      <w:tr w:rsidR="001122A2" w:rsidRPr="001122A2" w14:paraId="652A99C4" w14:textId="77777777" w:rsidTr="002C55AD">
        <w:tc>
          <w:tcPr>
            <w:tcW w:w="3681" w:type="dxa"/>
            <w:shd w:val="clear" w:color="auto" w:fill="auto"/>
          </w:tcPr>
          <w:p w14:paraId="2224AB12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Číslo účtu</w:t>
            </w:r>
          </w:p>
        </w:tc>
        <w:tc>
          <w:tcPr>
            <w:tcW w:w="425" w:type="dxa"/>
            <w:shd w:val="clear" w:color="auto" w:fill="auto"/>
          </w:tcPr>
          <w:p w14:paraId="73C3939F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310342E8" w14:textId="7317A33B" w:rsidR="001122A2" w:rsidRPr="001122A2" w:rsidRDefault="009A4726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1122A2" w:rsidRPr="001122A2" w14:paraId="68817B1F" w14:textId="77777777" w:rsidTr="002C55AD">
        <w:tc>
          <w:tcPr>
            <w:tcW w:w="3681" w:type="dxa"/>
            <w:shd w:val="clear" w:color="auto" w:fill="auto"/>
          </w:tcPr>
          <w:p w14:paraId="2E59EC17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425" w:type="dxa"/>
            <w:shd w:val="clear" w:color="auto" w:fill="auto"/>
          </w:tcPr>
          <w:p w14:paraId="4AC2F9CF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34F650AB" w14:textId="7795DA74" w:rsidR="001122A2" w:rsidRPr="001122A2" w:rsidRDefault="009A4726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1122A2" w:rsidRPr="001122A2" w14:paraId="39F157A0" w14:textId="77777777" w:rsidTr="002C55AD">
        <w:tc>
          <w:tcPr>
            <w:tcW w:w="3681" w:type="dxa"/>
            <w:shd w:val="clear" w:color="auto" w:fill="auto"/>
          </w:tcPr>
          <w:p w14:paraId="4A5D4DA5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ID datové schránky</w:t>
            </w:r>
          </w:p>
        </w:tc>
        <w:tc>
          <w:tcPr>
            <w:tcW w:w="425" w:type="dxa"/>
            <w:shd w:val="clear" w:color="auto" w:fill="auto"/>
          </w:tcPr>
          <w:p w14:paraId="787896AB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45391542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5gmtsb3</w:t>
            </w:r>
          </w:p>
        </w:tc>
      </w:tr>
      <w:tr w:rsidR="001122A2" w:rsidRPr="001122A2" w14:paraId="69DAEAD9" w14:textId="77777777" w:rsidTr="002C55AD">
        <w:tc>
          <w:tcPr>
            <w:tcW w:w="3681" w:type="dxa"/>
            <w:shd w:val="clear" w:color="auto" w:fill="auto"/>
          </w:tcPr>
          <w:p w14:paraId="7ABB5602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425" w:type="dxa"/>
            <w:shd w:val="clear" w:color="auto" w:fill="auto"/>
          </w:tcPr>
          <w:p w14:paraId="7FDF9677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3F9C4A4B" w14:textId="165807D5" w:rsidR="001122A2" w:rsidRPr="001122A2" w:rsidRDefault="009A4726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</w:tbl>
    <w:p w14:paraId="53E92334" w14:textId="77777777" w:rsidR="002C55AD" w:rsidRDefault="002C55AD" w:rsidP="002C55AD">
      <w:pPr>
        <w:spacing w:after="0" w:line="240" w:lineRule="auto"/>
        <w:ind w:right="-92"/>
        <w:jc w:val="both"/>
        <w:rPr>
          <w:rFonts w:ascii="Arial" w:hAnsi="Arial" w:cs="Arial"/>
          <w:bCs/>
          <w:i/>
          <w:iCs/>
          <w:sz w:val="20"/>
        </w:rPr>
      </w:pPr>
    </w:p>
    <w:p w14:paraId="5BC8E21B" w14:textId="148BD7F9" w:rsidR="00CF16BB" w:rsidRPr="001122A2" w:rsidRDefault="00CF16BB" w:rsidP="002C55AD">
      <w:pPr>
        <w:spacing w:after="0" w:line="240" w:lineRule="auto"/>
        <w:ind w:right="-9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bCs/>
          <w:i/>
          <w:iCs/>
          <w:sz w:val="20"/>
        </w:rPr>
        <w:t>(d</w:t>
      </w:r>
      <w:r w:rsidRPr="00A55381">
        <w:rPr>
          <w:rFonts w:ascii="Arial" w:hAnsi="Arial" w:cs="Arial"/>
          <w:bCs/>
          <w:i/>
          <w:iCs/>
          <w:sz w:val="20"/>
        </w:rPr>
        <w:t xml:space="preserve">ále jen </w:t>
      </w:r>
      <w:r>
        <w:rPr>
          <w:rFonts w:ascii="Arial" w:hAnsi="Arial" w:cs="Arial"/>
          <w:bCs/>
          <w:i/>
          <w:iCs/>
          <w:sz w:val="20"/>
        </w:rPr>
        <w:t>„</w:t>
      </w:r>
      <w:r w:rsidRPr="00A55381">
        <w:rPr>
          <w:rFonts w:ascii="Arial" w:hAnsi="Arial" w:cs="Arial"/>
          <w:bCs/>
          <w:i/>
          <w:iCs/>
          <w:sz w:val="20"/>
        </w:rPr>
        <w:t>objednatel</w:t>
      </w:r>
      <w:r>
        <w:rPr>
          <w:rFonts w:ascii="Arial" w:hAnsi="Arial" w:cs="Arial"/>
          <w:bCs/>
          <w:i/>
          <w:iCs/>
          <w:sz w:val="20"/>
        </w:rPr>
        <w:t>“)</w:t>
      </w:r>
    </w:p>
    <w:p w14:paraId="09CEC5ED" w14:textId="77777777" w:rsidR="001122A2" w:rsidRPr="001122A2" w:rsidRDefault="001122A2" w:rsidP="002C55AD">
      <w:pPr>
        <w:spacing w:after="0" w:line="240" w:lineRule="auto"/>
        <w:ind w:right="-9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681"/>
        <w:gridCol w:w="425"/>
        <w:gridCol w:w="4956"/>
      </w:tblGrid>
      <w:tr w:rsidR="001122A2" w:rsidRPr="001122A2" w14:paraId="039E9E0D" w14:textId="77777777" w:rsidTr="002C55AD">
        <w:tc>
          <w:tcPr>
            <w:tcW w:w="3681" w:type="dxa"/>
            <w:shd w:val="clear" w:color="auto" w:fill="auto"/>
          </w:tcPr>
          <w:p w14:paraId="5C8BC281" w14:textId="77777777" w:rsidR="001122A2" w:rsidRPr="001122A2" w:rsidRDefault="001122A2" w:rsidP="002C55AD">
            <w:pPr>
              <w:spacing w:after="8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425" w:type="dxa"/>
            <w:shd w:val="clear" w:color="auto" w:fill="auto"/>
          </w:tcPr>
          <w:p w14:paraId="78B1AB8C" w14:textId="77777777" w:rsidR="001122A2" w:rsidRPr="001122A2" w:rsidRDefault="001122A2" w:rsidP="002C55AD">
            <w:pPr>
              <w:spacing w:after="8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530F0E26" w14:textId="30071EDA" w:rsidR="001122A2" w:rsidRPr="001122A2" w:rsidRDefault="002048CD" w:rsidP="002C55AD">
            <w:pPr>
              <w:spacing w:after="8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MT Moravia s.r.o.</w:t>
            </w:r>
          </w:p>
        </w:tc>
      </w:tr>
      <w:tr w:rsidR="001122A2" w:rsidRPr="001122A2" w14:paraId="28DA27A4" w14:textId="77777777" w:rsidTr="002C55AD">
        <w:tc>
          <w:tcPr>
            <w:tcW w:w="3681" w:type="dxa"/>
            <w:shd w:val="clear" w:color="auto" w:fill="auto"/>
          </w:tcPr>
          <w:p w14:paraId="77220ED1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425" w:type="dxa"/>
            <w:shd w:val="clear" w:color="auto" w:fill="auto"/>
          </w:tcPr>
          <w:p w14:paraId="709F6DAC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2F3F422B" w14:textId="1FE3D356" w:rsidR="001122A2" w:rsidRPr="001122A2" w:rsidRDefault="002048CD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Pražákova 1008/69, Štýřice, 639 00 Brno</w:t>
            </w:r>
          </w:p>
        </w:tc>
      </w:tr>
      <w:tr w:rsidR="001122A2" w:rsidRPr="001122A2" w14:paraId="782AA92C" w14:textId="77777777" w:rsidTr="002C55AD">
        <w:tc>
          <w:tcPr>
            <w:tcW w:w="3681" w:type="dxa"/>
            <w:shd w:val="clear" w:color="auto" w:fill="auto"/>
          </w:tcPr>
          <w:p w14:paraId="542F8503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Statutární orgán</w:t>
            </w:r>
          </w:p>
        </w:tc>
        <w:tc>
          <w:tcPr>
            <w:tcW w:w="425" w:type="dxa"/>
            <w:shd w:val="clear" w:color="auto" w:fill="auto"/>
          </w:tcPr>
          <w:p w14:paraId="3E0E940A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50521634" w14:textId="48C7D46C" w:rsidR="001122A2" w:rsidRPr="001122A2" w:rsidRDefault="002048CD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Martin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Hassa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, jednatel</w:t>
            </w:r>
          </w:p>
        </w:tc>
      </w:tr>
      <w:tr w:rsidR="001122A2" w:rsidRPr="001122A2" w14:paraId="5984C019" w14:textId="77777777" w:rsidTr="002C55AD">
        <w:tc>
          <w:tcPr>
            <w:tcW w:w="3681" w:type="dxa"/>
            <w:shd w:val="clear" w:color="auto" w:fill="auto"/>
          </w:tcPr>
          <w:p w14:paraId="17A8E67C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Zapsán v obchodním rejstříku</w:t>
            </w:r>
          </w:p>
        </w:tc>
        <w:tc>
          <w:tcPr>
            <w:tcW w:w="425" w:type="dxa"/>
            <w:shd w:val="clear" w:color="auto" w:fill="auto"/>
          </w:tcPr>
          <w:p w14:paraId="459EF34C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7DE872B0" w14:textId="5F348433" w:rsidR="001122A2" w:rsidRPr="001122A2" w:rsidRDefault="002048CD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U KS v Brně, oddíl C, vložka 409470</w:t>
            </w:r>
          </w:p>
        </w:tc>
      </w:tr>
      <w:tr w:rsidR="001122A2" w:rsidRPr="001122A2" w14:paraId="64AD66EB" w14:textId="77777777" w:rsidTr="002C55AD">
        <w:tc>
          <w:tcPr>
            <w:tcW w:w="3681" w:type="dxa"/>
            <w:shd w:val="clear" w:color="auto" w:fill="auto"/>
          </w:tcPr>
          <w:p w14:paraId="54CA6A27" w14:textId="38228E9C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Osoby oprávněné jednat </w:t>
            </w:r>
            <w:r w:rsidR="006578F2">
              <w:rPr>
                <w:rFonts w:ascii="Arial" w:eastAsia="Calibri" w:hAnsi="Arial" w:cs="Arial"/>
                <w:sz w:val="20"/>
                <w:szCs w:val="20"/>
                <w:lang w:eastAsia="cs-CZ"/>
              </w:rPr>
              <w:t>–</w:t>
            </w: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zástupci</w:t>
            </w:r>
            <w:r w:rsidR="006578F2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745749A9" w14:textId="27C8748C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956" w:type="dxa"/>
            <w:shd w:val="clear" w:color="auto" w:fill="auto"/>
          </w:tcPr>
          <w:p w14:paraId="53B1BD06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</w:p>
        </w:tc>
      </w:tr>
      <w:tr w:rsidR="001122A2" w:rsidRPr="001122A2" w14:paraId="78B36051" w14:textId="77777777" w:rsidTr="002C55AD">
        <w:tc>
          <w:tcPr>
            <w:tcW w:w="3681" w:type="dxa"/>
            <w:shd w:val="clear" w:color="auto" w:fill="auto"/>
          </w:tcPr>
          <w:p w14:paraId="6B523A1B" w14:textId="77777777" w:rsidR="001122A2" w:rsidRPr="001122A2" w:rsidRDefault="001122A2" w:rsidP="002C55AD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</w:rPr>
              <w:t>ve věcech smluvních</w:t>
            </w:r>
          </w:p>
        </w:tc>
        <w:tc>
          <w:tcPr>
            <w:tcW w:w="425" w:type="dxa"/>
            <w:shd w:val="clear" w:color="auto" w:fill="auto"/>
          </w:tcPr>
          <w:p w14:paraId="4C8C1DDC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36626B19" w14:textId="223F54C2" w:rsidR="001122A2" w:rsidRPr="001122A2" w:rsidRDefault="002048CD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Martin </w:t>
            </w: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Hassa</w:t>
            </w:r>
            <w:proofErr w:type="spellEnd"/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, jednatel</w:t>
            </w:r>
          </w:p>
        </w:tc>
      </w:tr>
      <w:tr w:rsidR="001122A2" w:rsidRPr="001122A2" w14:paraId="39F6932D" w14:textId="77777777" w:rsidTr="002C55AD">
        <w:tc>
          <w:tcPr>
            <w:tcW w:w="3681" w:type="dxa"/>
            <w:shd w:val="clear" w:color="auto" w:fill="auto"/>
          </w:tcPr>
          <w:p w14:paraId="1482F326" w14:textId="77777777" w:rsidR="001122A2" w:rsidRPr="001122A2" w:rsidRDefault="001122A2" w:rsidP="002C55AD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</w:rPr>
              <w:t xml:space="preserve">ve věcech technických </w:t>
            </w:r>
          </w:p>
        </w:tc>
        <w:tc>
          <w:tcPr>
            <w:tcW w:w="425" w:type="dxa"/>
            <w:shd w:val="clear" w:color="auto" w:fill="auto"/>
          </w:tcPr>
          <w:p w14:paraId="7EB6A5AF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3FFF2336" w14:textId="3B9C5E94" w:rsidR="001122A2" w:rsidRPr="001122A2" w:rsidRDefault="002048CD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Ing. Karel</w:t>
            </w:r>
            <w:r w:rsidR="00B766ED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B766ED">
              <w:rPr>
                <w:rFonts w:ascii="Arial" w:eastAsia="Calibri" w:hAnsi="Arial" w:cs="Arial"/>
                <w:sz w:val="20"/>
                <w:szCs w:val="20"/>
                <w:lang w:eastAsia="cs-CZ"/>
              </w:rPr>
              <w:t>Srněnský</w:t>
            </w:r>
            <w:proofErr w:type="spellEnd"/>
          </w:p>
        </w:tc>
      </w:tr>
      <w:tr w:rsidR="001122A2" w:rsidRPr="001122A2" w14:paraId="172BFC6D" w14:textId="77777777" w:rsidTr="002C55AD">
        <w:tc>
          <w:tcPr>
            <w:tcW w:w="3681" w:type="dxa"/>
            <w:shd w:val="clear" w:color="auto" w:fill="auto"/>
          </w:tcPr>
          <w:p w14:paraId="437906E8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425" w:type="dxa"/>
            <w:shd w:val="clear" w:color="auto" w:fill="auto"/>
          </w:tcPr>
          <w:p w14:paraId="150AB8CB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575FF44C" w14:textId="6CA30A16" w:rsidR="001122A2" w:rsidRPr="001122A2" w:rsidRDefault="00B766ED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07670460</w:t>
            </w:r>
          </w:p>
        </w:tc>
      </w:tr>
      <w:tr w:rsidR="001122A2" w:rsidRPr="001122A2" w14:paraId="34EB7F6D" w14:textId="77777777" w:rsidTr="002C55AD">
        <w:tc>
          <w:tcPr>
            <w:tcW w:w="3681" w:type="dxa"/>
            <w:shd w:val="clear" w:color="auto" w:fill="auto"/>
          </w:tcPr>
          <w:p w14:paraId="0D7F9BE5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425" w:type="dxa"/>
            <w:shd w:val="clear" w:color="auto" w:fill="auto"/>
          </w:tcPr>
          <w:p w14:paraId="738C5FCD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6B4443D7" w14:textId="34E7F8AF" w:rsidR="001122A2" w:rsidRPr="001122A2" w:rsidRDefault="00B766ED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CZ07670460</w:t>
            </w:r>
          </w:p>
        </w:tc>
      </w:tr>
      <w:tr w:rsidR="001122A2" w:rsidRPr="001122A2" w14:paraId="1AC70D3F" w14:textId="77777777" w:rsidTr="002C55AD">
        <w:tc>
          <w:tcPr>
            <w:tcW w:w="3681" w:type="dxa"/>
            <w:shd w:val="clear" w:color="auto" w:fill="auto"/>
          </w:tcPr>
          <w:p w14:paraId="498436DD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Bankovní ústav</w:t>
            </w:r>
          </w:p>
        </w:tc>
        <w:tc>
          <w:tcPr>
            <w:tcW w:w="425" w:type="dxa"/>
            <w:shd w:val="clear" w:color="auto" w:fill="auto"/>
          </w:tcPr>
          <w:p w14:paraId="703993F3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6BEDBF0C" w14:textId="21FECE03" w:rsidR="001122A2" w:rsidRPr="001122A2" w:rsidRDefault="00B766ED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ČSOB, a.s.</w:t>
            </w:r>
          </w:p>
        </w:tc>
      </w:tr>
      <w:tr w:rsidR="001122A2" w:rsidRPr="001122A2" w14:paraId="02A0148B" w14:textId="77777777" w:rsidTr="002C55AD">
        <w:tc>
          <w:tcPr>
            <w:tcW w:w="3681" w:type="dxa"/>
            <w:shd w:val="clear" w:color="auto" w:fill="auto"/>
          </w:tcPr>
          <w:p w14:paraId="6153F44A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Číslo účtu</w:t>
            </w:r>
          </w:p>
        </w:tc>
        <w:tc>
          <w:tcPr>
            <w:tcW w:w="425" w:type="dxa"/>
            <w:shd w:val="clear" w:color="auto" w:fill="auto"/>
          </w:tcPr>
          <w:p w14:paraId="6CCFA2E2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74A8966F" w14:textId="008493AE" w:rsidR="001122A2" w:rsidRPr="001122A2" w:rsidRDefault="009A4726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1122A2" w:rsidRPr="001122A2" w14:paraId="10BD5B60" w14:textId="77777777" w:rsidTr="002C55AD">
        <w:tc>
          <w:tcPr>
            <w:tcW w:w="3681" w:type="dxa"/>
            <w:shd w:val="clear" w:color="auto" w:fill="auto"/>
          </w:tcPr>
          <w:p w14:paraId="5240C17B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425" w:type="dxa"/>
            <w:shd w:val="clear" w:color="auto" w:fill="auto"/>
          </w:tcPr>
          <w:p w14:paraId="194B733D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7E90B6AF" w14:textId="5C35D141" w:rsidR="001122A2" w:rsidRPr="001122A2" w:rsidRDefault="009A4726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xxxxx</w:t>
            </w:r>
            <w:proofErr w:type="spellEnd"/>
          </w:p>
        </w:tc>
      </w:tr>
      <w:tr w:rsidR="001122A2" w:rsidRPr="001122A2" w14:paraId="3F0EBB14" w14:textId="77777777" w:rsidTr="002C55AD">
        <w:tc>
          <w:tcPr>
            <w:tcW w:w="3681" w:type="dxa"/>
            <w:shd w:val="clear" w:color="auto" w:fill="auto"/>
          </w:tcPr>
          <w:p w14:paraId="4B6738D5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ID datové schránky</w:t>
            </w:r>
          </w:p>
        </w:tc>
        <w:tc>
          <w:tcPr>
            <w:tcW w:w="425" w:type="dxa"/>
            <w:shd w:val="clear" w:color="auto" w:fill="auto"/>
          </w:tcPr>
          <w:p w14:paraId="51FC1DBE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500DDE1C" w14:textId="07FBF041" w:rsidR="001122A2" w:rsidRPr="001122A2" w:rsidRDefault="00B766ED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z6yp94n</w:t>
            </w:r>
          </w:p>
        </w:tc>
      </w:tr>
      <w:tr w:rsidR="001122A2" w:rsidRPr="001122A2" w14:paraId="30D8A3CC" w14:textId="77777777" w:rsidTr="002C55AD">
        <w:tc>
          <w:tcPr>
            <w:tcW w:w="3681" w:type="dxa"/>
            <w:shd w:val="clear" w:color="auto" w:fill="auto"/>
          </w:tcPr>
          <w:p w14:paraId="332BBF1D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425" w:type="dxa"/>
            <w:shd w:val="clear" w:color="auto" w:fill="auto"/>
          </w:tcPr>
          <w:p w14:paraId="304F9500" w14:textId="77777777" w:rsidR="001122A2" w:rsidRPr="001122A2" w:rsidRDefault="001122A2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1122A2">
              <w:rPr>
                <w:rFonts w:ascii="Arial" w:eastAsia="Calibri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956" w:type="dxa"/>
            <w:shd w:val="clear" w:color="auto" w:fill="auto"/>
          </w:tcPr>
          <w:p w14:paraId="7813F631" w14:textId="6DFDD4C8" w:rsidR="001122A2" w:rsidRPr="001122A2" w:rsidRDefault="009A4726" w:rsidP="002C55A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cs-CZ"/>
              </w:rPr>
              <w:t>xxxxx</w:t>
            </w:r>
          </w:p>
        </w:tc>
      </w:tr>
    </w:tbl>
    <w:p w14:paraId="02109577" w14:textId="77777777" w:rsidR="001122A2" w:rsidRPr="00CF29A1" w:rsidRDefault="001122A2" w:rsidP="002C55AD">
      <w:pPr>
        <w:spacing w:after="0" w:line="240" w:lineRule="auto"/>
        <w:rPr>
          <w:rFonts w:ascii="Arial" w:hAnsi="Arial"/>
          <w:sz w:val="20"/>
        </w:rPr>
      </w:pPr>
    </w:p>
    <w:p w14:paraId="3D15AEE7" w14:textId="31F86120" w:rsidR="006879B9" w:rsidRPr="006578F2" w:rsidRDefault="00CF16BB" w:rsidP="002C55AD">
      <w:pPr>
        <w:pStyle w:val="Textvbloku"/>
        <w:tabs>
          <w:tab w:val="left" w:pos="3402"/>
          <w:tab w:val="left" w:pos="3686"/>
          <w:tab w:val="left" w:pos="3969"/>
        </w:tabs>
        <w:ind w:right="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Cs/>
          <w:i/>
          <w:iCs/>
          <w:sz w:val="20"/>
        </w:rPr>
        <w:t>(d</w:t>
      </w:r>
      <w:r w:rsidRPr="00A55381">
        <w:rPr>
          <w:rFonts w:ascii="Arial" w:hAnsi="Arial" w:cs="Arial"/>
          <w:bCs/>
          <w:i/>
          <w:iCs/>
          <w:sz w:val="20"/>
        </w:rPr>
        <w:t xml:space="preserve">ále jen </w:t>
      </w:r>
      <w:r>
        <w:rPr>
          <w:rFonts w:ascii="Arial" w:hAnsi="Arial" w:cs="Arial"/>
          <w:bCs/>
          <w:i/>
          <w:iCs/>
          <w:sz w:val="20"/>
        </w:rPr>
        <w:t>„</w:t>
      </w:r>
      <w:r w:rsidRPr="00A55381">
        <w:rPr>
          <w:rFonts w:ascii="Arial" w:hAnsi="Arial" w:cs="Arial"/>
          <w:bCs/>
          <w:i/>
          <w:iCs/>
          <w:sz w:val="20"/>
        </w:rPr>
        <w:t>zhotovitel</w:t>
      </w:r>
      <w:r>
        <w:rPr>
          <w:rFonts w:ascii="Arial" w:hAnsi="Arial" w:cs="Arial"/>
          <w:bCs/>
          <w:i/>
          <w:iCs/>
          <w:sz w:val="20"/>
        </w:rPr>
        <w:t>“)</w:t>
      </w:r>
    </w:p>
    <w:p w14:paraId="7A18C3C3" w14:textId="7D377F6F" w:rsidR="00A407D8" w:rsidRPr="006578F2" w:rsidRDefault="00A407D8" w:rsidP="0070150A">
      <w:pPr>
        <w:jc w:val="center"/>
        <w:rPr>
          <w:rFonts w:ascii="Arial" w:hAnsi="Arial" w:cs="Arial"/>
          <w:sz w:val="20"/>
          <w:szCs w:val="20"/>
          <w:lang w:eastAsia="cs-CZ"/>
        </w:rPr>
      </w:pPr>
    </w:p>
    <w:p w14:paraId="5520D257" w14:textId="297D15EE" w:rsidR="005D61B0" w:rsidRPr="004B0BC3" w:rsidRDefault="00B534F3" w:rsidP="00DD2AF6">
      <w:pPr>
        <w:rPr>
          <w:lang w:eastAsia="cs-CZ"/>
        </w:rPr>
      </w:pPr>
      <w:r w:rsidRPr="006578F2">
        <w:rPr>
          <w:rFonts w:ascii="Arial" w:hAnsi="Arial" w:cs="Arial"/>
          <w:sz w:val="20"/>
          <w:szCs w:val="20"/>
          <w:lang w:eastAsia="cs-CZ"/>
        </w:rPr>
        <w:t>Stavbyvedoucí zhotovitele</w:t>
      </w:r>
      <w:r w:rsidRPr="006578F2">
        <w:rPr>
          <w:rFonts w:ascii="Arial" w:hAnsi="Arial" w:cs="Arial"/>
          <w:sz w:val="20"/>
          <w:szCs w:val="20"/>
          <w:lang w:eastAsia="cs-CZ"/>
        </w:rPr>
        <w:tab/>
      </w:r>
      <w:r>
        <w:rPr>
          <w:lang w:eastAsia="cs-CZ"/>
        </w:rPr>
        <w:t xml:space="preserve">          </w:t>
      </w:r>
      <w:r w:rsidR="006578F2">
        <w:rPr>
          <w:lang w:eastAsia="cs-CZ"/>
        </w:rPr>
        <w:tab/>
        <w:t xml:space="preserve">     </w:t>
      </w:r>
      <w:r w:rsidRPr="004B0BC3">
        <w:rPr>
          <w:rFonts w:ascii="Arial" w:hAnsi="Arial" w:cs="Arial"/>
          <w:sz w:val="20"/>
        </w:rPr>
        <w:t>:</w:t>
      </w:r>
      <w:r w:rsidRPr="004B0BC3">
        <w:rPr>
          <w:rFonts w:ascii="Arial" w:hAnsi="Arial" w:cs="Arial"/>
          <w:sz w:val="20"/>
        </w:rPr>
        <w:tab/>
      </w:r>
      <w:r w:rsidR="00B766ED">
        <w:rPr>
          <w:rFonts w:ascii="Arial" w:eastAsia="Calibri" w:hAnsi="Arial" w:cs="Arial"/>
          <w:sz w:val="20"/>
          <w:szCs w:val="20"/>
          <w:lang w:eastAsia="cs-CZ"/>
        </w:rPr>
        <w:t xml:space="preserve">Ing. Karel </w:t>
      </w:r>
      <w:proofErr w:type="spellStart"/>
      <w:r w:rsidR="00B766ED">
        <w:rPr>
          <w:rFonts w:ascii="Arial" w:eastAsia="Calibri" w:hAnsi="Arial" w:cs="Arial"/>
          <w:sz w:val="20"/>
          <w:szCs w:val="20"/>
          <w:lang w:eastAsia="cs-CZ"/>
        </w:rPr>
        <w:t>Srněnský</w:t>
      </w:r>
      <w:proofErr w:type="spellEnd"/>
    </w:p>
    <w:p w14:paraId="75DEA13E" w14:textId="77C7CE86" w:rsidR="00D97E87" w:rsidRPr="004B0BC3" w:rsidRDefault="004A537A" w:rsidP="00710B44">
      <w:pPr>
        <w:pStyle w:val="Nadpis1"/>
        <w:ind w:left="284" w:hanging="284"/>
      </w:pPr>
      <w:r w:rsidRPr="004B0BC3">
        <w:t xml:space="preserve">PŘEDMĚT </w:t>
      </w:r>
      <w:r w:rsidR="00E5061C">
        <w:t>DODATKU</w:t>
      </w:r>
    </w:p>
    <w:p w14:paraId="75190C62" w14:textId="1B794C28" w:rsidR="00E5061C" w:rsidRPr="00911C5D" w:rsidRDefault="00E5061C" w:rsidP="002C55AD">
      <w:pPr>
        <w:pStyle w:val="Styl2"/>
        <w:tabs>
          <w:tab w:val="clear" w:pos="567"/>
        </w:tabs>
        <w:spacing w:before="0" w:after="120"/>
        <w:ind w:left="567" w:hanging="567"/>
      </w:pPr>
      <w:r w:rsidRPr="00911C5D">
        <w:t xml:space="preserve">Smluvní strany uzavřely dne </w:t>
      </w:r>
      <w:r>
        <w:t>25.</w:t>
      </w:r>
      <w:r w:rsidR="00DD2AF6">
        <w:t xml:space="preserve"> </w:t>
      </w:r>
      <w:r>
        <w:t>10.</w:t>
      </w:r>
      <w:r w:rsidRPr="00911C5D">
        <w:t xml:space="preserve"> 202</w:t>
      </w:r>
      <w:r>
        <w:t>4</w:t>
      </w:r>
      <w:r w:rsidRPr="00911C5D">
        <w:t xml:space="preserve"> Smlouvu o dílo na zhotovení stavby na akci „</w:t>
      </w:r>
      <w:r w:rsidRPr="00E5061C">
        <w:rPr>
          <w:b/>
          <w:bCs/>
        </w:rPr>
        <w:t xml:space="preserve">Dvougaráž v areálu Technologického parku </w:t>
      </w:r>
      <w:proofErr w:type="spellStart"/>
      <w:r w:rsidRPr="00E5061C">
        <w:rPr>
          <w:b/>
          <w:bCs/>
        </w:rPr>
        <w:t>Progress</w:t>
      </w:r>
      <w:proofErr w:type="spellEnd"/>
      <w:r w:rsidRPr="00911C5D">
        <w:t>“ (dále jen „smlouva“).</w:t>
      </w:r>
    </w:p>
    <w:p w14:paraId="7A5A9116" w14:textId="77777777" w:rsidR="00E5061C" w:rsidRPr="00E5061C" w:rsidRDefault="00E5061C" w:rsidP="002C55AD">
      <w:pPr>
        <w:pStyle w:val="Styl2"/>
        <w:tabs>
          <w:tab w:val="clear" w:pos="567"/>
        </w:tabs>
        <w:spacing w:before="0" w:after="120"/>
        <w:ind w:left="567" w:hanging="567"/>
      </w:pPr>
      <w:r w:rsidRPr="00E5061C">
        <w:t>Výše uvedené smluvní strany se dohodly v souladu s článkem 16 bod 16.1. smlouvy na uzavření Dodatku č. 1 ke smlouvě (dále jen „dodatek“), jehož předmětem je změna předmětu plnění o dodatečné vícepráce a méněpráce a ceny díla v rozsahu dle Změnového listu č. 1, který se stává nedílnou součástí smlouvy.</w:t>
      </w:r>
    </w:p>
    <w:p w14:paraId="1AF0ADB2" w14:textId="5DA3D635" w:rsidR="00C14203" w:rsidRPr="004B0BC3" w:rsidRDefault="00E5061C" w:rsidP="004B6585">
      <w:pPr>
        <w:pStyle w:val="Nadpis1"/>
        <w:ind w:left="284" w:hanging="284"/>
      </w:pPr>
      <w:r>
        <w:lastRenderedPageBreak/>
        <w:t>ZMĚNY A DOPLŇKY</w:t>
      </w:r>
    </w:p>
    <w:p w14:paraId="3E76F5F1" w14:textId="37AE0D5A" w:rsidR="00B37F82" w:rsidRDefault="00B37F82" w:rsidP="00182B97">
      <w:pPr>
        <w:pStyle w:val="Styl2"/>
        <w:numPr>
          <w:ilvl w:val="1"/>
          <w:numId w:val="2"/>
        </w:numPr>
        <w:tabs>
          <w:tab w:val="clear" w:pos="567"/>
        </w:tabs>
        <w:ind w:left="567" w:hanging="567"/>
      </w:pPr>
      <w:r>
        <w:t>Smluvní strany se dohodly, že čl. 2 smlouvy se doplňuje o bod 2.</w:t>
      </w:r>
      <w:r w:rsidR="00361533">
        <w:t>8</w:t>
      </w:r>
      <w:r>
        <w:t>., který zní:</w:t>
      </w:r>
    </w:p>
    <w:p w14:paraId="420FB043" w14:textId="2D795CBB" w:rsidR="00B37F82" w:rsidRDefault="00B37F82" w:rsidP="00182B97">
      <w:pPr>
        <w:pStyle w:val="Styl2"/>
        <w:numPr>
          <w:ilvl w:val="0"/>
          <w:numId w:val="0"/>
        </w:numPr>
        <w:tabs>
          <w:tab w:val="clear" w:pos="567"/>
        </w:tabs>
        <w:spacing w:before="120" w:after="120"/>
        <w:ind w:left="567"/>
      </w:pPr>
      <w:r>
        <w:t>2.</w:t>
      </w:r>
      <w:r w:rsidR="00DD2AF6">
        <w:t>8</w:t>
      </w:r>
      <w:r>
        <w:t xml:space="preserve">. Předmět díla se rozšiřuje o vícepráce a zužuje o méněpráce uvedené ve Změnovém listu č. 1, který </w:t>
      </w:r>
      <w:proofErr w:type="gramStart"/>
      <w:r>
        <w:t>tvoří</w:t>
      </w:r>
      <w:proofErr w:type="gramEnd"/>
      <w:r>
        <w:t xml:space="preserve"> nedílnou součást této smlouvy.</w:t>
      </w:r>
    </w:p>
    <w:p w14:paraId="6EE9E077" w14:textId="77777777" w:rsidR="00B37F82" w:rsidRDefault="00B37F82" w:rsidP="00740CEA">
      <w:pPr>
        <w:pStyle w:val="Styl2"/>
        <w:numPr>
          <w:ilvl w:val="1"/>
          <w:numId w:val="2"/>
        </w:numPr>
        <w:tabs>
          <w:tab w:val="clear" w:pos="567"/>
        </w:tabs>
        <w:ind w:left="567" w:hanging="567"/>
      </w:pPr>
      <w:r>
        <w:t>Smluvní strany se v důsledku změny rozsahu díla dohodly na s tím související změně ceny díla sjednané v čl. 5 bod 5.2. smlouvy.</w:t>
      </w:r>
    </w:p>
    <w:p w14:paraId="1D55252D" w14:textId="77777777" w:rsidR="00B37F82" w:rsidRDefault="00B37F82" w:rsidP="00182B97">
      <w:pPr>
        <w:pStyle w:val="Styl2"/>
        <w:numPr>
          <w:ilvl w:val="0"/>
          <w:numId w:val="0"/>
        </w:numPr>
        <w:tabs>
          <w:tab w:val="clear" w:pos="567"/>
        </w:tabs>
        <w:spacing w:before="120" w:after="120"/>
        <w:ind w:left="567" w:hanging="567"/>
      </w:pPr>
      <w:r>
        <w:tab/>
        <w:t>Nově uvedený bod zní:</w:t>
      </w:r>
    </w:p>
    <w:p w14:paraId="667FF135" w14:textId="77777777" w:rsidR="00B37F82" w:rsidRDefault="00B37F82" w:rsidP="00B37F82">
      <w:pPr>
        <w:pStyle w:val="Styl2"/>
        <w:numPr>
          <w:ilvl w:val="0"/>
          <w:numId w:val="0"/>
        </w:numPr>
        <w:tabs>
          <w:tab w:val="clear" w:pos="567"/>
        </w:tabs>
        <w:spacing w:before="0" w:after="120"/>
        <w:ind w:left="567" w:hanging="567"/>
      </w:pPr>
      <w:r>
        <w:tab/>
        <w:t>5.2. Smluvní strany se v souladu s ustanovením zákona č. 526/1990 Sb., o cenách, ve znění pozdějších předpisů, dohodly na ceně za řádně zhotovené a bezvadné dílo v rozsahu dle čl. 2 této smlouvy, která činí:</w:t>
      </w:r>
    </w:p>
    <w:p w14:paraId="5555717E" w14:textId="708ABE9B" w:rsidR="00B37F82" w:rsidRPr="00740CEA" w:rsidRDefault="00EA7959" w:rsidP="00B37F82">
      <w:pPr>
        <w:pStyle w:val="Styl2"/>
        <w:numPr>
          <w:ilvl w:val="0"/>
          <w:numId w:val="0"/>
        </w:numPr>
        <w:tabs>
          <w:tab w:val="clear" w:pos="567"/>
        </w:tabs>
        <w:spacing w:before="0" w:after="120"/>
        <w:ind w:left="567" w:hanging="567"/>
        <w:rPr>
          <w:b/>
          <w:bCs/>
        </w:rPr>
      </w:pPr>
      <w:r w:rsidRPr="00740CEA">
        <w:rPr>
          <w:b/>
          <w:bCs/>
        </w:rPr>
        <w:tab/>
        <w:t xml:space="preserve">                                             1 249 071,09    </w:t>
      </w:r>
      <w:r w:rsidR="00B37F82" w:rsidRPr="00740CEA">
        <w:rPr>
          <w:b/>
          <w:bCs/>
        </w:rPr>
        <w:t>Kč bez DPH</w:t>
      </w:r>
    </w:p>
    <w:p w14:paraId="49EFD68D" w14:textId="2CA45ACA" w:rsidR="00B37F82" w:rsidRPr="00740CEA" w:rsidRDefault="00EA7959" w:rsidP="00B37F82">
      <w:pPr>
        <w:pStyle w:val="Styl2"/>
        <w:numPr>
          <w:ilvl w:val="0"/>
          <w:numId w:val="0"/>
        </w:numPr>
        <w:tabs>
          <w:tab w:val="clear" w:pos="567"/>
        </w:tabs>
        <w:spacing w:before="0" w:after="120"/>
        <w:ind w:left="567" w:hanging="567"/>
        <w:rPr>
          <w:b/>
          <w:bCs/>
        </w:rPr>
      </w:pPr>
      <w:r w:rsidRPr="00740CEA">
        <w:rPr>
          <w:b/>
          <w:bCs/>
        </w:rPr>
        <w:tab/>
        <w:t xml:space="preserve">                                                262 304,81    </w:t>
      </w:r>
      <w:r w:rsidR="00B37F82" w:rsidRPr="00740CEA">
        <w:rPr>
          <w:b/>
          <w:bCs/>
        </w:rPr>
        <w:t>výše DPH 21 %</w:t>
      </w:r>
    </w:p>
    <w:p w14:paraId="1106A8A8" w14:textId="6D94AC34" w:rsidR="00B37F82" w:rsidRPr="00740CEA" w:rsidRDefault="00EA7959" w:rsidP="00B37F82">
      <w:pPr>
        <w:pStyle w:val="Styl2"/>
        <w:numPr>
          <w:ilvl w:val="0"/>
          <w:numId w:val="0"/>
        </w:numPr>
        <w:tabs>
          <w:tab w:val="clear" w:pos="567"/>
        </w:tabs>
        <w:spacing w:before="0" w:after="120"/>
        <w:ind w:left="567" w:hanging="567"/>
        <w:rPr>
          <w:b/>
          <w:bCs/>
        </w:rPr>
      </w:pPr>
      <w:r w:rsidRPr="00740CEA">
        <w:rPr>
          <w:b/>
          <w:bCs/>
        </w:rPr>
        <w:tab/>
        <w:t xml:space="preserve">                                             1 511 376,02    </w:t>
      </w:r>
      <w:r w:rsidR="00B37F82" w:rsidRPr="00740CEA">
        <w:rPr>
          <w:b/>
          <w:bCs/>
        </w:rPr>
        <w:t>Kč včetně DPH.</w:t>
      </w:r>
    </w:p>
    <w:p w14:paraId="3D4EDFAB" w14:textId="77777777" w:rsidR="00182B97" w:rsidRDefault="00182B97" w:rsidP="00182B97">
      <w:pPr>
        <w:pStyle w:val="Styl2"/>
        <w:numPr>
          <w:ilvl w:val="0"/>
          <w:numId w:val="0"/>
        </w:numPr>
        <w:tabs>
          <w:tab w:val="clear" w:pos="567"/>
        </w:tabs>
        <w:spacing w:before="120" w:after="120"/>
        <w:ind w:left="567" w:hanging="567"/>
      </w:pPr>
      <w:r>
        <w:tab/>
      </w:r>
    </w:p>
    <w:p w14:paraId="4780E8CE" w14:textId="15E78355" w:rsidR="00B37F82" w:rsidRDefault="00182B97" w:rsidP="00182B97">
      <w:pPr>
        <w:pStyle w:val="Styl2"/>
        <w:numPr>
          <w:ilvl w:val="0"/>
          <w:numId w:val="0"/>
        </w:numPr>
        <w:tabs>
          <w:tab w:val="clear" w:pos="567"/>
        </w:tabs>
        <w:spacing w:before="120" w:after="120"/>
        <w:ind w:left="567" w:hanging="567"/>
      </w:pPr>
      <w:r>
        <w:tab/>
      </w:r>
      <w:r w:rsidR="00B37F82">
        <w:t xml:space="preserve">Článek 19 smlouvy se doplňuje </w:t>
      </w:r>
      <w:r w:rsidR="00EA7959">
        <w:t>v</w:t>
      </w:r>
      <w:r w:rsidR="00B37F82">
        <w:t xml:space="preserve"> bod</w:t>
      </w:r>
      <w:r w:rsidR="00EA7959">
        <w:t>ě</w:t>
      </w:r>
      <w:r w:rsidR="00B37F82">
        <w:t xml:space="preserve"> 19.10. </w:t>
      </w:r>
      <w:r w:rsidR="00EA7959">
        <w:t>o</w:t>
      </w:r>
      <w:r w:rsidR="00B37F82">
        <w:t>:</w:t>
      </w:r>
    </w:p>
    <w:p w14:paraId="37701462" w14:textId="32383F5B" w:rsidR="00B37F82" w:rsidRDefault="00EA7959" w:rsidP="00B37F82">
      <w:pPr>
        <w:pStyle w:val="Styl2"/>
        <w:numPr>
          <w:ilvl w:val="0"/>
          <w:numId w:val="0"/>
        </w:numPr>
        <w:tabs>
          <w:tab w:val="clear" w:pos="567"/>
        </w:tabs>
        <w:spacing w:before="0" w:after="120"/>
        <w:ind w:left="567" w:hanging="567"/>
      </w:pPr>
      <w:r>
        <w:tab/>
      </w:r>
      <w:r w:rsidR="00B37F82">
        <w:t xml:space="preserve">Příloha č. </w:t>
      </w:r>
      <w:r>
        <w:t>3</w:t>
      </w:r>
      <w:r w:rsidR="00B37F82">
        <w:t xml:space="preserve"> – Změnový list č. 1.</w:t>
      </w:r>
    </w:p>
    <w:p w14:paraId="4A9A8F51" w14:textId="2ED62232" w:rsidR="000E1F2F" w:rsidRPr="000A5462" w:rsidRDefault="004B6585" w:rsidP="004B6585">
      <w:pPr>
        <w:pStyle w:val="Nadpis1"/>
        <w:ind w:left="284" w:hanging="284"/>
      </w:pPr>
      <w:r w:rsidRPr="000A5462">
        <w:t xml:space="preserve">  </w:t>
      </w:r>
      <w:r w:rsidR="000E1F2F" w:rsidRPr="000A5462">
        <w:t>ZÁVĚREČNÁ USTANOVENÍ</w:t>
      </w:r>
    </w:p>
    <w:p w14:paraId="66713C83" w14:textId="77777777" w:rsidR="00740CEA" w:rsidRDefault="00EA7959" w:rsidP="00182B97">
      <w:pPr>
        <w:pStyle w:val="Styl2"/>
        <w:numPr>
          <w:ilvl w:val="1"/>
          <w:numId w:val="3"/>
        </w:numPr>
        <w:tabs>
          <w:tab w:val="clear" w:pos="567"/>
        </w:tabs>
        <w:ind w:left="567" w:hanging="567"/>
      </w:pPr>
      <w:r w:rsidRPr="00EA7959">
        <w:t>Tento dodatek nabývá platnosti dnem jeho podpisu oběma smluvními stranami a účinnosti jeho zveřejněním v registru smluv v souladu se zákonem č. 340/2015 Sb., o zvláštních podmínkách účinnosti některých smluv, uveřejňování těchto smluv a o registru smluv (zákon o registru smluv).</w:t>
      </w:r>
    </w:p>
    <w:p w14:paraId="0C18FC3D" w14:textId="77777777" w:rsidR="00740CEA" w:rsidRDefault="00EA7959" w:rsidP="00182B97">
      <w:pPr>
        <w:pStyle w:val="Styl2"/>
        <w:numPr>
          <w:ilvl w:val="1"/>
          <w:numId w:val="3"/>
        </w:numPr>
        <w:tabs>
          <w:tab w:val="clear" w:pos="567"/>
        </w:tabs>
        <w:ind w:left="567" w:hanging="567"/>
      </w:pPr>
      <w:r w:rsidRPr="00EA7959">
        <w:t>Ostatní ustanovení smlouvy tímto dodatkem nedotčená zůstávají v platnosti v původním znění. Smluvní strany se zavazují, že budou postupovat v souladu s účelem smlouvy ve znění tohoto dodatku, v souladu s oprávněnými zájmy druhé smluvní strany, a že uskuteční veškeré jednání, které se ukáže být nezbytné pro dosažení účelu smlouvy ve znění tohoto dodatku.</w:t>
      </w:r>
    </w:p>
    <w:p w14:paraId="3D03327A" w14:textId="77777777" w:rsidR="00740CEA" w:rsidRDefault="00EA7959" w:rsidP="00182B97">
      <w:pPr>
        <w:pStyle w:val="Styl2"/>
        <w:numPr>
          <w:ilvl w:val="1"/>
          <w:numId w:val="3"/>
        </w:numPr>
        <w:tabs>
          <w:tab w:val="clear" w:pos="567"/>
        </w:tabs>
        <w:ind w:left="567" w:hanging="567"/>
      </w:pPr>
      <w:r w:rsidRPr="00EA7959">
        <w:t xml:space="preserve">Tento dodatek je vyhotoven ve 4 rovnocenných vyhotoveních. Zhotovitel </w:t>
      </w:r>
      <w:proofErr w:type="gramStart"/>
      <w:r w:rsidRPr="00EA7959">
        <w:t>obdrží</w:t>
      </w:r>
      <w:proofErr w:type="gramEnd"/>
      <w:r w:rsidRPr="00EA7959">
        <w:t xml:space="preserve"> 1 vyhotovení a objednatel obdrží 3 vyhotovení.</w:t>
      </w:r>
    </w:p>
    <w:p w14:paraId="555BB2A1" w14:textId="77777777" w:rsidR="00740CEA" w:rsidRDefault="00EA7959" w:rsidP="00182B97">
      <w:pPr>
        <w:pStyle w:val="Styl2"/>
        <w:numPr>
          <w:ilvl w:val="1"/>
          <w:numId w:val="3"/>
        </w:numPr>
        <w:tabs>
          <w:tab w:val="clear" w:pos="567"/>
        </w:tabs>
        <w:ind w:left="567" w:hanging="567"/>
      </w:pPr>
      <w:r w:rsidRPr="00EA7959">
        <w:t xml:space="preserve">Smluvní strany po přečtení tohoto dodatku prohlašují, že souhlasí s jeho obsahem, že tento dodatek byl sepsán vážně, určitě, srozumitelně a na základě jejich pravé a svobodné vůle, na důkaz čehož připojují své podpisy. </w:t>
      </w:r>
    </w:p>
    <w:p w14:paraId="09F3CB9B" w14:textId="7411439C" w:rsidR="00EA7959" w:rsidRPr="00EA7959" w:rsidRDefault="00EA7959" w:rsidP="00182B97">
      <w:pPr>
        <w:pStyle w:val="Styl2"/>
        <w:numPr>
          <w:ilvl w:val="1"/>
          <w:numId w:val="3"/>
        </w:numPr>
        <w:tabs>
          <w:tab w:val="clear" w:pos="567"/>
        </w:tabs>
        <w:ind w:left="567" w:hanging="567"/>
      </w:pPr>
      <w:r w:rsidRPr="00EA7959">
        <w:t>Nedílnou součástí tohoto dodatku je:</w:t>
      </w:r>
    </w:p>
    <w:p w14:paraId="70245793" w14:textId="77777777" w:rsidR="00182B97" w:rsidRDefault="00182B97" w:rsidP="00182B97">
      <w:pPr>
        <w:pStyle w:val="Styl2"/>
        <w:numPr>
          <w:ilvl w:val="0"/>
          <w:numId w:val="0"/>
        </w:numPr>
        <w:ind w:left="567" w:hanging="567"/>
        <w:rPr>
          <w:b/>
        </w:rPr>
      </w:pPr>
    </w:p>
    <w:p w14:paraId="68D6ADE8" w14:textId="02C58FA5" w:rsidR="00EA7959" w:rsidRPr="00EA7959" w:rsidRDefault="00EA7959" w:rsidP="00182B97">
      <w:pPr>
        <w:pStyle w:val="Styl2"/>
        <w:numPr>
          <w:ilvl w:val="0"/>
          <w:numId w:val="0"/>
        </w:numPr>
        <w:ind w:left="567"/>
      </w:pPr>
      <w:r w:rsidRPr="00EA7959">
        <w:rPr>
          <w:b/>
        </w:rPr>
        <w:t>Příloha č. 1 dodatku</w:t>
      </w:r>
      <w:r w:rsidRPr="00EA7959">
        <w:t xml:space="preserve"> – Změnový list č. 1</w:t>
      </w:r>
    </w:p>
    <w:p w14:paraId="70B9AFCB" w14:textId="77777777" w:rsidR="000E1F2F" w:rsidRPr="000A5462" w:rsidRDefault="000E1F2F" w:rsidP="000E1F2F">
      <w:pPr>
        <w:pStyle w:val="Textvbloku"/>
        <w:rPr>
          <w:rFonts w:ascii="Arial" w:hAnsi="Arial" w:cs="Arial"/>
          <w:sz w:val="20"/>
        </w:rPr>
      </w:pPr>
    </w:p>
    <w:p w14:paraId="576A0402" w14:textId="77777777" w:rsidR="00F01ABC" w:rsidRDefault="00F01ABC" w:rsidP="00C71A4E">
      <w:pPr>
        <w:pStyle w:val="Textvbloku"/>
        <w:tabs>
          <w:tab w:val="left" w:pos="5670"/>
        </w:tabs>
        <w:rPr>
          <w:rFonts w:ascii="Arial" w:hAnsi="Arial" w:cs="Arial"/>
          <w:sz w:val="20"/>
        </w:rPr>
      </w:pPr>
    </w:p>
    <w:p w14:paraId="1E99E746" w14:textId="005EFF05" w:rsidR="000E1F2F" w:rsidRPr="000A5462" w:rsidRDefault="003A4173" w:rsidP="00C71A4E">
      <w:pPr>
        <w:pStyle w:val="Textvbloku"/>
        <w:tabs>
          <w:tab w:val="left" w:pos="5670"/>
        </w:tabs>
        <w:rPr>
          <w:rFonts w:ascii="Arial" w:hAnsi="Arial" w:cs="Arial"/>
          <w:sz w:val="20"/>
        </w:rPr>
      </w:pPr>
      <w:r w:rsidRPr="000A5462">
        <w:rPr>
          <w:rFonts w:ascii="Arial" w:hAnsi="Arial" w:cs="Arial"/>
          <w:sz w:val="20"/>
        </w:rPr>
        <w:t xml:space="preserve">V </w:t>
      </w:r>
      <w:r w:rsidR="00FC3374">
        <w:rPr>
          <w:rFonts w:ascii="Arial" w:hAnsi="Arial" w:cs="Arial"/>
          <w:sz w:val="20"/>
        </w:rPr>
        <w:t>Holešově</w:t>
      </w:r>
      <w:r w:rsidRPr="000A5462">
        <w:rPr>
          <w:rFonts w:ascii="Arial" w:hAnsi="Arial" w:cs="Arial"/>
          <w:b/>
          <w:sz w:val="20"/>
        </w:rPr>
        <w:t xml:space="preserve"> </w:t>
      </w:r>
      <w:r w:rsidRPr="000A5462">
        <w:rPr>
          <w:rFonts w:ascii="Arial" w:hAnsi="Arial" w:cs="Arial"/>
          <w:sz w:val="20"/>
        </w:rPr>
        <w:t>dne</w:t>
      </w:r>
      <w:r w:rsidR="00C71A4E" w:rsidRPr="000A5462">
        <w:rPr>
          <w:rFonts w:ascii="Arial" w:hAnsi="Arial" w:cs="Arial"/>
          <w:sz w:val="20"/>
        </w:rPr>
        <w:tab/>
      </w:r>
      <w:r w:rsidR="000E1F2F" w:rsidRPr="000A5462">
        <w:rPr>
          <w:rFonts w:ascii="Arial" w:hAnsi="Arial" w:cs="Arial"/>
          <w:sz w:val="20"/>
        </w:rPr>
        <w:t xml:space="preserve">V </w:t>
      </w:r>
      <w:r w:rsidR="00B766ED" w:rsidRPr="00B766ED">
        <w:rPr>
          <w:rFonts w:ascii="Arial" w:hAnsi="Arial" w:cs="Arial"/>
          <w:sz w:val="20"/>
        </w:rPr>
        <w:t>Brně</w:t>
      </w:r>
      <w:r w:rsidR="000E1F2F" w:rsidRPr="00B766ED">
        <w:rPr>
          <w:rFonts w:ascii="Arial" w:hAnsi="Arial" w:cs="Arial"/>
          <w:b/>
          <w:sz w:val="20"/>
        </w:rPr>
        <w:t xml:space="preserve"> </w:t>
      </w:r>
      <w:r w:rsidR="000E1F2F" w:rsidRPr="00B766ED">
        <w:rPr>
          <w:rFonts w:ascii="Arial" w:hAnsi="Arial" w:cs="Arial"/>
          <w:sz w:val="20"/>
        </w:rPr>
        <w:t>dne</w:t>
      </w:r>
      <w:r w:rsidR="00C00E29">
        <w:rPr>
          <w:rFonts w:ascii="Arial" w:hAnsi="Arial" w:cs="Arial"/>
          <w:sz w:val="20"/>
        </w:rPr>
        <w:t xml:space="preserve"> </w:t>
      </w:r>
    </w:p>
    <w:p w14:paraId="114A2AE5" w14:textId="36A6698F" w:rsidR="000E1F2F" w:rsidRDefault="000E1F2F" w:rsidP="000E1F2F">
      <w:pPr>
        <w:pStyle w:val="Textvbloku"/>
        <w:rPr>
          <w:rFonts w:ascii="Arial" w:hAnsi="Arial" w:cs="Arial"/>
          <w:sz w:val="20"/>
        </w:rPr>
      </w:pPr>
    </w:p>
    <w:p w14:paraId="655C4B16" w14:textId="7A3F2C80" w:rsidR="000E1F2F" w:rsidRPr="000A5462" w:rsidRDefault="00C71A4E" w:rsidP="000E1F2F">
      <w:pPr>
        <w:pStyle w:val="Textvbloku"/>
        <w:tabs>
          <w:tab w:val="left" w:pos="5670"/>
        </w:tabs>
        <w:rPr>
          <w:rFonts w:ascii="Arial" w:hAnsi="Arial" w:cs="Arial"/>
          <w:sz w:val="20"/>
        </w:rPr>
      </w:pPr>
      <w:r w:rsidRPr="000A5462">
        <w:rPr>
          <w:rFonts w:ascii="Arial" w:hAnsi="Arial" w:cs="Arial"/>
          <w:sz w:val="20"/>
        </w:rPr>
        <w:t>Objednatel:</w:t>
      </w:r>
      <w:r w:rsidR="000E1F2F" w:rsidRPr="000A5462">
        <w:rPr>
          <w:rFonts w:ascii="Arial" w:hAnsi="Arial" w:cs="Arial"/>
          <w:sz w:val="20"/>
        </w:rPr>
        <w:tab/>
        <w:t>Zhotovitel:</w:t>
      </w:r>
    </w:p>
    <w:p w14:paraId="654B0482" w14:textId="77777777" w:rsidR="005D61B0" w:rsidRDefault="005D61B0" w:rsidP="005D61B0">
      <w:pPr>
        <w:pStyle w:val="Textvbloku"/>
        <w:tabs>
          <w:tab w:val="left" w:pos="5670"/>
        </w:tabs>
        <w:rPr>
          <w:rFonts w:ascii="Arial" w:hAnsi="Arial" w:cs="Arial"/>
          <w:b/>
          <w:bCs/>
          <w:sz w:val="20"/>
        </w:rPr>
      </w:pPr>
    </w:p>
    <w:p w14:paraId="486D8DD3" w14:textId="77777777" w:rsidR="00F01ABC" w:rsidRDefault="00F01ABC" w:rsidP="005D61B0">
      <w:pPr>
        <w:pStyle w:val="Textvbloku"/>
        <w:tabs>
          <w:tab w:val="left" w:pos="5670"/>
        </w:tabs>
        <w:rPr>
          <w:rFonts w:ascii="Arial" w:hAnsi="Arial" w:cs="Arial"/>
          <w:b/>
          <w:bCs/>
          <w:sz w:val="20"/>
        </w:rPr>
      </w:pPr>
    </w:p>
    <w:p w14:paraId="074AD3E8" w14:textId="77777777" w:rsidR="00F01ABC" w:rsidRDefault="00F01ABC" w:rsidP="005D61B0">
      <w:pPr>
        <w:pStyle w:val="Textvbloku"/>
        <w:tabs>
          <w:tab w:val="left" w:pos="5670"/>
        </w:tabs>
        <w:rPr>
          <w:rFonts w:ascii="Arial" w:hAnsi="Arial" w:cs="Arial"/>
          <w:b/>
          <w:bCs/>
          <w:sz w:val="20"/>
        </w:rPr>
      </w:pPr>
    </w:p>
    <w:p w14:paraId="583F7E18" w14:textId="5CB00E32" w:rsidR="00C71A4E" w:rsidRPr="005D61B0" w:rsidRDefault="000E1F2F" w:rsidP="005D61B0">
      <w:pPr>
        <w:pStyle w:val="Textvbloku"/>
        <w:tabs>
          <w:tab w:val="left" w:pos="5670"/>
        </w:tabs>
        <w:rPr>
          <w:rFonts w:ascii="Arial" w:hAnsi="Arial" w:cs="Arial"/>
          <w:b/>
          <w:bCs/>
          <w:sz w:val="20"/>
        </w:rPr>
      </w:pPr>
      <w:r w:rsidRPr="000A5462">
        <w:rPr>
          <w:rFonts w:ascii="Arial" w:hAnsi="Arial" w:cs="Arial"/>
          <w:b/>
          <w:bCs/>
          <w:sz w:val="20"/>
        </w:rPr>
        <w:tab/>
      </w:r>
      <w:r w:rsidRPr="000A5462">
        <w:rPr>
          <w:rFonts w:ascii="Arial" w:hAnsi="Arial" w:cs="Arial"/>
          <w:b/>
          <w:bCs/>
          <w:sz w:val="20"/>
        </w:rPr>
        <w:tab/>
      </w:r>
    </w:p>
    <w:p w14:paraId="3ACEAC0C" w14:textId="685F4DB4" w:rsidR="000E1F2F" w:rsidRPr="000A5462" w:rsidRDefault="00972435" w:rsidP="00C71A4E">
      <w:pPr>
        <w:pStyle w:val="Zkladntext"/>
        <w:tabs>
          <w:tab w:val="left" w:pos="5670"/>
        </w:tabs>
        <w:jc w:val="both"/>
        <w:rPr>
          <w:rFonts w:ascii="Arial" w:hAnsi="Arial" w:cs="Arial"/>
          <w:sz w:val="20"/>
        </w:rPr>
      </w:pPr>
      <w:r w:rsidRPr="000A5462">
        <w:rPr>
          <w:rFonts w:ascii="Arial" w:hAnsi="Arial" w:cs="Arial"/>
          <w:sz w:val="20"/>
        </w:rPr>
        <w:t>….</w:t>
      </w:r>
      <w:r w:rsidR="000E1F2F" w:rsidRPr="000A5462">
        <w:rPr>
          <w:rFonts w:ascii="Arial" w:hAnsi="Arial" w:cs="Arial"/>
          <w:sz w:val="20"/>
        </w:rPr>
        <w:t>……………………………………</w:t>
      </w:r>
      <w:r w:rsidR="000E1F2F" w:rsidRPr="000A5462">
        <w:rPr>
          <w:rFonts w:ascii="Arial" w:hAnsi="Arial" w:cs="Arial"/>
          <w:sz w:val="20"/>
        </w:rPr>
        <w:tab/>
      </w:r>
      <w:r w:rsidR="00C71A4E" w:rsidRPr="00756560">
        <w:rPr>
          <w:rFonts w:ascii="Arial" w:hAnsi="Arial" w:cs="Arial"/>
          <w:sz w:val="20"/>
        </w:rPr>
        <w:t>.</w:t>
      </w:r>
      <w:r w:rsidR="000E1F2F" w:rsidRPr="00756560">
        <w:rPr>
          <w:rFonts w:ascii="Arial" w:hAnsi="Arial" w:cs="Arial"/>
          <w:sz w:val="20"/>
        </w:rPr>
        <w:t>………………………………………</w:t>
      </w:r>
    </w:p>
    <w:p w14:paraId="0B57F8C2" w14:textId="10897B07" w:rsidR="003A4173" w:rsidRPr="000A5462" w:rsidRDefault="001C6210" w:rsidP="00C71A4E">
      <w:pPr>
        <w:pStyle w:val="Zkladntext"/>
        <w:tabs>
          <w:tab w:val="left" w:pos="5670"/>
        </w:tabs>
        <w:jc w:val="both"/>
        <w:rPr>
          <w:rFonts w:ascii="Arial" w:hAnsi="Arial" w:cs="Arial"/>
          <w:sz w:val="20"/>
        </w:rPr>
      </w:pPr>
      <w:r w:rsidRPr="001C6210">
        <w:rPr>
          <w:rFonts w:ascii="Arial" w:hAnsi="Arial" w:cs="Arial"/>
          <w:sz w:val="20"/>
        </w:rPr>
        <w:t>Ing. Radovan Macháček</w:t>
      </w:r>
      <w:r w:rsidR="00B766ED">
        <w:rPr>
          <w:rFonts w:ascii="Arial" w:hAnsi="Arial" w:cs="Arial"/>
          <w:sz w:val="20"/>
        </w:rPr>
        <w:tab/>
        <w:t xml:space="preserve">Martin </w:t>
      </w:r>
      <w:proofErr w:type="spellStart"/>
      <w:r w:rsidR="00B766ED">
        <w:rPr>
          <w:rFonts w:ascii="Arial" w:hAnsi="Arial" w:cs="Arial"/>
          <w:sz w:val="20"/>
        </w:rPr>
        <w:t>Hassa</w:t>
      </w:r>
      <w:proofErr w:type="spellEnd"/>
    </w:p>
    <w:p w14:paraId="25806F2F" w14:textId="2D3C71ED" w:rsidR="00FC3374" w:rsidRDefault="003A4173" w:rsidP="00FC3374">
      <w:pPr>
        <w:pStyle w:val="Zkladntext"/>
        <w:tabs>
          <w:tab w:val="left" w:pos="5670"/>
        </w:tabs>
        <w:jc w:val="both"/>
        <w:rPr>
          <w:rFonts w:ascii="Arial" w:hAnsi="Arial" w:cs="Arial"/>
          <w:sz w:val="20"/>
        </w:rPr>
      </w:pPr>
      <w:r w:rsidRPr="000A5462">
        <w:rPr>
          <w:rFonts w:ascii="Arial" w:hAnsi="Arial" w:cs="Arial"/>
          <w:sz w:val="20"/>
        </w:rPr>
        <w:t>předsed</w:t>
      </w:r>
      <w:r w:rsidR="001C6210">
        <w:rPr>
          <w:rFonts w:ascii="Arial" w:hAnsi="Arial" w:cs="Arial"/>
          <w:sz w:val="20"/>
        </w:rPr>
        <w:t>a</w:t>
      </w:r>
      <w:r w:rsidRPr="000A5462">
        <w:rPr>
          <w:rFonts w:ascii="Arial" w:hAnsi="Arial" w:cs="Arial"/>
          <w:sz w:val="20"/>
        </w:rPr>
        <w:t xml:space="preserve"> představenstva</w:t>
      </w:r>
      <w:r w:rsidR="00756560">
        <w:rPr>
          <w:rFonts w:ascii="Arial" w:hAnsi="Arial" w:cs="Arial"/>
          <w:sz w:val="20"/>
        </w:rPr>
        <w:tab/>
        <w:t>jednatel</w:t>
      </w:r>
    </w:p>
    <w:p w14:paraId="6B5B2570" w14:textId="661AA9BA" w:rsidR="00C71A4E" w:rsidRPr="00433A59" w:rsidRDefault="00CE2A18" w:rsidP="00C71A4E">
      <w:pPr>
        <w:pStyle w:val="Zkladntext"/>
        <w:tabs>
          <w:tab w:val="left" w:pos="5670"/>
        </w:tabs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ZRIA, a.s.</w:t>
      </w:r>
      <w:r w:rsidR="00182B97">
        <w:rPr>
          <w:rFonts w:ascii="Arial" w:hAnsi="Arial" w:cs="Arial"/>
          <w:sz w:val="20"/>
        </w:rPr>
        <w:tab/>
        <w:t>MT Moravia s.r.o.</w:t>
      </w:r>
    </w:p>
    <w:sectPr w:rsidR="00C71A4E" w:rsidRPr="00433A59" w:rsidSect="00C53F67">
      <w:headerReference w:type="default" r:id="rId8"/>
      <w:footerReference w:type="default" r:id="rId9"/>
      <w:pgSz w:w="11906" w:h="16838"/>
      <w:pgMar w:top="1418" w:right="1418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A0592" w14:textId="77777777" w:rsidR="00B212BF" w:rsidRDefault="00B212BF" w:rsidP="00233072">
      <w:pPr>
        <w:spacing w:after="0" w:line="240" w:lineRule="auto"/>
      </w:pPr>
      <w:r>
        <w:separator/>
      </w:r>
    </w:p>
  </w:endnote>
  <w:endnote w:type="continuationSeparator" w:id="0">
    <w:p w14:paraId="2846E74E" w14:textId="77777777" w:rsidR="00B212BF" w:rsidRDefault="00B212BF" w:rsidP="00233072">
      <w:pPr>
        <w:spacing w:after="0" w:line="240" w:lineRule="auto"/>
      </w:pPr>
      <w:r>
        <w:continuationSeparator/>
      </w:r>
    </w:p>
  </w:endnote>
  <w:endnote w:type="continuationNotice" w:id="1">
    <w:p w14:paraId="65BEF2E7" w14:textId="77777777" w:rsidR="00B212BF" w:rsidRDefault="00B212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6361635"/>
      <w:docPartObj>
        <w:docPartGallery w:val="Page Numbers (Bottom of Page)"/>
        <w:docPartUnique/>
      </w:docPartObj>
    </w:sdtPr>
    <w:sdtEndPr/>
    <w:sdtContent>
      <w:p w14:paraId="2B1F4C9B" w14:textId="3C6E9219" w:rsidR="006D0697" w:rsidRDefault="006D069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48C">
          <w:rPr>
            <w:noProof/>
          </w:rPr>
          <w:t>5</w:t>
        </w:r>
        <w:r>
          <w:fldChar w:fldCharType="end"/>
        </w:r>
      </w:p>
    </w:sdtContent>
  </w:sdt>
  <w:p w14:paraId="40F99B3D" w14:textId="77777777" w:rsidR="006D0697" w:rsidRDefault="006D06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0ADCF" w14:textId="77777777" w:rsidR="00B212BF" w:rsidRDefault="00B212BF" w:rsidP="00233072">
      <w:pPr>
        <w:spacing w:after="0" w:line="240" w:lineRule="auto"/>
      </w:pPr>
      <w:r>
        <w:separator/>
      </w:r>
    </w:p>
  </w:footnote>
  <w:footnote w:type="continuationSeparator" w:id="0">
    <w:p w14:paraId="1D90EB1E" w14:textId="77777777" w:rsidR="00B212BF" w:rsidRDefault="00B212BF" w:rsidP="00233072">
      <w:pPr>
        <w:spacing w:after="0" w:line="240" w:lineRule="auto"/>
      </w:pPr>
      <w:r>
        <w:continuationSeparator/>
      </w:r>
    </w:p>
  </w:footnote>
  <w:footnote w:type="continuationNotice" w:id="1">
    <w:p w14:paraId="09E240F6" w14:textId="77777777" w:rsidR="00B212BF" w:rsidRDefault="00B212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A23E4" w14:textId="25429DC8" w:rsidR="00E30FC7" w:rsidRDefault="00E30FC7" w:rsidP="002C55AD">
    <w:pPr>
      <w:pStyle w:val="Zhlav"/>
      <w:ind w:left="-142"/>
    </w:pPr>
  </w:p>
  <w:p w14:paraId="76FA6E1B" w14:textId="77777777" w:rsidR="00F01ABC" w:rsidRDefault="00F01ABC" w:rsidP="00233072">
    <w:pPr>
      <w:pStyle w:val="Zhlav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D1A00"/>
    <w:multiLevelType w:val="multilevel"/>
    <w:tmpl w:val="E574177A"/>
    <w:lvl w:ilvl="0">
      <w:start w:val="1"/>
      <w:numFmt w:val="decimal"/>
      <w:pStyle w:val="Nadpis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lvlRestart w:val="0"/>
      <w:pStyle w:val="Styl2"/>
      <w:lvlText w:val="%1.%2"/>
      <w:lvlJc w:val="left"/>
      <w:pPr>
        <w:ind w:left="-200" w:hanging="432"/>
      </w:pPr>
      <w:rPr>
        <w:rFonts w:hint="default"/>
        <w:b w:val="0"/>
      </w:rPr>
    </w:lvl>
    <w:lvl w:ilvl="2">
      <w:start w:val="1"/>
      <w:numFmt w:val="decimal"/>
      <w:pStyle w:val="Nadpis6"/>
      <w:lvlText w:val="%1.%2.%3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7"/>
      <w:lvlText w:val="%1.%2.%3.%4"/>
      <w:lvlJc w:val="left"/>
      <w:pPr>
        <w:ind w:left="736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2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28" w:hanging="1440"/>
      </w:pPr>
      <w:rPr>
        <w:rFonts w:hint="default"/>
      </w:rPr>
    </w:lvl>
  </w:abstractNum>
  <w:abstractNum w:abstractNumId="1" w15:restartNumberingAfterBreak="0">
    <w:nsid w:val="21D93237"/>
    <w:multiLevelType w:val="hybridMultilevel"/>
    <w:tmpl w:val="9F283C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02DE2"/>
    <w:multiLevelType w:val="hybridMultilevel"/>
    <w:tmpl w:val="EE2805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B1B18"/>
    <w:multiLevelType w:val="multilevel"/>
    <w:tmpl w:val="B0A647EC"/>
    <w:lvl w:ilvl="0">
      <w:start w:val="1"/>
      <w:numFmt w:val="decimal"/>
      <w:pStyle w:val="KUsmlouva-1rov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709" w:hanging="567"/>
      </w:pPr>
      <w:rPr>
        <w:rFonts w:hint="default"/>
        <w:b w:val="0"/>
        <w:i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  <w:i w:val="0"/>
      </w:rPr>
    </w:lvl>
    <w:lvl w:ilvl="3">
      <w:start w:val="1"/>
      <w:numFmt w:val="decimal"/>
      <w:pStyle w:val="KUsmlouva-4rove"/>
      <w:lvlText w:val="%1.%2.%3.%4"/>
      <w:lvlJc w:val="left"/>
      <w:pPr>
        <w:tabs>
          <w:tab w:val="num" w:pos="2325"/>
        </w:tabs>
        <w:ind w:left="2325" w:hanging="964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AT" w:vendorID="64" w:dllVersion="6" w:nlCheck="1" w:checkStyle="0"/>
  <w:activeWritingStyle w:appName="MSWord" w:lang="cs-CZ" w:vendorID="64" w:dllVersion="4096" w:nlCheck="1" w:checkStyle="0"/>
  <w:activeWritingStyle w:appName="MSWord" w:lang="cs-CZ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072"/>
    <w:rsid w:val="00015475"/>
    <w:rsid w:val="00022F65"/>
    <w:rsid w:val="00027D60"/>
    <w:rsid w:val="0003499F"/>
    <w:rsid w:val="000356D8"/>
    <w:rsid w:val="00036E46"/>
    <w:rsid w:val="00042770"/>
    <w:rsid w:val="00047D03"/>
    <w:rsid w:val="00052632"/>
    <w:rsid w:val="000571A8"/>
    <w:rsid w:val="00060432"/>
    <w:rsid w:val="00064481"/>
    <w:rsid w:val="00065EE5"/>
    <w:rsid w:val="00066C32"/>
    <w:rsid w:val="000729E2"/>
    <w:rsid w:val="00076EC0"/>
    <w:rsid w:val="00094A2F"/>
    <w:rsid w:val="000955AE"/>
    <w:rsid w:val="00095D67"/>
    <w:rsid w:val="000A0478"/>
    <w:rsid w:val="000A3265"/>
    <w:rsid w:val="000A5462"/>
    <w:rsid w:val="000B0CA7"/>
    <w:rsid w:val="000B1669"/>
    <w:rsid w:val="000B3706"/>
    <w:rsid w:val="000B5939"/>
    <w:rsid w:val="000B7190"/>
    <w:rsid w:val="000C2CEB"/>
    <w:rsid w:val="000D342D"/>
    <w:rsid w:val="000D536B"/>
    <w:rsid w:val="000D574F"/>
    <w:rsid w:val="000E1F2F"/>
    <w:rsid w:val="000F228D"/>
    <w:rsid w:val="000F3E51"/>
    <w:rsid w:val="00100494"/>
    <w:rsid w:val="0010343E"/>
    <w:rsid w:val="00104F73"/>
    <w:rsid w:val="00106984"/>
    <w:rsid w:val="0010726D"/>
    <w:rsid w:val="001102BA"/>
    <w:rsid w:val="001122A2"/>
    <w:rsid w:val="001123DF"/>
    <w:rsid w:val="0011312F"/>
    <w:rsid w:val="00121EA7"/>
    <w:rsid w:val="00131261"/>
    <w:rsid w:val="00137C7A"/>
    <w:rsid w:val="0014025D"/>
    <w:rsid w:val="001445E1"/>
    <w:rsid w:val="00155084"/>
    <w:rsid w:val="0016005C"/>
    <w:rsid w:val="001811A1"/>
    <w:rsid w:val="00182B97"/>
    <w:rsid w:val="00186B4B"/>
    <w:rsid w:val="001A15FC"/>
    <w:rsid w:val="001A288C"/>
    <w:rsid w:val="001A483E"/>
    <w:rsid w:val="001B11B7"/>
    <w:rsid w:val="001B4467"/>
    <w:rsid w:val="001B59D8"/>
    <w:rsid w:val="001B60C9"/>
    <w:rsid w:val="001C6210"/>
    <w:rsid w:val="001D650F"/>
    <w:rsid w:val="00200CBF"/>
    <w:rsid w:val="00200FDE"/>
    <w:rsid w:val="002019F1"/>
    <w:rsid w:val="002048CD"/>
    <w:rsid w:val="00205EDB"/>
    <w:rsid w:val="002104D8"/>
    <w:rsid w:val="0022547E"/>
    <w:rsid w:val="00233072"/>
    <w:rsid w:val="00240DDF"/>
    <w:rsid w:val="00247210"/>
    <w:rsid w:val="00260A8C"/>
    <w:rsid w:val="002668C2"/>
    <w:rsid w:val="00275438"/>
    <w:rsid w:val="0028038D"/>
    <w:rsid w:val="002810D3"/>
    <w:rsid w:val="00284A05"/>
    <w:rsid w:val="00285D32"/>
    <w:rsid w:val="00290DF3"/>
    <w:rsid w:val="002A2C1E"/>
    <w:rsid w:val="002A4897"/>
    <w:rsid w:val="002A6FA9"/>
    <w:rsid w:val="002B08FA"/>
    <w:rsid w:val="002B2C8B"/>
    <w:rsid w:val="002C03A1"/>
    <w:rsid w:val="002C49F9"/>
    <w:rsid w:val="002C55AD"/>
    <w:rsid w:val="002C55B0"/>
    <w:rsid w:val="002C7EF3"/>
    <w:rsid w:val="002D0E34"/>
    <w:rsid w:val="002D1893"/>
    <w:rsid w:val="002D5826"/>
    <w:rsid w:val="002D615D"/>
    <w:rsid w:val="002E0577"/>
    <w:rsid w:val="002E1706"/>
    <w:rsid w:val="002E24CF"/>
    <w:rsid w:val="002E5303"/>
    <w:rsid w:val="002E6295"/>
    <w:rsid w:val="002F1E37"/>
    <w:rsid w:val="002F5F3C"/>
    <w:rsid w:val="00300F4E"/>
    <w:rsid w:val="00303F06"/>
    <w:rsid w:val="003127A6"/>
    <w:rsid w:val="00312A41"/>
    <w:rsid w:val="00316D22"/>
    <w:rsid w:val="0032062E"/>
    <w:rsid w:val="00327C35"/>
    <w:rsid w:val="0033102D"/>
    <w:rsid w:val="00335B3D"/>
    <w:rsid w:val="00336376"/>
    <w:rsid w:val="00344264"/>
    <w:rsid w:val="003613BE"/>
    <w:rsid w:val="00361533"/>
    <w:rsid w:val="00370ACF"/>
    <w:rsid w:val="00370C3B"/>
    <w:rsid w:val="003758D5"/>
    <w:rsid w:val="003841C7"/>
    <w:rsid w:val="00390F28"/>
    <w:rsid w:val="003A35D9"/>
    <w:rsid w:val="003A4173"/>
    <w:rsid w:val="003A621F"/>
    <w:rsid w:val="003B7581"/>
    <w:rsid w:val="003C3433"/>
    <w:rsid w:val="003C78E0"/>
    <w:rsid w:val="003D6590"/>
    <w:rsid w:val="003E5212"/>
    <w:rsid w:val="003E5B13"/>
    <w:rsid w:val="003E6A5F"/>
    <w:rsid w:val="003F0888"/>
    <w:rsid w:val="003F0E06"/>
    <w:rsid w:val="003F2AE6"/>
    <w:rsid w:val="003F3D04"/>
    <w:rsid w:val="003F4918"/>
    <w:rsid w:val="00412D3D"/>
    <w:rsid w:val="00430960"/>
    <w:rsid w:val="004314D4"/>
    <w:rsid w:val="0043476C"/>
    <w:rsid w:val="00440F8A"/>
    <w:rsid w:val="00441E61"/>
    <w:rsid w:val="00445C0D"/>
    <w:rsid w:val="00455DF4"/>
    <w:rsid w:val="004602EB"/>
    <w:rsid w:val="00460D0B"/>
    <w:rsid w:val="00465DFF"/>
    <w:rsid w:val="004733F6"/>
    <w:rsid w:val="00480153"/>
    <w:rsid w:val="00484ABB"/>
    <w:rsid w:val="004865F8"/>
    <w:rsid w:val="00487760"/>
    <w:rsid w:val="00490F26"/>
    <w:rsid w:val="00491A2B"/>
    <w:rsid w:val="00497A62"/>
    <w:rsid w:val="004A340C"/>
    <w:rsid w:val="004A537A"/>
    <w:rsid w:val="004A5EA8"/>
    <w:rsid w:val="004A6956"/>
    <w:rsid w:val="004B0BC3"/>
    <w:rsid w:val="004B6585"/>
    <w:rsid w:val="004C322F"/>
    <w:rsid w:val="004D6408"/>
    <w:rsid w:val="004D7BEC"/>
    <w:rsid w:val="004E0299"/>
    <w:rsid w:val="004E21A9"/>
    <w:rsid w:val="004F0931"/>
    <w:rsid w:val="004F2307"/>
    <w:rsid w:val="004F6D91"/>
    <w:rsid w:val="00506AAF"/>
    <w:rsid w:val="005303B4"/>
    <w:rsid w:val="00533530"/>
    <w:rsid w:val="00552378"/>
    <w:rsid w:val="00553F68"/>
    <w:rsid w:val="00554BB6"/>
    <w:rsid w:val="005656DA"/>
    <w:rsid w:val="00566F0B"/>
    <w:rsid w:val="00574A35"/>
    <w:rsid w:val="00576F71"/>
    <w:rsid w:val="0058078D"/>
    <w:rsid w:val="0059406A"/>
    <w:rsid w:val="005945AC"/>
    <w:rsid w:val="00594D9D"/>
    <w:rsid w:val="00594FA8"/>
    <w:rsid w:val="005A3EF1"/>
    <w:rsid w:val="005A5757"/>
    <w:rsid w:val="005B0C22"/>
    <w:rsid w:val="005B25FD"/>
    <w:rsid w:val="005C0126"/>
    <w:rsid w:val="005D61B0"/>
    <w:rsid w:val="005E4A2E"/>
    <w:rsid w:val="005F4644"/>
    <w:rsid w:val="005F4754"/>
    <w:rsid w:val="00603B4B"/>
    <w:rsid w:val="00605173"/>
    <w:rsid w:val="00611C2C"/>
    <w:rsid w:val="0061248E"/>
    <w:rsid w:val="00621EA6"/>
    <w:rsid w:val="00630438"/>
    <w:rsid w:val="00632E67"/>
    <w:rsid w:val="006422B5"/>
    <w:rsid w:val="00651314"/>
    <w:rsid w:val="00657720"/>
    <w:rsid w:val="006578F2"/>
    <w:rsid w:val="00663751"/>
    <w:rsid w:val="006640E8"/>
    <w:rsid w:val="00676018"/>
    <w:rsid w:val="00680002"/>
    <w:rsid w:val="006836C8"/>
    <w:rsid w:val="006879B9"/>
    <w:rsid w:val="00687CE0"/>
    <w:rsid w:val="006920B9"/>
    <w:rsid w:val="006A0989"/>
    <w:rsid w:val="006A1BFB"/>
    <w:rsid w:val="006A366D"/>
    <w:rsid w:val="006A4379"/>
    <w:rsid w:val="006A5BE2"/>
    <w:rsid w:val="006A7204"/>
    <w:rsid w:val="006B179A"/>
    <w:rsid w:val="006B5D37"/>
    <w:rsid w:val="006C0920"/>
    <w:rsid w:val="006C3CED"/>
    <w:rsid w:val="006C4079"/>
    <w:rsid w:val="006C4545"/>
    <w:rsid w:val="006C57F7"/>
    <w:rsid w:val="006D0697"/>
    <w:rsid w:val="006D0B02"/>
    <w:rsid w:val="006E1A69"/>
    <w:rsid w:val="006E300E"/>
    <w:rsid w:val="006E51EF"/>
    <w:rsid w:val="006E5E07"/>
    <w:rsid w:val="006F2869"/>
    <w:rsid w:val="006F5E2B"/>
    <w:rsid w:val="0070150A"/>
    <w:rsid w:val="00703080"/>
    <w:rsid w:val="007070D7"/>
    <w:rsid w:val="00710B44"/>
    <w:rsid w:val="0071229D"/>
    <w:rsid w:val="007126F4"/>
    <w:rsid w:val="00720236"/>
    <w:rsid w:val="00725234"/>
    <w:rsid w:val="00732A78"/>
    <w:rsid w:val="00740CEA"/>
    <w:rsid w:val="00743D98"/>
    <w:rsid w:val="00746B90"/>
    <w:rsid w:val="00756560"/>
    <w:rsid w:val="007617BB"/>
    <w:rsid w:val="00763677"/>
    <w:rsid w:val="00767F78"/>
    <w:rsid w:val="00781AAD"/>
    <w:rsid w:val="00785EA5"/>
    <w:rsid w:val="00794184"/>
    <w:rsid w:val="007A4BB0"/>
    <w:rsid w:val="007A7F68"/>
    <w:rsid w:val="007B047E"/>
    <w:rsid w:val="007B5923"/>
    <w:rsid w:val="007B6B68"/>
    <w:rsid w:val="007B7BAF"/>
    <w:rsid w:val="007C6F25"/>
    <w:rsid w:val="007D2DC1"/>
    <w:rsid w:val="007D5D34"/>
    <w:rsid w:val="007D6E07"/>
    <w:rsid w:val="007E3EA4"/>
    <w:rsid w:val="007E724C"/>
    <w:rsid w:val="007F2A61"/>
    <w:rsid w:val="007F76B9"/>
    <w:rsid w:val="00801282"/>
    <w:rsid w:val="008079A2"/>
    <w:rsid w:val="00810A7C"/>
    <w:rsid w:val="00813015"/>
    <w:rsid w:val="00814459"/>
    <w:rsid w:val="0081558C"/>
    <w:rsid w:val="00815841"/>
    <w:rsid w:val="00817E94"/>
    <w:rsid w:val="0082198E"/>
    <w:rsid w:val="008267C9"/>
    <w:rsid w:val="00830A70"/>
    <w:rsid w:val="00832963"/>
    <w:rsid w:val="00840AFC"/>
    <w:rsid w:val="008440DB"/>
    <w:rsid w:val="00845101"/>
    <w:rsid w:val="008510D4"/>
    <w:rsid w:val="00852C8D"/>
    <w:rsid w:val="008757C8"/>
    <w:rsid w:val="00886A13"/>
    <w:rsid w:val="0089311C"/>
    <w:rsid w:val="00896126"/>
    <w:rsid w:val="008A5D91"/>
    <w:rsid w:val="008C58F5"/>
    <w:rsid w:val="008C7056"/>
    <w:rsid w:val="008D32C9"/>
    <w:rsid w:val="008D493E"/>
    <w:rsid w:val="008D4FDB"/>
    <w:rsid w:val="008D54F6"/>
    <w:rsid w:val="008E6256"/>
    <w:rsid w:val="008F3354"/>
    <w:rsid w:val="008F4C58"/>
    <w:rsid w:val="008F4CAF"/>
    <w:rsid w:val="008F6828"/>
    <w:rsid w:val="009079C9"/>
    <w:rsid w:val="0091348D"/>
    <w:rsid w:val="00930E22"/>
    <w:rsid w:val="00931330"/>
    <w:rsid w:val="0093272F"/>
    <w:rsid w:val="00936FDB"/>
    <w:rsid w:val="00941551"/>
    <w:rsid w:val="009417ED"/>
    <w:rsid w:val="00941C28"/>
    <w:rsid w:val="00947D05"/>
    <w:rsid w:val="00950BFE"/>
    <w:rsid w:val="00952ABB"/>
    <w:rsid w:val="00953311"/>
    <w:rsid w:val="00955078"/>
    <w:rsid w:val="00965CF5"/>
    <w:rsid w:val="009675B2"/>
    <w:rsid w:val="00967CCA"/>
    <w:rsid w:val="00972435"/>
    <w:rsid w:val="009743A0"/>
    <w:rsid w:val="00986183"/>
    <w:rsid w:val="00986FEF"/>
    <w:rsid w:val="00990C1E"/>
    <w:rsid w:val="00990D4A"/>
    <w:rsid w:val="009A30B5"/>
    <w:rsid w:val="009A4726"/>
    <w:rsid w:val="009A51D2"/>
    <w:rsid w:val="009A767A"/>
    <w:rsid w:val="009B11A8"/>
    <w:rsid w:val="009B2E7E"/>
    <w:rsid w:val="009B437E"/>
    <w:rsid w:val="009D4249"/>
    <w:rsid w:val="009E469A"/>
    <w:rsid w:val="009F3C45"/>
    <w:rsid w:val="009F48AF"/>
    <w:rsid w:val="009F5116"/>
    <w:rsid w:val="009F68F6"/>
    <w:rsid w:val="00A039A8"/>
    <w:rsid w:val="00A12842"/>
    <w:rsid w:val="00A166FB"/>
    <w:rsid w:val="00A16A8C"/>
    <w:rsid w:val="00A20E3E"/>
    <w:rsid w:val="00A2778E"/>
    <w:rsid w:val="00A357C2"/>
    <w:rsid w:val="00A36E47"/>
    <w:rsid w:val="00A407D8"/>
    <w:rsid w:val="00A5348C"/>
    <w:rsid w:val="00A576FB"/>
    <w:rsid w:val="00A57CED"/>
    <w:rsid w:val="00A650EF"/>
    <w:rsid w:val="00A66C6B"/>
    <w:rsid w:val="00A72CD2"/>
    <w:rsid w:val="00A81A61"/>
    <w:rsid w:val="00A82172"/>
    <w:rsid w:val="00A863B3"/>
    <w:rsid w:val="00A91920"/>
    <w:rsid w:val="00A92645"/>
    <w:rsid w:val="00A945C4"/>
    <w:rsid w:val="00AC1F45"/>
    <w:rsid w:val="00AC23F2"/>
    <w:rsid w:val="00AC3B49"/>
    <w:rsid w:val="00AC7D30"/>
    <w:rsid w:val="00AD1F68"/>
    <w:rsid w:val="00AD233B"/>
    <w:rsid w:val="00AD3AFE"/>
    <w:rsid w:val="00AD4583"/>
    <w:rsid w:val="00AD729C"/>
    <w:rsid w:val="00AF5DE9"/>
    <w:rsid w:val="00B01818"/>
    <w:rsid w:val="00B05165"/>
    <w:rsid w:val="00B063BB"/>
    <w:rsid w:val="00B15924"/>
    <w:rsid w:val="00B2023E"/>
    <w:rsid w:val="00B20AD2"/>
    <w:rsid w:val="00B20D68"/>
    <w:rsid w:val="00B212BF"/>
    <w:rsid w:val="00B2441D"/>
    <w:rsid w:val="00B30DF4"/>
    <w:rsid w:val="00B34A7B"/>
    <w:rsid w:val="00B36EB1"/>
    <w:rsid w:val="00B37F82"/>
    <w:rsid w:val="00B41493"/>
    <w:rsid w:val="00B41AC3"/>
    <w:rsid w:val="00B534F3"/>
    <w:rsid w:val="00B53CA9"/>
    <w:rsid w:val="00B53F13"/>
    <w:rsid w:val="00B543A6"/>
    <w:rsid w:val="00B6222C"/>
    <w:rsid w:val="00B766ED"/>
    <w:rsid w:val="00B8147B"/>
    <w:rsid w:val="00B81D30"/>
    <w:rsid w:val="00B825FE"/>
    <w:rsid w:val="00B94565"/>
    <w:rsid w:val="00B96401"/>
    <w:rsid w:val="00BA5EFE"/>
    <w:rsid w:val="00BB5A3B"/>
    <w:rsid w:val="00BB70CE"/>
    <w:rsid w:val="00BC2C92"/>
    <w:rsid w:val="00BD2AD0"/>
    <w:rsid w:val="00BD6D14"/>
    <w:rsid w:val="00BE0576"/>
    <w:rsid w:val="00BE51DB"/>
    <w:rsid w:val="00BF0448"/>
    <w:rsid w:val="00BF21DB"/>
    <w:rsid w:val="00BF27A1"/>
    <w:rsid w:val="00BF3701"/>
    <w:rsid w:val="00BF6DDD"/>
    <w:rsid w:val="00BF7109"/>
    <w:rsid w:val="00BF7895"/>
    <w:rsid w:val="00BF7C14"/>
    <w:rsid w:val="00BF7CE8"/>
    <w:rsid w:val="00C009EA"/>
    <w:rsid w:val="00C00E29"/>
    <w:rsid w:val="00C0474E"/>
    <w:rsid w:val="00C110A1"/>
    <w:rsid w:val="00C1288B"/>
    <w:rsid w:val="00C14203"/>
    <w:rsid w:val="00C17124"/>
    <w:rsid w:val="00C27BF2"/>
    <w:rsid w:val="00C425F8"/>
    <w:rsid w:val="00C4761B"/>
    <w:rsid w:val="00C53F67"/>
    <w:rsid w:val="00C71A4E"/>
    <w:rsid w:val="00C71F16"/>
    <w:rsid w:val="00C735BE"/>
    <w:rsid w:val="00C73EF3"/>
    <w:rsid w:val="00C8206C"/>
    <w:rsid w:val="00C94A9C"/>
    <w:rsid w:val="00CA2E3B"/>
    <w:rsid w:val="00CA79FE"/>
    <w:rsid w:val="00CA7C3C"/>
    <w:rsid w:val="00CB39EE"/>
    <w:rsid w:val="00CD5F11"/>
    <w:rsid w:val="00CE10FF"/>
    <w:rsid w:val="00CE2A18"/>
    <w:rsid w:val="00CE4CC4"/>
    <w:rsid w:val="00CF16BB"/>
    <w:rsid w:val="00CF29A1"/>
    <w:rsid w:val="00CF2AEB"/>
    <w:rsid w:val="00D243D2"/>
    <w:rsid w:val="00D246D6"/>
    <w:rsid w:val="00D247ED"/>
    <w:rsid w:val="00D367AE"/>
    <w:rsid w:val="00D4087D"/>
    <w:rsid w:val="00D46C06"/>
    <w:rsid w:val="00D523CB"/>
    <w:rsid w:val="00D556E5"/>
    <w:rsid w:val="00D573FE"/>
    <w:rsid w:val="00D63021"/>
    <w:rsid w:val="00D64D64"/>
    <w:rsid w:val="00D81E4B"/>
    <w:rsid w:val="00D83647"/>
    <w:rsid w:val="00D91AFC"/>
    <w:rsid w:val="00D950A1"/>
    <w:rsid w:val="00D974E0"/>
    <w:rsid w:val="00D97E87"/>
    <w:rsid w:val="00DB1127"/>
    <w:rsid w:val="00DC0E9A"/>
    <w:rsid w:val="00DD19FC"/>
    <w:rsid w:val="00DD2AF6"/>
    <w:rsid w:val="00DE5C7A"/>
    <w:rsid w:val="00DE6EFD"/>
    <w:rsid w:val="00E00A36"/>
    <w:rsid w:val="00E061E9"/>
    <w:rsid w:val="00E126DE"/>
    <w:rsid w:val="00E15DDC"/>
    <w:rsid w:val="00E30FC7"/>
    <w:rsid w:val="00E32A69"/>
    <w:rsid w:val="00E33729"/>
    <w:rsid w:val="00E3466A"/>
    <w:rsid w:val="00E368C0"/>
    <w:rsid w:val="00E455D0"/>
    <w:rsid w:val="00E5061C"/>
    <w:rsid w:val="00E50CA6"/>
    <w:rsid w:val="00E564A5"/>
    <w:rsid w:val="00E57A60"/>
    <w:rsid w:val="00E62452"/>
    <w:rsid w:val="00E70392"/>
    <w:rsid w:val="00E74E50"/>
    <w:rsid w:val="00E75B32"/>
    <w:rsid w:val="00E83EF6"/>
    <w:rsid w:val="00E842A6"/>
    <w:rsid w:val="00E90523"/>
    <w:rsid w:val="00E9645C"/>
    <w:rsid w:val="00EA1A8C"/>
    <w:rsid w:val="00EA4231"/>
    <w:rsid w:val="00EA5E9D"/>
    <w:rsid w:val="00EA74D9"/>
    <w:rsid w:val="00EA7959"/>
    <w:rsid w:val="00EB1199"/>
    <w:rsid w:val="00EB3E67"/>
    <w:rsid w:val="00EB6D53"/>
    <w:rsid w:val="00EC6BC3"/>
    <w:rsid w:val="00ED0244"/>
    <w:rsid w:val="00ED2990"/>
    <w:rsid w:val="00EE31A2"/>
    <w:rsid w:val="00EE626C"/>
    <w:rsid w:val="00EE72A1"/>
    <w:rsid w:val="00F01ABC"/>
    <w:rsid w:val="00F04A63"/>
    <w:rsid w:val="00F05788"/>
    <w:rsid w:val="00F21480"/>
    <w:rsid w:val="00F21497"/>
    <w:rsid w:val="00F21BBB"/>
    <w:rsid w:val="00F23AC7"/>
    <w:rsid w:val="00F3073E"/>
    <w:rsid w:val="00F35350"/>
    <w:rsid w:val="00F46690"/>
    <w:rsid w:val="00F46F9A"/>
    <w:rsid w:val="00F50C95"/>
    <w:rsid w:val="00F51E37"/>
    <w:rsid w:val="00F56122"/>
    <w:rsid w:val="00F6367C"/>
    <w:rsid w:val="00F65B71"/>
    <w:rsid w:val="00F93EE5"/>
    <w:rsid w:val="00F9681B"/>
    <w:rsid w:val="00FA0317"/>
    <w:rsid w:val="00FA3827"/>
    <w:rsid w:val="00FC1A0D"/>
    <w:rsid w:val="00FC3374"/>
    <w:rsid w:val="00FC51CB"/>
    <w:rsid w:val="00FD3E5B"/>
    <w:rsid w:val="00FE6230"/>
    <w:rsid w:val="00FF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F628"/>
  <w15:docId w15:val="{3C121073-6ECB-4EA5-863F-E8A7EB73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Odstavecseseznamem"/>
    <w:next w:val="Styl2"/>
    <w:link w:val="Nadpis1Char"/>
    <w:uiPriority w:val="9"/>
    <w:qFormat/>
    <w:rsid w:val="007B5923"/>
    <w:pPr>
      <w:numPr>
        <w:numId w:val="1"/>
      </w:numPr>
      <w:spacing w:before="360" w:after="120" w:line="240" w:lineRule="exact"/>
      <w:jc w:val="center"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link w:val="Nadpis2Char"/>
    <w:qFormat/>
    <w:rsid w:val="00B4149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7E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B41493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E1F2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Textvbloku"/>
    <w:next w:val="Normln"/>
    <w:link w:val="Nadpis6Char"/>
    <w:uiPriority w:val="9"/>
    <w:unhideWhenUsed/>
    <w:qFormat/>
    <w:rsid w:val="00095D67"/>
    <w:pPr>
      <w:numPr>
        <w:ilvl w:val="2"/>
        <w:numId w:val="1"/>
      </w:numPr>
      <w:ind w:right="170"/>
      <w:jc w:val="left"/>
      <w:outlineLvl w:val="5"/>
    </w:pPr>
    <w:rPr>
      <w:rFonts w:ascii="Arial" w:hAnsi="Arial" w:cs="Arial"/>
      <w:sz w:val="20"/>
    </w:rPr>
  </w:style>
  <w:style w:type="paragraph" w:styleId="Nadpis7">
    <w:name w:val="heading 7"/>
    <w:basedOn w:val="Zkladntext"/>
    <w:next w:val="Normln"/>
    <w:link w:val="Nadpis7Char"/>
    <w:uiPriority w:val="9"/>
    <w:unhideWhenUsed/>
    <w:qFormat/>
    <w:rsid w:val="00095D67"/>
    <w:pPr>
      <w:numPr>
        <w:ilvl w:val="3"/>
        <w:numId w:val="1"/>
      </w:numPr>
      <w:jc w:val="both"/>
      <w:outlineLvl w:val="6"/>
    </w:pPr>
    <w:rPr>
      <w:rFonts w:ascii="Arial" w:hAnsi="Arial" w:cs="Arial"/>
      <w:sz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7E8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7E8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3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3072"/>
  </w:style>
  <w:style w:type="paragraph" w:styleId="Zpat">
    <w:name w:val="footer"/>
    <w:basedOn w:val="Normln"/>
    <w:link w:val="ZpatChar"/>
    <w:uiPriority w:val="99"/>
    <w:unhideWhenUsed/>
    <w:rsid w:val="00233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3072"/>
  </w:style>
  <w:style w:type="paragraph" w:styleId="Zkladntext">
    <w:name w:val="Body Text"/>
    <w:basedOn w:val="Normln"/>
    <w:link w:val="ZkladntextChar"/>
    <w:rsid w:val="00B41493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4149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B4149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B41493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Textvbloku">
    <w:name w:val="Block Text"/>
    <w:basedOn w:val="Normln"/>
    <w:rsid w:val="00B41493"/>
    <w:pPr>
      <w:widowControl w:val="0"/>
      <w:spacing w:after="0" w:line="240" w:lineRule="auto"/>
      <w:ind w:right="-92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B41493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B41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149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unhideWhenUsed/>
    <w:rsid w:val="00B4149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1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49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6E300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locked/>
    <w:rsid w:val="006E300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link w:val="Styl2Char"/>
    <w:qFormat/>
    <w:rsid w:val="002D1893"/>
    <w:pPr>
      <w:widowControl w:val="0"/>
      <w:numPr>
        <w:ilvl w:val="1"/>
        <w:numId w:val="1"/>
      </w:numPr>
      <w:tabs>
        <w:tab w:val="left" w:pos="567"/>
        <w:tab w:val="right" w:leader="dot" w:pos="9638"/>
      </w:tabs>
      <w:spacing w:before="80" w:after="0" w:line="240" w:lineRule="exact"/>
      <w:jc w:val="both"/>
    </w:pPr>
    <w:rPr>
      <w:rFonts w:ascii="Arial" w:hAnsi="Arial" w:cs="Arial"/>
      <w:spacing w:val="2"/>
      <w:sz w:val="20"/>
      <w:szCs w:val="20"/>
    </w:rPr>
  </w:style>
  <w:style w:type="character" w:customStyle="1" w:styleId="Styl2Char">
    <w:name w:val="Styl2 Char"/>
    <w:basedOn w:val="Standardnpsmoodstavce"/>
    <w:link w:val="Styl2"/>
    <w:rsid w:val="002D1893"/>
    <w:rPr>
      <w:rFonts w:ascii="Arial" w:hAnsi="Arial" w:cs="Arial"/>
      <w:spacing w:val="2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537A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537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Styl8">
    <w:name w:val="Styl8"/>
    <w:basedOn w:val="Normln"/>
    <w:link w:val="Styl8Char"/>
    <w:qFormat/>
    <w:rsid w:val="004A537A"/>
    <w:pPr>
      <w:widowControl w:val="0"/>
      <w:tabs>
        <w:tab w:val="right" w:leader="dot" w:pos="9638"/>
      </w:tabs>
      <w:spacing w:before="40" w:after="0" w:line="240" w:lineRule="exact"/>
      <w:ind w:left="851" w:hanging="284"/>
      <w:jc w:val="both"/>
    </w:pPr>
    <w:rPr>
      <w:rFonts w:ascii="Arial" w:hAnsi="Arial" w:cs="Arial"/>
      <w:sz w:val="20"/>
      <w:szCs w:val="20"/>
      <w:lang w:val="pl-PL"/>
    </w:rPr>
  </w:style>
  <w:style w:type="character" w:customStyle="1" w:styleId="Styl8Char">
    <w:name w:val="Styl8 Char"/>
    <w:basedOn w:val="Standardnpsmoodstavce"/>
    <w:link w:val="Styl8"/>
    <w:rsid w:val="004A537A"/>
    <w:rPr>
      <w:rFonts w:ascii="Arial" w:hAnsi="Arial" w:cs="Arial"/>
      <w:sz w:val="20"/>
      <w:szCs w:val="20"/>
      <w:lang w:val="pl-PL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F228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F228D"/>
  </w:style>
  <w:style w:type="paragraph" w:styleId="Zkladntextodsazen3">
    <w:name w:val="Body Text Indent 3"/>
    <w:basedOn w:val="Normln"/>
    <w:link w:val="Zkladntextodsazen3Char"/>
    <w:uiPriority w:val="99"/>
    <w:unhideWhenUsed/>
    <w:rsid w:val="000E1F2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0E1F2F"/>
    <w:rPr>
      <w:sz w:val="16"/>
      <w:szCs w:val="16"/>
    </w:rPr>
  </w:style>
  <w:style w:type="paragraph" w:customStyle="1" w:styleId="BodyTextIndent21">
    <w:name w:val="Body Text Indent 21"/>
    <w:basedOn w:val="Normln"/>
    <w:rsid w:val="000E1F2F"/>
    <w:pPr>
      <w:widowControl w:val="0"/>
      <w:spacing w:after="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0E1F2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E1F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E1F2F"/>
  </w:style>
  <w:style w:type="character" w:customStyle="1" w:styleId="Nadpis1Char">
    <w:name w:val="Nadpis 1 Char"/>
    <w:basedOn w:val="Standardnpsmoodstavce"/>
    <w:link w:val="Nadpis1"/>
    <w:uiPriority w:val="9"/>
    <w:rsid w:val="007B5923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styleId="Zdraznnjemn">
    <w:name w:val="Subtle Emphasis"/>
    <w:uiPriority w:val="19"/>
    <w:qFormat/>
    <w:rsid w:val="00D97E87"/>
    <w:rPr>
      <w:rFonts w:ascii="Arial" w:hAnsi="Arial" w:cs="Arial"/>
      <w:b/>
      <w:bCs/>
      <w:sz w:val="44"/>
    </w:rPr>
  </w:style>
  <w:style w:type="paragraph" w:styleId="Nzev">
    <w:name w:val="Title"/>
    <w:basedOn w:val="Normln"/>
    <w:next w:val="Normln"/>
    <w:link w:val="NzevChar"/>
    <w:uiPriority w:val="10"/>
    <w:qFormat/>
    <w:rsid w:val="00D97E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7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7E8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D97E87"/>
    <w:rPr>
      <w:rFonts w:eastAsiaTheme="minorEastAsia"/>
      <w:color w:val="5A5A5A" w:themeColor="text1" w:themeTint="A5"/>
      <w:spacing w:val="15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7E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095D6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095D6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7E8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7E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ze">
    <w:name w:val="Revision"/>
    <w:hidden/>
    <w:uiPriority w:val="99"/>
    <w:semiHidden/>
    <w:rsid w:val="00ED0244"/>
    <w:pPr>
      <w:spacing w:after="0" w:line="240" w:lineRule="auto"/>
    </w:pPr>
  </w:style>
  <w:style w:type="paragraph" w:customStyle="1" w:styleId="KUsmlouva-1rove">
    <w:name w:val="KU smlouva - 1. úroveň"/>
    <w:basedOn w:val="Odstavecseseznamem"/>
    <w:qFormat/>
    <w:rsid w:val="00E57A60"/>
    <w:pPr>
      <w:keepNext/>
      <w:numPr>
        <w:numId w:val="4"/>
      </w:numPr>
      <w:spacing w:before="360" w:after="120"/>
      <w:jc w:val="center"/>
      <w:outlineLvl w:val="0"/>
    </w:pPr>
    <w:rPr>
      <w:rFonts w:ascii="Arial" w:hAnsi="Arial"/>
      <w:b/>
      <w:caps/>
    </w:rPr>
  </w:style>
  <w:style w:type="paragraph" w:customStyle="1" w:styleId="KUsmlouva-2rove">
    <w:name w:val="KU smlouva - 2. úroveň"/>
    <w:basedOn w:val="Odstavecseseznamem"/>
    <w:qFormat/>
    <w:rsid w:val="00E57A60"/>
    <w:pPr>
      <w:numPr>
        <w:ilvl w:val="1"/>
        <w:numId w:val="4"/>
      </w:numPr>
      <w:spacing w:before="120" w:after="120"/>
      <w:contextualSpacing w:val="0"/>
      <w:jc w:val="both"/>
      <w:outlineLvl w:val="1"/>
    </w:pPr>
    <w:rPr>
      <w:rFonts w:ascii="Arial" w:hAnsi="Arial" w:cs="Arial"/>
    </w:rPr>
  </w:style>
  <w:style w:type="paragraph" w:customStyle="1" w:styleId="KUsmlouva-3rove">
    <w:name w:val="KU smlouva - 3. úroveň"/>
    <w:basedOn w:val="Normln"/>
    <w:qFormat/>
    <w:rsid w:val="00E57A60"/>
    <w:pPr>
      <w:numPr>
        <w:ilvl w:val="2"/>
        <w:numId w:val="4"/>
      </w:numPr>
      <w:spacing w:after="6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KUsmlouva-4rove">
    <w:name w:val="KU smlouva - 4. úroveň"/>
    <w:basedOn w:val="Normln"/>
    <w:qFormat/>
    <w:rsid w:val="00E57A60"/>
    <w:pPr>
      <w:numPr>
        <w:ilvl w:val="3"/>
        <w:numId w:val="4"/>
      </w:numPr>
      <w:spacing w:after="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odrkyChar">
    <w:name w:val="odrážky Char"/>
    <w:basedOn w:val="Zkladntextodsazen"/>
    <w:rsid w:val="00B6222C"/>
    <w:pPr>
      <w:spacing w:before="120" w:line="240" w:lineRule="auto"/>
      <w:ind w:left="851"/>
      <w:jc w:val="both"/>
    </w:pPr>
    <w:rPr>
      <w:rFonts w:ascii="Arial" w:eastAsia="Times New Roman" w:hAnsi="Arial" w:cs="Arial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76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58E82-7896-4C40-A6A5-BB8980CA4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Andrea</dc:creator>
  <cp:keywords/>
  <dc:description/>
  <cp:lastModifiedBy>Pavla Sedlackova</cp:lastModifiedBy>
  <cp:revision>2</cp:revision>
  <cp:lastPrinted>2025-02-20T12:02:00Z</cp:lastPrinted>
  <dcterms:created xsi:type="dcterms:W3CDTF">2025-03-05T14:23:00Z</dcterms:created>
  <dcterms:modified xsi:type="dcterms:W3CDTF">2025-03-05T14:23:00Z</dcterms:modified>
</cp:coreProperties>
</file>