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8" w:rsidRPr="009A243A" w:rsidRDefault="00227348" w:rsidP="00AD3D14">
      <w:pPr>
        <w:widowControl w:val="0"/>
        <w:tabs>
          <w:tab w:val="left" w:pos="1915"/>
        </w:tabs>
        <w:autoSpaceDE w:val="0"/>
        <w:autoSpaceDN w:val="0"/>
        <w:adjustRightInd w:val="0"/>
        <w:spacing w:before="56"/>
        <w:outlineLvl w:val="0"/>
        <w:rPr>
          <w:rFonts w:ascii="Arial" w:hAnsi="Arial" w:cs="Arial"/>
          <w:b/>
          <w:bCs/>
          <w:smallCaps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61595</wp:posOffset>
            </wp:positionV>
            <wp:extent cx="952500" cy="1133475"/>
            <wp:effectExtent l="0" t="0" r="0" b="0"/>
            <wp:wrapNone/>
            <wp:docPr id="2" name="obrázek 6" descr="Znak - Bohumín BW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nak - Bohumín BW 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C98">
        <w:rPr>
          <w:rFonts w:ascii="Arial" w:hAnsi="Arial"/>
        </w:rPr>
        <w:tab/>
      </w:r>
      <w:r w:rsidR="00273C98" w:rsidRPr="009A243A">
        <w:rPr>
          <w:rFonts w:ascii="Arial" w:hAnsi="Arial" w:cs="Arial"/>
          <w:b/>
          <w:bCs/>
          <w:smallCaps/>
          <w:color w:val="000000"/>
          <w:sz w:val="48"/>
          <w:szCs w:val="48"/>
        </w:rPr>
        <w:t>MĚSTO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r w:rsidRPr="009A243A">
        <w:rPr>
          <w:rFonts w:ascii="Arial" w:hAnsi="Arial" w:cs="Arial"/>
          <w:b/>
          <w:bCs/>
          <w:smallCaps/>
          <w:color w:val="000000"/>
        </w:rPr>
        <w:t>MĚSTSKÝ ÚŘAD BOHUMÍN</w:t>
      </w:r>
    </w:p>
    <w:p w:rsidR="00273C98" w:rsidRPr="009A243A" w:rsidRDefault="00273C98" w:rsidP="00AD3D14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outlineLvl w:val="0"/>
        <w:rPr>
          <w:rFonts w:ascii="Arial" w:hAnsi="Arial" w:cs="Arial"/>
          <w:b/>
          <w:bCs/>
          <w:smallCaps/>
          <w:color w:val="000000"/>
          <w:sz w:val="29"/>
          <w:szCs w:val="29"/>
        </w:rPr>
      </w:pPr>
      <w:r w:rsidRPr="009A243A">
        <w:rPr>
          <w:rFonts w:ascii="Arial" w:hAnsi="Arial"/>
          <w:smallCaps/>
        </w:rPr>
        <w:tab/>
      </w:r>
      <w:bookmarkStart w:id="0" w:name="OJ_NAZEV"/>
      <w:bookmarkEnd w:id="0"/>
      <w:r w:rsidR="00084050">
        <w:rPr>
          <w:rFonts w:ascii="Arial" w:hAnsi="Arial"/>
          <w:smallCaps/>
        </w:rPr>
        <w:t>Odbor investiční</w:t>
      </w:r>
    </w:p>
    <w:p w:rsidR="00273C98" w:rsidRDefault="00273C98" w:rsidP="00AD3D14">
      <w:pPr>
        <w:widowControl w:val="0"/>
        <w:tabs>
          <w:tab w:val="left" w:pos="1920"/>
        </w:tabs>
        <w:autoSpaceDE w:val="0"/>
        <w:autoSpaceDN w:val="0"/>
        <w:adjustRightInd w:val="0"/>
        <w:spacing w:before="13"/>
        <w:outlineLvl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Masarykova 158</w:t>
      </w:r>
    </w:p>
    <w:p w:rsidR="00273C98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D30836">
        <w:rPr>
          <w:rFonts w:ascii="Arial" w:hAnsi="Arial" w:cs="Arial"/>
          <w:color w:val="000000"/>
        </w:rPr>
        <w:t>735 81</w:t>
      </w:r>
      <w:r w:rsidR="00D3083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Bohumín</w:t>
      </w:r>
    </w:p>
    <w:p w:rsidR="00273C98" w:rsidRPr="00917FD7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  <w:sz w:val="16"/>
          <w:szCs w:val="16"/>
        </w:rPr>
      </w:pPr>
    </w:p>
    <w:p w:rsidR="00273C98" w:rsidRPr="00EC5605" w:rsidRDefault="00273C98" w:rsidP="00EC5605">
      <w:pPr>
        <w:widowControl w:val="0"/>
        <w:tabs>
          <w:tab w:val="left" w:pos="1925"/>
        </w:tabs>
        <w:autoSpaceDE w:val="0"/>
        <w:autoSpaceDN w:val="0"/>
        <w:adjustRightInd w:val="0"/>
        <w:spacing w:befor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B61E71" w:rsidRDefault="00B61E71" w:rsidP="00B61E71">
      <w:pPr>
        <w:pStyle w:val="Styltabulky"/>
        <w:rPr>
          <w:rFonts w:ascii="Arial" w:hAnsi="Arial" w:cs="Arial"/>
          <w:b/>
          <w:sz w:val="22"/>
          <w:szCs w:val="22"/>
        </w:rPr>
      </w:pPr>
      <w:bookmarkStart w:id="1" w:name="SML_SS_NAZEV_FIRMY"/>
      <w:bookmarkEnd w:id="1"/>
    </w:p>
    <w:p w:rsidR="00B37D1F" w:rsidRPr="00BF039F" w:rsidRDefault="00D36E35" w:rsidP="00BF039F">
      <w:pPr>
        <w:pStyle w:val="Zkladntext1"/>
        <w:tabs>
          <w:tab w:val="left" w:pos="396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Bohumínská stavební s.r.o.</w:t>
      </w:r>
    </w:p>
    <w:p w:rsidR="00B37D1F" w:rsidRPr="00447C7E" w:rsidRDefault="00B37D1F" w:rsidP="00BF039F">
      <w:pPr>
        <w:pStyle w:val="Zkladntext1"/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61E71">
        <w:rPr>
          <w:rFonts w:ascii="Arial" w:hAnsi="Arial" w:cs="Arial"/>
          <w:sz w:val="22"/>
          <w:szCs w:val="22"/>
        </w:rPr>
        <w:t>Objednávka č.:</w:t>
      </w:r>
      <w:bookmarkStart w:id="2" w:name="CISLO_JEDNACI"/>
      <w:bookmarkEnd w:id="2"/>
      <w:r w:rsidR="00BF039F">
        <w:rPr>
          <w:rFonts w:ascii="Arial" w:hAnsi="Arial" w:cs="Arial"/>
          <w:sz w:val="22"/>
          <w:szCs w:val="22"/>
        </w:rPr>
        <w:tab/>
      </w:r>
      <w:r w:rsidR="00BA65E1">
        <w:rPr>
          <w:rFonts w:ascii="Arial" w:hAnsi="Arial" w:cs="Arial"/>
          <w:sz w:val="22"/>
          <w:szCs w:val="22"/>
        </w:rPr>
        <w:t>OBJ-</w:t>
      </w:r>
      <w:r w:rsidR="008720A8">
        <w:rPr>
          <w:rFonts w:ascii="Arial" w:hAnsi="Arial"/>
          <w:sz w:val="22"/>
          <w:szCs w:val="22"/>
        </w:rPr>
        <w:t>202</w:t>
      </w:r>
      <w:r w:rsidR="00BA65E1">
        <w:rPr>
          <w:rFonts w:ascii="Arial" w:hAnsi="Arial"/>
          <w:sz w:val="22"/>
          <w:szCs w:val="22"/>
        </w:rPr>
        <w:t>5</w:t>
      </w:r>
      <w:r w:rsidR="008720A8">
        <w:rPr>
          <w:rFonts w:ascii="Arial" w:hAnsi="Arial"/>
          <w:sz w:val="22"/>
          <w:szCs w:val="22"/>
        </w:rPr>
        <w:t>-</w:t>
      </w:r>
      <w:r w:rsidR="00BA65E1">
        <w:rPr>
          <w:rFonts w:ascii="Arial" w:hAnsi="Arial"/>
          <w:sz w:val="22"/>
          <w:szCs w:val="22"/>
        </w:rPr>
        <w:t>00</w:t>
      </w:r>
      <w:r w:rsidR="00AF3AD2">
        <w:rPr>
          <w:rFonts w:ascii="Arial" w:hAnsi="Arial"/>
          <w:sz w:val="22"/>
          <w:szCs w:val="22"/>
        </w:rPr>
        <w:t>512</w:t>
      </w:r>
      <w:r w:rsidR="00537FA7">
        <w:rPr>
          <w:rFonts w:ascii="Arial" w:hAnsi="Arial"/>
          <w:sz w:val="22"/>
          <w:szCs w:val="22"/>
        </w:rPr>
        <w:t>-INV</w:t>
      </w:r>
    </w:p>
    <w:p w:rsidR="00B37D1F" w:rsidRPr="00D36E35" w:rsidRDefault="00D36E35" w:rsidP="00D36E35">
      <w:pPr>
        <w:pStyle w:val="Styltabulky"/>
        <w:spacing w:line="240" w:lineRule="auto"/>
        <w:rPr>
          <w:rFonts w:ascii="Arial" w:hAnsi="Arial" w:cs="Arial"/>
          <w:sz w:val="22"/>
          <w:szCs w:val="22"/>
        </w:rPr>
      </w:pPr>
      <w:r w:rsidRPr="00D36E35">
        <w:rPr>
          <w:rFonts w:ascii="Arial" w:hAnsi="Arial" w:cs="Arial"/>
          <w:sz w:val="22"/>
          <w:szCs w:val="22"/>
        </w:rPr>
        <w:t xml:space="preserve"> Čs. armády 505</w:t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 w:rsidRPr="00B61E71">
        <w:rPr>
          <w:rFonts w:ascii="Arial" w:hAnsi="Arial" w:cs="Arial"/>
          <w:sz w:val="22"/>
          <w:szCs w:val="22"/>
        </w:rPr>
        <w:t>Vyřizuje:</w:t>
      </w:r>
      <w:r w:rsidR="00B37D1F" w:rsidRPr="00D36E35">
        <w:rPr>
          <w:rFonts w:ascii="Arial" w:hAnsi="Arial" w:cs="Arial"/>
          <w:sz w:val="22"/>
          <w:szCs w:val="22"/>
        </w:rPr>
        <w:tab/>
      </w:r>
      <w:bookmarkStart w:id="3" w:name="PRACOVNIK_TITUL_PRED"/>
      <w:bookmarkEnd w:id="3"/>
      <w:r w:rsidR="00BF039F" w:rsidRPr="00D36E35">
        <w:rPr>
          <w:rFonts w:ascii="Arial" w:hAnsi="Arial" w:cs="Arial"/>
          <w:sz w:val="22"/>
          <w:szCs w:val="22"/>
        </w:rPr>
        <w:tab/>
      </w:r>
      <w:r w:rsidR="00B37D1F" w:rsidRPr="00D36E35">
        <w:rPr>
          <w:rFonts w:ascii="Arial" w:hAnsi="Arial" w:cs="Arial"/>
          <w:sz w:val="22"/>
          <w:szCs w:val="22"/>
        </w:rPr>
        <w:t xml:space="preserve">Ing. </w:t>
      </w:r>
      <w:r w:rsidR="00015240" w:rsidRPr="00D36E35">
        <w:rPr>
          <w:rFonts w:ascii="Arial" w:hAnsi="Arial" w:cs="Arial"/>
          <w:sz w:val="22"/>
          <w:szCs w:val="22"/>
        </w:rPr>
        <w:t>arch. Jan Hock</w:t>
      </w:r>
    </w:p>
    <w:p w:rsidR="00B37D1F" w:rsidRPr="00B61E71" w:rsidRDefault="00D36E35" w:rsidP="00BF039F">
      <w:pPr>
        <w:pStyle w:val="Styltabulk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735 81 Bohumín</w:t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 w:rsidRPr="00B61E71">
        <w:rPr>
          <w:rFonts w:ascii="Arial" w:hAnsi="Arial" w:cs="Arial"/>
          <w:sz w:val="22"/>
          <w:szCs w:val="22"/>
        </w:rPr>
        <w:t>Telefon:</w:t>
      </w:r>
      <w:r w:rsidR="00B37D1F" w:rsidRPr="00D36E35">
        <w:rPr>
          <w:rFonts w:ascii="Arial" w:hAnsi="Arial" w:cs="Arial"/>
          <w:sz w:val="22"/>
          <w:szCs w:val="22"/>
        </w:rPr>
        <w:tab/>
      </w:r>
      <w:bookmarkStart w:id="4" w:name="PRACOVNIK_TELEFON"/>
      <w:bookmarkEnd w:id="4"/>
      <w:r w:rsidR="00BF039F" w:rsidRPr="00D36E35">
        <w:rPr>
          <w:rFonts w:ascii="Arial" w:hAnsi="Arial" w:cs="Arial"/>
          <w:sz w:val="22"/>
          <w:szCs w:val="22"/>
        </w:rPr>
        <w:tab/>
      </w:r>
      <w:r w:rsidR="00B37D1F" w:rsidRPr="00D36E35">
        <w:rPr>
          <w:rFonts w:ascii="Arial" w:hAnsi="Arial" w:cs="Arial"/>
          <w:sz w:val="22"/>
          <w:szCs w:val="22"/>
        </w:rPr>
        <w:t>596 092 </w:t>
      </w:r>
      <w:r w:rsidR="00015240" w:rsidRPr="00D36E35">
        <w:rPr>
          <w:rFonts w:ascii="Arial" w:hAnsi="Arial" w:cs="Arial"/>
          <w:sz w:val="22"/>
          <w:szCs w:val="22"/>
        </w:rPr>
        <w:t>168</w:t>
      </w:r>
    </w:p>
    <w:p w:rsidR="00B37D1F" w:rsidRPr="00D36E35" w:rsidRDefault="00D36E35" w:rsidP="00D36E3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37D1F" w:rsidRPr="00D36E35">
        <w:rPr>
          <w:rFonts w:ascii="Arial" w:hAnsi="Arial" w:cs="Arial"/>
          <w:color w:val="auto"/>
          <w:sz w:val="22"/>
          <w:szCs w:val="22"/>
        </w:rPr>
        <w:t>IČ:</w:t>
      </w:r>
      <w:r w:rsidR="000C51FE" w:rsidRPr="00D36E35">
        <w:rPr>
          <w:rFonts w:ascii="Arial" w:hAnsi="Arial" w:cs="Arial"/>
          <w:color w:val="auto"/>
          <w:sz w:val="22"/>
          <w:szCs w:val="22"/>
        </w:rPr>
        <w:t xml:space="preserve"> </w:t>
      </w:r>
      <w:r w:rsidRPr="00D36E35">
        <w:rPr>
          <w:rFonts w:ascii="Arial" w:hAnsi="Arial" w:cs="Arial"/>
          <w:color w:val="auto"/>
          <w:sz w:val="22"/>
          <w:szCs w:val="22"/>
        </w:rPr>
        <w:t>29392918</w:t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  <w:t>E-mail:</w:t>
      </w:r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bookmarkStart w:id="5" w:name="PRACOVNIK_EMAIL"/>
      <w:bookmarkEnd w:id="5"/>
      <w:r w:rsidR="00B37D1F" w:rsidRPr="00D36E35">
        <w:rPr>
          <w:rFonts w:ascii="Arial" w:hAnsi="Arial" w:cs="Arial"/>
          <w:color w:val="auto"/>
          <w:sz w:val="22"/>
          <w:szCs w:val="22"/>
        </w:rPr>
        <w:tab/>
      </w:r>
      <w:r w:rsidR="00BF039F" w:rsidRPr="00D36E35">
        <w:rPr>
          <w:rFonts w:ascii="Arial" w:hAnsi="Arial" w:cs="Arial"/>
          <w:color w:val="auto"/>
          <w:sz w:val="22"/>
          <w:szCs w:val="22"/>
        </w:rPr>
        <w:tab/>
      </w:r>
      <w:r w:rsidR="00015240" w:rsidRPr="00D36E35">
        <w:rPr>
          <w:rFonts w:ascii="Arial" w:hAnsi="Arial" w:cs="Arial"/>
          <w:color w:val="auto"/>
          <w:sz w:val="22"/>
          <w:szCs w:val="22"/>
        </w:rPr>
        <w:t>hock.jan</w:t>
      </w:r>
      <w:r w:rsidR="00B37D1F" w:rsidRPr="00D36E35">
        <w:rPr>
          <w:rFonts w:ascii="Arial" w:hAnsi="Arial" w:cs="Arial"/>
          <w:color w:val="auto"/>
          <w:sz w:val="22"/>
          <w:szCs w:val="22"/>
        </w:rPr>
        <w:t>@mubo.cz</w:t>
      </w:r>
    </w:p>
    <w:p w:rsidR="00273C98" w:rsidRPr="00B61E71" w:rsidRDefault="00D36E35" w:rsidP="00BF039F">
      <w:pPr>
        <w:pStyle w:val="Styltabulky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37D1F">
        <w:rPr>
          <w:rFonts w:ascii="Arial" w:hAnsi="Arial" w:cs="Arial"/>
          <w:sz w:val="22"/>
          <w:szCs w:val="22"/>
        </w:rPr>
        <w:t>DIČ:</w:t>
      </w:r>
      <w:r w:rsidR="000C51FE">
        <w:rPr>
          <w:rFonts w:ascii="Arial" w:hAnsi="Arial" w:cs="Arial"/>
          <w:sz w:val="22"/>
          <w:szCs w:val="22"/>
        </w:rPr>
        <w:t>CZ</w:t>
      </w:r>
      <w:r w:rsidRPr="00D36E35">
        <w:rPr>
          <w:rFonts w:ascii="Arial" w:hAnsi="Arial" w:cs="Arial"/>
          <w:sz w:val="22"/>
          <w:szCs w:val="22"/>
        </w:rPr>
        <w:t>29392918</w:t>
      </w:r>
      <w:r w:rsidR="000C51FE">
        <w:rPr>
          <w:rFonts w:ascii="Arial" w:hAnsi="Arial" w:cs="Arial"/>
          <w:sz w:val="22"/>
          <w:szCs w:val="22"/>
        </w:rPr>
        <w:tab/>
      </w:r>
      <w:r w:rsidR="000C51FE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>
        <w:rPr>
          <w:rFonts w:ascii="Arial" w:hAnsi="Arial" w:cs="Arial"/>
          <w:sz w:val="22"/>
          <w:szCs w:val="22"/>
        </w:rPr>
        <w:tab/>
      </w:r>
      <w:r w:rsidR="00B37D1F" w:rsidRPr="00B61E71">
        <w:rPr>
          <w:rFonts w:ascii="Arial" w:hAnsi="Arial" w:cs="Arial"/>
          <w:sz w:val="22"/>
          <w:szCs w:val="22"/>
        </w:rPr>
        <w:t>Datum:</w:t>
      </w:r>
      <w:r w:rsidR="00B37D1F" w:rsidRPr="00B61E71">
        <w:rPr>
          <w:rFonts w:ascii="Arial" w:hAnsi="Arial"/>
          <w:sz w:val="22"/>
          <w:szCs w:val="22"/>
        </w:rPr>
        <w:tab/>
      </w:r>
      <w:bookmarkStart w:id="6" w:name="AKTUALNI_DATUM"/>
      <w:bookmarkEnd w:id="6"/>
      <w:r w:rsidR="00B37D1F">
        <w:rPr>
          <w:rFonts w:ascii="Arial" w:hAnsi="Arial"/>
          <w:sz w:val="22"/>
          <w:szCs w:val="22"/>
        </w:rPr>
        <w:tab/>
      </w:r>
      <w:r w:rsidR="00BF039F">
        <w:rPr>
          <w:rFonts w:ascii="Arial" w:hAnsi="Arial"/>
          <w:sz w:val="22"/>
          <w:szCs w:val="22"/>
        </w:rPr>
        <w:tab/>
      </w:r>
      <w:r w:rsidR="00AF3AD2">
        <w:rPr>
          <w:rFonts w:ascii="Arial" w:hAnsi="Arial"/>
          <w:sz w:val="22"/>
          <w:szCs w:val="22"/>
        </w:rPr>
        <w:t>29</w:t>
      </w:r>
      <w:r w:rsidR="00015240">
        <w:rPr>
          <w:rFonts w:ascii="Arial" w:hAnsi="Arial"/>
          <w:sz w:val="22"/>
          <w:szCs w:val="22"/>
        </w:rPr>
        <w:t>.</w:t>
      </w:r>
      <w:r w:rsidR="00BF039F">
        <w:rPr>
          <w:rFonts w:ascii="Arial" w:hAnsi="Arial"/>
          <w:sz w:val="22"/>
          <w:szCs w:val="22"/>
        </w:rPr>
        <w:t xml:space="preserve"> </w:t>
      </w:r>
      <w:r w:rsidR="00AF3AD2">
        <w:rPr>
          <w:rFonts w:ascii="Arial" w:hAnsi="Arial"/>
          <w:sz w:val="22"/>
          <w:szCs w:val="22"/>
        </w:rPr>
        <w:t>1</w:t>
      </w:r>
      <w:r w:rsidR="003F087A">
        <w:rPr>
          <w:rFonts w:ascii="Arial" w:hAnsi="Arial"/>
          <w:sz w:val="22"/>
          <w:szCs w:val="22"/>
        </w:rPr>
        <w:t>.</w:t>
      </w:r>
      <w:r w:rsidR="008250C1">
        <w:rPr>
          <w:rFonts w:ascii="Arial" w:hAnsi="Arial"/>
          <w:sz w:val="22"/>
          <w:szCs w:val="22"/>
        </w:rPr>
        <w:t xml:space="preserve"> </w:t>
      </w:r>
      <w:r w:rsidR="003F087A">
        <w:rPr>
          <w:rFonts w:ascii="Arial" w:hAnsi="Arial"/>
          <w:sz w:val="22"/>
          <w:szCs w:val="22"/>
        </w:rPr>
        <w:t>20</w:t>
      </w:r>
      <w:r w:rsidR="00336189">
        <w:rPr>
          <w:rFonts w:ascii="Arial" w:hAnsi="Arial"/>
          <w:sz w:val="22"/>
          <w:szCs w:val="22"/>
        </w:rPr>
        <w:t>2</w:t>
      </w:r>
      <w:r w:rsidR="00AF3AD2">
        <w:rPr>
          <w:rFonts w:ascii="Arial" w:hAnsi="Arial"/>
          <w:sz w:val="22"/>
          <w:szCs w:val="22"/>
        </w:rPr>
        <w:t>5</w:t>
      </w:r>
    </w:p>
    <w:p w:rsidR="00273C98" w:rsidRDefault="00273C98" w:rsidP="00BF039F">
      <w:pPr>
        <w:widowControl w:val="0"/>
        <w:tabs>
          <w:tab w:val="left" w:pos="283"/>
          <w:tab w:val="left" w:pos="5889"/>
          <w:tab w:val="left" w:pos="7586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7" w:name="SML_SS_NAZEV_FIRMY_DOPLNUJICI"/>
      <w:bookmarkStart w:id="8" w:name="SML_SS_ADR_ULICE_NAZEV"/>
      <w:bookmarkEnd w:id="7"/>
      <w:bookmarkEnd w:id="8"/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</w:t>
      </w:r>
    </w:p>
    <w:p w:rsidR="00D5582E" w:rsidRPr="005A572D" w:rsidRDefault="00B54888" w:rsidP="005A572D">
      <w:pPr>
        <w:pStyle w:val="Nadpis1"/>
        <w:spacing w:before="120"/>
        <w:rPr>
          <w:rFonts w:ascii="Arial" w:hAnsi="Arial" w:cs="Arial"/>
        </w:rPr>
      </w:pPr>
      <w:r w:rsidRPr="00B54888">
        <w:rPr>
          <w:rFonts w:ascii="Arial" w:hAnsi="Arial" w:cs="Arial"/>
        </w:rPr>
        <w:t>Objednáváme:</w:t>
      </w:r>
    </w:p>
    <w:p w:rsidR="00BF039F" w:rsidRDefault="008C694E" w:rsidP="00BF039F">
      <w:pPr>
        <w:jc w:val="both"/>
        <w:rPr>
          <w:rFonts w:ascii="Arial" w:hAnsi="Arial" w:cs="Arial"/>
          <w:sz w:val="22"/>
          <w:szCs w:val="22"/>
        </w:rPr>
      </w:pPr>
      <w:r w:rsidRPr="009E54D8">
        <w:rPr>
          <w:rFonts w:ascii="Arial" w:hAnsi="Arial" w:cs="Arial"/>
          <w:sz w:val="22"/>
          <w:szCs w:val="22"/>
        </w:rPr>
        <w:t>Na základě</w:t>
      </w:r>
      <w:r w:rsidR="00B37D1F">
        <w:rPr>
          <w:rFonts w:ascii="Arial" w:hAnsi="Arial" w:cs="Arial"/>
          <w:sz w:val="22"/>
          <w:szCs w:val="22"/>
        </w:rPr>
        <w:t xml:space="preserve"> předložené</w:t>
      </w:r>
      <w:r w:rsidR="00AF3AD2">
        <w:rPr>
          <w:rFonts w:ascii="Arial" w:hAnsi="Arial" w:cs="Arial"/>
          <w:sz w:val="22"/>
          <w:szCs w:val="22"/>
        </w:rPr>
        <w:t>ho</w:t>
      </w:r>
      <w:r w:rsidRPr="009E54D8">
        <w:rPr>
          <w:rFonts w:ascii="Arial" w:hAnsi="Arial" w:cs="Arial"/>
          <w:sz w:val="22"/>
          <w:szCs w:val="22"/>
        </w:rPr>
        <w:t xml:space="preserve"> </w:t>
      </w:r>
      <w:r w:rsidR="00B37D1F">
        <w:rPr>
          <w:rFonts w:ascii="Arial" w:hAnsi="Arial" w:cs="Arial"/>
          <w:sz w:val="22"/>
          <w:szCs w:val="22"/>
        </w:rPr>
        <w:t>cenové</w:t>
      </w:r>
      <w:r w:rsidR="00AF3AD2">
        <w:rPr>
          <w:rFonts w:ascii="Arial" w:hAnsi="Arial" w:cs="Arial"/>
          <w:sz w:val="22"/>
          <w:szCs w:val="22"/>
        </w:rPr>
        <w:t>ho</w:t>
      </w:r>
      <w:r w:rsidR="00B37D1F">
        <w:rPr>
          <w:rFonts w:ascii="Arial" w:hAnsi="Arial" w:cs="Arial"/>
          <w:sz w:val="22"/>
          <w:szCs w:val="22"/>
        </w:rPr>
        <w:t xml:space="preserve"> </w:t>
      </w:r>
      <w:r w:rsidR="00AF3AD2">
        <w:rPr>
          <w:rFonts w:ascii="Arial" w:hAnsi="Arial" w:cs="Arial"/>
          <w:sz w:val="22"/>
          <w:szCs w:val="22"/>
        </w:rPr>
        <w:t>odhadu</w:t>
      </w:r>
      <w:r w:rsidR="00B37D1F">
        <w:rPr>
          <w:rFonts w:ascii="Arial" w:hAnsi="Arial" w:cs="Arial"/>
          <w:sz w:val="22"/>
          <w:szCs w:val="22"/>
        </w:rPr>
        <w:t xml:space="preserve"> </w:t>
      </w:r>
      <w:r w:rsidR="00336189">
        <w:rPr>
          <w:rFonts w:ascii="Arial" w:hAnsi="Arial" w:cs="Arial"/>
          <w:sz w:val="22"/>
          <w:szCs w:val="22"/>
        </w:rPr>
        <w:t xml:space="preserve">u Vás </w:t>
      </w:r>
      <w:r w:rsidRPr="009E54D8">
        <w:rPr>
          <w:rFonts w:ascii="Arial" w:hAnsi="Arial" w:cs="Arial"/>
          <w:sz w:val="22"/>
          <w:szCs w:val="22"/>
        </w:rPr>
        <w:t xml:space="preserve">objednáváme </w:t>
      </w:r>
      <w:r w:rsidR="00BA65E1">
        <w:rPr>
          <w:rFonts w:ascii="Arial" w:hAnsi="Arial" w:cs="Arial"/>
          <w:sz w:val="22"/>
          <w:szCs w:val="22"/>
        </w:rPr>
        <w:t>´</w:t>
      </w:r>
      <w:r w:rsidR="00AF3AD2">
        <w:rPr>
          <w:rFonts w:ascii="Arial" w:hAnsi="Arial" w:cs="Arial"/>
          <w:sz w:val="22"/>
          <w:szCs w:val="22"/>
        </w:rPr>
        <w:t>Opravu</w:t>
      </w:r>
      <w:r w:rsidR="00C97F8D">
        <w:rPr>
          <w:rFonts w:ascii="Arial" w:hAnsi="Arial" w:cs="Arial"/>
          <w:sz w:val="22"/>
          <w:szCs w:val="22"/>
        </w:rPr>
        <w:t xml:space="preserve"> povodňových škod na budově zázemí plavců na Kališově jezeře</w:t>
      </w:r>
      <w:r w:rsidR="00BA65E1">
        <w:rPr>
          <w:rFonts w:ascii="Arial" w:hAnsi="Arial" w:cs="Arial"/>
          <w:sz w:val="22"/>
          <w:szCs w:val="22"/>
        </w:rPr>
        <w:t>´</w:t>
      </w:r>
      <w:r w:rsidR="00BF039F">
        <w:rPr>
          <w:rFonts w:ascii="Arial" w:hAnsi="Arial" w:cs="Arial"/>
          <w:sz w:val="22"/>
          <w:szCs w:val="22"/>
        </w:rPr>
        <w:t>:</w:t>
      </w:r>
    </w:p>
    <w:p w:rsidR="00634EC9" w:rsidRDefault="00634EC9" w:rsidP="00BF039F">
      <w:pPr>
        <w:jc w:val="both"/>
        <w:rPr>
          <w:rFonts w:ascii="Arial" w:hAnsi="Arial" w:cs="Arial"/>
          <w:sz w:val="22"/>
          <w:szCs w:val="22"/>
        </w:rPr>
      </w:pPr>
    </w:p>
    <w:p w:rsidR="00634EC9" w:rsidRDefault="00634EC9" w:rsidP="00634E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D2604">
        <w:rPr>
          <w:rFonts w:ascii="Arial" w:hAnsi="Arial" w:cs="Arial"/>
          <w:sz w:val="22"/>
          <w:szCs w:val="22"/>
        </w:rPr>
        <w:t>lokální přetmelení poškozených míst</w:t>
      </w:r>
      <w:r>
        <w:rPr>
          <w:rFonts w:ascii="Arial" w:hAnsi="Arial" w:cs="Arial"/>
          <w:sz w:val="22"/>
          <w:szCs w:val="22"/>
        </w:rPr>
        <w:t xml:space="preserve"> a výmalba </w:t>
      </w:r>
      <w:proofErr w:type="spellStart"/>
      <w:r>
        <w:rPr>
          <w:rFonts w:ascii="Arial" w:hAnsi="Arial" w:cs="Arial"/>
          <w:sz w:val="22"/>
          <w:szCs w:val="22"/>
        </w:rPr>
        <w:t>Sdk</w:t>
      </w:r>
      <w:proofErr w:type="spellEnd"/>
      <w:r>
        <w:rPr>
          <w:rFonts w:ascii="Arial" w:hAnsi="Arial" w:cs="Arial"/>
          <w:sz w:val="22"/>
          <w:szCs w:val="22"/>
        </w:rPr>
        <w:t xml:space="preserve"> konstrukcí</w:t>
      </w:r>
    </w:p>
    <w:p w:rsidR="00162317" w:rsidRDefault="00162317" w:rsidP="00634E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lokální přelepení odpadlého obkladu a jeho </w:t>
      </w:r>
      <w:proofErr w:type="spellStart"/>
      <w:r>
        <w:rPr>
          <w:rFonts w:ascii="Arial" w:hAnsi="Arial" w:cs="Arial"/>
          <w:sz w:val="22"/>
          <w:szCs w:val="22"/>
        </w:rPr>
        <w:t>přespárování</w:t>
      </w:r>
      <w:proofErr w:type="spellEnd"/>
    </w:p>
    <w:p w:rsidR="00634EC9" w:rsidRDefault="00634EC9" w:rsidP="00634E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seřízení dřevěných dveří</w:t>
      </w:r>
      <w:r w:rsidR="00681FF1">
        <w:rPr>
          <w:rFonts w:ascii="Arial" w:hAnsi="Arial" w:cs="Arial"/>
          <w:sz w:val="22"/>
          <w:szCs w:val="22"/>
        </w:rPr>
        <w:t xml:space="preserve"> vč. možného lokálního truhlářského zásahu</w:t>
      </w:r>
    </w:p>
    <w:p w:rsidR="00634EC9" w:rsidRDefault="00634EC9" w:rsidP="00634E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výměna vnitřních voštinových dveří, přestrojení kování</w:t>
      </w:r>
    </w:p>
    <w:p w:rsidR="00634EC9" w:rsidRDefault="00634EC9" w:rsidP="00634E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oprava zámků</w:t>
      </w:r>
      <w:r w:rsidR="001B3CC0">
        <w:rPr>
          <w:rFonts w:ascii="Arial" w:hAnsi="Arial" w:cs="Arial"/>
          <w:sz w:val="22"/>
          <w:szCs w:val="22"/>
        </w:rPr>
        <w:t xml:space="preserve"> skříněk na osobní věci (spodní řada skříněk)</w:t>
      </w:r>
    </w:p>
    <w:p w:rsidR="00B55051" w:rsidRPr="00634EC9" w:rsidRDefault="00B55051" w:rsidP="00634E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nátěr slunolamu na jižní části budovy</w:t>
      </w:r>
    </w:p>
    <w:p w:rsidR="000C51FE" w:rsidRDefault="000C51FE" w:rsidP="00BF039F">
      <w:pPr>
        <w:jc w:val="both"/>
        <w:rPr>
          <w:rFonts w:ascii="Arial" w:hAnsi="Arial" w:cs="Arial"/>
          <w:sz w:val="22"/>
          <w:szCs w:val="22"/>
        </w:rPr>
      </w:pPr>
    </w:p>
    <w:p w:rsidR="00D5582E" w:rsidRDefault="00C97F8D" w:rsidP="00D5582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5582E">
        <w:rPr>
          <w:rFonts w:ascii="Arial" w:hAnsi="Arial" w:cs="Arial"/>
          <w:sz w:val="22"/>
          <w:szCs w:val="22"/>
        </w:rPr>
        <w:t xml:space="preserve">ena </w:t>
      </w:r>
      <w:r>
        <w:rPr>
          <w:rFonts w:ascii="Arial" w:hAnsi="Arial" w:cs="Arial"/>
          <w:sz w:val="22"/>
          <w:szCs w:val="22"/>
        </w:rPr>
        <w:t>nepřekročí 140.000 K</w:t>
      </w:r>
      <w:r w:rsidR="003F5BD6">
        <w:rPr>
          <w:rFonts w:ascii="Arial" w:hAnsi="Arial" w:cs="Arial"/>
          <w:sz w:val="22"/>
          <w:szCs w:val="22"/>
        </w:rPr>
        <w:t>č bez DPH</w:t>
      </w:r>
      <w:r w:rsidR="000C51FE">
        <w:rPr>
          <w:rFonts w:ascii="Arial" w:hAnsi="Arial" w:cs="Arial"/>
          <w:sz w:val="22"/>
          <w:szCs w:val="22"/>
        </w:rPr>
        <w:t>.</w:t>
      </w:r>
    </w:p>
    <w:p w:rsidR="00D63604" w:rsidRDefault="0098138B" w:rsidP="00D63604">
      <w:pPr>
        <w:pStyle w:val="Normln1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</w:t>
      </w:r>
      <w:r w:rsidR="00D63604">
        <w:rPr>
          <w:rFonts w:ascii="Arial" w:hAnsi="Arial" w:cs="Arial"/>
          <w:sz w:val="22"/>
          <w:szCs w:val="22"/>
        </w:rPr>
        <w:t xml:space="preserve"> za dílo je </w:t>
      </w:r>
      <w:r w:rsidR="00D63604" w:rsidRPr="00646956">
        <w:rPr>
          <w:rFonts w:ascii="Arial" w:hAnsi="Arial" w:cs="Arial"/>
          <w:b/>
          <w:sz w:val="22"/>
          <w:szCs w:val="22"/>
        </w:rPr>
        <w:t xml:space="preserve">60 měsíců </w:t>
      </w:r>
      <w:r w:rsidR="00D63604" w:rsidRPr="00646956">
        <w:rPr>
          <w:rFonts w:ascii="Arial" w:hAnsi="Arial" w:cs="Arial"/>
          <w:sz w:val="22"/>
          <w:szCs w:val="22"/>
        </w:rPr>
        <w:t xml:space="preserve">ode dne převzetí díla objednatelem na základě oboustranně podepsaného protokolu. </w:t>
      </w:r>
      <w:r w:rsidR="00D63604" w:rsidRPr="00646956">
        <w:rPr>
          <w:rFonts w:ascii="Arial" w:hAnsi="Arial" w:cs="Arial"/>
          <w:bCs/>
          <w:sz w:val="22"/>
          <w:szCs w:val="22"/>
        </w:rPr>
        <w:t>Záruční lhůta pro dodávky zařízení, na něž výrobce těchto zařízení vystavuje samostatný záruční list, se sjednává v délce lhůty poskytnuté výrobcem, nejméně však v délce</w:t>
      </w:r>
      <w:r w:rsidR="00D63604" w:rsidRPr="00646956">
        <w:rPr>
          <w:rFonts w:ascii="Arial" w:hAnsi="Arial" w:cs="Arial"/>
          <w:b/>
          <w:bCs/>
          <w:sz w:val="22"/>
          <w:szCs w:val="22"/>
        </w:rPr>
        <w:t xml:space="preserve"> 24 měsíců</w:t>
      </w:r>
      <w:r w:rsidR="00D63604">
        <w:rPr>
          <w:rFonts w:ascii="Arial" w:hAnsi="Arial" w:cs="Arial"/>
          <w:b/>
          <w:bCs/>
          <w:sz w:val="22"/>
          <w:szCs w:val="22"/>
        </w:rPr>
        <w:t xml:space="preserve"> </w:t>
      </w:r>
      <w:r w:rsidR="00D63604">
        <w:rPr>
          <w:rFonts w:ascii="Arial" w:hAnsi="Arial" w:cs="Arial"/>
          <w:bCs/>
          <w:sz w:val="22"/>
          <w:szCs w:val="22"/>
        </w:rPr>
        <w:t xml:space="preserve">ode dne převzetí díla objednatelem od zhotovitele. </w:t>
      </w:r>
    </w:p>
    <w:p w:rsidR="005D4B3C" w:rsidRDefault="00E05378" w:rsidP="00D63604">
      <w:pPr>
        <w:pStyle w:val="Normln1"/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Konečný t</w:t>
      </w:r>
      <w:r w:rsidR="005D4B3C">
        <w:rPr>
          <w:rFonts w:ascii="Arial" w:hAnsi="Arial" w:cs="Arial"/>
          <w:bCs/>
          <w:sz w:val="22"/>
          <w:szCs w:val="22"/>
        </w:rPr>
        <w:t>ermín</w:t>
      </w:r>
      <w:r>
        <w:rPr>
          <w:rFonts w:ascii="Arial" w:hAnsi="Arial" w:cs="Arial"/>
          <w:bCs/>
          <w:sz w:val="22"/>
          <w:szCs w:val="22"/>
        </w:rPr>
        <w:t xml:space="preserve"> předání prací</w:t>
      </w:r>
      <w:r w:rsidR="005D4B3C">
        <w:rPr>
          <w:rFonts w:ascii="Arial" w:hAnsi="Arial" w:cs="Arial"/>
          <w:bCs/>
          <w:sz w:val="22"/>
          <w:szCs w:val="22"/>
        </w:rPr>
        <w:t>: konec května 2025</w:t>
      </w:r>
    </w:p>
    <w:p w:rsidR="00B40B4F" w:rsidRDefault="00E05378" w:rsidP="00B40B4F">
      <w:pPr>
        <w:pStyle w:val="Normln1"/>
        <w:spacing w:before="120"/>
        <w:jc w:val="both"/>
        <w:rPr>
          <w:rFonts w:ascii="Arial" w:hAnsi="Arial" w:cs="Arial"/>
          <w:sz w:val="22"/>
          <w:szCs w:val="22"/>
        </w:rPr>
      </w:pPr>
      <w:r w:rsidRPr="00646956">
        <w:rPr>
          <w:rFonts w:ascii="Arial" w:hAnsi="Arial" w:cs="Arial"/>
          <w:color w:val="000000"/>
          <w:sz w:val="22"/>
          <w:szCs w:val="22"/>
        </w:rPr>
        <w:t xml:space="preserve">V případě, že zhotovitel nedodrží konečný termín </w:t>
      </w:r>
      <w:r>
        <w:rPr>
          <w:rFonts w:ascii="Arial" w:hAnsi="Arial" w:cs="Arial"/>
          <w:color w:val="000000"/>
          <w:sz w:val="22"/>
          <w:szCs w:val="22"/>
        </w:rPr>
        <w:t>předání prací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, uhradí objednateli smluvní pokutu za prodlení s plněním díla ve </w:t>
      </w:r>
      <w:r w:rsidR="002F21C5">
        <w:rPr>
          <w:rFonts w:ascii="Arial" w:hAnsi="Arial" w:cs="Arial"/>
          <w:color w:val="000000"/>
          <w:sz w:val="22"/>
          <w:szCs w:val="22"/>
        </w:rPr>
        <w:t xml:space="preserve">výši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646956">
        <w:rPr>
          <w:rFonts w:ascii="Arial" w:hAnsi="Arial" w:cs="Arial"/>
          <w:color w:val="000000"/>
          <w:sz w:val="22"/>
          <w:szCs w:val="22"/>
        </w:rPr>
        <w:t xml:space="preserve">.000,- Kč </w:t>
      </w:r>
      <w:r w:rsidRPr="00646956">
        <w:rPr>
          <w:rFonts w:ascii="Arial" w:hAnsi="Arial" w:cs="Arial"/>
          <w:sz w:val="22"/>
          <w:szCs w:val="22"/>
        </w:rPr>
        <w:t>za každý kalendářní den prodlení.</w:t>
      </w:r>
    </w:p>
    <w:p w:rsidR="00B40B4F" w:rsidRDefault="00B40B4F" w:rsidP="00B40B4F">
      <w:pPr>
        <w:pStyle w:val="Normln1"/>
        <w:spacing w:before="120"/>
        <w:jc w:val="both"/>
        <w:rPr>
          <w:rFonts w:ascii="Arial" w:hAnsi="Arial" w:cs="Arial"/>
          <w:sz w:val="22"/>
          <w:szCs w:val="22"/>
        </w:rPr>
      </w:pPr>
    </w:p>
    <w:p w:rsidR="00D5582E" w:rsidRDefault="00D5582E" w:rsidP="00D5582E">
      <w:pPr>
        <w:jc w:val="both"/>
        <w:rPr>
          <w:rFonts w:ascii="Arial" w:hAnsi="Arial" w:cs="Arial"/>
          <w:sz w:val="22"/>
          <w:szCs w:val="22"/>
        </w:rPr>
      </w:pPr>
      <w:r w:rsidRPr="009E54D8">
        <w:rPr>
          <w:rFonts w:ascii="Arial" w:hAnsi="Arial" w:cs="Arial"/>
          <w:sz w:val="22"/>
          <w:szCs w:val="22"/>
        </w:rPr>
        <w:t xml:space="preserve">Faktura bude splatná do 14 dnů od jejího doručení objednateli. Daňový doklad bude mít všechny náležitosti účetního a daňového dokladu. </w:t>
      </w:r>
    </w:p>
    <w:p w:rsidR="000C51FE" w:rsidRPr="000F276A" w:rsidRDefault="000C51FE" w:rsidP="000C51FE">
      <w:pPr>
        <w:rPr>
          <w:rFonts w:ascii="Arial" w:hAnsi="Arial" w:cs="Arial"/>
          <w:color w:val="000000"/>
          <w:sz w:val="22"/>
          <w:szCs w:val="22"/>
        </w:rPr>
      </w:pPr>
      <w:r w:rsidRPr="000F276A">
        <w:rPr>
          <w:rFonts w:ascii="Arial" w:hAnsi="Arial" w:cs="Arial"/>
          <w:color w:val="000000"/>
          <w:sz w:val="22"/>
          <w:szCs w:val="22"/>
        </w:rPr>
        <w:t>Na faktuře uveďte číslo objednávky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F276A">
        <w:rPr>
          <w:rFonts w:ascii="Arial" w:hAnsi="Arial" w:cs="Arial"/>
          <w:color w:val="000000"/>
          <w:sz w:val="22"/>
          <w:szCs w:val="22"/>
        </w:rPr>
        <w:t xml:space="preserve"> popř</w:t>
      </w:r>
      <w:r>
        <w:rPr>
          <w:rFonts w:ascii="Arial" w:hAnsi="Arial" w:cs="Arial"/>
          <w:color w:val="000000"/>
          <w:sz w:val="22"/>
          <w:szCs w:val="22"/>
        </w:rPr>
        <w:t xml:space="preserve">ípadě </w:t>
      </w:r>
      <w:r w:rsidRPr="000F276A">
        <w:rPr>
          <w:rFonts w:ascii="Arial" w:hAnsi="Arial" w:cs="Arial"/>
          <w:color w:val="000000"/>
          <w:sz w:val="22"/>
          <w:szCs w:val="22"/>
        </w:rPr>
        <w:t>přiložte kopii.</w:t>
      </w:r>
      <w:r w:rsidRPr="000F276A">
        <w:rPr>
          <w:rFonts w:ascii="Arial" w:hAnsi="Arial" w:cs="Arial"/>
          <w:color w:val="000000"/>
          <w:sz w:val="22"/>
          <w:szCs w:val="22"/>
        </w:rPr>
        <w:tab/>
      </w:r>
      <w:r w:rsidRPr="000F276A">
        <w:rPr>
          <w:rFonts w:ascii="Arial" w:hAnsi="Arial" w:cs="Arial"/>
          <w:color w:val="000000"/>
          <w:sz w:val="22"/>
          <w:szCs w:val="22"/>
        </w:rPr>
        <w:tab/>
        <w:t xml:space="preserve">                       </w:t>
      </w:r>
    </w:p>
    <w:p w:rsidR="000C51FE" w:rsidRPr="000F276A" w:rsidRDefault="000C51FE" w:rsidP="000C51FE">
      <w:pPr>
        <w:rPr>
          <w:rFonts w:ascii="Arial" w:hAnsi="Arial" w:cs="Arial"/>
          <w:color w:val="000000"/>
          <w:sz w:val="22"/>
          <w:szCs w:val="22"/>
        </w:rPr>
      </w:pPr>
      <w:r w:rsidRPr="000F276A">
        <w:rPr>
          <w:rFonts w:ascii="Arial" w:hAnsi="Arial" w:cs="Arial"/>
          <w:color w:val="000000"/>
          <w:sz w:val="22"/>
          <w:szCs w:val="22"/>
        </w:rPr>
        <w:t xml:space="preserve">IČ: 00297569 </w:t>
      </w:r>
    </w:p>
    <w:p w:rsidR="000C51FE" w:rsidRDefault="000C51FE" w:rsidP="000C51FE">
      <w:pPr>
        <w:rPr>
          <w:rFonts w:ascii="Arial" w:hAnsi="Arial" w:cs="Arial"/>
          <w:color w:val="000000"/>
          <w:sz w:val="22"/>
          <w:szCs w:val="22"/>
        </w:rPr>
      </w:pPr>
      <w:r w:rsidRPr="000F276A">
        <w:rPr>
          <w:rFonts w:ascii="Arial" w:hAnsi="Arial" w:cs="Arial"/>
          <w:color w:val="000000"/>
          <w:sz w:val="22"/>
          <w:szCs w:val="22"/>
        </w:rPr>
        <w:t>DIČ: CZ00297569</w:t>
      </w:r>
    </w:p>
    <w:p w:rsidR="000C51FE" w:rsidRPr="000F276A" w:rsidRDefault="000C51FE" w:rsidP="000C51FE">
      <w:pPr>
        <w:rPr>
          <w:rFonts w:ascii="Arial" w:hAnsi="Arial" w:cs="Arial"/>
          <w:color w:val="000000"/>
          <w:sz w:val="22"/>
          <w:szCs w:val="22"/>
        </w:rPr>
      </w:pPr>
      <w:r w:rsidRPr="000F276A">
        <w:rPr>
          <w:rFonts w:ascii="Arial" w:hAnsi="Arial" w:cs="Arial"/>
          <w:color w:val="000000"/>
          <w:sz w:val="22"/>
          <w:szCs w:val="22"/>
        </w:rPr>
        <w:t>Bankovní spojení: Česká spořitelna a.s., pobočka Bohumín</w:t>
      </w:r>
      <w:r w:rsidRPr="000F276A">
        <w:rPr>
          <w:rFonts w:ascii="Arial" w:hAnsi="Arial" w:cs="Arial"/>
          <w:color w:val="000000"/>
          <w:sz w:val="22"/>
          <w:szCs w:val="22"/>
        </w:rPr>
        <w:tab/>
      </w:r>
    </w:p>
    <w:p w:rsidR="000C51FE" w:rsidRDefault="000C51FE" w:rsidP="000C51FE">
      <w:pPr>
        <w:rPr>
          <w:rFonts w:ascii="Arial" w:hAnsi="Arial" w:cs="Arial"/>
          <w:color w:val="000000"/>
          <w:sz w:val="22"/>
          <w:szCs w:val="22"/>
        </w:rPr>
      </w:pPr>
      <w:r w:rsidRPr="000F276A">
        <w:rPr>
          <w:rFonts w:ascii="Arial" w:hAnsi="Arial" w:cs="Arial"/>
          <w:color w:val="000000"/>
          <w:sz w:val="22"/>
          <w:szCs w:val="22"/>
        </w:rPr>
        <w:t>Číslo účtu: 1721638359/0800</w:t>
      </w:r>
    </w:p>
    <w:p w:rsidR="000C51FE" w:rsidRPr="00982493" w:rsidRDefault="00634EC9" w:rsidP="0098249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0C7E">
        <w:rPr>
          <w:rFonts w:ascii="Arial" w:hAnsi="Arial" w:cs="Arial"/>
          <w:sz w:val="22"/>
          <w:szCs w:val="22"/>
        </w:rPr>
        <w:t>Objednatel je při realizaci díla osobou povinnou k dani a u plnění bude uplatněn režim přenesení daňové povinnosti dle § 92e zákona o DPH v platném znění. Daň z přidané hodnoty bude odvedena z plnění dle této smlouvy objednatelem.</w:t>
      </w:r>
      <w:r w:rsidR="000C51FE" w:rsidRPr="000F276A">
        <w:rPr>
          <w:rFonts w:ascii="Arial" w:hAnsi="Arial" w:cs="Arial"/>
          <w:color w:val="000000"/>
          <w:sz w:val="22"/>
          <w:szCs w:val="22"/>
        </w:rPr>
        <w:tab/>
      </w:r>
    </w:p>
    <w:p w:rsidR="00015240" w:rsidRPr="00B61E71" w:rsidRDefault="000C51FE" w:rsidP="00B40B4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……………………………………………………………………</w:t>
      </w:r>
      <w:r w:rsidR="007D45C8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Cena celkem: </w:t>
      </w:r>
      <w:r w:rsidR="00634EC9">
        <w:rPr>
          <w:rFonts w:ascii="Arial" w:hAnsi="Arial" w:cs="Arial"/>
          <w:b/>
          <w:sz w:val="22"/>
          <w:szCs w:val="22"/>
        </w:rPr>
        <w:t>140.000</w:t>
      </w:r>
      <w:r w:rsidR="009B12BD">
        <w:rPr>
          <w:rFonts w:ascii="Arial" w:hAnsi="Arial" w:cs="Arial"/>
          <w:b/>
          <w:sz w:val="22"/>
          <w:szCs w:val="22"/>
        </w:rPr>
        <w:t xml:space="preserve"> </w:t>
      </w:r>
      <w:r w:rsidRPr="009B12BD">
        <w:rPr>
          <w:rFonts w:ascii="Arial" w:hAnsi="Arial" w:cs="Arial"/>
          <w:b/>
          <w:bCs/>
          <w:color w:val="000000"/>
        </w:rPr>
        <w:t>Kč</w:t>
      </w:r>
      <w:r>
        <w:rPr>
          <w:rFonts w:ascii="Arial" w:hAnsi="Arial" w:cs="Arial"/>
          <w:b/>
          <w:bCs/>
          <w:color w:val="000000"/>
        </w:rPr>
        <w:t xml:space="preserve"> bez DPH</w:t>
      </w:r>
      <w:r w:rsidR="004A0F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9" w:name="DOPLN_INF_27_HODNOTA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593"/>
        <w:gridCol w:w="3571"/>
      </w:tblGrid>
      <w:tr w:rsidR="00273C98" w:rsidRPr="00B61E71" w:rsidTr="00AB6A14">
        <w:tc>
          <w:tcPr>
            <w:tcW w:w="3596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/>
                <w:sz w:val="22"/>
                <w:szCs w:val="22"/>
              </w:rPr>
              <w:tab/>
            </w:r>
            <w:bookmarkStart w:id="10" w:name="DOPLN_INF_26_HODNOTA"/>
            <w:bookmarkStart w:id="11" w:name="DOPLN_INF_59_HODNOTA"/>
            <w:bookmarkEnd w:id="10"/>
            <w:bookmarkEnd w:id="11"/>
            <w:r w:rsidR="000350E7" w:rsidRPr="00B61E71">
              <w:rPr>
                <w:rFonts w:ascii="Arial" w:hAnsi="Arial" w:cs="Arial"/>
                <w:color w:val="000000"/>
                <w:sz w:val="22"/>
                <w:szCs w:val="22"/>
              </w:rPr>
              <w:t>schválil</w:t>
            </w:r>
          </w:p>
        </w:tc>
        <w:tc>
          <w:tcPr>
            <w:tcW w:w="3593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3571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</w:tr>
      <w:tr w:rsidR="00273C98" w:rsidRPr="00B61E71" w:rsidTr="004A0F0F">
        <w:trPr>
          <w:trHeight w:val="398"/>
        </w:trPr>
        <w:tc>
          <w:tcPr>
            <w:tcW w:w="3596" w:type="dxa"/>
          </w:tcPr>
          <w:p w:rsidR="00273C98" w:rsidRPr="00B61E71" w:rsidRDefault="00227348" w:rsidP="004A5D7E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2" w:name="DOPLN_INF_22_HODNOTA"/>
            <w:bookmarkEnd w:id="12"/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 xml:space="preserve">Ing. </w:t>
            </w:r>
            <w:r w:rsidR="004A5D7E">
              <w:rPr>
                <w:rFonts w:ascii="Arial" w:hAnsi="Arial" w:cs="Arial"/>
                <w:color w:val="000000"/>
                <w:sz w:val="22"/>
                <w:szCs w:val="22"/>
              </w:rPr>
              <w:t xml:space="preserve">Dalibor </w:t>
            </w:r>
            <w:proofErr w:type="spellStart"/>
            <w:r w:rsidR="004A5D7E">
              <w:rPr>
                <w:rFonts w:ascii="Arial" w:hAnsi="Arial" w:cs="Arial"/>
                <w:color w:val="000000"/>
                <w:sz w:val="22"/>
                <w:szCs w:val="22"/>
              </w:rPr>
              <w:t>Třaskoš</w:t>
            </w:r>
            <w:proofErr w:type="spellEnd"/>
            <w:r w:rsidR="004A5D7E">
              <w:rPr>
                <w:rFonts w:ascii="Arial" w:hAnsi="Arial" w:cs="Arial"/>
                <w:color w:val="000000"/>
                <w:sz w:val="22"/>
                <w:szCs w:val="22"/>
              </w:rPr>
              <w:t>, MPA</w:t>
            </w:r>
          </w:p>
        </w:tc>
        <w:tc>
          <w:tcPr>
            <w:tcW w:w="3593" w:type="dxa"/>
          </w:tcPr>
          <w:p w:rsidR="00273C98" w:rsidRPr="00B61E71" w:rsidRDefault="00273C98" w:rsidP="0090715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:rsidR="00273C98" w:rsidRPr="00B61E71" w:rsidRDefault="00982493" w:rsidP="002F21C5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3" w:name="DOPLN_INF_23_HODNOTA"/>
            <w:bookmarkEnd w:id="13"/>
            <w:r>
              <w:rPr>
                <w:rFonts w:ascii="Arial" w:hAnsi="Arial"/>
                <w:sz w:val="22"/>
                <w:szCs w:val="22"/>
              </w:rPr>
              <w:t>29</w:t>
            </w:r>
            <w:r w:rsidR="009B12BD">
              <w:rPr>
                <w:rFonts w:ascii="Arial" w:hAnsi="Arial"/>
                <w:sz w:val="22"/>
                <w:szCs w:val="22"/>
              </w:rPr>
              <w:t xml:space="preserve">. </w:t>
            </w:r>
            <w:r w:rsidR="002F21C5">
              <w:rPr>
                <w:rFonts w:ascii="Arial" w:hAnsi="Arial"/>
                <w:sz w:val="22"/>
                <w:szCs w:val="22"/>
              </w:rPr>
              <w:t>1</w:t>
            </w:r>
            <w:r w:rsidR="009B12BD">
              <w:rPr>
                <w:rFonts w:ascii="Arial" w:hAnsi="Arial"/>
                <w:sz w:val="22"/>
                <w:szCs w:val="22"/>
              </w:rPr>
              <w:t>. 202</w:t>
            </w:r>
            <w:r w:rsidR="002F21C5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B13843" w:rsidRPr="00B61E71" w:rsidTr="00B13843">
        <w:trPr>
          <w:trHeight w:val="39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B13843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akceptoval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B13843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BF039F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E71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B13843" w:rsidRPr="00B61E71">
              <w:rPr>
                <w:rFonts w:ascii="Arial" w:hAnsi="Arial" w:cs="Arial"/>
                <w:color w:val="000000"/>
                <w:sz w:val="22"/>
                <w:szCs w:val="22"/>
              </w:rPr>
              <w:t>atum</w:t>
            </w:r>
          </w:p>
        </w:tc>
      </w:tr>
      <w:tr w:rsidR="00B13843" w:rsidRPr="00B61E71" w:rsidTr="00B13843">
        <w:trPr>
          <w:trHeight w:val="39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8720A8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 Jaroslav Sebera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E13FA0" w:rsidP="00031CD3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v. r.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3" w:rsidRPr="00B61E71" w:rsidRDefault="00982493" w:rsidP="00501626">
            <w:pPr>
              <w:widowControl w:val="0"/>
              <w:tabs>
                <w:tab w:val="center" w:pos="1871"/>
                <w:tab w:val="center" w:pos="8843"/>
              </w:tabs>
              <w:autoSpaceDE w:val="0"/>
              <w:autoSpaceDN w:val="0"/>
              <w:adjustRightInd w:val="0"/>
              <w:spacing w:before="12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4" w:name="DOPLN_INF_25_HODNOTA"/>
            <w:bookmarkEnd w:id="14"/>
            <w:r>
              <w:rPr>
                <w:rFonts w:ascii="Arial" w:hAnsi="Arial"/>
                <w:sz w:val="22"/>
                <w:szCs w:val="22"/>
              </w:rPr>
              <w:t>29</w:t>
            </w:r>
            <w:r w:rsidR="002F21C5">
              <w:rPr>
                <w:rFonts w:ascii="Arial" w:hAnsi="Arial"/>
                <w:sz w:val="22"/>
                <w:szCs w:val="22"/>
              </w:rPr>
              <w:t>. 1. 2025</w:t>
            </w:r>
          </w:p>
        </w:tc>
      </w:tr>
    </w:tbl>
    <w:p w:rsidR="007B3C01" w:rsidRDefault="0069334C" w:rsidP="0069334C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200"/>
        <w:jc w:val="both"/>
        <w:rPr>
          <w:sz w:val="16"/>
          <w:szCs w:val="16"/>
        </w:rPr>
      </w:pPr>
      <w:r w:rsidRPr="0069334C">
        <w:rPr>
          <w:sz w:val="16"/>
          <w:szCs w:val="16"/>
        </w:rPr>
        <w:lastRenderedPageBreak/>
        <w:t>Na základě zákona č. 101/2000</w:t>
      </w:r>
      <w:r w:rsidR="002334DC">
        <w:rPr>
          <w:sz w:val="16"/>
          <w:szCs w:val="16"/>
        </w:rPr>
        <w:t xml:space="preserve"> Sb.,  o ochraně osobních údajů</w:t>
      </w:r>
      <w:r w:rsidRPr="0069334C">
        <w:rPr>
          <w:sz w:val="16"/>
          <w:szCs w:val="16"/>
        </w:rPr>
        <w:t>, ve znění pozdějších předpisů souhlasím se zpracováním osobních údajů v souvislosti s uzavřením  této smlouvy a to až do odvolání písemnou cestou. Souhlas   se zpracováním  osobních údajů uděluji   v souvislosti s jejich zveřejněním dle zákona č.  340/2015  Sb., o zvláštních podmínkách účinnosti některých smluv, uveřejňování těchto smluv a o registru smluv (zákon o registru smluv). Byl jsem řádně informován o zpracování těchto údajů a prohlašuji, že  všechny údaje jsou  přesné  a pravdivé  a jsou poskytovány dobrovolně.</w:t>
      </w:r>
    </w:p>
    <w:p w:rsidR="00431D71" w:rsidRPr="0069334C" w:rsidRDefault="00431D71" w:rsidP="007B3C01">
      <w:pPr>
        <w:widowControl w:val="0"/>
        <w:tabs>
          <w:tab w:val="left" w:pos="90"/>
          <w:tab w:val="left" w:pos="5100"/>
          <w:tab w:val="left" w:pos="7995"/>
        </w:tabs>
        <w:autoSpaceDE w:val="0"/>
        <w:autoSpaceDN w:val="0"/>
        <w:adjustRightInd w:val="0"/>
        <w:spacing w:before="120"/>
        <w:jc w:val="both"/>
        <w:rPr>
          <w:sz w:val="16"/>
          <w:szCs w:val="16"/>
        </w:rPr>
      </w:pPr>
      <w:r w:rsidRPr="00431D71">
        <w:rPr>
          <w:sz w:val="16"/>
          <w:szCs w:val="16"/>
        </w:rPr>
        <w:t>Úhrada bude provedena pouze na účet zveřejněný v centrálním registru plátců (týká se</w:t>
      </w:r>
      <w:bookmarkStart w:id="15" w:name="_GoBack"/>
      <w:bookmarkEnd w:id="15"/>
      <w:r w:rsidRPr="00431D71">
        <w:rPr>
          <w:sz w:val="16"/>
          <w:szCs w:val="16"/>
        </w:rPr>
        <w:t xml:space="preserve"> plátců DPH).</w:t>
      </w:r>
    </w:p>
    <w:sectPr w:rsidR="00431D71" w:rsidRPr="0069334C" w:rsidSect="00595261">
      <w:footerReference w:type="default" r:id="rId9"/>
      <w:pgSz w:w="11904" w:h="16834" w:code="9"/>
      <w:pgMar w:top="567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50" w:rsidRDefault="00084050">
      <w:r>
        <w:separator/>
      </w:r>
    </w:p>
  </w:endnote>
  <w:endnote w:type="continuationSeparator" w:id="0">
    <w:p w:rsidR="00084050" w:rsidRDefault="0008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98" w:rsidRDefault="00273C98" w:rsidP="0039439C">
    <w:pPr>
      <w:widowControl w:val="0"/>
      <w:tabs>
        <w:tab w:val="left" w:pos="90"/>
        <w:tab w:val="left" w:pos="5100"/>
        <w:tab w:val="left" w:pos="7995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 xml:space="preserve">Bankovní spojení:  </w:t>
    </w:r>
    <w:r w:rsidR="002334DC">
      <w:rPr>
        <w:rFonts w:ascii="Arial" w:hAnsi="Arial" w:cs="Arial"/>
        <w:color w:val="000000"/>
        <w:sz w:val="16"/>
        <w:szCs w:val="16"/>
      </w:rPr>
      <w:t xml:space="preserve">Česká spořitelna a.s., pobočka </w:t>
    </w:r>
    <w:r>
      <w:rPr>
        <w:rFonts w:ascii="Arial" w:hAnsi="Arial" w:cs="Arial"/>
        <w:color w:val="000000"/>
        <w:sz w:val="16"/>
        <w:szCs w:val="16"/>
      </w:rPr>
      <w:t>Bohumín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Telefon: </w:t>
    </w:r>
    <w:r>
      <w:rPr>
        <w:rFonts w:ascii="Arial" w:hAnsi="Arial" w:cs="Arial"/>
        <w:color w:val="000000"/>
        <w:sz w:val="16"/>
        <w:szCs w:val="16"/>
      </w:rPr>
      <w:t>596 092 111</w:t>
    </w:r>
    <w:r>
      <w:rPr>
        <w:rFonts w:ascii="Arial" w:hAnsi="Arial"/>
      </w:rPr>
      <w:tab/>
    </w:r>
    <w:r>
      <w:rPr>
        <w:rFonts w:ascii="Arial" w:hAnsi="Arial" w:cs="Arial"/>
        <w:color w:val="000000"/>
        <w:sz w:val="16"/>
        <w:szCs w:val="16"/>
      </w:rPr>
      <w:t>E-mail:  info@mubo.cz</w:t>
    </w:r>
  </w:p>
  <w:p w:rsidR="00273C98" w:rsidRDefault="00273C98" w:rsidP="0039439C">
    <w:pPr>
      <w:widowControl w:val="0"/>
      <w:tabs>
        <w:tab w:val="left" w:pos="90"/>
        <w:tab w:val="left" w:pos="5100"/>
        <w:tab w:val="left" w:pos="7993"/>
      </w:tabs>
      <w:autoSpaceDE w:val="0"/>
      <w:autoSpaceDN w:val="0"/>
      <w:adjustRightInd w:val="0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color w:val="000000"/>
        <w:sz w:val="16"/>
        <w:szCs w:val="16"/>
      </w:rPr>
      <w:t>Číslo účtu:  1721638359/0800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Fax: </w:t>
    </w:r>
    <w:r>
      <w:rPr>
        <w:rFonts w:ascii="Arial" w:hAnsi="Arial" w:cs="Arial"/>
        <w:color w:val="000000"/>
        <w:sz w:val="16"/>
        <w:szCs w:val="16"/>
      </w:rPr>
      <w:t>596 092 100</w:t>
    </w:r>
    <w:r>
      <w:rPr>
        <w:rFonts w:ascii="Arial" w:hAnsi="Arial"/>
      </w:rPr>
      <w:tab/>
    </w:r>
    <w:r w:rsidR="002334DC">
      <w:rPr>
        <w:rFonts w:ascii="Arial" w:hAnsi="Arial" w:cs="Arial"/>
        <w:color w:val="000000"/>
        <w:sz w:val="16"/>
        <w:szCs w:val="16"/>
      </w:rPr>
      <w:t xml:space="preserve">Web: </w:t>
    </w:r>
    <w:r>
      <w:rPr>
        <w:rFonts w:ascii="Arial" w:hAnsi="Arial" w:cs="Arial"/>
        <w:color w:val="000000"/>
        <w:sz w:val="16"/>
        <w:szCs w:val="16"/>
      </w:rPr>
      <w:t>www.mesto-bohumin.cz</w:t>
    </w:r>
  </w:p>
  <w:p w:rsidR="00273C98" w:rsidRDefault="00273C98" w:rsidP="00917FD7">
    <w:pPr>
      <w:widowControl w:val="0"/>
      <w:tabs>
        <w:tab w:val="left" w:pos="90"/>
      </w:tabs>
      <w:autoSpaceDE w:val="0"/>
      <w:autoSpaceDN w:val="0"/>
      <w:adjustRightInd w:val="0"/>
    </w:pPr>
    <w:r>
      <w:rPr>
        <w:rFonts w:ascii="Arial" w:hAnsi="Arial" w:cs="Arial"/>
        <w:color w:val="000000"/>
        <w:sz w:val="16"/>
        <w:szCs w:val="16"/>
      </w:rPr>
      <w:t>IČO:  00297569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50" w:rsidRDefault="00084050">
      <w:r>
        <w:separator/>
      </w:r>
    </w:p>
  </w:footnote>
  <w:footnote w:type="continuationSeparator" w:id="0">
    <w:p w:rsidR="00084050" w:rsidRDefault="0008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640E"/>
    <w:multiLevelType w:val="hybridMultilevel"/>
    <w:tmpl w:val="4F4A1D96"/>
    <w:lvl w:ilvl="0" w:tplc="3E34A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69"/>
    <w:rsid w:val="00015240"/>
    <w:rsid w:val="000325E7"/>
    <w:rsid w:val="000350E7"/>
    <w:rsid w:val="00084050"/>
    <w:rsid w:val="000C46C5"/>
    <w:rsid w:val="000C51FE"/>
    <w:rsid w:val="000D21C8"/>
    <w:rsid w:val="00100D92"/>
    <w:rsid w:val="0010550C"/>
    <w:rsid w:val="00110C8C"/>
    <w:rsid w:val="00162317"/>
    <w:rsid w:val="001B3CC0"/>
    <w:rsid w:val="001E4F79"/>
    <w:rsid w:val="001F75FD"/>
    <w:rsid w:val="00227348"/>
    <w:rsid w:val="002334DC"/>
    <w:rsid w:val="00264A78"/>
    <w:rsid w:val="00273C98"/>
    <w:rsid w:val="00287B42"/>
    <w:rsid w:val="002A1CB0"/>
    <w:rsid w:val="002F21C5"/>
    <w:rsid w:val="002F440E"/>
    <w:rsid w:val="0032478E"/>
    <w:rsid w:val="00332D14"/>
    <w:rsid w:val="00336189"/>
    <w:rsid w:val="00355EDF"/>
    <w:rsid w:val="003802CD"/>
    <w:rsid w:val="00384B9D"/>
    <w:rsid w:val="0039439C"/>
    <w:rsid w:val="003A0CB9"/>
    <w:rsid w:val="003B20C4"/>
    <w:rsid w:val="003C13D5"/>
    <w:rsid w:val="003F087A"/>
    <w:rsid w:val="003F5BD6"/>
    <w:rsid w:val="00421118"/>
    <w:rsid w:val="00431D71"/>
    <w:rsid w:val="00440094"/>
    <w:rsid w:val="00447C7E"/>
    <w:rsid w:val="00461C65"/>
    <w:rsid w:val="0047540D"/>
    <w:rsid w:val="00492EEF"/>
    <w:rsid w:val="004A0F0F"/>
    <w:rsid w:val="004A5D7E"/>
    <w:rsid w:val="004F2BA5"/>
    <w:rsid w:val="00501626"/>
    <w:rsid w:val="00537FA7"/>
    <w:rsid w:val="00562EC8"/>
    <w:rsid w:val="005768A6"/>
    <w:rsid w:val="00595261"/>
    <w:rsid w:val="005A41CA"/>
    <w:rsid w:val="005A572D"/>
    <w:rsid w:val="005C1DCC"/>
    <w:rsid w:val="005D4B3C"/>
    <w:rsid w:val="005D7407"/>
    <w:rsid w:val="00634EC9"/>
    <w:rsid w:val="00637B59"/>
    <w:rsid w:val="00681FF1"/>
    <w:rsid w:val="0069334C"/>
    <w:rsid w:val="006F3122"/>
    <w:rsid w:val="006F3185"/>
    <w:rsid w:val="007154ED"/>
    <w:rsid w:val="00740613"/>
    <w:rsid w:val="00747DA8"/>
    <w:rsid w:val="0076302C"/>
    <w:rsid w:val="00764878"/>
    <w:rsid w:val="0077460C"/>
    <w:rsid w:val="007A6692"/>
    <w:rsid w:val="007A6F62"/>
    <w:rsid w:val="007B3C01"/>
    <w:rsid w:val="007D45C8"/>
    <w:rsid w:val="00806634"/>
    <w:rsid w:val="00811864"/>
    <w:rsid w:val="00812BE9"/>
    <w:rsid w:val="008250C1"/>
    <w:rsid w:val="00831E5D"/>
    <w:rsid w:val="00857A99"/>
    <w:rsid w:val="0086362C"/>
    <w:rsid w:val="008720A8"/>
    <w:rsid w:val="00891E3C"/>
    <w:rsid w:val="008940C7"/>
    <w:rsid w:val="008B2F11"/>
    <w:rsid w:val="008C694E"/>
    <w:rsid w:val="008D46A1"/>
    <w:rsid w:val="00907156"/>
    <w:rsid w:val="00917FD7"/>
    <w:rsid w:val="009537EB"/>
    <w:rsid w:val="009762B6"/>
    <w:rsid w:val="0098138B"/>
    <w:rsid w:val="00982493"/>
    <w:rsid w:val="009A243A"/>
    <w:rsid w:val="009A7988"/>
    <w:rsid w:val="009B12BD"/>
    <w:rsid w:val="009E1285"/>
    <w:rsid w:val="00A30CC3"/>
    <w:rsid w:val="00AA6305"/>
    <w:rsid w:val="00AB6A14"/>
    <w:rsid w:val="00AD3D14"/>
    <w:rsid w:val="00AF3AD2"/>
    <w:rsid w:val="00AF67A9"/>
    <w:rsid w:val="00B07F81"/>
    <w:rsid w:val="00B13843"/>
    <w:rsid w:val="00B32019"/>
    <w:rsid w:val="00B37D1F"/>
    <w:rsid w:val="00B40B4F"/>
    <w:rsid w:val="00B4424B"/>
    <w:rsid w:val="00B54888"/>
    <w:rsid w:val="00B55051"/>
    <w:rsid w:val="00B61E71"/>
    <w:rsid w:val="00B87EC6"/>
    <w:rsid w:val="00BA65E1"/>
    <w:rsid w:val="00BC4C76"/>
    <w:rsid w:val="00BD2604"/>
    <w:rsid w:val="00BD7AF7"/>
    <w:rsid w:val="00BE7B85"/>
    <w:rsid w:val="00BF039F"/>
    <w:rsid w:val="00C234C8"/>
    <w:rsid w:val="00C34306"/>
    <w:rsid w:val="00C423B6"/>
    <w:rsid w:val="00C933EB"/>
    <w:rsid w:val="00C97F8D"/>
    <w:rsid w:val="00CF2369"/>
    <w:rsid w:val="00D14D5E"/>
    <w:rsid w:val="00D30836"/>
    <w:rsid w:val="00D30DF3"/>
    <w:rsid w:val="00D336EC"/>
    <w:rsid w:val="00D36E35"/>
    <w:rsid w:val="00D5582E"/>
    <w:rsid w:val="00D63604"/>
    <w:rsid w:val="00E05378"/>
    <w:rsid w:val="00E13FA0"/>
    <w:rsid w:val="00E26029"/>
    <w:rsid w:val="00E42BE8"/>
    <w:rsid w:val="00E54757"/>
    <w:rsid w:val="00E77200"/>
    <w:rsid w:val="00EC3B9F"/>
    <w:rsid w:val="00EC5605"/>
    <w:rsid w:val="00F421F2"/>
    <w:rsid w:val="00F5145F"/>
    <w:rsid w:val="00F67A55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11E7C"/>
  <w15:docId w15:val="{EAF0B242-7115-4389-B592-D1DAD55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2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48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C56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4C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43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4C33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AD3D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84C33"/>
    <w:rPr>
      <w:sz w:val="0"/>
      <w:szCs w:val="0"/>
    </w:rPr>
  </w:style>
  <w:style w:type="character" w:customStyle="1" w:styleId="Nadpis1Char">
    <w:name w:val="Nadpis 1 Char"/>
    <w:basedOn w:val="Standardnpsmoodstavce"/>
    <w:link w:val="Nadpis1"/>
    <w:rsid w:val="00B548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F7"/>
    <w:rPr>
      <w:rFonts w:ascii="Segoe UI" w:hAnsi="Segoe UI" w:cs="Segoe UI"/>
      <w:sz w:val="18"/>
      <w:szCs w:val="18"/>
    </w:rPr>
  </w:style>
  <w:style w:type="paragraph" w:customStyle="1" w:styleId="Styltabulky">
    <w:name w:val="Styl tabulky~"/>
    <w:basedOn w:val="Normln"/>
    <w:rsid w:val="00B61E71"/>
    <w:pPr>
      <w:widowControl w:val="0"/>
      <w:spacing w:line="216" w:lineRule="auto"/>
    </w:pPr>
    <w:rPr>
      <w:sz w:val="20"/>
      <w:szCs w:val="20"/>
    </w:rPr>
  </w:style>
  <w:style w:type="paragraph" w:customStyle="1" w:styleId="Styltabulky0">
    <w:name w:val="Styl tabulky"/>
    <w:basedOn w:val="Zkladntext"/>
    <w:rsid w:val="00B61E71"/>
    <w:pPr>
      <w:widowControl w:val="0"/>
      <w:suppressAutoHyphens/>
      <w:spacing w:after="0" w:line="216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1E7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1E71"/>
    <w:rPr>
      <w:sz w:val="24"/>
      <w:szCs w:val="24"/>
    </w:rPr>
  </w:style>
  <w:style w:type="paragraph" w:customStyle="1" w:styleId="Normln0">
    <w:name w:val="Normální~"/>
    <w:basedOn w:val="Normln"/>
    <w:rsid w:val="003F087A"/>
    <w:pPr>
      <w:widowControl w:val="0"/>
      <w:suppressAutoHyphens/>
    </w:pPr>
    <w:rPr>
      <w:szCs w:val="20"/>
    </w:rPr>
  </w:style>
  <w:style w:type="paragraph" w:customStyle="1" w:styleId="Zkladntext1">
    <w:name w:val="Základní text1"/>
    <w:basedOn w:val="Normln"/>
    <w:rsid w:val="00447C7E"/>
    <w:pPr>
      <w:widowControl w:val="0"/>
      <w:suppressAutoHyphens/>
    </w:pPr>
    <w:rPr>
      <w:szCs w:val="20"/>
    </w:rPr>
  </w:style>
  <w:style w:type="paragraph" w:customStyle="1" w:styleId="p15">
    <w:name w:val="p15"/>
    <w:basedOn w:val="Normln"/>
    <w:rsid w:val="00D5582E"/>
    <w:pPr>
      <w:spacing w:before="100" w:beforeAutospacing="1" w:after="100" w:afterAutospacing="1"/>
    </w:pPr>
  </w:style>
  <w:style w:type="paragraph" w:customStyle="1" w:styleId="Default">
    <w:name w:val="Default"/>
    <w:rsid w:val="00BF039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ln1">
    <w:name w:val="Normální~~"/>
    <w:basedOn w:val="Normln"/>
    <w:rsid w:val="00D63604"/>
    <w:pPr>
      <w:widowControl w:val="0"/>
      <w:suppressAutoHyphens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2F71-418C-4902-B945-30F93E22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 Jan</dc:creator>
  <cp:keywords/>
  <dc:description/>
  <cp:lastModifiedBy>Hock Jan</cp:lastModifiedBy>
  <cp:revision>11</cp:revision>
  <cp:lastPrinted>2025-01-29T09:03:00Z</cp:lastPrinted>
  <dcterms:created xsi:type="dcterms:W3CDTF">2023-04-12T09:45:00Z</dcterms:created>
  <dcterms:modified xsi:type="dcterms:W3CDTF">2025-01-29T09:03:00Z</dcterms:modified>
</cp:coreProperties>
</file>