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FE1BF5" w14:paraId="0895B174" w14:textId="77777777">
        <w:trPr>
          <w:cantSplit/>
        </w:trPr>
        <w:tc>
          <w:tcPr>
            <w:tcW w:w="187" w:type="dxa"/>
          </w:tcPr>
          <w:p w14:paraId="0A890357" w14:textId="77777777" w:rsidR="00FE1BF5" w:rsidRDefault="00FE1BF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551E35E" w14:textId="77777777" w:rsidR="00FE1BF5" w:rsidRDefault="00DF02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15ED32" wp14:editId="6C3953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18C60EA" w14:textId="77777777" w:rsidR="00FE1BF5" w:rsidRDefault="00FE1B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16EF40F" w14:textId="77777777" w:rsidR="00FE1BF5" w:rsidRDefault="00DF027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*S00BX02L6AMV*</w:t>
            </w:r>
          </w:p>
        </w:tc>
      </w:tr>
      <w:tr w:rsidR="00FE1BF5" w14:paraId="08BA91AF" w14:textId="77777777">
        <w:trPr>
          <w:cantSplit/>
        </w:trPr>
        <w:tc>
          <w:tcPr>
            <w:tcW w:w="187" w:type="dxa"/>
          </w:tcPr>
          <w:p w14:paraId="71C565FC" w14:textId="77777777" w:rsidR="00FE1BF5" w:rsidRDefault="00FE1BF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CE67340" w14:textId="77777777" w:rsidR="00FE1BF5" w:rsidRDefault="00FE1B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FE03E15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E1BF5" w14:paraId="52237BED" w14:textId="77777777">
        <w:trPr>
          <w:cantSplit/>
        </w:trPr>
        <w:tc>
          <w:tcPr>
            <w:tcW w:w="2150" w:type="dxa"/>
            <w:gridSpan w:val="5"/>
          </w:tcPr>
          <w:p w14:paraId="7873A955" w14:textId="77777777" w:rsidR="00FE1BF5" w:rsidRDefault="00FE1BF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8341C04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FE1BF5" w14:paraId="1E88C15F" w14:textId="77777777">
        <w:trPr>
          <w:cantSplit/>
        </w:trPr>
        <w:tc>
          <w:tcPr>
            <w:tcW w:w="9352" w:type="dxa"/>
            <w:gridSpan w:val="11"/>
          </w:tcPr>
          <w:p w14:paraId="36560EF6" w14:textId="77777777" w:rsidR="00FE1BF5" w:rsidRDefault="00FE1B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1BF5" w14:paraId="64C025A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F6F105B" w14:textId="77777777" w:rsidR="00FE1BF5" w:rsidRDefault="00DF02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2D371C3" w14:textId="77777777" w:rsidR="00FE1BF5" w:rsidRDefault="00DF02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E1BF5" w14:paraId="32F0DA3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A721D8A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6E3F9BE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TRITON HB spol. s r.o.</w:t>
            </w:r>
          </w:p>
        </w:tc>
      </w:tr>
      <w:tr w:rsidR="00FE1BF5" w14:paraId="30358C9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CF07B45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10B5F99C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Bělohradská 37</w:t>
            </w:r>
          </w:p>
        </w:tc>
      </w:tr>
      <w:tr w:rsidR="00FE1BF5" w14:paraId="046702A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15F8288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81F50AF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58001 Havlíčkův Brod</w:t>
            </w:r>
          </w:p>
        </w:tc>
      </w:tr>
      <w:tr w:rsidR="00FE1BF5" w14:paraId="06F4D41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EDE43B1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2FD7DAE2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25277685</w:t>
            </w:r>
          </w:p>
        </w:tc>
      </w:tr>
      <w:tr w:rsidR="00FE1BF5" w14:paraId="2A519A2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97839FC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4556007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CZ25277685</w:t>
            </w:r>
          </w:p>
        </w:tc>
      </w:tr>
      <w:tr w:rsidR="00FE1BF5" w14:paraId="0DA7D3E3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7947B94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6559E54" w14:textId="77777777" w:rsidR="00FE1BF5" w:rsidRDefault="00FE1B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1BF5" w14:paraId="3E162CB0" w14:textId="77777777">
        <w:trPr>
          <w:cantSplit/>
        </w:trPr>
        <w:tc>
          <w:tcPr>
            <w:tcW w:w="5237" w:type="dxa"/>
            <w:gridSpan w:val="7"/>
          </w:tcPr>
          <w:p w14:paraId="7A7856FF" w14:textId="465368B0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5AE62EE" w14:textId="77777777" w:rsidR="00FE1BF5" w:rsidRDefault="00FE1BF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1BF5" w14:paraId="3AD67B3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BD28E3" w14:textId="77777777" w:rsidR="00FE1BF5" w:rsidRDefault="00FE1B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1BF5" w14:paraId="5AA79D5A" w14:textId="77777777">
        <w:trPr>
          <w:cantSplit/>
        </w:trPr>
        <w:tc>
          <w:tcPr>
            <w:tcW w:w="9352" w:type="dxa"/>
            <w:gridSpan w:val="11"/>
          </w:tcPr>
          <w:p w14:paraId="51418C13" w14:textId="77777777" w:rsidR="00FE1BF5" w:rsidRDefault="00DF027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OBJ711/00161/25</w:t>
            </w:r>
          </w:p>
        </w:tc>
      </w:tr>
      <w:tr w:rsidR="00FE1BF5" w14:paraId="6D2A8EB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B4C6779" w14:textId="77777777" w:rsidR="00FE1BF5" w:rsidRDefault="00FE1B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1BF5" w14:paraId="20D256D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4B28CDA" w14:textId="77777777" w:rsidR="00FE1BF5" w:rsidRDefault="00DF02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E1BF5" w14:paraId="69F520C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05A7988" w14:textId="77777777" w:rsidR="00FE1BF5" w:rsidRDefault="00FE1B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1BF5" w14:paraId="7A96767D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BF88D32" w14:textId="77777777" w:rsidR="00FE1BF5" w:rsidRDefault="00DF02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094DBBDE" w14:textId="77777777" w:rsidR="00FE1BF5" w:rsidRDefault="00DF027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62CDB24" w14:textId="77777777" w:rsidR="00FE1BF5" w:rsidRDefault="00DF02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1DF9CFE" w14:textId="77777777" w:rsidR="00FE1BF5" w:rsidRDefault="00DF02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E1BF5" w14:paraId="633CD7A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EC8" w14:textId="77777777" w:rsidR="00FE1BF5" w:rsidRDefault="00FE1BF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BDD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Ratolest - výměna</w:t>
            </w:r>
            <w:proofErr w:type="gramEnd"/>
            <w:r>
              <w:rPr>
                <w:rFonts w:ascii="Calibri" w:hAnsi="Calibri"/>
                <w:sz w:val="21"/>
              </w:rPr>
              <w:t xml:space="preserve"> PVC ve třídě zajíčků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F4D8" w14:textId="77777777" w:rsidR="00FE1BF5" w:rsidRDefault="00DF027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76 683,00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7DB" w14:textId="77777777" w:rsidR="00FE1BF5" w:rsidRDefault="00DF027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92 786,43</w:t>
            </w:r>
          </w:p>
        </w:tc>
      </w:tr>
      <w:tr w:rsidR="00FE1BF5" w14:paraId="1E6394D6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02AEDC0" w14:textId="77777777" w:rsidR="00FE1BF5" w:rsidRDefault="00DF027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9C9" w14:textId="77777777" w:rsidR="00FE1BF5" w:rsidRDefault="00FE1BF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874" w14:textId="77777777" w:rsidR="00FE1BF5" w:rsidRDefault="00DF027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92 786,43</w:t>
            </w:r>
          </w:p>
        </w:tc>
      </w:tr>
      <w:tr w:rsidR="00FE1BF5" w14:paraId="6D4BEC87" w14:textId="77777777">
        <w:trPr>
          <w:cantSplit/>
        </w:trPr>
        <w:tc>
          <w:tcPr>
            <w:tcW w:w="9352" w:type="dxa"/>
            <w:gridSpan w:val="11"/>
          </w:tcPr>
          <w:p w14:paraId="6D51919C" w14:textId="59EA7631" w:rsidR="00FE1BF5" w:rsidRPr="00135075" w:rsidRDefault="00135075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135075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135075">
              <w:rPr>
                <w:rFonts w:ascii="Calibri" w:hAnsi="Calibri"/>
                <w:sz w:val="21"/>
                <w:szCs w:val="21"/>
              </w:rPr>
              <w:t>Údržba soc. zařízení</w:t>
            </w:r>
          </w:p>
        </w:tc>
      </w:tr>
      <w:tr w:rsidR="00FE1BF5" w14:paraId="7408CA65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4BDF5C0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6898038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31.08.2025</w:t>
            </w:r>
          </w:p>
        </w:tc>
      </w:tr>
      <w:tr w:rsidR="00FE1BF5" w14:paraId="7D449B70" w14:textId="77777777">
        <w:trPr>
          <w:cantSplit/>
        </w:trPr>
        <w:tc>
          <w:tcPr>
            <w:tcW w:w="1122" w:type="dxa"/>
            <w:gridSpan w:val="3"/>
          </w:tcPr>
          <w:p w14:paraId="10496DAB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C00FF07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FE1BF5" w14:paraId="1C1CBDD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8E06964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437CF68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24.02.2025</w:t>
            </w:r>
          </w:p>
        </w:tc>
      </w:tr>
      <w:tr w:rsidR="00FE1BF5" w14:paraId="769417A7" w14:textId="77777777">
        <w:trPr>
          <w:cantSplit/>
        </w:trPr>
        <w:tc>
          <w:tcPr>
            <w:tcW w:w="9352" w:type="dxa"/>
            <w:gridSpan w:val="11"/>
          </w:tcPr>
          <w:p w14:paraId="089FD3FC" w14:textId="77777777" w:rsidR="00FE1BF5" w:rsidRDefault="00FE1BF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E1BF5" w14:paraId="4D24C05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A5C48D9" w14:textId="08E3F498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271A3F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316364F4" w14:textId="778C8B35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271A3F">
              <w:rPr>
                <w:rFonts w:ascii="Calibri" w:hAnsi="Calibri"/>
                <w:sz w:val="21"/>
              </w:rPr>
              <w:t xml:space="preserve">: </w:t>
            </w:r>
            <w:r>
              <w:rPr>
                <w:rFonts w:ascii="Calibri" w:hAnsi="Calibri"/>
                <w:sz w:val="21"/>
              </w:rPr>
              <w:t xml:space="preserve">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FE1BF5" w14:paraId="51F441B7" w14:textId="77777777">
        <w:trPr>
          <w:cantSplit/>
        </w:trPr>
        <w:tc>
          <w:tcPr>
            <w:tcW w:w="9352" w:type="dxa"/>
            <w:gridSpan w:val="11"/>
          </w:tcPr>
          <w:p w14:paraId="15F42320" w14:textId="77777777" w:rsidR="00FE1BF5" w:rsidRDefault="00FE1BF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E1BF5" w14:paraId="1E8C5658" w14:textId="77777777">
        <w:trPr>
          <w:cantSplit/>
        </w:trPr>
        <w:tc>
          <w:tcPr>
            <w:tcW w:w="9352" w:type="dxa"/>
            <w:gridSpan w:val="11"/>
          </w:tcPr>
          <w:p w14:paraId="2289E113" w14:textId="77777777" w:rsidR="00FE1BF5" w:rsidRDefault="00FE1BF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E1BF5" w14:paraId="0E1B561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8D9298A" w14:textId="2C2B17BA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FE1BF5" w14:paraId="71B3C8B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9C3A593" w14:textId="0C3A105E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FE1BF5" w14:paraId="3B8FDD84" w14:textId="77777777">
        <w:trPr>
          <w:cantSplit/>
        </w:trPr>
        <w:tc>
          <w:tcPr>
            <w:tcW w:w="9352" w:type="dxa"/>
            <w:gridSpan w:val="11"/>
          </w:tcPr>
          <w:p w14:paraId="1928569F" w14:textId="77777777" w:rsidR="00FE1BF5" w:rsidRDefault="00FE1BF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E1BF5" w14:paraId="28F5775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931DCEF" w14:textId="77777777" w:rsidR="00FE1BF5" w:rsidRDefault="00DF027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E1BF5" w14:paraId="7AC0740D" w14:textId="77777777">
        <w:trPr>
          <w:cantSplit/>
        </w:trPr>
        <w:tc>
          <w:tcPr>
            <w:tcW w:w="9352" w:type="dxa"/>
            <w:gridSpan w:val="11"/>
          </w:tcPr>
          <w:p w14:paraId="6BF03F7C" w14:textId="77777777" w:rsidR="00FE1BF5" w:rsidRDefault="00FE1BF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431083D" w14:textId="77777777" w:rsidR="00DF0270" w:rsidRDefault="00DF0270"/>
    <w:sectPr w:rsidR="00DF027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135075"/>
    <w:rsid w:val="001A4F8C"/>
    <w:rsid w:val="001F1EB0"/>
    <w:rsid w:val="00271A3F"/>
    <w:rsid w:val="00DF0270"/>
    <w:rsid w:val="00F76D53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B811"/>
  <w15:docId w15:val="{39763592-C250-48CF-BCBF-0D9509C1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2025-02-24T10:03:00Z</cp:lastPrinted>
  <dcterms:created xsi:type="dcterms:W3CDTF">2025-03-05T12:39:00Z</dcterms:created>
  <dcterms:modified xsi:type="dcterms:W3CDTF">2025-03-05T12:39:00Z</dcterms:modified>
</cp:coreProperties>
</file>