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8532D9" w:rsidRPr="00833189" w:rsidP="00833189" w14:paraId="14AE954B" w14:textId="2CFCC19C">
      <w:pPr>
        <w:jc w:val="both"/>
        <w:rPr>
          <w:rFonts w:ascii="Arial" w:hAnsi="Arial" w:cs="Arial"/>
          <w:lang w:eastAsia="en-US"/>
        </w:rPr>
      </w:pPr>
      <w:r w:rsidRPr="00833189">
        <w:rPr>
          <w:rFonts w:ascii="Arial" w:hAnsi="Arial" w:cs="Arial"/>
          <w:b/>
          <w:sz w:val="22"/>
          <w:szCs w:val="22"/>
          <w:lang w:eastAsia="en-US"/>
        </w:rPr>
        <w:tab/>
      </w:r>
      <w:r w:rsidRPr="00833189">
        <w:rPr>
          <w:rFonts w:ascii="Arial" w:hAnsi="Arial" w:cs="Arial"/>
          <w:b/>
          <w:sz w:val="22"/>
          <w:szCs w:val="22"/>
          <w:lang w:eastAsia="en-US"/>
        </w:rPr>
        <w:tab/>
      </w:r>
      <w:r w:rsidRPr="00833189">
        <w:rPr>
          <w:rFonts w:ascii="Arial" w:hAnsi="Arial" w:cs="Arial"/>
          <w:b/>
          <w:sz w:val="22"/>
          <w:szCs w:val="22"/>
          <w:lang w:eastAsia="en-US"/>
        </w:rPr>
        <w:tab/>
      </w:r>
      <w:r w:rsidRPr="00833189">
        <w:rPr>
          <w:rFonts w:ascii="Arial" w:hAnsi="Arial" w:cs="Arial"/>
          <w:b/>
          <w:sz w:val="22"/>
          <w:szCs w:val="22"/>
          <w:lang w:eastAsia="en-US"/>
        </w:rPr>
        <w:tab/>
      </w:r>
      <w:r w:rsidRPr="00833189">
        <w:rPr>
          <w:rFonts w:ascii="Arial" w:hAnsi="Arial" w:cs="Arial"/>
          <w:b/>
          <w:sz w:val="22"/>
          <w:szCs w:val="22"/>
          <w:lang w:eastAsia="en-US"/>
        </w:rPr>
        <w:tab/>
      </w:r>
      <w:r w:rsidRPr="00833189">
        <w:rPr>
          <w:rFonts w:ascii="Arial" w:hAnsi="Arial" w:cs="Arial"/>
          <w:b/>
          <w:sz w:val="22"/>
          <w:szCs w:val="22"/>
          <w:lang w:eastAsia="en-US"/>
        </w:rPr>
        <w:tab/>
      </w:r>
      <w:r w:rsidRPr="00833189">
        <w:rPr>
          <w:rFonts w:ascii="Arial" w:hAnsi="Arial" w:cs="Arial"/>
          <w:b/>
          <w:sz w:val="22"/>
          <w:szCs w:val="22"/>
          <w:lang w:eastAsia="en-US"/>
        </w:rPr>
        <w:tab/>
      </w:r>
      <w:r w:rsidRPr="00833189">
        <w:rPr>
          <w:rFonts w:ascii="Arial" w:hAnsi="Arial" w:cs="Arial"/>
          <w:b/>
          <w:sz w:val="22"/>
          <w:szCs w:val="22"/>
          <w:lang w:eastAsia="en-US"/>
        </w:rPr>
        <w:tab/>
      </w:r>
      <w:r w:rsidRPr="00833189">
        <w:rPr>
          <w:rFonts w:ascii="Arial" w:hAnsi="Arial" w:cs="Arial"/>
          <w:b/>
          <w:sz w:val="22"/>
          <w:szCs w:val="22"/>
          <w:lang w:eastAsia="en-US"/>
        </w:rPr>
        <w:tab/>
      </w:r>
      <w:r w:rsidRPr="00833189">
        <w:rPr>
          <w:rFonts w:ascii="Arial" w:hAnsi="Arial" w:cs="Arial"/>
          <w:lang w:eastAsia="en-US"/>
        </w:rPr>
        <w:t>ev.</w:t>
      </w:r>
      <w:r w:rsidRPr="00833189" w:rsidR="006937A8">
        <w:rPr>
          <w:rFonts w:ascii="Arial" w:hAnsi="Arial" w:cs="Arial"/>
          <w:lang w:eastAsia="en-US"/>
        </w:rPr>
        <w:t xml:space="preserve"> </w:t>
      </w:r>
      <w:r w:rsidRPr="00833189">
        <w:rPr>
          <w:rFonts w:ascii="Arial" w:hAnsi="Arial" w:cs="Arial"/>
          <w:lang w:eastAsia="en-US"/>
        </w:rPr>
        <w:t>číslo vypůjčitele</w:t>
      </w:r>
      <w:r w:rsidRPr="00833189" w:rsidR="00833189">
        <w:rPr>
          <w:rFonts w:ascii="Arial" w:hAnsi="Arial" w:cs="Arial"/>
          <w:lang w:eastAsia="en-US"/>
        </w:rPr>
        <w:t>:</w:t>
      </w:r>
      <w:r w:rsidRPr="00833189">
        <w:rPr>
          <w:rFonts w:ascii="Arial" w:hAnsi="Arial" w:cs="Arial"/>
          <w:lang w:eastAsia="en-US"/>
        </w:rPr>
        <w:t xml:space="preserve"> 18/036-</w:t>
      </w:r>
      <w:r w:rsidRPr="00833189" w:rsidR="00833189">
        <w:rPr>
          <w:rFonts w:ascii="Arial" w:hAnsi="Arial" w:cs="Arial"/>
          <w:lang w:eastAsia="en-US"/>
        </w:rPr>
        <w:t>7</w:t>
      </w:r>
    </w:p>
    <w:p w:rsidR="00781761" w:rsidRPr="00833189" w:rsidP="00833189" w14:paraId="08A21027" w14:textId="6B1558CE">
      <w:pPr>
        <w:jc w:val="both"/>
        <w:rPr>
          <w:rFonts w:ascii="Arial" w:hAnsi="Arial" w:cs="Arial"/>
          <w:lang w:eastAsia="en-US"/>
        </w:rPr>
      </w:pPr>
      <w:r w:rsidRPr="00833189">
        <w:rPr>
          <w:rFonts w:ascii="Arial" w:hAnsi="Arial" w:cs="Arial"/>
          <w:lang w:eastAsia="en-US"/>
        </w:rPr>
        <w:tab/>
      </w:r>
      <w:r w:rsidRPr="00833189">
        <w:rPr>
          <w:rFonts w:ascii="Arial" w:hAnsi="Arial" w:cs="Arial"/>
          <w:lang w:eastAsia="en-US"/>
        </w:rPr>
        <w:tab/>
      </w:r>
      <w:r w:rsidRPr="00833189">
        <w:rPr>
          <w:rFonts w:ascii="Arial" w:hAnsi="Arial" w:cs="Arial"/>
          <w:lang w:eastAsia="en-US"/>
        </w:rPr>
        <w:tab/>
      </w:r>
      <w:r w:rsidRPr="00833189">
        <w:rPr>
          <w:rFonts w:ascii="Arial" w:hAnsi="Arial" w:cs="Arial"/>
          <w:lang w:eastAsia="en-US"/>
        </w:rPr>
        <w:tab/>
      </w:r>
      <w:r w:rsidRPr="00833189">
        <w:rPr>
          <w:rFonts w:ascii="Arial" w:hAnsi="Arial" w:cs="Arial"/>
          <w:lang w:eastAsia="en-US"/>
        </w:rPr>
        <w:tab/>
      </w:r>
      <w:r w:rsidRPr="00833189">
        <w:rPr>
          <w:rFonts w:ascii="Arial" w:hAnsi="Arial" w:cs="Arial"/>
          <w:lang w:eastAsia="en-US"/>
        </w:rPr>
        <w:tab/>
      </w:r>
      <w:r w:rsidRPr="00833189">
        <w:rPr>
          <w:rFonts w:ascii="Arial" w:hAnsi="Arial" w:cs="Arial"/>
          <w:lang w:eastAsia="en-US"/>
        </w:rPr>
        <w:tab/>
      </w:r>
      <w:r w:rsidRPr="00833189">
        <w:rPr>
          <w:rFonts w:ascii="Arial" w:hAnsi="Arial" w:cs="Arial"/>
          <w:lang w:eastAsia="en-US"/>
        </w:rPr>
        <w:tab/>
      </w:r>
      <w:r w:rsidRPr="00833189">
        <w:rPr>
          <w:rFonts w:ascii="Arial" w:hAnsi="Arial" w:cs="Arial"/>
          <w:lang w:eastAsia="en-US"/>
        </w:rPr>
        <w:tab/>
      </w:r>
      <w:r w:rsidRPr="00833189">
        <w:rPr>
          <w:rFonts w:ascii="Arial" w:hAnsi="Arial" w:cs="Arial"/>
          <w:lang w:eastAsia="en-US"/>
        </w:rPr>
        <w:tab/>
        <w:t>č.j.:</w:t>
      </w:r>
      <w:r w:rsidRPr="00833189" w:rsidR="00833189">
        <w:rPr>
          <w:rFonts w:ascii="Arial" w:hAnsi="Arial" w:cs="Arial"/>
          <w:lang w:eastAsia="en-US"/>
        </w:rPr>
        <w:t xml:space="preserve"> 5704</w:t>
      </w:r>
      <w:r w:rsidRPr="00833189">
        <w:rPr>
          <w:rFonts w:ascii="Arial" w:hAnsi="Arial" w:cs="Arial"/>
          <w:lang w:eastAsia="en-US"/>
        </w:rPr>
        <w:t>/202</w:t>
      </w:r>
      <w:r w:rsidRPr="00833189" w:rsidR="00833189">
        <w:rPr>
          <w:rFonts w:ascii="Arial" w:hAnsi="Arial" w:cs="Arial"/>
          <w:lang w:eastAsia="en-US"/>
        </w:rPr>
        <w:t>5</w:t>
      </w:r>
      <w:r w:rsidRPr="00833189">
        <w:rPr>
          <w:rFonts w:ascii="Arial" w:hAnsi="Arial" w:cs="Arial"/>
          <w:lang w:eastAsia="en-US"/>
        </w:rPr>
        <w:t>-UVCR</w:t>
      </w:r>
    </w:p>
    <w:p w:rsidR="008532D9" w:rsidRPr="00833189" w:rsidP="008532D9" w14:paraId="4C525A98" w14:textId="77777777">
      <w:pPr>
        <w:rPr>
          <w:rFonts w:ascii="Arial" w:hAnsi="Arial" w:cs="Arial"/>
          <w:b/>
          <w:sz w:val="22"/>
          <w:szCs w:val="22"/>
          <w:lang w:eastAsia="en-US"/>
        </w:rPr>
      </w:pPr>
    </w:p>
    <w:p w:rsidR="008532D9" w:rsidRPr="00833189" w:rsidP="008532D9" w14:paraId="0E6A5C6D" w14:textId="77777777">
      <w:pPr>
        <w:rPr>
          <w:rFonts w:ascii="Arial" w:hAnsi="Arial" w:cs="Arial"/>
          <w:b/>
          <w:sz w:val="22"/>
          <w:szCs w:val="22"/>
          <w:lang w:eastAsia="en-US"/>
        </w:rPr>
      </w:pPr>
    </w:p>
    <w:p w:rsidR="008532D9" w:rsidRPr="00833189" w:rsidP="008532D9" w14:paraId="216887F5" w14:textId="76A5BEF3">
      <w:pPr>
        <w:jc w:val="center"/>
        <w:rPr>
          <w:rFonts w:ascii="Arial" w:hAnsi="Arial" w:cs="Arial"/>
          <w:b/>
          <w:sz w:val="36"/>
          <w:szCs w:val="36"/>
          <w:lang w:eastAsia="en-US"/>
        </w:rPr>
      </w:pPr>
      <w:r w:rsidRPr="00833189">
        <w:rPr>
          <w:rFonts w:ascii="Arial" w:hAnsi="Arial" w:cs="Arial"/>
          <w:b/>
          <w:sz w:val="36"/>
          <w:szCs w:val="36"/>
          <w:lang w:eastAsia="en-US"/>
        </w:rPr>
        <w:t xml:space="preserve">Dodatek č. </w:t>
      </w:r>
      <w:r w:rsidRPr="00833189" w:rsidR="00833189">
        <w:rPr>
          <w:rFonts w:ascii="Arial" w:hAnsi="Arial" w:cs="Arial"/>
          <w:b/>
          <w:sz w:val="36"/>
          <w:szCs w:val="36"/>
          <w:lang w:eastAsia="en-US"/>
        </w:rPr>
        <w:t>7 ke Smlouvě o výpůjčce 18/036</w:t>
      </w:r>
    </w:p>
    <w:p w:rsidR="008532D9" w:rsidRPr="00833189" w:rsidP="00833189" w14:paraId="3A765012" w14:textId="443D7E0D">
      <w:pPr>
        <w:rPr>
          <w:rFonts w:ascii="Arial" w:hAnsi="Arial" w:cs="Arial"/>
          <w:b/>
          <w:sz w:val="22"/>
          <w:szCs w:val="22"/>
          <w:lang w:eastAsia="en-US"/>
        </w:rPr>
      </w:pPr>
    </w:p>
    <w:p w:rsidR="008532D9" w:rsidRPr="00833189" w:rsidP="00833189" w14:paraId="67EA8932" w14:textId="77777777">
      <w:pPr>
        <w:spacing w:line="276" w:lineRule="auto"/>
        <w:rPr>
          <w:rFonts w:ascii="Arial" w:hAnsi="Arial" w:cs="Arial"/>
          <w:sz w:val="22"/>
          <w:szCs w:val="22"/>
          <w:lang w:eastAsia="en-US"/>
        </w:rPr>
      </w:pPr>
    </w:p>
    <w:p w:rsidR="008532D9" w:rsidRPr="00833189" w:rsidP="00833189" w14:paraId="2B9E2805" w14:textId="77777777">
      <w:pPr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833189">
        <w:rPr>
          <w:rFonts w:ascii="Arial" w:hAnsi="Arial" w:cs="Arial"/>
          <w:b/>
          <w:sz w:val="22"/>
          <w:szCs w:val="22"/>
          <w:lang w:eastAsia="en-US"/>
        </w:rPr>
        <w:t>KARLŠTEJNSKÁ a.s.</w:t>
      </w:r>
    </w:p>
    <w:p w:rsidR="008532D9" w:rsidRPr="00833189" w:rsidP="00833189" w14:paraId="6D720E06" w14:textId="77777777">
      <w:pPr>
        <w:spacing w:line="276" w:lineRule="auto"/>
        <w:rPr>
          <w:rFonts w:ascii="Arial" w:hAnsi="Arial" w:cs="Arial"/>
          <w:sz w:val="22"/>
          <w:szCs w:val="22"/>
          <w:lang w:eastAsia="en-US"/>
        </w:rPr>
      </w:pPr>
    </w:p>
    <w:p w:rsidR="008532D9" w:rsidRPr="00833189" w:rsidP="00833189" w14:paraId="4B90DD96" w14:textId="77777777">
      <w:pPr>
        <w:spacing w:line="276" w:lineRule="auto"/>
        <w:rPr>
          <w:rFonts w:ascii="Arial" w:hAnsi="Arial" w:cs="Arial"/>
          <w:sz w:val="22"/>
          <w:szCs w:val="22"/>
          <w:lang w:eastAsia="en-US"/>
        </w:rPr>
      </w:pPr>
      <w:r w:rsidRPr="00833189">
        <w:rPr>
          <w:rFonts w:ascii="Arial" w:hAnsi="Arial" w:cs="Arial"/>
          <w:sz w:val="22"/>
          <w:szCs w:val="22"/>
          <w:lang w:eastAsia="en-US"/>
        </w:rPr>
        <w:t>kterou zastupuje:</w:t>
      </w:r>
      <w:r w:rsidRPr="00833189">
        <w:rPr>
          <w:rFonts w:ascii="Arial" w:hAnsi="Arial" w:cs="Arial"/>
          <w:sz w:val="22"/>
          <w:szCs w:val="22"/>
          <w:lang w:eastAsia="en-US"/>
        </w:rPr>
        <w:tab/>
        <w:t>Ing. Alena Koníčková, předsedkyně představenstva</w:t>
      </w:r>
    </w:p>
    <w:p w:rsidR="008532D9" w:rsidRPr="00833189" w:rsidP="00833189" w14:paraId="0F91A26E" w14:textId="77777777">
      <w:pPr>
        <w:spacing w:line="276" w:lineRule="auto"/>
        <w:rPr>
          <w:rFonts w:ascii="Arial" w:hAnsi="Arial" w:cs="Arial"/>
          <w:sz w:val="22"/>
          <w:szCs w:val="22"/>
        </w:rPr>
      </w:pPr>
      <w:r w:rsidRPr="00833189">
        <w:rPr>
          <w:rFonts w:ascii="Arial" w:hAnsi="Arial" w:cs="Arial"/>
          <w:sz w:val="22"/>
          <w:szCs w:val="22"/>
        </w:rPr>
        <w:t>se sídlem:</w:t>
      </w:r>
      <w:r w:rsidRPr="00833189">
        <w:rPr>
          <w:rFonts w:ascii="Arial" w:hAnsi="Arial" w:cs="Arial"/>
          <w:sz w:val="22"/>
          <w:szCs w:val="22"/>
        </w:rPr>
        <w:tab/>
      </w:r>
      <w:r w:rsidRPr="00833189">
        <w:rPr>
          <w:rFonts w:ascii="Arial" w:hAnsi="Arial" w:cs="Arial"/>
          <w:sz w:val="22"/>
          <w:szCs w:val="22"/>
        </w:rPr>
        <w:tab/>
        <w:t>Karlštejnská 9, Jinočany, PSČ 252 25</w:t>
      </w:r>
    </w:p>
    <w:p w:rsidR="008532D9" w:rsidRPr="00833189" w:rsidP="00833189" w14:paraId="61110EC1" w14:textId="77777777">
      <w:pPr>
        <w:spacing w:line="276" w:lineRule="auto"/>
        <w:rPr>
          <w:rFonts w:ascii="Arial" w:hAnsi="Arial" w:cs="Arial"/>
          <w:sz w:val="22"/>
          <w:szCs w:val="22"/>
        </w:rPr>
      </w:pPr>
      <w:r w:rsidRPr="00833189">
        <w:rPr>
          <w:rFonts w:ascii="Arial" w:hAnsi="Arial" w:cs="Arial"/>
          <w:sz w:val="22"/>
          <w:szCs w:val="22"/>
        </w:rPr>
        <w:t>IČO:</w:t>
      </w:r>
      <w:r w:rsidRPr="00833189">
        <w:rPr>
          <w:rFonts w:ascii="Arial" w:hAnsi="Arial" w:cs="Arial"/>
          <w:sz w:val="22"/>
          <w:szCs w:val="22"/>
        </w:rPr>
        <w:tab/>
      </w:r>
      <w:r w:rsidRPr="00833189">
        <w:rPr>
          <w:rFonts w:ascii="Arial" w:hAnsi="Arial" w:cs="Arial"/>
          <w:sz w:val="22"/>
          <w:szCs w:val="22"/>
        </w:rPr>
        <w:tab/>
      </w:r>
      <w:r w:rsidRPr="00833189">
        <w:rPr>
          <w:rFonts w:ascii="Arial" w:hAnsi="Arial" w:cs="Arial"/>
          <w:sz w:val="22"/>
          <w:szCs w:val="22"/>
        </w:rPr>
        <w:tab/>
        <w:t>25672924</w:t>
      </w:r>
    </w:p>
    <w:p w:rsidR="008532D9" w:rsidRPr="00833189" w:rsidP="00833189" w14:paraId="666FF62D" w14:textId="77777777">
      <w:pPr>
        <w:spacing w:line="276" w:lineRule="auto"/>
        <w:rPr>
          <w:rFonts w:ascii="Arial" w:hAnsi="Arial" w:cs="Arial"/>
          <w:sz w:val="22"/>
          <w:szCs w:val="22"/>
        </w:rPr>
      </w:pPr>
      <w:r w:rsidRPr="00833189">
        <w:rPr>
          <w:rFonts w:ascii="Arial" w:hAnsi="Arial" w:cs="Arial"/>
          <w:sz w:val="22"/>
          <w:szCs w:val="22"/>
        </w:rPr>
        <w:t>DIČ:</w:t>
      </w:r>
      <w:r w:rsidRPr="00833189">
        <w:rPr>
          <w:rFonts w:ascii="Arial" w:hAnsi="Arial" w:cs="Arial"/>
          <w:sz w:val="22"/>
          <w:szCs w:val="22"/>
        </w:rPr>
        <w:tab/>
      </w:r>
      <w:r w:rsidRPr="00833189">
        <w:rPr>
          <w:rFonts w:ascii="Arial" w:hAnsi="Arial" w:cs="Arial"/>
          <w:sz w:val="22"/>
          <w:szCs w:val="22"/>
        </w:rPr>
        <w:tab/>
      </w:r>
      <w:r w:rsidRPr="00833189">
        <w:rPr>
          <w:rFonts w:ascii="Arial" w:hAnsi="Arial" w:cs="Arial"/>
          <w:sz w:val="22"/>
          <w:szCs w:val="22"/>
        </w:rPr>
        <w:tab/>
        <w:t>CZ25672924</w:t>
      </w:r>
    </w:p>
    <w:p w:rsidR="008532D9" w:rsidRPr="00833189" w:rsidP="00833189" w14:paraId="7044040C" w14:textId="6B1019AE">
      <w:pPr>
        <w:spacing w:after="120" w:line="276" w:lineRule="auto"/>
        <w:ind w:left="2126" w:hanging="2126"/>
        <w:rPr>
          <w:rFonts w:ascii="Arial" w:hAnsi="Arial" w:cs="Arial"/>
          <w:sz w:val="22"/>
          <w:szCs w:val="22"/>
        </w:rPr>
      </w:pPr>
      <w:r w:rsidRPr="00833189">
        <w:rPr>
          <w:rFonts w:ascii="Arial" w:hAnsi="Arial" w:cs="Arial"/>
          <w:sz w:val="22"/>
          <w:szCs w:val="22"/>
        </w:rPr>
        <w:t>kontaktní osoba:</w:t>
      </w:r>
      <w:r w:rsidRPr="00833189">
        <w:rPr>
          <w:rFonts w:ascii="Arial" w:hAnsi="Arial" w:cs="Arial"/>
          <w:sz w:val="22"/>
          <w:szCs w:val="22"/>
        </w:rPr>
        <w:tab/>
      </w:r>
      <w:r w:rsidR="001A1E5C">
        <w:rPr>
          <w:rFonts w:ascii="Arial" w:hAnsi="Arial" w:cs="Arial"/>
          <w:sz w:val="22"/>
          <w:szCs w:val="22"/>
        </w:rPr>
        <w:t>xxxxxxxxx</w:t>
      </w:r>
      <w:r w:rsidRPr="00833189">
        <w:rPr>
          <w:rFonts w:ascii="Arial" w:hAnsi="Arial" w:cs="Arial"/>
          <w:sz w:val="22"/>
          <w:szCs w:val="22"/>
        </w:rPr>
        <w:t xml:space="preserve">, tel.: </w:t>
      </w:r>
      <w:r w:rsidR="001A1E5C">
        <w:rPr>
          <w:rFonts w:ascii="Arial" w:hAnsi="Arial" w:cs="Arial"/>
          <w:sz w:val="22"/>
          <w:szCs w:val="22"/>
        </w:rPr>
        <w:t>xxxxxxxxx</w:t>
      </w:r>
      <w:r w:rsidRPr="00833189">
        <w:rPr>
          <w:rFonts w:ascii="Arial" w:hAnsi="Arial" w:cs="Arial"/>
          <w:sz w:val="22"/>
          <w:szCs w:val="22"/>
        </w:rPr>
        <w:t xml:space="preserve">, </w:t>
      </w:r>
      <w:r w:rsidRPr="00833189">
        <w:rPr>
          <w:rFonts w:ascii="Arial" w:hAnsi="Arial" w:cs="Arial"/>
          <w:sz w:val="22"/>
          <w:szCs w:val="22"/>
        </w:rPr>
        <w:br/>
        <w:t xml:space="preserve">e-mail: </w:t>
      </w:r>
      <w:r w:rsidR="001A1E5C">
        <w:rPr>
          <w:rFonts w:ascii="Arial" w:hAnsi="Arial" w:cs="Arial"/>
          <w:sz w:val="22"/>
          <w:szCs w:val="22"/>
        </w:rPr>
        <w:t>xxxxxxxxxxx</w:t>
      </w:r>
    </w:p>
    <w:p w:rsidR="008532D9" w:rsidRPr="00833189" w:rsidP="00833189" w14:paraId="76A4CE68" w14:textId="7F9A87D8">
      <w:pPr>
        <w:spacing w:line="276" w:lineRule="auto"/>
        <w:rPr>
          <w:rFonts w:ascii="Arial" w:hAnsi="Arial" w:cs="Arial"/>
          <w:sz w:val="22"/>
          <w:szCs w:val="22"/>
        </w:rPr>
      </w:pPr>
      <w:r w:rsidRPr="00833189">
        <w:rPr>
          <w:rFonts w:ascii="Arial" w:hAnsi="Arial" w:cs="Arial"/>
          <w:sz w:val="22"/>
          <w:szCs w:val="22"/>
        </w:rPr>
        <w:t>společnost je zapsaná v Obchodním rejstříku vedeném MS v Praze, oddíl B, vložka č. 16308</w:t>
      </w:r>
    </w:p>
    <w:p w:rsidR="008532D9" w:rsidRPr="00833189" w:rsidP="00833189" w14:paraId="2B8F5FFF" w14:textId="77777777">
      <w:pPr>
        <w:spacing w:line="276" w:lineRule="auto"/>
        <w:rPr>
          <w:rFonts w:ascii="Arial" w:hAnsi="Arial" w:cs="Arial"/>
          <w:sz w:val="22"/>
          <w:szCs w:val="22"/>
        </w:rPr>
      </w:pPr>
      <w:r w:rsidRPr="00833189">
        <w:rPr>
          <w:rFonts w:ascii="Arial" w:hAnsi="Arial" w:cs="Arial"/>
          <w:sz w:val="22"/>
          <w:szCs w:val="22"/>
        </w:rPr>
        <w:t>(dále jen „půjčitel“)</w:t>
      </w:r>
    </w:p>
    <w:p w:rsidR="008532D9" w:rsidRPr="00833189" w:rsidP="00833189" w14:paraId="366288FD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="008532D9" w:rsidRPr="00833189" w:rsidP="00833189" w14:paraId="7D2E1318" w14:textId="77777777">
      <w:pPr>
        <w:spacing w:line="276" w:lineRule="auto"/>
        <w:rPr>
          <w:rFonts w:ascii="Arial" w:hAnsi="Arial" w:cs="Arial"/>
          <w:sz w:val="22"/>
          <w:szCs w:val="22"/>
        </w:rPr>
      </w:pPr>
      <w:r w:rsidRPr="00833189">
        <w:rPr>
          <w:rFonts w:ascii="Arial" w:hAnsi="Arial" w:cs="Arial"/>
          <w:sz w:val="22"/>
          <w:szCs w:val="22"/>
        </w:rPr>
        <w:t>a</w:t>
      </w:r>
    </w:p>
    <w:p w:rsidR="008532D9" w:rsidRPr="00833189" w:rsidP="00833189" w14:paraId="6B9F80F8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="008532D9" w:rsidRPr="00833189" w:rsidP="00833189" w14:paraId="612390AB" w14:textId="7777777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833189">
        <w:rPr>
          <w:rFonts w:ascii="Arial" w:hAnsi="Arial" w:cs="Arial"/>
          <w:b/>
          <w:sz w:val="22"/>
          <w:szCs w:val="22"/>
        </w:rPr>
        <w:t>Česká republika – Úřad vlády České republiky</w:t>
      </w:r>
    </w:p>
    <w:p w:rsidR="008532D9" w:rsidRPr="00833189" w:rsidP="00833189" w14:paraId="2C71E396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="008532D9" w:rsidRPr="00833189" w:rsidP="00833189" w14:paraId="2834C7D0" w14:textId="27EAE3B3">
      <w:pPr>
        <w:spacing w:line="276" w:lineRule="auto"/>
        <w:ind w:left="2124" w:hanging="2124"/>
        <w:rPr>
          <w:rFonts w:ascii="Arial" w:hAnsi="Arial" w:cs="Arial"/>
          <w:sz w:val="22"/>
          <w:szCs w:val="22"/>
        </w:rPr>
      </w:pPr>
      <w:r w:rsidRPr="00833189">
        <w:rPr>
          <w:rFonts w:ascii="Arial" w:hAnsi="Arial" w:cs="Arial"/>
          <w:sz w:val="22"/>
          <w:szCs w:val="22"/>
        </w:rPr>
        <w:t>kterou zastupuje:</w:t>
      </w:r>
      <w:r w:rsidRPr="00833189">
        <w:rPr>
          <w:rFonts w:ascii="Arial" w:hAnsi="Arial" w:cs="Arial"/>
          <w:sz w:val="22"/>
          <w:szCs w:val="22"/>
        </w:rPr>
        <w:tab/>
        <w:t xml:space="preserve">Ing. Ivana Hošťálková, </w:t>
      </w:r>
      <w:r w:rsidRPr="00833189" w:rsidR="006937A8">
        <w:rPr>
          <w:rFonts w:ascii="Arial" w:hAnsi="Arial" w:cs="Arial"/>
          <w:sz w:val="22"/>
          <w:szCs w:val="22"/>
        </w:rPr>
        <w:t xml:space="preserve">ředitelka </w:t>
      </w:r>
      <w:r w:rsidRPr="00833189" w:rsidR="00FD7647">
        <w:rPr>
          <w:rFonts w:ascii="Arial" w:hAnsi="Arial" w:cs="Arial"/>
          <w:sz w:val="22"/>
          <w:szCs w:val="22"/>
        </w:rPr>
        <w:t>O</w:t>
      </w:r>
      <w:r w:rsidRPr="00833189" w:rsidR="006937A8">
        <w:rPr>
          <w:rFonts w:ascii="Arial" w:hAnsi="Arial" w:cs="Arial"/>
          <w:sz w:val="22"/>
          <w:szCs w:val="22"/>
        </w:rPr>
        <w:t xml:space="preserve">dboru </w:t>
      </w:r>
      <w:r w:rsidRPr="00833189" w:rsidR="00FD7647">
        <w:rPr>
          <w:rFonts w:ascii="Arial" w:hAnsi="Arial" w:cs="Arial"/>
          <w:sz w:val="22"/>
          <w:szCs w:val="22"/>
        </w:rPr>
        <w:t>majetku a služeb, na základě vnitřního předpisu</w:t>
      </w:r>
    </w:p>
    <w:p w:rsidR="008532D9" w:rsidRPr="00833189" w:rsidP="00833189" w14:paraId="0BE233A2" w14:textId="6245C1D0">
      <w:pPr>
        <w:spacing w:line="276" w:lineRule="auto"/>
        <w:rPr>
          <w:rFonts w:ascii="Arial" w:hAnsi="Arial" w:cs="Arial"/>
          <w:sz w:val="22"/>
          <w:szCs w:val="22"/>
        </w:rPr>
      </w:pPr>
      <w:r w:rsidRPr="00833189">
        <w:rPr>
          <w:rFonts w:ascii="Arial" w:hAnsi="Arial" w:cs="Arial"/>
          <w:sz w:val="22"/>
          <w:szCs w:val="22"/>
        </w:rPr>
        <w:t>se sídlem:</w:t>
      </w:r>
      <w:r w:rsidRPr="00833189">
        <w:rPr>
          <w:rFonts w:ascii="Arial" w:hAnsi="Arial" w:cs="Arial"/>
          <w:sz w:val="22"/>
          <w:szCs w:val="22"/>
        </w:rPr>
        <w:tab/>
      </w:r>
      <w:r w:rsidRPr="00833189">
        <w:rPr>
          <w:rFonts w:ascii="Arial" w:hAnsi="Arial" w:cs="Arial"/>
          <w:sz w:val="22"/>
          <w:szCs w:val="22"/>
        </w:rPr>
        <w:tab/>
        <w:t xml:space="preserve">nábř. E. Beneše 128/4, Praha 1- Malá Strana, PSČ </w:t>
      </w:r>
      <w:r w:rsidRPr="00833189" w:rsidR="00833189">
        <w:rPr>
          <w:rFonts w:ascii="Arial" w:hAnsi="Arial" w:cs="Arial"/>
          <w:sz w:val="22"/>
          <w:szCs w:val="22"/>
        </w:rPr>
        <w:t>118 00</w:t>
      </w:r>
    </w:p>
    <w:p w:rsidR="008532D9" w:rsidRPr="00833189" w:rsidP="00833189" w14:paraId="7FE382BF" w14:textId="77777777">
      <w:pPr>
        <w:spacing w:line="276" w:lineRule="auto"/>
        <w:rPr>
          <w:rFonts w:ascii="Arial" w:hAnsi="Arial" w:cs="Arial"/>
          <w:sz w:val="22"/>
          <w:szCs w:val="22"/>
        </w:rPr>
      </w:pPr>
      <w:r w:rsidRPr="00833189">
        <w:rPr>
          <w:rFonts w:ascii="Arial" w:hAnsi="Arial" w:cs="Arial"/>
          <w:sz w:val="22"/>
          <w:szCs w:val="22"/>
        </w:rPr>
        <w:t>IČO:</w:t>
      </w:r>
      <w:r w:rsidRPr="00833189">
        <w:rPr>
          <w:rFonts w:ascii="Arial" w:hAnsi="Arial" w:cs="Arial"/>
          <w:sz w:val="22"/>
          <w:szCs w:val="22"/>
        </w:rPr>
        <w:tab/>
      </w:r>
      <w:r w:rsidRPr="00833189">
        <w:rPr>
          <w:rFonts w:ascii="Arial" w:hAnsi="Arial" w:cs="Arial"/>
          <w:sz w:val="22"/>
          <w:szCs w:val="22"/>
        </w:rPr>
        <w:tab/>
      </w:r>
      <w:r w:rsidRPr="00833189">
        <w:rPr>
          <w:rFonts w:ascii="Arial" w:hAnsi="Arial" w:cs="Arial"/>
          <w:sz w:val="22"/>
          <w:szCs w:val="22"/>
        </w:rPr>
        <w:tab/>
        <w:t>00006599</w:t>
      </w:r>
    </w:p>
    <w:p w:rsidR="008532D9" w:rsidRPr="00833189" w:rsidP="00833189" w14:paraId="561BE2BB" w14:textId="77777777">
      <w:pPr>
        <w:spacing w:line="276" w:lineRule="auto"/>
        <w:rPr>
          <w:rFonts w:ascii="Arial" w:hAnsi="Arial" w:cs="Arial"/>
          <w:sz w:val="22"/>
          <w:szCs w:val="22"/>
        </w:rPr>
      </w:pPr>
      <w:r w:rsidRPr="00833189">
        <w:rPr>
          <w:rFonts w:ascii="Arial" w:hAnsi="Arial" w:cs="Arial"/>
          <w:sz w:val="22"/>
          <w:szCs w:val="22"/>
        </w:rPr>
        <w:t>DIČ:</w:t>
      </w:r>
      <w:r w:rsidRPr="00833189">
        <w:rPr>
          <w:rFonts w:ascii="Arial" w:hAnsi="Arial" w:cs="Arial"/>
          <w:sz w:val="22"/>
          <w:szCs w:val="22"/>
        </w:rPr>
        <w:tab/>
      </w:r>
      <w:r w:rsidRPr="00833189">
        <w:rPr>
          <w:rFonts w:ascii="Arial" w:hAnsi="Arial" w:cs="Arial"/>
          <w:sz w:val="22"/>
          <w:szCs w:val="22"/>
        </w:rPr>
        <w:tab/>
      </w:r>
      <w:r w:rsidRPr="00833189">
        <w:rPr>
          <w:rFonts w:ascii="Arial" w:hAnsi="Arial" w:cs="Arial"/>
          <w:sz w:val="22"/>
          <w:szCs w:val="22"/>
        </w:rPr>
        <w:tab/>
        <w:t>CZ00006599</w:t>
      </w:r>
    </w:p>
    <w:p w:rsidR="008532D9" w:rsidRPr="00833189" w:rsidP="00833189" w14:paraId="599135F6" w14:textId="3AB4AE83">
      <w:pPr>
        <w:spacing w:line="276" w:lineRule="auto"/>
        <w:ind w:left="2124" w:hanging="2124"/>
        <w:rPr>
          <w:rFonts w:ascii="Arial" w:hAnsi="Arial" w:cs="Arial"/>
          <w:sz w:val="22"/>
          <w:szCs w:val="22"/>
        </w:rPr>
      </w:pPr>
      <w:r w:rsidRPr="00833189">
        <w:rPr>
          <w:rFonts w:ascii="Arial" w:hAnsi="Arial" w:cs="Arial"/>
          <w:sz w:val="22"/>
          <w:szCs w:val="22"/>
        </w:rPr>
        <w:t>kontaktní osoba:</w:t>
      </w:r>
      <w:r w:rsidRPr="00833189">
        <w:rPr>
          <w:rFonts w:ascii="Arial" w:hAnsi="Arial" w:cs="Arial"/>
          <w:sz w:val="22"/>
          <w:szCs w:val="22"/>
        </w:rPr>
        <w:tab/>
      </w:r>
      <w:r w:rsidR="001A1E5C">
        <w:rPr>
          <w:rFonts w:ascii="Arial" w:hAnsi="Arial" w:cs="Arial"/>
          <w:sz w:val="22"/>
          <w:szCs w:val="22"/>
        </w:rPr>
        <w:t>xxxxxxxxxxxxxx</w:t>
      </w:r>
      <w:r w:rsidRPr="00833189">
        <w:rPr>
          <w:rFonts w:ascii="Arial" w:hAnsi="Arial" w:cs="Arial"/>
          <w:sz w:val="22"/>
          <w:szCs w:val="22"/>
        </w:rPr>
        <w:t xml:space="preserve">, tel.: </w:t>
      </w:r>
      <w:r w:rsidR="001A1E5C">
        <w:rPr>
          <w:rFonts w:ascii="Arial" w:hAnsi="Arial" w:cs="Arial"/>
          <w:sz w:val="22"/>
          <w:szCs w:val="22"/>
        </w:rPr>
        <w:t>xxxxxxxxxxxx</w:t>
      </w:r>
      <w:r w:rsidRPr="00833189">
        <w:rPr>
          <w:rFonts w:ascii="Arial" w:hAnsi="Arial" w:cs="Arial"/>
          <w:sz w:val="22"/>
          <w:szCs w:val="22"/>
        </w:rPr>
        <w:t xml:space="preserve">, </w:t>
      </w:r>
      <w:r w:rsidRPr="00833189">
        <w:rPr>
          <w:rFonts w:ascii="Arial" w:hAnsi="Arial" w:cs="Arial"/>
          <w:sz w:val="22"/>
          <w:szCs w:val="22"/>
        </w:rPr>
        <w:br/>
        <w:t xml:space="preserve">e-mail: </w:t>
      </w:r>
      <w:r w:rsidR="001A1E5C">
        <w:rPr>
          <w:rFonts w:ascii="Arial" w:hAnsi="Arial" w:cs="Arial"/>
          <w:sz w:val="22"/>
          <w:szCs w:val="22"/>
        </w:rPr>
        <w:t>xxxxxxxxxxxxx</w:t>
      </w:r>
    </w:p>
    <w:p w:rsidR="008532D9" w:rsidRPr="00833189" w:rsidP="00833189" w14:paraId="32D0162E" w14:textId="77777777">
      <w:pPr>
        <w:tabs>
          <w:tab w:val="left" w:pos="2472"/>
        </w:tabs>
        <w:spacing w:line="276" w:lineRule="auto"/>
        <w:rPr>
          <w:rFonts w:ascii="Arial" w:hAnsi="Arial" w:cs="Arial"/>
          <w:sz w:val="22"/>
          <w:szCs w:val="22"/>
        </w:rPr>
      </w:pPr>
      <w:r w:rsidRPr="00833189">
        <w:rPr>
          <w:rFonts w:ascii="Arial" w:hAnsi="Arial" w:cs="Arial"/>
          <w:sz w:val="22"/>
          <w:szCs w:val="22"/>
        </w:rPr>
        <w:t>(dále jen „vypůjčitel“)</w:t>
      </w:r>
      <w:r w:rsidRPr="00833189">
        <w:rPr>
          <w:rFonts w:ascii="Arial" w:hAnsi="Arial" w:cs="Arial"/>
          <w:sz w:val="22"/>
          <w:szCs w:val="22"/>
        </w:rPr>
        <w:tab/>
      </w:r>
    </w:p>
    <w:p w:rsidR="008532D9" w:rsidRPr="00833189" w:rsidP="00833189" w14:paraId="73EFA731" w14:textId="77777777">
      <w:pPr>
        <w:tabs>
          <w:tab w:val="left" w:pos="24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8532D9" w:rsidRPr="00833189" w:rsidP="00833189" w14:paraId="4BEE03C1" w14:textId="3115D454">
      <w:pPr>
        <w:tabs>
          <w:tab w:val="left" w:pos="24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3189">
        <w:rPr>
          <w:rFonts w:ascii="Arial" w:hAnsi="Arial" w:cs="Arial"/>
          <w:sz w:val="22"/>
          <w:szCs w:val="22"/>
        </w:rPr>
        <w:t xml:space="preserve">uzavřeli níže uvedeného dne, měsíce a roku tento dodatek č. </w:t>
      </w:r>
      <w:r w:rsidRPr="00833189" w:rsidR="00833189">
        <w:rPr>
          <w:rFonts w:ascii="Arial" w:hAnsi="Arial" w:cs="Arial"/>
          <w:sz w:val="22"/>
          <w:szCs w:val="22"/>
        </w:rPr>
        <w:t>7</w:t>
      </w:r>
      <w:r w:rsidRPr="00833189">
        <w:rPr>
          <w:rFonts w:ascii="Arial" w:hAnsi="Arial" w:cs="Arial"/>
          <w:sz w:val="22"/>
          <w:szCs w:val="22"/>
        </w:rPr>
        <w:t xml:space="preserve"> (dále jen „dodatek“)         ke</w:t>
      </w:r>
      <w:r w:rsidRPr="00833189" w:rsidR="00FD7647">
        <w:rPr>
          <w:rFonts w:ascii="Arial" w:hAnsi="Arial" w:cs="Arial"/>
          <w:sz w:val="22"/>
          <w:szCs w:val="22"/>
        </w:rPr>
        <w:t> </w:t>
      </w:r>
      <w:r w:rsidRPr="00833189">
        <w:rPr>
          <w:rFonts w:ascii="Arial" w:hAnsi="Arial" w:cs="Arial"/>
          <w:b/>
          <w:sz w:val="22"/>
          <w:szCs w:val="22"/>
        </w:rPr>
        <w:t>Smlouvě o výpůjčce, ev. č. vypůjčitele 18/036-0</w:t>
      </w:r>
      <w:r w:rsidRPr="00833189">
        <w:rPr>
          <w:rFonts w:ascii="Arial" w:hAnsi="Arial" w:cs="Arial"/>
          <w:sz w:val="22"/>
          <w:szCs w:val="22"/>
        </w:rPr>
        <w:t xml:space="preserve"> ze dne </w:t>
      </w:r>
      <w:r w:rsidRPr="00833189">
        <w:rPr>
          <w:rFonts w:ascii="Arial" w:hAnsi="Arial" w:cs="Arial"/>
          <w:b/>
          <w:sz w:val="22"/>
          <w:szCs w:val="22"/>
        </w:rPr>
        <w:t>02. 03. 2018</w:t>
      </w:r>
      <w:r w:rsidRPr="00833189">
        <w:rPr>
          <w:rFonts w:ascii="Arial" w:hAnsi="Arial" w:cs="Arial"/>
          <w:sz w:val="22"/>
          <w:szCs w:val="22"/>
        </w:rPr>
        <w:t xml:space="preserve"> (dále jen „Smlouva“).</w:t>
      </w:r>
    </w:p>
    <w:p w:rsidR="008532D9" w:rsidRPr="00833189" w:rsidP="00833189" w14:paraId="0512CDD2" w14:textId="77777777">
      <w:pPr>
        <w:tabs>
          <w:tab w:val="left" w:pos="24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8532D9" w:rsidRPr="00833189" w:rsidP="00833189" w14:paraId="3D6EA870" w14:textId="77777777">
      <w:pPr>
        <w:tabs>
          <w:tab w:val="left" w:pos="247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33189">
        <w:rPr>
          <w:rFonts w:ascii="Arial" w:hAnsi="Arial" w:cs="Arial"/>
          <w:b/>
          <w:sz w:val="22"/>
          <w:szCs w:val="22"/>
        </w:rPr>
        <w:t xml:space="preserve">Čl. I. </w:t>
      </w:r>
    </w:p>
    <w:p w:rsidR="008532D9" w:rsidRPr="00833189" w:rsidP="00833189" w14:paraId="59409E89" w14:textId="77777777">
      <w:pPr>
        <w:tabs>
          <w:tab w:val="left" w:pos="247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33189">
        <w:rPr>
          <w:rFonts w:ascii="Arial" w:hAnsi="Arial" w:cs="Arial"/>
          <w:b/>
          <w:sz w:val="22"/>
          <w:szCs w:val="22"/>
        </w:rPr>
        <w:t>Úvodní ustanovení</w:t>
      </w:r>
    </w:p>
    <w:p w:rsidR="008532D9" w:rsidRPr="00833189" w:rsidP="00833189" w14:paraId="1F0EE369" w14:textId="77777777">
      <w:pPr>
        <w:tabs>
          <w:tab w:val="left" w:pos="2472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532D9" w:rsidRPr="00833189" w:rsidP="00833189" w14:paraId="1936ED5E" w14:textId="2E423642">
      <w:pPr>
        <w:tabs>
          <w:tab w:val="left" w:pos="24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3189">
        <w:rPr>
          <w:rFonts w:ascii="Arial" w:hAnsi="Arial" w:cs="Arial"/>
          <w:sz w:val="22"/>
          <w:szCs w:val="22"/>
        </w:rPr>
        <w:t>Mezi půjčitelem a vypůjčitelem byla dne 02. 03. 2018 uzavřena Smlouva, jejímž předmětem byl závazek půjčitele přenechat vypůjčiteli do bezplatného užívání na dobu</w:t>
      </w:r>
      <w:r w:rsidRPr="00833189" w:rsidR="00FD7647">
        <w:rPr>
          <w:rFonts w:ascii="Arial" w:hAnsi="Arial" w:cs="Arial"/>
          <w:sz w:val="22"/>
          <w:szCs w:val="22"/>
        </w:rPr>
        <w:t xml:space="preserve"> </w:t>
      </w:r>
      <w:r w:rsidRPr="00833189">
        <w:rPr>
          <w:rFonts w:ascii="Arial" w:hAnsi="Arial" w:cs="Arial"/>
          <w:sz w:val="22"/>
          <w:szCs w:val="22"/>
        </w:rPr>
        <w:t>1 roku ode</w:t>
      </w:r>
      <w:r w:rsidRPr="00833189" w:rsidR="00FD7647">
        <w:rPr>
          <w:rFonts w:ascii="Arial" w:hAnsi="Arial" w:cs="Arial"/>
          <w:sz w:val="22"/>
          <w:szCs w:val="22"/>
        </w:rPr>
        <w:t> </w:t>
      </w:r>
      <w:r w:rsidRPr="00833189">
        <w:rPr>
          <w:rFonts w:ascii="Arial" w:hAnsi="Arial" w:cs="Arial"/>
          <w:sz w:val="22"/>
          <w:szCs w:val="22"/>
        </w:rPr>
        <w:t xml:space="preserve">dne 07. 03. 2018 umělecký předmět – obraz Panorama Hradčan (dále jen „předmět výpůjčky“). </w:t>
      </w:r>
    </w:p>
    <w:p w:rsidR="008532D9" w:rsidRPr="00833189" w:rsidP="00833189" w14:paraId="6B3CE7CB" w14:textId="4149BEBF">
      <w:pPr>
        <w:tabs>
          <w:tab w:val="left" w:pos="24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3189">
        <w:rPr>
          <w:rFonts w:ascii="Arial" w:hAnsi="Arial" w:cs="Arial"/>
          <w:sz w:val="22"/>
          <w:szCs w:val="22"/>
        </w:rPr>
        <w:t>Následně uzavřenými dodatky byla doba výpůjčky prodloužena do 07.03.2025.</w:t>
      </w:r>
    </w:p>
    <w:p w:rsidR="008532D9" w:rsidP="00833189" w14:paraId="1A953CE0" w14:textId="72C5FFA2">
      <w:pPr>
        <w:tabs>
          <w:tab w:val="left" w:pos="24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833189" w:rsidP="00833189" w14:paraId="30ECD5AD" w14:textId="6210ACC8">
      <w:pPr>
        <w:tabs>
          <w:tab w:val="left" w:pos="24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833189" w:rsidRPr="00833189" w:rsidP="00833189" w14:paraId="34C15C95" w14:textId="77777777">
      <w:pPr>
        <w:tabs>
          <w:tab w:val="left" w:pos="24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8532D9" w:rsidRPr="00833189" w:rsidP="00833189" w14:paraId="6A4D2707" w14:textId="77777777">
      <w:pPr>
        <w:tabs>
          <w:tab w:val="left" w:pos="24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8532D9" w:rsidRPr="00833189" w:rsidP="00833189" w14:paraId="2CDF2697" w14:textId="7777777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33189">
        <w:rPr>
          <w:rFonts w:ascii="Arial" w:hAnsi="Arial" w:cs="Arial"/>
          <w:b/>
          <w:sz w:val="22"/>
          <w:szCs w:val="22"/>
        </w:rPr>
        <w:t xml:space="preserve">Čl. II. </w:t>
      </w:r>
    </w:p>
    <w:p w:rsidR="008532D9" w:rsidRPr="00833189" w:rsidP="00833189" w14:paraId="07D829AE" w14:textId="7777777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33189">
        <w:rPr>
          <w:rFonts w:ascii="Arial" w:hAnsi="Arial" w:cs="Arial"/>
          <w:b/>
          <w:sz w:val="22"/>
          <w:szCs w:val="22"/>
        </w:rPr>
        <w:t>Předmět dodatku</w:t>
      </w:r>
    </w:p>
    <w:p w:rsidR="008532D9" w:rsidRPr="00833189" w:rsidP="00833189" w14:paraId="0AC39BE1" w14:textId="77777777">
      <w:pPr>
        <w:tabs>
          <w:tab w:val="left" w:pos="2472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532D9" w:rsidRPr="00833189" w:rsidP="00833189" w14:paraId="0D3FCBE7" w14:textId="37FD0E40">
      <w:pPr>
        <w:spacing w:line="276" w:lineRule="auto"/>
        <w:rPr>
          <w:rFonts w:ascii="Arial" w:hAnsi="Arial" w:cs="Arial"/>
          <w:sz w:val="22"/>
          <w:szCs w:val="22"/>
        </w:rPr>
      </w:pPr>
      <w:r w:rsidRPr="00833189">
        <w:rPr>
          <w:rFonts w:ascii="Arial" w:hAnsi="Arial" w:cs="Arial"/>
          <w:sz w:val="22"/>
          <w:szCs w:val="22"/>
        </w:rPr>
        <w:t>Smluvní strany se tímto dodatkem v souladu s čl. II. odst. 4 Smlouvy dohodly na</w:t>
      </w:r>
      <w:r w:rsidRPr="00833189" w:rsidR="00FD7647">
        <w:rPr>
          <w:rFonts w:ascii="Arial" w:hAnsi="Arial" w:cs="Arial"/>
          <w:sz w:val="22"/>
          <w:szCs w:val="22"/>
        </w:rPr>
        <w:t> </w:t>
      </w:r>
      <w:r w:rsidRPr="00833189">
        <w:rPr>
          <w:rFonts w:ascii="Arial" w:hAnsi="Arial" w:cs="Arial"/>
          <w:sz w:val="22"/>
          <w:szCs w:val="22"/>
        </w:rPr>
        <w:t xml:space="preserve">prodloužení doby výpůjčky uvedené v čl. II. odst. 1 Smlouvy tak, že čl. II. odst. 1 zní: </w:t>
      </w:r>
    </w:p>
    <w:p w:rsidR="00833189" w:rsidRPr="00833189" w:rsidP="00833189" w14:paraId="02187962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="008532D9" w:rsidRPr="00833189" w:rsidP="00833189" w14:paraId="637E0321" w14:textId="13B5DF33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33189">
        <w:rPr>
          <w:rFonts w:ascii="Arial" w:hAnsi="Arial" w:cs="Arial"/>
          <w:sz w:val="22"/>
          <w:szCs w:val="22"/>
        </w:rPr>
        <w:t>„</w:t>
      </w:r>
      <w:r w:rsidRPr="00833189" w:rsidR="00833189">
        <w:rPr>
          <w:rFonts w:ascii="Arial" w:hAnsi="Arial" w:cs="Arial"/>
          <w:sz w:val="22"/>
          <w:szCs w:val="22"/>
        </w:rPr>
        <w:t>1.</w:t>
      </w:r>
      <w:r w:rsidRPr="00833189">
        <w:rPr>
          <w:rFonts w:ascii="Arial" w:hAnsi="Arial" w:cs="Arial"/>
          <w:sz w:val="22"/>
          <w:szCs w:val="22"/>
        </w:rPr>
        <w:t xml:space="preserve"> Půjčitel přenechává vypůjčiteli předmět výpůjčky do bezplatného užívání na dobu určitou, a to do </w:t>
      </w:r>
      <w:r w:rsidRPr="00833189">
        <w:rPr>
          <w:rFonts w:ascii="Arial" w:hAnsi="Arial" w:cs="Arial"/>
          <w:b/>
          <w:sz w:val="22"/>
          <w:szCs w:val="22"/>
        </w:rPr>
        <w:t>07. 03. 202</w:t>
      </w:r>
      <w:r w:rsidRPr="00833189" w:rsidR="00833189">
        <w:rPr>
          <w:rFonts w:ascii="Arial" w:hAnsi="Arial" w:cs="Arial"/>
          <w:b/>
          <w:sz w:val="22"/>
          <w:szCs w:val="22"/>
        </w:rPr>
        <w:t>6</w:t>
      </w:r>
      <w:r w:rsidRPr="00833189">
        <w:rPr>
          <w:rFonts w:ascii="Arial" w:hAnsi="Arial" w:cs="Arial"/>
          <w:sz w:val="22"/>
          <w:szCs w:val="22"/>
        </w:rPr>
        <w:t>.“</w:t>
      </w:r>
    </w:p>
    <w:p w:rsidR="008532D9" w:rsidRPr="00833189" w:rsidP="00833189" w14:paraId="744AFB40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="008532D9" w:rsidRPr="00833189" w:rsidP="00833189" w14:paraId="7B95C686" w14:textId="7777777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33189">
        <w:rPr>
          <w:rFonts w:ascii="Arial" w:hAnsi="Arial" w:cs="Arial"/>
          <w:b/>
          <w:sz w:val="22"/>
          <w:szCs w:val="22"/>
        </w:rPr>
        <w:t xml:space="preserve">Čl. III. </w:t>
      </w:r>
    </w:p>
    <w:p w:rsidR="008532D9" w:rsidRPr="00833189" w:rsidP="00833189" w14:paraId="3BEE01AF" w14:textId="7777777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33189">
        <w:rPr>
          <w:rFonts w:ascii="Arial" w:hAnsi="Arial" w:cs="Arial"/>
          <w:b/>
          <w:sz w:val="22"/>
          <w:szCs w:val="22"/>
        </w:rPr>
        <w:t>Závěrečná ustanovení</w:t>
      </w:r>
    </w:p>
    <w:p w:rsidR="008532D9" w:rsidRPr="00833189" w:rsidP="00833189" w14:paraId="34C36BEB" w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32D9" w:rsidRPr="00833189" w:rsidP="00A32A2D" w14:paraId="480FEBF0" w14:textId="77777777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33189">
        <w:rPr>
          <w:rFonts w:ascii="Arial" w:hAnsi="Arial" w:cs="Arial"/>
          <w:sz w:val="22"/>
          <w:szCs w:val="22"/>
        </w:rPr>
        <w:t>1. Ostatní ustanovení smlouvy, nedotčená tímto dodatkem, zůstávají beze změny.</w:t>
      </w:r>
    </w:p>
    <w:p w:rsidR="008532D9" w:rsidRPr="00833189" w:rsidP="00A32A2D" w14:paraId="25DB40AA" w14:textId="4EE7A92E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833189">
        <w:rPr>
          <w:rFonts w:ascii="Arial" w:hAnsi="Arial" w:cs="Arial"/>
          <w:sz w:val="22"/>
          <w:szCs w:val="22"/>
        </w:rPr>
        <w:t>Tento</w:t>
      </w:r>
      <w:r w:rsidR="001C7485">
        <w:rPr>
          <w:rFonts w:ascii="Arial" w:hAnsi="Arial" w:cs="Arial"/>
          <w:sz w:val="22"/>
          <w:szCs w:val="22"/>
        </w:rPr>
        <w:t xml:space="preserve"> dodatek je vyhotoven ve čtyřech </w:t>
      </w:r>
      <w:r w:rsidRPr="00833189">
        <w:rPr>
          <w:rFonts w:ascii="Arial" w:hAnsi="Arial" w:cs="Arial"/>
          <w:sz w:val="22"/>
          <w:szCs w:val="22"/>
        </w:rPr>
        <w:t xml:space="preserve">stejnopisech s platností originálů podepsaných oprávněnými zástupci stran, z nichž </w:t>
      </w:r>
      <w:r w:rsidR="001C7485">
        <w:rPr>
          <w:rFonts w:ascii="Arial" w:hAnsi="Arial" w:cs="Arial"/>
          <w:sz w:val="22"/>
          <w:szCs w:val="22"/>
        </w:rPr>
        <w:t>jeden stejnopis je určen půjčiteli a tři vypůjčiteli</w:t>
      </w:r>
      <w:r>
        <w:rPr>
          <w:rFonts w:ascii="Arial" w:hAnsi="Arial" w:cs="Arial"/>
          <w:sz w:val="22"/>
          <w:szCs w:val="22"/>
        </w:rPr>
        <w:t>.</w:t>
      </w:r>
    </w:p>
    <w:p w:rsidR="008532D9" w:rsidRPr="00833189" w:rsidP="00A32A2D" w14:paraId="674C7181" w14:textId="33390E69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33189">
        <w:rPr>
          <w:rFonts w:ascii="Arial" w:hAnsi="Arial" w:cs="Arial"/>
          <w:sz w:val="22"/>
          <w:szCs w:val="22"/>
        </w:rPr>
        <w:t>3. Dodatek nabývá platnosti dnem jeho podpisu oběma smluvními stranami a účinnosti dnem jeho zveřejnění v registru smluv zřízeném podle zákona č. 340/2015 Sb.,</w:t>
      </w:r>
      <w:r w:rsidRPr="00833189" w:rsidR="000B0B15">
        <w:rPr>
          <w:rFonts w:ascii="Arial" w:hAnsi="Arial" w:cs="Arial"/>
          <w:sz w:val="22"/>
          <w:szCs w:val="22"/>
        </w:rPr>
        <w:t xml:space="preserve"> </w:t>
      </w:r>
      <w:r w:rsidRPr="00833189">
        <w:rPr>
          <w:rFonts w:ascii="Arial" w:hAnsi="Arial" w:cs="Arial"/>
          <w:sz w:val="22"/>
          <w:szCs w:val="22"/>
        </w:rPr>
        <w:t>o</w:t>
      </w:r>
      <w:r w:rsidRPr="00833189" w:rsidR="00FD7647">
        <w:rPr>
          <w:rFonts w:ascii="Arial" w:hAnsi="Arial" w:cs="Arial"/>
          <w:sz w:val="22"/>
          <w:szCs w:val="22"/>
        </w:rPr>
        <w:t> </w:t>
      </w:r>
      <w:r w:rsidRPr="00833189">
        <w:rPr>
          <w:rFonts w:ascii="Arial" w:hAnsi="Arial" w:cs="Arial"/>
          <w:sz w:val="22"/>
          <w:szCs w:val="22"/>
        </w:rPr>
        <w:t>zvláštních podmínkách účinnosti některých smluv, uveřejňování těchto smluv a o registru smluv, ve znění pozdějších předpisů (zákon o registru smluv). Zveřejnění tohoto dodatku zajistí vypůjčitel.</w:t>
      </w:r>
    </w:p>
    <w:p w:rsidR="008532D9" w:rsidP="00833189" w14:paraId="7AAB4118" w14:textId="5CA87ED1">
      <w:pPr>
        <w:spacing w:line="276" w:lineRule="auto"/>
        <w:rPr>
          <w:rFonts w:ascii="Arial" w:hAnsi="Arial" w:cs="Arial"/>
          <w:sz w:val="22"/>
          <w:szCs w:val="22"/>
        </w:rPr>
      </w:pPr>
    </w:p>
    <w:p w:rsidR="00833189" w:rsidRPr="00833189" w:rsidP="00833189" w14:paraId="4715F7D5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="008532D9" w:rsidRPr="00833189" w:rsidP="00833189" w14:paraId="16ED30C1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="008532D9" w:rsidRPr="00833189" w:rsidP="00833189" w14:paraId="2474197B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="008532D9" w:rsidRPr="00833189" w:rsidP="00833189" w14:paraId="15025476" w14:textId="64945F97">
      <w:pPr>
        <w:spacing w:line="276" w:lineRule="auto"/>
        <w:rPr>
          <w:rFonts w:ascii="Arial" w:hAnsi="Arial" w:cs="Arial"/>
          <w:sz w:val="22"/>
          <w:szCs w:val="22"/>
        </w:rPr>
      </w:pPr>
      <w:r w:rsidRPr="00833189">
        <w:rPr>
          <w:rFonts w:ascii="Arial" w:hAnsi="Arial" w:cs="Arial"/>
          <w:sz w:val="22"/>
          <w:szCs w:val="22"/>
        </w:rPr>
        <w:t xml:space="preserve">V Jinočanech dne </w:t>
      </w:r>
      <w:r w:rsidR="001A1E5C">
        <w:rPr>
          <w:rFonts w:ascii="Arial" w:hAnsi="Arial" w:cs="Arial"/>
          <w:sz w:val="22"/>
          <w:szCs w:val="22"/>
        </w:rPr>
        <w:t>7. 2. 2025</w:t>
      </w:r>
      <w:r w:rsidRPr="00833189">
        <w:rPr>
          <w:rFonts w:ascii="Arial" w:hAnsi="Arial" w:cs="Arial"/>
          <w:sz w:val="22"/>
          <w:szCs w:val="22"/>
        </w:rPr>
        <w:tab/>
      </w:r>
      <w:r w:rsidRPr="00833189">
        <w:rPr>
          <w:rFonts w:ascii="Arial" w:hAnsi="Arial" w:cs="Arial"/>
          <w:sz w:val="22"/>
          <w:szCs w:val="22"/>
        </w:rPr>
        <w:tab/>
      </w:r>
      <w:r w:rsidRPr="00833189">
        <w:rPr>
          <w:rFonts w:ascii="Arial" w:hAnsi="Arial" w:cs="Arial"/>
          <w:sz w:val="22"/>
          <w:szCs w:val="22"/>
        </w:rPr>
        <w:tab/>
        <w:t xml:space="preserve"> Praze dne </w:t>
      </w:r>
      <w:r w:rsidR="001A1E5C">
        <w:rPr>
          <w:rFonts w:ascii="Arial" w:hAnsi="Arial" w:cs="Arial"/>
          <w:sz w:val="22"/>
          <w:szCs w:val="22"/>
        </w:rPr>
        <w:t>13. 2. 2025</w:t>
      </w:r>
    </w:p>
    <w:p w:rsidR="008532D9" w:rsidRPr="00833189" w:rsidP="00833189" w14:paraId="156EDF01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="008532D9" w:rsidRPr="00833189" w:rsidP="00833189" w14:paraId="596DDC50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="008532D9" w:rsidRPr="00833189" w:rsidP="00833189" w14:paraId="66A9D6AE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="008532D9" w:rsidP="00833189" w14:paraId="1C9DC773" w14:textId="66BFB6DE">
      <w:pPr>
        <w:spacing w:line="276" w:lineRule="auto"/>
        <w:rPr>
          <w:rFonts w:ascii="Arial" w:hAnsi="Arial" w:cs="Arial"/>
          <w:sz w:val="22"/>
          <w:szCs w:val="22"/>
        </w:rPr>
      </w:pPr>
    </w:p>
    <w:p w:rsidR="00833189" w:rsidRPr="00833189" w:rsidP="00833189" w14:paraId="63D749BF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="008532D9" w:rsidRPr="00833189" w:rsidP="00833189" w14:paraId="6BF95261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="008532D9" w:rsidRPr="00833189" w:rsidP="00833189" w14:paraId="56DA37A4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="008532D9" w:rsidRPr="00833189" w:rsidP="00833189" w14:paraId="0C9577B5" w14:textId="18FC9A76">
      <w:pPr>
        <w:spacing w:line="276" w:lineRule="auto"/>
        <w:rPr>
          <w:rFonts w:ascii="Arial" w:hAnsi="Arial" w:cs="Arial"/>
          <w:sz w:val="22"/>
          <w:szCs w:val="22"/>
        </w:rPr>
      </w:pPr>
      <w:r w:rsidRPr="00833189">
        <w:rPr>
          <w:rFonts w:ascii="Arial" w:hAnsi="Arial" w:cs="Arial"/>
          <w:sz w:val="22"/>
          <w:szCs w:val="22"/>
        </w:rPr>
        <w:t>za Karlštejnskou a.s.</w:t>
      </w:r>
      <w:r w:rsidRPr="00833189">
        <w:rPr>
          <w:rFonts w:ascii="Arial" w:hAnsi="Arial" w:cs="Arial"/>
          <w:sz w:val="22"/>
          <w:szCs w:val="22"/>
        </w:rPr>
        <w:tab/>
      </w:r>
      <w:r w:rsidRPr="00833189">
        <w:rPr>
          <w:rFonts w:ascii="Arial" w:hAnsi="Arial" w:cs="Arial"/>
          <w:sz w:val="22"/>
          <w:szCs w:val="22"/>
        </w:rPr>
        <w:tab/>
      </w:r>
      <w:r w:rsidRPr="00833189">
        <w:rPr>
          <w:rFonts w:ascii="Arial" w:hAnsi="Arial" w:cs="Arial"/>
          <w:sz w:val="22"/>
          <w:szCs w:val="22"/>
        </w:rPr>
        <w:tab/>
      </w:r>
      <w:r w:rsidRPr="00833189">
        <w:rPr>
          <w:rFonts w:ascii="Arial" w:hAnsi="Arial" w:cs="Arial"/>
          <w:sz w:val="22"/>
          <w:szCs w:val="22"/>
        </w:rPr>
        <w:tab/>
      </w:r>
      <w:r w:rsidR="00833189">
        <w:rPr>
          <w:rFonts w:ascii="Arial" w:hAnsi="Arial" w:cs="Arial"/>
          <w:sz w:val="22"/>
          <w:szCs w:val="22"/>
        </w:rPr>
        <w:tab/>
      </w:r>
      <w:r w:rsidRPr="00833189">
        <w:rPr>
          <w:rFonts w:ascii="Arial" w:hAnsi="Arial" w:cs="Arial"/>
          <w:sz w:val="22"/>
          <w:szCs w:val="22"/>
        </w:rPr>
        <w:t>za Úřad vlády České republiky</w:t>
      </w:r>
    </w:p>
    <w:p w:rsidR="008532D9" w:rsidRPr="00833189" w:rsidP="00833189" w14:paraId="5D1E0829" w14:textId="3F744015">
      <w:pPr>
        <w:spacing w:line="276" w:lineRule="auto"/>
        <w:rPr>
          <w:rFonts w:ascii="Arial" w:hAnsi="Arial" w:cs="Arial"/>
          <w:sz w:val="22"/>
          <w:szCs w:val="22"/>
        </w:rPr>
      </w:pPr>
      <w:r w:rsidRPr="00833189">
        <w:rPr>
          <w:rFonts w:ascii="Arial" w:hAnsi="Arial" w:cs="Arial"/>
          <w:sz w:val="22"/>
          <w:szCs w:val="22"/>
        </w:rPr>
        <w:t xml:space="preserve">Ing. Alena Koníčková </w:t>
      </w:r>
      <w:r w:rsidR="001A1E5C">
        <w:rPr>
          <w:rFonts w:ascii="Arial" w:hAnsi="Arial" w:cs="Arial"/>
          <w:sz w:val="22"/>
          <w:szCs w:val="22"/>
        </w:rPr>
        <w:t xml:space="preserve">v. r. </w:t>
      </w:r>
      <w:r w:rsidRPr="00833189">
        <w:rPr>
          <w:rFonts w:ascii="Arial" w:hAnsi="Arial" w:cs="Arial"/>
          <w:sz w:val="22"/>
          <w:szCs w:val="22"/>
        </w:rPr>
        <w:tab/>
      </w:r>
      <w:r w:rsidRPr="00833189">
        <w:rPr>
          <w:rFonts w:ascii="Arial" w:hAnsi="Arial" w:cs="Arial"/>
          <w:sz w:val="22"/>
          <w:szCs w:val="22"/>
        </w:rPr>
        <w:tab/>
      </w:r>
      <w:r w:rsidRPr="00833189">
        <w:rPr>
          <w:rFonts w:ascii="Arial" w:hAnsi="Arial" w:cs="Arial"/>
          <w:sz w:val="22"/>
          <w:szCs w:val="22"/>
        </w:rPr>
        <w:tab/>
      </w:r>
      <w:r w:rsidRPr="00833189">
        <w:rPr>
          <w:rFonts w:ascii="Arial" w:hAnsi="Arial" w:cs="Arial"/>
          <w:sz w:val="22"/>
          <w:szCs w:val="22"/>
        </w:rPr>
        <w:tab/>
        <w:t>Ing. Ivana Hošťálková</w:t>
      </w:r>
      <w:r w:rsidR="001A1E5C">
        <w:rPr>
          <w:rFonts w:ascii="Arial" w:hAnsi="Arial" w:cs="Arial"/>
          <w:sz w:val="22"/>
          <w:szCs w:val="22"/>
        </w:rPr>
        <w:t xml:space="preserve"> v. r. </w:t>
      </w:r>
    </w:p>
    <w:p w:rsidR="008532D9" w:rsidRPr="00833189" w:rsidP="00833189" w14:paraId="642BE994" w14:textId="4B3B5577">
      <w:pPr>
        <w:spacing w:line="276" w:lineRule="auto"/>
        <w:ind w:left="4956" w:hanging="4956"/>
        <w:rPr>
          <w:rFonts w:ascii="Arial" w:hAnsi="Arial" w:cs="Arial"/>
          <w:sz w:val="22"/>
          <w:szCs w:val="22"/>
        </w:rPr>
      </w:pPr>
      <w:r w:rsidRPr="00833189">
        <w:rPr>
          <w:rFonts w:ascii="Arial" w:hAnsi="Arial" w:cs="Arial"/>
          <w:sz w:val="22"/>
          <w:szCs w:val="22"/>
        </w:rPr>
        <w:t>předsedkyně představenstva</w:t>
      </w:r>
      <w:r w:rsidRPr="00833189">
        <w:rPr>
          <w:rFonts w:ascii="Arial" w:hAnsi="Arial" w:cs="Arial"/>
          <w:sz w:val="22"/>
          <w:szCs w:val="22"/>
        </w:rPr>
        <w:tab/>
      </w:r>
      <w:r w:rsidRPr="00833189" w:rsidR="00FD7647">
        <w:rPr>
          <w:rFonts w:ascii="Arial" w:hAnsi="Arial" w:cs="Arial"/>
          <w:sz w:val="22"/>
          <w:szCs w:val="22"/>
        </w:rPr>
        <w:t>ředitelka Odboru majetku a s</w:t>
      </w:r>
      <w:r w:rsidRPr="00833189" w:rsidR="005E709A">
        <w:rPr>
          <w:rFonts w:ascii="Arial" w:hAnsi="Arial" w:cs="Arial"/>
          <w:sz w:val="22"/>
          <w:szCs w:val="22"/>
        </w:rPr>
        <w:t>lužeb</w:t>
      </w:r>
    </w:p>
    <w:p w:rsidR="008532D9" w:rsidP="008532D9" w14:paraId="03ACC70F" w14:textId="77777777"/>
    <w:p w:rsidR="008532D9" w:rsidP="008532D9" w14:paraId="165D3A55" w14:textId="77777777"/>
    <w:p w:rsidR="00D81545" w14:paraId="119384FB" w14:textId="77777777"/>
    <w:sectPr w:rsidSect="00F308A4">
      <w:footerReference w:type="default" r:id="rId4"/>
      <w:headerReference w:type="first" r:id="rId5"/>
      <w:footerReference w:type="first" r:id="rId6"/>
      <w:pgSz w:w="11906" w:h="16838" w:code="9"/>
      <w:pgMar w:top="1134" w:right="1134" w:bottom="1134" w:left="1134" w:header="709" w:footer="42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F308A4" w:rsidP="00F308A4" w14:paraId="60C0F7BF" w14:textId="29C15ED0">
    <w:pPr>
      <w:pStyle w:val="Footer"/>
      <w:numPr>
        <w:ilvl w:val="0"/>
        <w:numId w:val="0"/>
      </w:numPr>
      <w:pBdr>
        <w:top w:val="single" w:sz="4" w:space="1" w:color="auto"/>
      </w:pBdr>
      <w:jc w:val="right"/>
      <w:rPr>
        <w:rFonts w:ascii="Arial" w:hAnsi="Arial" w:cs="Arial"/>
        <w:sz w:val="18"/>
        <w:szCs w:val="18"/>
      </w:rPr>
    </w:pPr>
    <w:r w:rsidRPr="00B37804">
      <w:rPr>
        <w:rFonts w:ascii="Arial" w:hAnsi="Arial" w:cs="Arial"/>
        <w:sz w:val="18"/>
        <w:szCs w:val="18"/>
      </w:rPr>
      <w:t xml:space="preserve">Stránka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PAGE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Pr="00B37804">
      <w:rPr>
        <w:rFonts w:ascii="Arial" w:hAnsi="Arial" w:cs="Arial"/>
        <w:bCs/>
        <w:sz w:val="18"/>
        <w:szCs w:val="18"/>
      </w:rPr>
      <w:t>2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sz w:val="18"/>
        <w:szCs w:val="18"/>
      </w:rPr>
      <w:t xml:space="preserve"> (celkem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NUMPAGES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Pr="00B37804">
      <w:rPr>
        <w:rFonts w:ascii="Arial" w:hAnsi="Arial" w:cs="Arial"/>
        <w:bCs/>
        <w:sz w:val="18"/>
        <w:szCs w:val="18"/>
      </w:rPr>
      <w:t>2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bCs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P="000F1E37" w14:paraId="17B9ABDD" w14:textId="77777777">
    <w:pPr>
      <w:pStyle w:val="Footer"/>
      <w:numPr>
        <w:ilvl w:val="0"/>
        <w:numId w:val="0"/>
      </w:num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889" w:type="dxa"/>
      <w:tblLook w:val="04A0"/>
    </w:tblPr>
    <w:tblGrid>
      <w:gridCol w:w="6345"/>
      <w:gridCol w:w="3544"/>
    </w:tblGrid>
    <w:tr w14:paraId="6773E77F" w14:textId="77777777" w:rsidTr="00FC55C0">
      <w:tblPrEx>
        <w:tblW w:w="9889" w:type="dxa"/>
        <w:tblLook w:val="04A0"/>
      </w:tblPrEx>
      <w:tc>
        <w:tcPr>
          <w:tcW w:w="6345" w:type="dxa"/>
          <w:shd w:val="clear" w:color="auto" w:fill="auto"/>
        </w:tcPr>
        <w:p w:rsidR="00000000" w:rsidRPr="00F76890" w:rsidP="00F44138" w14:paraId="5BE4999B" w14:textId="77777777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</w:p>
      </w:tc>
      <w:tc>
        <w:tcPr>
          <w:tcW w:w="3544" w:type="dxa"/>
          <w:shd w:val="clear" w:color="auto" w:fill="auto"/>
        </w:tcPr>
        <w:p w:rsidR="00000000" w:rsidP="00FC55C0" w14:paraId="6BE5BC41" w14:textId="77777777">
          <w:pPr>
            <w:pStyle w:val="Header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>
                <wp:extent cx="1801495" cy="525145"/>
                <wp:effectExtent l="0" t="0" r="8255" b="8255"/>
                <wp:docPr id="1" name="Obrázek 1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1895092" name="Picture 1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1495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00000" w:rsidRPr="00626F3F" w:rsidP="00F308A4" w14:paraId="6484E3E7" w14:textId="77777777">
    <w:pPr>
      <w:pStyle w:val="Header"/>
      <w:rPr>
        <w:rFonts w:ascii="Arial" w:hAnsi="Arial" w:cs="Arial"/>
        <w:sz w:val="22"/>
      </w:rPr>
    </w:pPr>
  </w:p>
  <w:p w:rsidR="00000000" w:rsidP="00F308A4" w14:paraId="5927FCEB" w14:textId="77777777">
    <w:pPr>
      <w:pStyle w:val="Header"/>
      <w:rPr>
        <w:rFonts w:ascii="Arial" w:hAnsi="Arial" w:cs="Arial"/>
        <w:sz w:val="22"/>
      </w:rPr>
    </w:pPr>
  </w:p>
  <w:p w:rsidR="00000000" w:rsidRPr="00626F3F" w:rsidP="00F308A4" w14:paraId="6E1EA1B4" w14:textId="77777777">
    <w:pPr>
      <w:pStyle w:val="Header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DF6872"/>
    <w:multiLevelType w:val="hybridMultilevel"/>
    <w:tmpl w:val="26223C62"/>
    <w:lvl w:ilvl="0">
      <w:start w:val="1"/>
      <w:numFmt w:val="decimal"/>
      <w:pStyle w:val="Footer"/>
      <w:lvlText w:val="%1."/>
      <w:lvlJc w:val="left"/>
      <w:pPr>
        <w:tabs>
          <w:tab w:val="num" w:pos="780"/>
        </w:tabs>
        <w:ind w:left="7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2D9"/>
    <w:rsid w:val="0002268B"/>
    <w:rsid w:val="000B0B15"/>
    <w:rsid w:val="000F1E37"/>
    <w:rsid w:val="001A1E5C"/>
    <w:rsid w:val="001B2174"/>
    <w:rsid w:val="001C7485"/>
    <w:rsid w:val="001E36ED"/>
    <w:rsid w:val="00210901"/>
    <w:rsid w:val="004A6F2E"/>
    <w:rsid w:val="004F2E66"/>
    <w:rsid w:val="005169B7"/>
    <w:rsid w:val="005E709A"/>
    <w:rsid w:val="005F0B62"/>
    <w:rsid w:val="00626F3F"/>
    <w:rsid w:val="006850F3"/>
    <w:rsid w:val="006937A8"/>
    <w:rsid w:val="007657F9"/>
    <w:rsid w:val="00781761"/>
    <w:rsid w:val="0081636E"/>
    <w:rsid w:val="00833189"/>
    <w:rsid w:val="008532D9"/>
    <w:rsid w:val="00A32A2D"/>
    <w:rsid w:val="00B00593"/>
    <w:rsid w:val="00B37804"/>
    <w:rsid w:val="00C47AC5"/>
    <w:rsid w:val="00D81545"/>
    <w:rsid w:val="00F308A4"/>
    <w:rsid w:val="00F44138"/>
    <w:rsid w:val="00F76890"/>
    <w:rsid w:val="00F86B65"/>
    <w:rsid w:val="00FC55C0"/>
    <w:rsid w:val="00FD764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8D91E8-6505-4B5F-8A96-E9F1BDE0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ZpatChar"/>
    <w:uiPriority w:val="99"/>
    <w:rsid w:val="008532D9"/>
    <w:pPr>
      <w:numPr>
        <w:numId w:val="1"/>
      </w:numPr>
      <w:tabs>
        <w:tab w:val="center" w:pos="4536"/>
        <w:tab w:val="right" w:pos="9072"/>
      </w:tabs>
      <w:ind w:left="0" w:firstLine="0"/>
    </w:pPr>
    <w:rPr>
      <w:sz w:val="24"/>
    </w:rPr>
  </w:style>
  <w:style w:type="character" w:customStyle="1" w:styleId="ZpatChar">
    <w:name w:val="Zápatí Char"/>
    <w:basedOn w:val="DefaultParagraphFont"/>
    <w:link w:val="Footer"/>
    <w:uiPriority w:val="99"/>
    <w:rsid w:val="008532D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eader">
    <w:name w:val="header"/>
    <w:basedOn w:val="Normal"/>
    <w:link w:val="ZhlavChar"/>
    <w:uiPriority w:val="99"/>
    <w:rsid w:val="008532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8532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532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8532D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374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Zámečníková Pavla</dc:creator>
  <cp:lastModifiedBy>AL</cp:lastModifiedBy>
  <cp:revision>6</cp:revision>
  <dcterms:created xsi:type="dcterms:W3CDTF">2025-02-03T13:45:00Z</dcterms:created>
  <dcterms:modified xsi:type="dcterms:W3CDTF">2025-03-05T13:35:00Z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16.5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10575-2025-UVCR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226-2025-UVCR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5.3.2025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&lt;TABLE&gt;&lt;TR&gt;&lt;TD&gt;Č.j.:&lt;/TD&gt;&lt;TD&gt;10575-2025-UVCR&lt;/TD&gt;&lt;/TR&gt;&lt;TR&gt;&lt;TD&gt;&lt;/TD&gt;&lt;TD&gt;&lt;/TD&gt;&lt;/TR&gt;&lt;/TABLE&gt;</vt:lpwstr>
  </property>
  <property fmtid="{D5CDD505-2E9C-101B-9397-08002B2CF9AE}" pid="15" name="DisplayName_PoziceMa_Pisemnost">
    <vt:lpwstr>Alena Lupjanová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Odbor právní</vt:lpwstr>
  </property>
  <property fmtid="{D5CDD505-2E9C-101B-9397-08002B2CF9AE}" pid="18" name="DisplayName_Spis_Pisemnost">
    <vt:lpwstr>Registr smluv 01-12/2025</vt:lpwstr>
  </property>
  <property fmtid="{D5CDD505-2E9C-101B-9397-08002B2CF9AE}" pid="19" name="DisplayName_UserPoriz_Pisemnost">
    <vt:lpwstr>Mgr. Alena Lupjanová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UVCR25D0010559</vt:lpwstr>
  </property>
  <property fmtid="{D5CDD505-2E9C-101B-9397-08002B2CF9AE}" pid="22" name="Key_BarCode_Pisemnost">
    <vt:lpwstr>*UVCR25D0010559*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NameAddress_Contact_SpisovyUzel_PoziceZodpo_Pisemnost">
    <vt:lpwstr>Úřad vlády České republiky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0</vt:lpwstr>
  </property>
  <property fmtid="{D5CDD505-2E9C-101B-9397-08002B2CF9AE}" pid="30" name="PocetListu_Pisemnost">
    <vt:lpwstr>0/2</vt:lpwstr>
  </property>
  <property fmtid="{D5CDD505-2E9C-101B-9397-08002B2CF9AE}" pid="31" name="PocetPriloh_Pisemnost">
    <vt:lpwstr>2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nábřeží Edvarda Beneše 4/128
11801 Praha 1 - Malá Strana</vt:lpwstr>
  </property>
  <property fmtid="{D5CDD505-2E9C-101B-9397-08002B2CF9AE}" pid="35" name="QREC_Pisemnost">
    <vt:lpwstr>UVCR25D0010559</vt:lpwstr>
  </property>
  <property fmtid="{D5CDD505-2E9C-101B-9397-08002B2CF9AE}" pid="36" name="RC">
    <vt:lpwstr/>
  </property>
  <property fmtid="{D5CDD505-2E9C-101B-9397-08002B2CF9AE}" pid="37" name="SkartacniZnakLhuta_PisemnostZnak">
    <vt:lpwstr>V/10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SPIS-2025-78</vt:lpwstr>
  </property>
  <property fmtid="{D5CDD505-2E9C-101B-9397-08002B2CF9AE}" pid="40" name="TEST">
    <vt:lpwstr>testovací pole</vt:lpwstr>
  </property>
  <property fmtid="{D5CDD505-2E9C-101B-9397-08002B2CF9AE}" pid="41" name="TypPrilohy_Pisemnost">
    <vt:lpwstr>2 Dokument</vt:lpwstr>
  </property>
  <property fmtid="{D5CDD505-2E9C-101B-9397-08002B2CF9AE}" pid="42" name="UserName_PisemnostTypZpristupneniInformaciZOSZ_Pisemnost">
    <vt:lpwstr>ZOSZ_UserName</vt:lpwstr>
  </property>
  <property fmtid="{D5CDD505-2E9C-101B-9397-08002B2CF9AE}" pid="43" name="Vec_Pisemnost">
    <vt:lpwstr>OMS - Dodatek č. 7 ke smlouvě o výpůjčce - prodloužení doby výpůjčky obrazu</vt:lpwstr>
  </property>
  <property fmtid="{D5CDD505-2E9C-101B-9397-08002B2CF9AE}" pid="44" name="Zkratka_SpisovyUzel_PoziceZodpo_Pisemnost">
    <vt:lpwstr>OPR</vt:lpwstr>
  </property>
</Properties>
</file>