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BE664" w14:textId="77777777" w:rsidR="00F96C6D" w:rsidRPr="009A241B" w:rsidRDefault="007626FB" w:rsidP="00EF29FC">
      <w:pPr>
        <w:spacing w:after="0"/>
        <w:rPr>
          <w:b/>
        </w:rPr>
      </w:pPr>
      <w:r w:rsidRPr="009A241B">
        <w:rPr>
          <w:b/>
        </w:rPr>
        <w:t xml:space="preserve">Zoo </w:t>
      </w:r>
      <w:r w:rsidR="00D425B4" w:rsidRPr="009A241B">
        <w:rPr>
          <w:b/>
        </w:rPr>
        <w:t>Hluboká</w:t>
      </w:r>
    </w:p>
    <w:p w14:paraId="0E03A93D" w14:textId="0A8454F5" w:rsidR="00D425B4" w:rsidRPr="009A241B" w:rsidRDefault="00D425B4" w:rsidP="00EF29FC">
      <w:pPr>
        <w:spacing w:after="0"/>
        <w:rPr>
          <w:b/>
        </w:rPr>
      </w:pPr>
      <w:r w:rsidRPr="009A241B">
        <w:rPr>
          <w:bCs/>
        </w:rPr>
        <w:t>Ohrada 417</w:t>
      </w:r>
    </w:p>
    <w:p w14:paraId="268B8EDC" w14:textId="418614E5" w:rsidR="00190AAE" w:rsidRPr="009A241B" w:rsidRDefault="00190AAE" w:rsidP="00EF29FC">
      <w:pPr>
        <w:spacing w:after="0"/>
        <w:rPr>
          <w:bCs/>
        </w:rPr>
      </w:pPr>
      <w:r w:rsidRPr="009A241B">
        <w:rPr>
          <w:bCs/>
        </w:rPr>
        <w:t xml:space="preserve">373 41 </w:t>
      </w:r>
      <w:r w:rsidR="00D425B4" w:rsidRPr="009A241B">
        <w:rPr>
          <w:bCs/>
        </w:rPr>
        <w:t>Hluboká nad Vltavou</w:t>
      </w:r>
    </w:p>
    <w:p w14:paraId="38651ECF" w14:textId="74345C1E" w:rsidR="00011C87" w:rsidRPr="009A241B" w:rsidRDefault="00190AAE" w:rsidP="00EF29FC">
      <w:pPr>
        <w:pStyle w:val="Odstavecseseznamem"/>
        <w:spacing w:after="0"/>
        <w:jc w:val="right"/>
        <w:rPr>
          <w:b/>
        </w:rPr>
      </w:pPr>
      <w:r w:rsidRPr="009A241B">
        <w:rPr>
          <w:b/>
        </w:rPr>
        <w:t>Ing. arch. Julia Hanuliakova</w:t>
      </w:r>
    </w:p>
    <w:p w14:paraId="1C124475" w14:textId="67782DF4" w:rsidR="00190AAE" w:rsidRPr="009A241B" w:rsidRDefault="00190AAE" w:rsidP="00EF29FC">
      <w:pPr>
        <w:pStyle w:val="Odstavecseseznamem"/>
        <w:spacing w:after="0"/>
        <w:jc w:val="right"/>
        <w:rPr>
          <w:bCs/>
        </w:rPr>
      </w:pPr>
      <w:r w:rsidRPr="009A241B">
        <w:rPr>
          <w:bCs/>
        </w:rPr>
        <w:t>Jihlavská 365/2</w:t>
      </w:r>
    </w:p>
    <w:p w14:paraId="364DD66E" w14:textId="3E28D0B9" w:rsidR="003527EF" w:rsidRPr="009A241B" w:rsidRDefault="00190AAE" w:rsidP="00EF29FC">
      <w:pPr>
        <w:pStyle w:val="Odstavecseseznamem"/>
        <w:spacing w:after="0"/>
        <w:jc w:val="right"/>
        <w:rPr>
          <w:bCs/>
        </w:rPr>
      </w:pPr>
      <w:r w:rsidRPr="009A241B">
        <w:rPr>
          <w:bCs/>
        </w:rPr>
        <w:t>460 14 Liberec</w:t>
      </w:r>
    </w:p>
    <w:p w14:paraId="729C5454" w14:textId="56069A9D" w:rsidR="005E33CE" w:rsidRPr="009A241B" w:rsidRDefault="005E33CE" w:rsidP="00EF29FC">
      <w:pPr>
        <w:pStyle w:val="Odstavecseseznamem"/>
        <w:spacing w:after="0"/>
        <w:jc w:val="right"/>
        <w:rPr>
          <w:bCs/>
        </w:rPr>
      </w:pPr>
      <w:r w:rsidRPr="009A241B">
        <w:rPr>
          <w:bCs/>
        </w:rPr>
        <w:t xml:space="preserve">IČO: </w:t>
      </w:r>
      <w:r w:rsidRPr="009A241B">
        <w:t>22595937</w:t>
      </w:r>
    </w:p>
    <w:p w14:paraId="0DEA28B0" w14:textId="77777777" w:rsidR="00F96C6D" w:rsidRPr="009A241B" w:rsidRDefault="00F96C6D" w:rsidP="00011C87">
      <w:pPr>
        <w:pStyle w:val="Odstavecseseznamem"/>
        <w:jc w:val="right"/>
        <w:rPr>
          <w:bCs/>
        </w:rPr>
      </w:pPr>
    </w:p>
    <w:p w14:paraId="714FB33B" w14:textId="26F440F4" w:rsidR="00011C87" w:rsidRPr="009A241B" w:rsidRDefault="00011C87" w:rsidP="00011C87">
      <w:pPr>
        <w:jc w:val="center"/>
        <w:rPr>
          <w:b/>
          <w:bCs/>
          <w:u w:val="single"/>
        </w:rPr>
      </w:pPr>
      <w:r w:rsidRPr="009A241B">
        <w:rPr>
          <w:b/>
          <w:bCs/>
        </w:rPr>
        <w:t>Návrh spolupráce</w:t>
      </w:r>
      <w:r w:rsidRPr="009A241B">
        <w:br/>
      </w:r>
      <w:r w:rsidR="00E70A82" w:rsidRPr="009A241B">
        <w:rPr>
          <w:b/>
          <w:bCs/>
          <w:u w:val="single"/>
        </w:rPr>
        <w:t>S</w:t>
      </w:r>
      <w:r w:rsidRPr="009A241B">
        <w:rPr>
          <w:b/>
          <w:bCs/>
          <w:u w:val="single"/>
        </w:rPr>
        <w:t>tudie rekonstrukce expozice vodních ptáků, area 53</w:t>
      </w:r>
    </w:p>
    <w:p w14:paraId="4A3349E1" w14:textId="77777777" w:rsidR="00011C87" w:rsidRPr="009A241B" w:rsidRDefault="00011C87" w:rsidP="00011C87">
      <w:pPr>
        <w:jc w:val="center"/>
      </w:pPr>
    </w:p>
    <w:p w14:paraId="199BC40A" w14:textId="572B65FF" w:rsidR="00011C87" w:rsidRPr="009A241B" w:rsidRDefault="00011C87" w:rsidP="00664709">
      <w:pPr>
        <w:pStyle w:val="Odstavecseseznamem"/>
        <w:numPr>
          <w:ilvl w:val="0"/>
          <w:numId w:val="12"/>
        </w:numPr>
        <w:rPr>
          <w:b/>
          <w:bCs/>
        </w:rPr>
      </w:pPr>
      <w:r w:rsidRPr="009A241B">
        <w:rPr>
          <w:b/>
          <w:bCs/>
        </w:rPr>
        <w:t>Popis projektu, zadání</w:t>
      </w:r>
    </w:p>
    <w:p w14:paraId="07BC72CD" w14:textId="77777777" w:rsidR="00011C87" w:rsidRPr="009A241B" w:rsidRDefault="00011C87" w:rsidP="00011C87">
      <w:pPr>
        <w:numPr>
          <w:ilvl w:val="0"/>
          <w:numId w:val="7"/>
        </w:numPr>
      </w:pPr>
      <w:r w:rsidRPr="009A241B">
        <w:rPr>
          <w:b/>
          <w:bCs/>
        </w:rPr>
        <w:t>Studie průchozí voliéry</w:t>
      </w:r>
      <w:r w:rsidRPr="009A241B">
        <w:t>, rekonstrukce stávající historické expozice pro převážně evropské druhy vodních ptáků.</w:t>
      </w:r>
      <w:r w:rsidRPr="009A241B">
        <w:rPr>
          <w:i/>
          <w:iCs/>
        </w:rPr>
        <w:t xml:space="preserve"> Konstrukce voliéry a její výstavba se řeší samostatně jako konstrukce založená na několika sloupech, mezi kterými budou napnutá ocelová lanka nesoucí silonovou síť.</w:t>
      </w:r>
    </w:p>
    <w:p w14:paraId="638CDAAB" w14:textId="1512A64D" w:rsidR="00011C87" w:rsidRPr="009A241B" w:rsidRDefault="00011C87" w:rsidP="00011C87">
      <w:pPr>
        <w:numPr>
          <w:ilvl w:val="0"/>
          <w:numId w:val="7"/>
        </w:numPr>
      </w:pPr>
      <w:r w:rsidRPr="009A241B">
        <w:t xml:space="preserve">Expozice by měla návštěvníkům umožnit </w:t>
      </w:r>
      <w:r w:rsidRPr="009A241B">
        <w:rPr>
          <w:b/>
          <w:bCs/>
        </w:rPr>
        <w:t>blízký kontakt s vodními ptáky pomocí krajinné imerze</w:t>
      </w:r>
      <w:r w:rsidRPr="009A241B">
        <w:t xml:space="preserve">. </w:t>
      </w:r>
      <w:r w:rsidRPr="009A241B">
        <w:rPr>
          <w:i/>
          <w:iCs/>
        </w:rPr>
        <w:t xml:space="preserve">Okolí Hluboké nad Vltavou a blízkých Českých Budějovic je typickou krajinou s rybníky a množstvím divoce žijících ptáků vázaných na mokřady a vodní plochy. Cestou z Českých Budějovic směrem na Hlubokou se hned za městem nachází rozsáhlá ptačí oblast Vrbenské rybníky, kde se zdržuje a hnízdí velké množství vodních ptáků. Je zde poměrně dobrá návštěvnická infrastruktura, kterou místní obyvatelé hojně využívají. Lidé zde vodní ptáky znají, i když většinou pouze z větší </w:t>
      </w:r>
      <w:r w:rsidR="00664709" w:rsidRPr="009A241B">
        <w:rPr>
          <w:i/>
          <w:iCs/>
        </w:rPr>
        <w:t>vzdálenosti</w:t>
      </w:r>
      <w:r w:rsidRPr="009A241B">
        <w:rPr>
          <w:i/>
          <w:iCs/>
        </w:rPr>
        <w:t xml:space="preserve"> než jakou umožňuje zoo.</w:t>
      </w:r>
    </w:p>
    <w:p w14:paraId="2DADB4CE" w14:textId="77777777" w:rsidR="00011C87" w:rsidRPr="009A241B" w:rsidRDefault="00011C87" w:rsidP="00011C87">
      <w:pPr>
        <w:numPr>
          <w:ilvl w:val="0"/>
          <w:numId w:val="7"/>
        </w:numPr>
      </w:pPr>
      <w:r w:rsidRPr="009A241B">
        <w:rPr>
          <w:b/>
          <w:bCs/>
        </w:rPr>
        <w:t>Přístup větší techniky do zadní části zoo</w:t>
      </w:r>
      <w:r w:rsidRPr="009A241B">
        <w:t xml:space="preserve"> by měl být zachován. </w:t>
      </w:r>
      <w:r w:rsidRPr="009A241B">
        <w:rPr>
          <w:i/>
          <w:iCs/>
        </w:rPr>
        <w:t>V současnosti jej zajišťuje hlavní cesta, která slouží i jako vyhlídková trasa pro návštěvníky. Jde o jedinou komunikaci umožňující vjezd větší techniky do zadní části zoo – k divadlu, budované stáji pro koně i k lávce kolem výběhu pelikánů a plameňáků. Průjezd od brány u východu ze zoo kolem občerstvení, suvenýrů a přístřešku pro návštěvníky u zadní části expozice surikat je však již dnes komplikovaný. U východu z průchozí voliéry vodních ptáků musí být umístěna otevíratelná vrata. Během roku bude dobudován průjezdný výběh koní, přes který bude v případě potřeby umožněn alternativní přístup větší techniky do zadní části zoo</w:t>
      </w:r>
      <w:r w:rsidRPr="009A241B">
        <w:t xml:space="preserve">. </w:t>
      </w:r>
      <w:r w:rsidRPr="009A241B">
        <w:rPr>
          <w:b/>
          <w:bCs/>
        </w:rPr>
        <w:t>Stávající hlavní cesta může být přehodnocena.</w:t>
      </w:r>
    </w:p>
    <w:p w14:paraId="7BFDFEC6" w14:textId="46C3AEC3" w:rsidR="00011C87" w:rsidRPr="009A241B" w:rsidRDefault="00011C87" w:rsidP="00011C87">
      <w:pPr>
        <w:numPr>
          <w:ilvl w:val="0"/>
          <w:numId w:val="7"/>
        </w:numPr>
      </w:pPr>
      <w:r w:rsidRPr="009A241B">
        <w:t xml:space="preserve">Nabízí se využití sousedního rybníka </w:t>
      </w:r>
      <w:r w:rsidR="00CB4491" w:rsidRPr="009A241B">
        <w:t xml:space="preserve">i krajiny </w:t>
      </w:r>
      <w:r w:rsidRPr="009A241B">
        <w:t xml:space="preserve">v pozadí jako tzv. </w:t>
      </w:r>
      <w:r w:rsidRPr="009A241B">
        <w:rPr>
          <w:b/>
          <w:bCs/>
        </w:rPr>
        <w:t>vypůjčené krajiny</w:t>
      </w:r>
      <w:r w:rsidRPr="009A241B">
        <w:t>.</w:t>
      </w:r>
    </w:p>
    <w:p w14:paraId="5A23FE1F" w14:textId="77777777" w:rsidR="00011C87" w:rsidRPr="009A241B" w:rsidRDefault="00011C87" w:rsidP="00011C87">
      <w:pPr>
        <w:numPr>
          <w:ilvl w:val="0"/>
          <w:numId w:val="7"/>
        </w:numPr>
      </w:pPr>
      <w:r w:rsidRPr="009A241B">
        <w:t xml:space="preserve">Ve voliéře má být poměrně velké množství druhů, zejména vrubozobých ptáků, doplněných několika druhy brodivých. V menším počtu zde mohou být přidáni i </w:t>
      </w:r>
      <w:proofErr w:type="spellStart"/>
      <w:r w:rsidRPr="009A241B">
        <w:t>dlouhokřídlí</w:t>
      </w:r>
      <w:proofErr w:type="spellEnd"/>
      <w:r w:rsidRPr="009A241B">
        <w:t xml:space="preserve"> ptáci (racci). Ptákům má být umožněno </w:t>
      </w:r>
      <w:r w:rsidRPr="009A241B">
        <w:rPr>
          <w:b/>
          <w:bCs/>
        </w:rPr>
        <w:t>ve voliéře létat i hnízdit</w:t>
      </w:r>
      <w:r w:rsidRPr="009A241B">
        <w:t>.</w:t>
      </w:r>
    </w:p>
    <w:p w14:paraId="31D8BF68" w14:textId="77777777" w:rsidR="00011C87" w:rsidRPr="009A241B" w:rsidRDefault="00011C87" w:rsidP="00011C87">
      <w:pPr>
        <w:numPr>
          <w:ilvl w:val="0"/>
          <w:numId w:val="7"/>
        </w:numPr>
      </w:pPr>
      <w:r w:rsidRPr="009A241B">
        <w:t xml:space="preserve">Součástí zadání je i </w:t>
      </w:r>
      <w:r w:rsidRPr="009A241B">
        <w:rPr>
          <w:b/>
          <w:bCs/>
        </w:rPr>
        <w:t>spolupráce na konceptu vzdělávání</w:t>
      </w:r>
      <w:r w:rsidRPr="009A241B">
        <w:t>.</w:t>
      </w:r>
    </w:p>
    <w:p w14:paraId="6333D1F2" w14:textId="77777777" w:rsidR="00011C87" w:rsidRPr="009A241B" w:rsidRDefault="00011C87" w:rsidP="00011C87">
      <w:pPr>
        <w:numPr>
          <w:ilvl w:val="0"/>
          <w:numId w:val="7"/>
        </w:numPr>
      </w:pPr>
      <w:r w:rsidRPr="009A241B">
        <w:rPr>
          <w:b/>
          <w:bCs/>
        </w:rPr>
        <w:t>Zážitek návštěvníků</w:t>
      </w:r>
      <w:r w:rsidRPr="009A241B">
        <w:t xml:space="preserve"> by měl být </w:t>
      </w:r>
      <w:proofErr w:type="spellStart"/>
      <w:r w:rsidRPr="009A241B">
        <w:t>multisenzorický</w:t>
      </w:r>
      <w:proofErr w:type="spellEnd"/>
      <w:r w:rsidRPr="009A241B">
        <w:t xml:space="preserve">, relaxační a umožňující dekompresi v přírodě a s přírodou. Měl by </w:t>
      </w:r>
      <w:r w:rsidRPr="009A241B">
        <w:rPr>
          <w:b/>
          <w:bCs/>
        </w:rPr>
        <w:t>vycházet z poznatků psychologie prostoru</w:t>
      </w:r>
      <w:r w:rsidRPr="009A241B">
        <w:t>, zejména z teorie biofilie.</w:t>
      </w:r>
    </w:p>
    <w:p w14:paraId="5212CCF6" w14:textId="77777777" w:rsidR="003527EF" w:rsidRPr="009A241B" w:rsidRDefault="003527EF" w:rsidP="003527EF"/>
    <w:p w14:paraId="7DE36A1B" w14:textId="77777777" w:rsidR="00EF29FC" w:rsidRPr="009A241B" w:rsidRDefault="00EF29FC" w:rsidP="003527EF"/>
    <w:p w14:paraId="1B948930" w14:textId="037EE3E9" w:rsidR="003527EF" w:rsidRPr="009A241B" w:rsidRDefault="00664709" w:rsidP="00664709">
      <w:pPr>
        <w:pStyle w:val="Odstavecseseznamem"/>
        <w:numPr>
          <w:ilvl w:val="0"/>
          <w:numId w:val="12"/>
        </w:numPr>
        <w:rPr>
          <w:b/>
          <w:bCs/>
        </w:rPr>
      </w:pPr>
      <w:r w:rsidRPr="009A241B">
        <w:rPr>
          <w:b/>
          <w:bCs/>
        </w:rPr>
        <w:lastRenderedPageBreak/>
        <w:t>Časový plán</w:t>
      </w:r>
    </w:p>
    <w:p w14:paraId="05AD826B" w14:textId="25048A2B" w:rsidR="00BC52D5" w:rsidRPr="009A241B" w:rsidRDefault="00BC52D5" w:rsidP="00BC52D5">
      <w:pPr>
        <w:spacing w:after="0"/>
      </w:pPr>
      <w:r w:rsidRPr="009A241B">
        <w:rPr>
          <w:b/>
          <w:bCs/>
          <w:u w:val="single"/>
        </w:rPr>
        <w:t>Setkání 1</w:t>
      </w:r>
      <w:r w:rsidRPr="009A241B">
        <w:rPr>
          <w:b/>
          <w:bCs/>
        </w:rPr>
        <w:t xml:space="preserve"> – pondělí </w:t>
      </w:r>
      <w:r w:rsidR="005E33CE" w:rsidRPr="009A241B">
        <w:rPr>
          <w:b/>
          <w:bCs/>
        </w:rPr>
        <w:t>23</w:t>
      </w:r>
      <w:r w:rsidRPr="009A241B">
        <w:rPr>
          <w:b/>
          <w:bCs/>
        </w:rPr>
        <w:t>. 2</w:t>
      </w:r>
      <w:r w:rsidRPr="009A241B">
        <w:t>. +1 den (</w:t>
      </w:r>
      <w:r w:rsidRPr="009A241B">
        <w:rPr>
          <w:b/>
          <w:bCs/>
        </w:rPr>
        <w:t>pátek</w:t>
      </w:r>
      <w:r w:rsidRPr="009A241B">
        <w:t xml:space="preserve"> nebo úterý)</w:t>
      </w:r>
    </w:p>
    <w:p w14:paraId="424F342D" w14:textId="77777777" w:rsidR="00BC52D5" w:rsidRPr="009A241B" w:rsidRDefault="00BC52D5" w:rsidP="00BC52D5">
      <w:pPr>
        <w:spacing w:after="0"/>
      </w:pPr>
    </w:p>
    <w:p w14:paraId="36ECBBE6" w14:textId="6C44B6CF" w:rsidR="005E33CE" w:rsidRPr="009A241B" w:rsidRDefault="005E33CE" w:rsidP="00BC52D5">
      <w:pPr>
        <w:spacing w:after="0"/>
        <w:rPr>
          <w:b/>
          <w:bCs/>
        </w:rPr>
      </w:pPr>
      <w:r w:rsidRPr="009A241B">
        <w:rPr>
          <w:b/>
          <w:bCs/>
        </w:rPr>
        <w:t xml:space="preserve">Příprava JH </w:t>
      </w:r>
      <w:r w:rsidRPr="009A241B">
        <w:t>– ideové koncepty</w:t>
      </w:r>
    </w:p>
    <w:p w14:paraId="7F7892FF" w14:textId="7167D1E9" w:rsidR="00ED6FBE" w:rsidRPr="009A241B" w:rsidRDefault="00BC52D5" w:rsidP="00BC52D5">
      <w:pPr>
        <w:spacing w:after="0"/>
      </w:pPr>
      <w:r w:rsidRPr="009A241B">
        <w:rPr>
          <w:b/>
          <w:bCs/>
        </w:rPr>
        <w:t>Cíl návštěvy:</w:t>
      </w:r>
    </w:p>
    <w:p w14:paraId="190A1B0E" w14:textId="25E10CEB" w:rsidR="00E80EFB" w:rsidRPr="009A241B" w:rsidRDefault="00017185" w:rsidP="00E80EFB">
      <w:pPr>
        <w:numPr>
          <w:ilvl w:val="0"/>
          <w:numId w:val="8"/>
        </w:numPr>
        <w:spacing w:after="0"/>
        <w:rPr>
          <w:i/>
          <w:iCs/>
        </w:rPr>
      </w:pPr>
      <w:r w:rsidRPr="009A241B">
        <w:rPr>
          <w:i/>
          <w:iCs/>
        </w:rPr>
        <w:t>Návštěva</w:t>
      </w:r>
      <w:r w:rsidR="00E80EFB" w:rsidRPr="009A241B">
        <w:rPr>
          <w:i/>
          <w:iCs/>
        </w:rPr>
        <w:t xml:space="preserve"> Vrbenských rybníku, </w:t>
      </w:r>
      <w:r w:rsidRPr="009A241B">
        <w:rPr>
          <w:i/>
          <w:iCs/>
        </w:rPr>
        <w:t>setkáni</w:t>
      </w:r>
      <w:r w:rsidR="00E80EFB" w:rsidRPr="009A241B">
        <w:rPr>
          <w:i/>
          <w:iCs/>
        </w:rPr>
        <w:t xml:space="preserve"> se správcem</w:t>
      </w:r>
    </w:p>
    <w:p w14:paraId="79DD9A15" w14:textId="77777777" w:rsidR="00BC52D5" w:rsidRPr="009A241B" w:rsidRDefault="00BC52D5" w:rsidP="00BC52D5">
      <w:pPr>
        <w:numPr>
          <w:ilvl w:val="0"/>
          <w:numId w:val="8"/>
        </w:numPr>
        <w:spacing w:after="0"/>
      </w:pPr>
      <w:r w:rsidRPr="009A241B">
        <w:t xml:space="preserve">Ověření in </w:t>
      </w:r>
      <w:proofErr w:type="spellStart"/>
      <w:r w:rsidRPr="009A241B">
        <w:t>situ</w:t>
      </w:r>
      <w:proofErr w:type="spellEnd"/>
      <w:r w:rsidRPr="009A241B">
        <w:t xml:space="preserve"> a diskuse řešení expozice a jejího napojení na zbývající část zoo</w:t>
      </w:r>
    </w:p>
    <w:p w14:paraId="456D2159" w14:textId="77777777" w:rsidR="00BC52D5" w:rsidRPr="009A241B" w:rsidRDefault="00BC52D5" w:rsidP="00BC52D5">
      <w:pPr>
        <w:numPr>
          <w:ilvl w:val="0"/>
          <w:numId w:val="8"/>
        </w:numPr>
        <w:spacing w:after="0"/>
      </w:pPr>
      <w:r w:rsidRPr="009A241B">
        <w:t>Péče o zvířata, zaměstnance a návštěvníky</w:t>
      </w:r>
    </w:p>
    <w:p w14:paraId="06A527C8" w14:textId="77777777" w:rsidR="00BC52D5" w:rsidRPr="009A241B" w:rsidRDefault="00BC52D5" w:rsidP="00BC52D5">
      <w:pPr>
        <w:numPr>
          <w:ilvl w:val="0"/>
          <w:numId w:val="8"/>
        </w:numPr>
        <w:spacing w:after="0"/>
      </w:pPr>
      <w:r w:rsidRPr="009A241B">
        <w:t>Filozofie vzdělávacího konceptu</w:t>
      </w:r>
    </w:p>
    <w:p w14:paraId="08F3CBF9" w14:textId="59CBD3C3" w:rsidR="00BC52D5" w:rsidRPr="009A241B" w:rsidRDefault="00BC52D5" w:rsidP="00BC52D5">
      <w:pPr>
        <w:numPr>
          <w:ilvl w:val="0"/>
          <w:numId w:val="8"/>
        </w:numPr>
        <w:spacing w:after="0"/>
      </w:pPr>
      <w:r w:rsidRPr="009A241B">
        <w:t>Hospodaření s vodou</w:t>
      </w:r>
    </w:p>
    <w:p w14:paraId="5446397A" w14:textId="77777777" w:rsidR="00BC52D5" w:rsidRPr="009A241B" w:rsidRDefault="00BC52D5" w:rsidP="00BC52D5">
      <w:pPr>
        <w:spacing w:after="0"/>
        <w:ind w:left="720"/>
      </w:pPr>
    </w:p>
    <w:p w14:paraId="607EEEDC" w14:textId="61C82A65" w:rsidR="00BC52D5" w:rsidRPr="009A241B" w:rsidRDefault="00BC52D5" w:rsidP="00BC52D5">
      <w:pPr>
        <w:spacing w:after="0"/>
      </w:pPr>
      <w:r w:rsidRPr="009A241B">
        <w:rPr>
          <w:b/>
          <w:bCs/>
          <w:u w:val="single"/>
        </w:rPr>
        <w:t>Setkání 2</w:t>
      </w:r>
      <w:r w:rsidRPr="009A241B">
        <w:rPr>
          <w:b/>
          <w:bCs/>
        </w:rPr>
        <w:t xml:space="preserve"> – </w:t>
      </w:r>
      <w:r w:rsidR="00A319A3" w:rsidRPr="009A241B">
        <w:rPr>
          <w:b/>
          <w:bCs/>
        </w:rPr>
        <w:t>čtvrtek</w:t>
      </w:r>
      <w:r w:rsidR="00653DB5" w:rsidRPr="009A241B">
        <w:rPr>
          <w:b/>
          <w:bCs/>
        </w:rPr>
        <w:t xml:space="preserve"> 6</w:t>
      </w:r>
      <w:r w:rsidRPr="009A241B">
        <w:rPr>
          <w:b/>
          <w:bCs/>
        </w:rPr>
        <w:t>. 3</w:t>
      </w:r>
      <w:r w:rsidRPr="009A241B">
        <w:t xml:space="preserve">. +1 den </w:t>
      </w:r>
      <w:r w:rsidR="00653DB5" w:rsidRPr="009A241B">
        <w:t>(středa</w:t>
      </w:r>
      <w:r w:rsidRPr="009A241B">
        <w:t xml:space="preserve"> nebo </w:t>
      </w:r>
      <w:r w:rsidR="00653DB5" w:rsidRPr="009A241B">
        <w:rPr>
          <w:b/>
          <w:bCs/>
        </w:rPr>
        <w:t>pátek</w:t>
      </w:r>
      <w:r w:rsidRPr="009A241B">
        <w:t>)</w:t>
      </w:r>
    </w:p>
    <w:p w14:paraId="1F5B296C" w14:textId="77777777" w:rsidR="00BC52D5" w:rsidRPr="009A241B" w:rsidRDefault="00BC52D5" w:rsidP="00BC52D5">
      <w:pPr>
        <w:spacing w:after="0"/>
      </w:pPr>
    </w:p>
    <w:p w14:paraId="480FD106" w14:textId="55C67E53" w:rsidR="005E33CE" w:rsidRPr="009A241B" w:rsidRDefault="005E33CE" w:rsidP="005E33CE">
      <w:pPr>
        <w:spacing w:after="0"/>
        <w:rPr>
          <w:b/>
        </w:rPr>
      </w:pPr>
      <w:r w:rsidRPr="009A241B">
        <w:rPr>
          <w:b/>
          <w:bCs/>
        </w:rPr>
        <w:t>Příprava JH</w:t>
      </w:r>
      <w:r w:rsidRPr="009A241B">
        <w:rPr>
          <w:b/>
        </w:rPr>
        <w:t xml:space="preserve"> </w:t>
      </w:r>
      <w:r w:rsidRPr="009A241B">
        <w:rPr>
          <w:bCs/>
        </w:rPr>
        <w:t>– prezentace, 3 verze řešení</w:t>
      </w:r>
    </w:p>
    <w:p w14:paraId="54984579" w14:textId="77777777" w:rsidR="00BC52D5" w:rsidRPr="009A241B" w:rsidRDefault="00BC52D5" w:rsidP="00BC52D5">
      <w:pPr>
        <w:spacing w:after="0"/>
        <w:rPr>
          <w:bCs/>
        </w:rPr>
      </w:pPr>
      <w:r w:rsidRPr="009A241B">
        <w:rPr>
          <w:b/>
          <w:bCs/>
        </w:rPr>
        <w:t>Cíl návštěvy:</w:t>
      </w:r>
    </w:p>
    <w:p w14:paraId="70AE266C" w14:textId="77777777" w:rsidR="00BC52D5" w:rsidRPr="009A241B" w:rsidRDefault="00BC52D5" w:rsidP="00BC52D5">
      <w:pPr>
        <w:numPr>
          <w:ilvl w:val="0"/>
          <w:numId w:val="9"/>
        </w:numPr>
        <w:spacing w:after="0"/>
        <w:rPr>
          <w:bCs/>
        </w:rPr>
      </w:pPr>
      <w:r w:rsidRPr="009A241B">
        <w:rPr>
          <w:bCs/>
        </w:rPr>
        <w:t>Diskuse plánů a vzdělávacího konceptu</w:t>
      </w:r>
    </w:p>
    <w:p w14:paraId="2E78B912" w14:textId="77777777" w:rsidR="00BC52D5" w:rsidRPr="009A241B" w:rsidRDefault="00BC52D5" w:rsidP="00BC52D5">
      <w:pPr>
        <w:spacing w:after="0"/>
        <w:ind w:left="720"/>
        <w:rPr>
          <w:bCs/>
        </w:rPr>
      </w:pPr>
    </w:p>
    <w:p w14:paraId="6FC22A12" w14:textId="3233E7C3" w:rsidR="00BC52D5" w:rsidRPr="009A241B" w:rsidRDefault="00BC52D5" w:rsidP="00BC52D5">
      <w:pPr>
        <w:spacing w:after="0"/>
      </w:pPr>
      <w:r w:rsidRPr="00D6605B">
        <w:rPr>
          <w:b/>
          <w:bCs/>
          <w:u w:val="single"/>
        </w:rPr>
        <w:t>Setkání 3</w:t>
      </w:r>
      <w:r w:rsidRPr="00D6605B">
        <w:rPr>
          <w:b/>
          <w:bCs/>
        </w:rPr>
        <w:t xml:space="preserve"> – pondělí </w:t>
      </w:r>
      <w:r w:rsidR="00F940BF" w:rsidRPr="00D6605B">
        <w:rPr>
          <w:b/>
          <w:bCs/>
        </w:rPr>
        <w:t>24</w:t>
      </w:r>
      <w:r w:rsidRPr="00D6605B">
        <w:rPr>
          <w:b/>
          <w:bCs/>
        </w:rPr>
        <w:t xml:space="preserve">. </w:t>
      </w:r>
      <w:r w:rsidR="00F940BF" w:rsidRPr="00D6605B">
        <w:rPr>
          <w:b/>
          <w:bCs/>
        </w:rPr>
        <w:t>3</w:t>
      </w:r>
      <w:r w:rsidRPr="00D6605B">
        <w:t>. +1 den (pátek nebo úterý)</w:t>
      </w:r>
    </w:p>
    <w:p w14:paraId="07695DDA" w14:textId="77777777" w:rsidR="00BC52D5" w:rsidRPr="009A241B" w:rsidRDefault="00BC52D5" w:rsidP="00BC52D5">
      <w:pPr>
        <w:spacing w:after="0"/>
        <w:rPr>
          <w:b/>
          <w:bCs/>
        </w:rPr>
      </w:pPr>
    </w:p>
    <w:p w14:paraId="064A9917" w14:textId="77777777" w:rsidR="005E33CE" w:rsidRPr="009A241B" w:rsidRDefault="005E33CE" w:rsidP="005E33CE">
      <w:pPr>
        <w:spacing w:after="0"/>
        <w:rPr>
          <w:b/>
        </w:rPr>
      </w:pPr>
      <w:r w:rsidRPr="009A241B">
        <w:rPr>
          <w:b/>
          <w:bCs/>
        </w:rPr>
        <w:t xml:space="preserve">Příprava </w:t>
      </w:r>
      <w:r w:rsidRPr="009A241B">
        <w:t>JH – zapracování připomínek do vybrané verze, 2 alternativy</w:t>
      </w:r>
    </w:p>
    <w:p w14:paraId="3096079A" w14:textId="77777777" w:rsidR="00BC52D5" w:rsidRPr="009A241B" w:rsidRDefault="00BC52D5" w:rsidP="00BC52D5">
      <w:pPr>
        <w:spacing w:after="0"/>
        <w:rPr>
          <w:b/>
        </w:rPr>
      </w:pPr>
      <w:r w:rsidRPr="009A241B">
        <w:rPr>
          <w:b/>
          <w:bCs/>
        </w:rPr>
        <w:t>Cíl návštěvy:</w:t>
      </w:r>
    </w:p>
    <w:p w14:paraId="06AE70EC" w14:textId="1943B580" w:rsidR="00BC52D5" w:rsidRPr="009A241B" w:rsidRDefault="00BC52D5" w:rsidP="00BC52D5">
      <w:pPr>
        <w:numPr>
          <w:ilvl w:val="0"/>
          <w:numId w:val="10"/>
        </w:numPr>
        <w:spacing w:after="0"/>
        <w:rPr>
          <w:bCs/>
        </w:rPr>
      </w:pPr>
      <w:r w:rsidRPr="009A241B">
        <w:rPr>
          <w:bCs/>
        </w:rPr>
        <w:t xml:space="preserve">Diskuse a ověření in </w:t>
      </w:r>
      <w:proofErr w:type="spellStart"/>
      <w:r w:rsidRPr="009A241B">
        <w:rPr>
          <w:bCs/>
        </w:rPr>
        <w:t>situ</w:t>
      </w:r>
      <w:proofErr w:type="spellEnd"/>
      <w:r w:rsidRPr="009A241B">
        <w:rPr>
          <w:bCs/>
        </w:rPr>
        <w:t>, připomínky</w:t>
      </w:r>
    </w:p>
    <w:p w14:paraId="6D2EB645" w14:textId="77777777" w:rsidR="00BC52D5" w:rsidRPr="009A241B" w:rsidRDefault="00BC52D5" w:rsidP="00BC52D5">
      <w:pPr>
        <w:numPr>
          <w:ilvl w:val="0"/>
          <w:numId w:val="10"/>
        </w:numPr>
        <w:spacing w:after="0"/>
        <w:rPr>
          <w:bCs/>
        </w:rPr>
      </w:pPr>
      <w:r w:rsidRPr="009A241B">
        <w:rPr>
          <w:bCs/>
        </w:rPr>
        <w:t>Diskuse plánů a vzdělávacího konceptu</w:t>
      </w:r>
    </w:p>
    <w:p w14:paraId="384F93AF" w14:textId="1682DE37" w:rsidR="00EF29FC" w:rsidRPr="009A241B" w:rsidRDefault="00EF29FC" w:rsidP="00BC52D5">
      <w:pPr>
        <w:numPr>
          <w:ilvl w:val="0"/>
          <w:numId w:val="10"/>
        </w:numPr>
        <w:spacing w:after="0"/>
        <w:rPr>
          <w:bCs/>
        </w:rPr>
      </w:pPr>
      <w:r w:rsidRPr="009A241B">
        <w:rPr>
          <w:bCs/>
        </w:rPr>
        <w:t>...</w:t>
      </w:r>
    </w:p>
    <w:p w14:paraId="7F8DD8F6" w14:textId="77777777" w:rsidR="005E33CE" w:rsidRPr="009A241B" w:rsidRDefault="005E33CE" w:rsidP="005E33CE">
      <w:pPr>
        <w:spacing w:after="0"/>
        <w:ind w:left="720"/>
        <w:rPr>
          <w:bCs/>
        </w:rPr>
      </w:pPr>
    </w:p>
    <w:p w14:paraId="7DEEFC66" w14:textId="4866E1E6" w:rsidR="005E33CE" w:rsidRPr="009A241B" w:rsidRDefault="005E33CE" w:rsidP="005E33CE">
      <w:pPr>
        <w:spacing w:after="0"/>
        <w:rPr>
          <w:b/>
          <w:bCs/>
        </w:rPr>
      </w:pPr>
      <w:r w:rsidRPr="006E2F43">
        <w:rPr>
          <w:b/>
          <w:bCs/>
          <w:u w:val="single"/>
        </w:rPr>
        <w:t>Setkání 4</w:t>
      </w:r>
      <w:r w:rsidRPr="006E2F43">
        <w:rPr>
          <w:b/>
          <w:bCs/>
        </w:rPr>
        <w:t xml:space="preserve"> – </w:t>
      </w:r>
      <w:r w:rsidR="00A319A3" w:rsidRPr="006E2F43">
        <w:rPr>
          <w:b/>
          <w:bCs/>
        </w:rPr>
        <w:t>pondělí</w:t>
      </w:r>
      <w:r w:rsidRPr="00D6605B">
        <w:rPr>
          <w:b/>
          <w:bCs/>
        </w:rPr>
        <w:t xml:space="preserve"> 14.</w:t>
      </w:r>
      <w:r w:rsidR="006E2F43">
        <w:rPr>
          <w:b/>
          <w:bCs/>
        </w:rPr>
        <w:t xml:space="preserve"> </w:t>
      </w:r>
      <w:r w:rsidRPr="00D6605B">
        <w:rPr>
          <w:b/>
          <w:bCs/>
        </w:rPr>
        <w:t>4</w:t>
      </w:r>
      <w:r w:rsidRPr="00D6605B">
        <w:t>.</w:t>
      </w:r>
      <w:r w:rsidR="006E2F43">
        <w:t xml:space="preserve"> </w:t>
      </w:r>
      <w:proofErr w:type="gramStart"/>
      <w:r w:rsidRPr="00D6605B">
        <w:t>+1 den</w:t>
      </w:r>
      <w:proofErr w:type="gramEnd"/>
      <w:r w:rsidRPr="009A241B">
        <w:t xml:space="preserve"> </w:t>
      </w:r>
    </w:p>
    <w:p w14:paraId="3E0988BC" w14:textId="14D9ADD8" w:rsidR="005E33CE" w:rsidRPr="009A241B" w:rsidRDefault="005E33CE" w:rsidP="005E33CE">
      <w:pPr>
        <w:spacing w:after="0"/>
        <w:rPr>
          <w:bCs/>
        </w:rPr>
      </w:pPr>
      <w:r w:rsidRPr="009A241B">
        <w:rPr>
          <w:b/>
          <w:bCs/>
        </w:rPr>
        <w:t>Příprava JH</w:t>
      </w:r>
      <w:r w:rsidRPr="009A241B">
        <w:rPr>
          <w:b/>
        </w:rPr>
        <w:t xml:space="preserve"> </w:t>
      </w:r>
      <w:r w:rsidRPr="009A241B">
        <w:rPr>
          <w:bCs/>
        </w:rPr>
        <w:t>– 95% rozpracovanost</w:t>
      </w:r>
    </w:p>
    <w:p w14:paraId="4C617E69" w14:textId="77777777" w:rsidR="00BC52D5" w:rsidRPr="009A241B" w:rsidRDefault="00BC52D5" w:rsidP="00BC52D5">
      <w:pPr>
        <w:spacing w:after="0"/>
        <w:ind w:left="720"/>
        <w:rPr>
          <w:bCs/>
        </w:rPr>
      </w:pPr>
    </w:p>
    <w:p w14:paraId="6550BA3C" w14:textId="77777777" w:rsidR="00BC52D5" w:rsidRPr="009A241B" w:rsidRDefault="00BC52D5" w:rsidP="00BC52D5">
      <w:pPr>
        <w:spacing w:after="0"/>
        <w:rPr>
          <w:b/>
          <w:bCs/>
        </w:rPr>
      </w:pPr>
      <w:r w:rsidRPr="009A241B">
        <w:rPr>
          <w:b/>
          <w:bCs/>
          <w:u w:val="single"/>
        </w:rPr>
        <w:t xml:space="preserve">Odevzdání </w:t>
      </w:r>
      <w:r w:rsidRPr="009A241B">
        <w:rPr>
          <w:b/>
          <w:bCs/>
        </w:rPr>
        <w:t>vypracované studie – 30. 4. 2025</w:t>
      </w:r>
    </w:p>
    <w:p w14:paraId="2CD2C834" w14:textId="77777777" w:rsidR="00C57080" w:rsidRPr="009A241B" w:rsidRDefault="00C57080" w:rsidP="00BC52D5">
      <w:pPr>
        <w:spacing w:after="0"/>
        <w:rPr>
          <w:b/>
          <w:bCs/>
        </w:rPr>
      </w:pPr>
    </w:p>
    <w:p w14:paraId="5433A670" w14:textId="72686415" w:rsidR="00664709" w:rsidRPr="009A241B" w:rsidRDefault="00664709" w:rsidP="00664709">
      <w:pPr>
        <w:pStyle w:val="Odstavecseseznamem"/>
        <w:numPr>
          <w:ilvl w:val="0"/>
          <w:numId w:val="12"/>
        </w:numPr>
        <w:rPr>
          <w:b/>
        </w:rPr>
      </w:pPr>
      <w:r w:rsidRPr="009A241B">
        <w:rPr>
          <w:b/>
          <w:bCs/>
        </w:rPr>
        <w:t>Výstupy</w:t>
      </w:r>
    </w:p>
    <w:p w14:paraId="6505740D" w14:textId="42BFD3F8" w:rsidR="00BC52D5" w:rsidRPr="009A241B" w:rsidRDefault="00BC52D5" w:rsidP="00664709">
      <w:pPr>
        <w:spacing w:after="0"/>
        <w:ind w:firstLine="708"/>
        <w:rPr>
          <w:bCs/>
        </w:rPr>
      </w:pPr>
      <w:r w:rsidRPr="009A241B">
        <w:rPr>
          <w:bCs/>
        </w:rPr>
        <w:t>Minimálně v rozsahu</w:t>
      </w:r>
    </w:p>
    <w:p w14:paraId="1D41F1EA" w14:textId="24D6026B" w:rsidR="00BC52D5" w:rsidRPr="009A241B" w:rsidRDefault="00BC52D5" w:rsidP="00BC52D5">
      <w:pPr>
        <w:numPr>
          <w:ilvl w:val="0"/>
          <w:numId w:val="11"/>
        </w:numPr>
        <w:spacing w:after="0"/>
        <w:rPr>
          <w:bCs/>
        </w:rPr>
      </w:pPr>
      <w:r w:rsidRPr="009A241B">
        <w:rPr>
          <w:bCs/>
        </w:rPr>
        <w:t>Schematický plán 1:</w:t>
      </w:r>
      <w:r w:rsidR="005A2F80" w:rsidRPr="009A241B">
        <w:rPr>
          <w:bCs/>
        </w:rPr>
        <w:t>2</w:t>
      </w:r>
      <w:r w:rsidRPr="009A241B">
        <w:rPr>
          <w:bCs/>
        </w:rPr>
        <w:t>00, barevný (1 ks)</w:t>
      </w:r>
    </w:p>
    <w:p w14:paraId="05EA53A9" w14:textId="6A031DF9" w:rsidR="00BC52D5" w:rsidRPr="009A241B" w:rsidRDefault="00BC52D5" w:rsidP="00BC52D5">
      <w:pPr>
        <w:numPr>
          <w:ilvl w:val="0"/>
          <w:numId w:val="11"/>
        </w:numPr>
        <w:spacing w:after="0"/>
        <w:rPr>
          <w:bCs/>
        </w:rPr>
      </w:pPr>
      <w:r w:rsidRPr="009A241B">
        <w:rPr>
          <w:bCs/>
        </w:rPr>
        <w:t>Schematické řezy 1:</w:t>
      </w:r>
      <w:r w:rsidR="005A2F80" w:rsidRPr="009A241B">
        <w:rPr>
          <w:bCs/>
        </w:rPr>
        <w:t>2</w:t>
      </w:r>
      <w:r w:rsidRPr="009A241B">
        <w:rPr>
          <w:bCs/>
        </w:rPr>
        <w:t>00 objasňující práci s terénem (6 ks)</w:t>
      </w:r>
    </w:p>
    <w:p w14:paraId="09982FF9" w14:textId="77777777" w:rsidR="00BC52D5" w:rsidRPr="009A241B" w:rsidRDefault="00BC52D5" w:rsidP="00BC52D5">
      <w:pPr>
        <w:numPr>
          <w:ilvl w:val="0"/>
          <w:numId w:val="11"/>
        </w:numPr>
        <w:spacing w:after="0"/>
        <w:rPr>
          <w:bCs/>
        </w:rPr>
      </w:pPr>
      <w:r w:rsidRPr="009A241B">
        <w:rPr>
          <w:bCs/>
        </w:rPr>
        <w:t>Klíčové detaily</w:t>
      </w:r>
    </w:p>
    <w:p w14:paraId="2E751210" w14:textId="77777777" w:rsidR="00BC52D5" w:rsidRPr="009A241B" w:rsidRDefault="00BC52D5" w:rsidP="00BC52D5">
      <w:pPr>
        <w:numPr>
          <w:ilvl w:val="0"/>
          <w:numId w:val="11"/>
        </w:numPr>
        <w:spacing w:after="0"/>
        <w:rPr>
          <w:bCs/>
        </w:rPr>
      </w:pPr>
      <w:r w:rsidRPr="009A241B">
        <w:rPr>
          <w:bCs/>
        </w:rPr>
        <w:t xml:space="preserve">Tabulka plošných výměr z </w:t>
      </w:r>
      <w:proofErr w:type="spellStart"/>
      <w:r w:rsidRPr="009A241B">
        <w:rPr>
          <w:bCs/>
        </w:rPr>
        <w:t>CADu</w:t>
      </w:r>
      <w:proofErr w:type="spellEnd"/>
    </w:p>
    <w:p w14:paraId="5C42C8E7" w14:textId="77777777" w:rsidR="00BC52D5" w:rsidRPr="009A241B" w:rsidRDefault="00BC52D5" w:rsidP="00BC52D5">
      <w:pPr>
        <w:numPr>
          <w:ilvl w:val="0"/>
          <w:numId w:val="11"/>
        </w:numPr>
        <w:spacing w:after="0"/>
        <w:rPr>
          <w:bCs/>
        </w:rPr>
      </w:pPr>
      <w:r w:rsidRPr="009A241B">
        <w:rPr>
          <w:bCs/>
        </w:rPr>
        <w:t>2 jednoduché ilustrace</w:t>
      </w:r>
    </w:p>
    <w:p w14:paraId="09221EA3" w14:textId="77777777" w:rsidR="00BC52D5" w:rsidRPr="009A241B" w:rsidRDefault="00BC52D5" w:rsidP="00BC52D5">
      <w:pPr>
        <w:numPr>
          <w:ilvl w:val="0"/>
          <w:numId w:val="11"/>
        </w:numPr>
        <w:spacing w:after="0"/>
        <w:rPr>
          <w:bCs/>
        </w:rPr>
      </w:pPr>
      <w:r w:rsidRPr="009A241B">
        <w:rPr>
          <w:bCs/>
        </w:rPr>
        <w:t>Filozofie návrhu a referenční fotografie</w:t>
      </w:r>
    </w:p>
    <w:p w14:paraId="19F30372" w14:textId="77777777" w:rsidR="00BC2D13" w:rsidRPr="009A241B" w:rsidRDefault="00BC2D13" w:rsidP="00BC2D13">
      <w:pPr>
        <w:spacing w:after="0"/>
        <w:rPr>
          <w:bCs/>
        </w:rPr>
      </w:pPr>
    </w:p>
    <w:p w14:paraId="7574A963" w14:textId="1FE6F8D9" w:rsidR="00BC2D13" w:rsidRPr="009A241B" w:rsidRDefault="00A319A3" w:rsidP="00BC2D13">
      <w:pPr>
        <w:spacing w:after="0"/>
        <w:rPr>
          <w:bCs/>
        </w:rPr>
      </w:pPr>
      <w:r>
        <w:t xml:space="preserve">Výstupy </w:t>
      </w:r>
      <w:r w:rsidR="00BC2D13" w:rsidRPr="009A241B">
        <w:t>bud</w:t>
      </w:r>
      <w:r>
        <w:t>ou</w:t>
      </w:r>
      <w:r w:rsidR="00BC2D13" w:rsidRPr="009A241B">
        <w:t xml:space="preserve"> doručené do Zoo v</w:t>
      </w:r>
      <w:r>
        <w:t>e</w:t>
      </w:r>
      <w:r w:rsidR="00BC2D13" w:rsidRPr="009A241B">
        <w:t xml:space="preserve"> form</w:t>
      </w:r>
      <w:r>
        <w:t>ě A3 bookletu, v tře</w:t>
      </w:r>
      <w:r w:rsidR="00BC2D13" w:rsidRPr="009A241B">
        <w:t>ch exemplá</w:t>
      </w:r>
      <w:r>
        <w:t>ří</w:t>
      </w:r>
      <w:r w:rsidR="00BC2D13" w:rsidRPr="009A241B">
        <w:t>ch, a</w:t>
      </w:r>
      <w:r>
        <w:t xml:space="preserve"> dále</w:t>
      </w:r>
      <w:r w:rsidR="00BC2D13" w:rsidRPr="009A241B">
        <w:t xml:space="preserve"> jako PDF s</w:t>
      </w:r>
      <w:r>
        <w:t>o</w:t>
      </w:r>
      <w:r w:rsidR="00BC2D13" w:rsidRPr="009A241B">
        <w:t xml:space="preserve">ubor. </w:t>
      </w:r>
    </w:p>
    <w:p w14:paraId="072AAA80" w14:textId="77777777" w:rsidR="00C57080" w:rsidRPr="009A241B" w:rsidRDefault="00C57080" w:rsidP="00C57080">
      <w:pPr>
        <w:spacing w:after="0"/>
        <w:ind w:left="720"/>
        <w:rPr>
          <w:bCs/>
        </w:rPr>
      </w:pPr>
    </w:p>
    <w:p w14:paraId="7CFE0916" w14:textId="489589C0" w:rsidR="00BC52D5" w:rsidRPr="009A241B" w:rsidRDefault="00BC52D5" w:rsidP="00664709">
      <w:pPr>
        <w:pStyle w:val="Odstavecseseznamem"/>
        <w:numPr>
          <w:ilvl w:val="0"/>
          <w:numId w:val="12"/>
        </w:numPr>
        <w:rPr>
          <w:b/>
          <w:bCs/>
        </w:rPr>
      </w:pPr>
      <w:r w:rsidRPr="009A241B">
        <w:rPr>
          <w:b/>
          <w:bCs/>
        </w:rPr>
        <w:t>Odměn</w:t>
      </w:r>
      <w:r w:rsidR="00BC2D13" w:rsidRPr="009A241B">
        <w:rPr>
          <w:b/>
          <w:bCs/>
        </w:rPr>
        <w:t>a</w:t>
      </w:r>
    </w:p>
    <w:p w14:paraId="403A9989" w14:textId="2124EAC4" w:rsidR="00664709" w:rsidRPr="009A241B" w:rsidRDefault="00664709" w:rsidP="00BC52D5">
      <w:pPr>
        <w:spacing w:after="0"/>
        <w:rPr>
          <w:bCs/>
        </w:rPr>
      </w:pPr>
      <w:r w:rsidRPr="009A241B">
        <w:rPr>
          <w:bCs/>
        </w:rPr>
        <w:t xml:space="preserve">Za přípravu studie bude vyplaceno celkem </w:t>
      </w:r>
      <w:r w:rsidR="00BC52D5" w:rsidRPr="009A241B">
        <w:rPr>
          <w:bCs/>
        </w:rPr>
        <w:t>1</w:t>
      </w:r>
      <w:r w:rsidRPr="009A241B">
        <w:rPr>
          <w:bCs/>
        </w:rPr>
        <w:t>30</w:t>
      </w:r>
      <w:r w:rsidR="00BC52D5" w:rsidRPr="009A241B">
        <w:rPr>
          <w:bCs/>
        </w:rPr>
        <w:t xml:space="preserve"> 000 Kč</w:t>
      </w:r>
      <w:r w:rsidRPr="009A241B">
        <w:rPr>
          <w:bCs/>
        </w:rPr>
        <w:t>. Vyúčtování proběhne v termínech</w:t>
      </w:r>
    </w:p>
    <w:p w14:paraId="61DFA61A" w14:textId="3BD31920" w:rsidR="00664709" w:rsidRPr="009A241B" w:rsidRDefault="00A319A3" w:rsidP="00664709">
      <w:pPr>
        <w:spacing w:after="0"/>
        <w:ind w:left="708"/>
        <w:rPr>
          <w:bCs/>
        </w:rPr>
      </w:pPr>
      <w:r>
        <w:rPr>
          <w:bCs/>
        </w:rPr>
        <w:t>6</w:t>
      </w:r>
      <w:r w:rsidR="00664709" w:rsidRPr="009A241B">
        <w:rPr>
          <w:bCs/>
        </w:rPr>
        <w:t xml:space="preserve">. </w:t>
      </w:r>
      <w:r>
        <w:rPr>
          <w:bCs/>
        </w:rPr>
        <w:t>3</w:t>
      </w:r>
      <w:r w:rsidR="00664709" w:rsidRPr="009A241B">
        <w:rPr>
          <w:bCs/>
        </w:rPr>
        <w:t xml:space="preserve">. </w:t>
      </w:r>
      <w:r w:rsidR="00664709" w:rsidRPr="009A241B">
        <w:rPr>
          <w:bCs/>
        </w:rPr>
        <w:tab/>
      </w:r>
      <w:r w:rsidR="00664709" w:rsidRPr="009A241B">
        <w:rPr>
          <w:bCs/>
        </w:rPr>
        <w:tab/>
        <w:t>30 000 Kč</w:t>
      </w:r>
    </w:p>
    <w:p w14:paraId="21CD941B" w14:textId="62CED445" w:rsidR="00664709" w:rsidRPr="009A241B" w:rsidRDefault="00664709" w:rsidP="00664709">
      <w:pPr>
        <w:spacing w:after="0"/>
        <w:ind w:left="708"/>
        <w:rPr>
          <w:bCs/>
        </w:rPr>
      </w:pPr>
      <w:r w:rsidRPr="009A241B">
        <w:rPr>
          <w:bCs/>
        </w:rPr>
        <w:t xml:space="preserve">31.3. </w:t>
      </w:r>
      <w:r w:rsidRPr="009A241B">
        <w:rPr>
          <w:bCs/>
        </w:rPr>
        <w:tab/>
      </w:r>
      <w:r w:rsidRPr="009A241B">
        <w:rPr>
          <w:bCs/>
        </w:rPr>
        <w:tab/>
        <w:t>50 000 Kč</w:t>
      </w:r>
    </w:p>
    <w:p w14:paraId="1B3DC73F" w14:textId="5C197B19" w:rsidR="00664709" w:rsidRPr="009A241B" w:rsidRDefault="00664709" w:rsidP="00664709">
      <w:pPr>
        <w:spacing w:after="0"/>
        <w:ind w:left="708"/>
        <w:rPr>
          <w:bCs/>
        </w:rPr>
      </w:pPr>
      <w:r w:rsidRPr="009A241B">
        <w:rPr>
          <w:bCs/>
        </w:rPr>
        <w:t xml:space="preserve">30. 4. </w:t>
      </w:r>
      <w:r w:rsidRPr="009A241B">
        <w:rPr>
          <w:bCs/>
        </w:rPr>
        <w:tab/>
      </w:r>
      <w:r w:rsidRPr="009A241B">
        <w:rPr>
          <w:bCs/>
        </w:rPr>
        <w:tab/>
        <w:t>50 000 Kč</w:t>
      </w:r>
    </w:p>
    <w:p w14:paraId="5D00EFE8" w14:textId="77777777" w:rsidR="00F71DFA" w:rsidRPr="009A241B" w:rsidRDefault="00F71DFA" w:rsidP="00664709">
      <w:pPr>
        <w:spacing w:after="0"/>
        <w:ind w:left="708"/>
        <w:rPr>
          <w:bCs/>
        </w:rPr>
      </w:pPr>
    </w:p>
    <w:p w14:paraId="38AF81D6" w14:textId="5D40B4A7" w:rsidR="00BC52D5" w:rsidRPr="009A241B" w:rsidRDefault="00664709" w:rsidP="00BC52D5">
      <w:pPr>
        <w:spacing w:after="0"/>
        <w:rPr>
          <w:bCs/>
        </w:rPr>
      </w:pPr>
      <w:r w:rsidRPr="009A241B">
        <w:rPr>
          <w:bCs/>
        </w:rPr>
        <w:t xml:space="preserve">Splatnost do 14 kalendářních dní </w:t>
      </w:r>
      <w:r w:rsidR="00A319A3" w:rsidRPr="009A241B">
        <w:rPr>
          <w:bCs/>
        </w:rPr>
        <w:t>ode</w:t>
      </w:r>
      <w:r w:rsidR="00F71DFA" w:rsidRPr="009A241B">
        <w:rPr>
          <w:bCs/>
        </w:rPr>
        <w:t xml:space="preserve"> d</w:t>
      </w:r>
      <w:r w:rsidR="00A319A3">
        <w:rPr>
          <w:bCs/>
        </w:rPr>
        <w:t>ne</w:t>
      </w:r>
      <w:r w:rsidRPr="009A241B">
        <w:rPr>
          <w:bCs/>
        </w:rPr>
        <w:t xml:space="preserve"> </w:t>
      </w:r>
      <w:r w:rsidR="00A319A3" w:rsidRPr="009A241B">
        <w:rPr>
          <w:bCs/>
        </w:rPr>
        <w:t>doručení</w:t>
      </w:r>
      <w:r w:rsidR="00F71DFA" w:rsidRPr="009A241B">
        <w:rPr>
          <w:bCs/>
        </w:rPr>
        <w:t xml:space="preserve"> </w:t>
      </w:r>
      <w:r w:rsidRPr="009A241B">
        <w:rPr>
          <w:bCs/>
        </w:rPr>
        <w:t xml:space="preserve">faktury. </w:t>
      </w:r>
      <w:bookmarkStart w:id="0" w:name="_GoBack"/>
      <w:bookmarkEnd w:id="0"/>
    </w:p>
    <w:p w14:paraId="1DCA23A1" w14:textId="77777777" w:rsidR="00BC2D13" w:rsidRPr="009A241B" w:rsidRDefault="00BC2D13" w:rsidP="00BC52D5">
      <w:pPr>
        <w:spacing w:after="0"/>
        <w:rPr>
          <w:bCs/>
        </w:rPr>
      </w:pPr>
    </w:p>
    <w:p w14:paraId="2D624108" w14:textId="4A4C781D" w:rsidR="00BC2D13" w:rsidRPr="009A241B" w:rsidRDefault="00A319A3" w:rsidP="00BC2D13">
      <w:pPr>
        <w:pStyle w:val="Odstavecseseznamem"/>
        <w:numPr>
          <w:ilvl w:val="0"/>
          <w:numId w:val="12"/>
        </w:numPr>
        <w:rPr>
          <w:b/>
        </w:rPr>
      </w:pPr>
      <w:r w:rsidRPr="009A241B">
        <w:rPr>
          <w:b/>
          <w:bCs/>
        </w:rPr>
        <w:t>Kontaktní</w:t>
      </w:r>
      <w:r w:rsidR="00BC2D13" w:rsidRPr="009A241B">
        <w:rPr>
          <w:b/>
        </w:rPr>
        <w:t xml:space="preserve"> údaje</w:t>
      </w:r>
    </w:p>
    <w:p w14:paraId="669840CB" w14:textId="6E776870" w:rsidR="00BC2D13" w:rsidRPr="00D6605B" w:rsidRDefault="00A319A3" w:rsidP="00BC52D5">
      <w:pPr>
        <w:spacing w:after="0"/>
        <w:rPr>
          <w:bCs/>
        </w:rPr>
      </w:pPr>
      <w:r w:rsidRPr="009A241B">
        <w:rPr>
          <w:bCs/>
        </w:rPr>
        <w:t>Kontaktní</w:t>
      </w:r>
      <w:r w:rsidR="00BC2D13" w:rsidRPr="009A241B">
        <w:rPr>
          <w:bCs/>
        </w:rPr>
        <w:t xml:space="preserve"> osoba za Zoo </w:t>
      </w:r>
      <w:r w:rsidRPr="009A241B">
        <w:rPr>
          <w:bCs/>
        </w:rPr>
        <w:t>Hluboká</w:t>
      </w:r>
      <w:r w:rsidR="00BC2D13" w:rsidRPr="009A241B">
        <w:rPr>
          <w:bCs/>
        </w:rPr>
        <w:t xml:space="preserve"> Roman </w:t>
      </w:r>
      <w:proofErr w:type="spellStart"/>
      <w:r w:rsidR="00BC2D13" w:rsidRPr="009A241B">
        <w:rPr>
          <w:bCs/>
        </w:rPr>
        <w:t>K</w:t>
      </w:r>
      <w:r>
        <w:rPr>
          <w:bCs/>
        </w:rPr>
        <w:t>ö</w:t>
      </w:r>
      <w:r w:rsidR="00BC2D13" w:rsidRPr="009A241B">
        <w:rPr>
          <w:bCs/>
        </w:rPr>
        <w:t>ssl</w:t>
      </w:r>
      <w:proofErr w:type="spellEnd"/>
      <w:r w:rsidR="00BC2D13" w:rsidRPr="009A241B">
        <w:rPr>
          <w:bCs/>
        </w:rPr>
        <w:t xml:space="preserve">: </w:t>
      </w:r>
      <w:r w:rsidR="00BC2D13" w:rsidRPr="00D6605B">
        <w:rPr>
          <w:bCs/>
        </w:rPr>
        <w:t xml:space="preserve">email: </w:t>
      </w:r>
      <w:r w:rsidR="00D6605B">
        <w:rPr>
          <w:bCs/>
        </w:rPr>
        <w:t>Kossl@zoohluboka.cz,</w:t>
      </w:r>
      <w:r w:rsidR="00BC2D13" w:rsidRPr="00D6605B">
        <w:rPr>
          <w:bCs/>
        </w:rPr>
        <w:t xml:space="preserve"> telefon:</w:t>
      </w:r>
      <w:r w:rsidR="00D6605B">
        <w:rPr>
          <w:bCs/>
        </w:rPr>
        <w:t xml:space="preserve"> </w:t>
      </w:r>
      <w:r w:rsidR="00D6605B" w:rsidRPr="00D6605B">
        <w:rPr>
          <w:bCs/>
        </w:rPr>
        <w:t>+</w:t>
      </w:r>
      <w:r w:rsidR="00D6605B">
        <w:rPr>
          <w:bCs/>
        </w:rPr>
        <w:t>420 607 172 566</w:t>
      </w:r>
    </w:p>
    <w:p w14:paraId="4761CE0E" w14:textId="0C58A0A2" w:rsidR="00BC2D13" w:rsidRPr="009A241B" w:rsidRDefault="00BC2D13" w:rsidP="00BC52D5">
      <w:pPr>
        <w:spacing w:after="0"/>
        <w:rPr>
          <w:bCs/>
        </w:rPr>
      </w:pPr>
      <w:r w:rsidRPr="009A241B">
        <w:rPr>
          <w:bCs/>
        </w:rPr>
        <w:t xml:space="preserve">Kontakt na Juliu </w:t>
      </w:r>
      <w:proofErr w:type="spellStart"/>
      <w:r w:rsidRPr="009A241B">
        <w:rPr>
          <w:bCs/>
        </w:rPr>
        <w:t>Hanuliakov</w:t>
      </w:r>
      <w:r w:rsidR="006E2F43">
        <w:rPr>
          <w:bCs/>
        </w:rPr>
        <w:t>ú</w:t>
      </w:r>
      <w:proofErr w:type="spellEnd"/>
      <w:r w:rsidRPr="009A241B">
        <w:rPr>
          <w:bCs/>
        </w:rPr>
        <w:t>: juliahanuliakova@gmail.com, +421 951 776 730</w:t>
      </w:r>
    </w:p>
    <w:p w14:paraId="6684F602" w14:textId="77777777" w:rsidR="00BC2D13" w:rsidRPr="009A241B" w:rsidRDefault="00BC2D13" w:rsidP="00BC52D5">
      <w:pPr>
        <w:spacing w:after="0"/>
        <w:rPr>
          <w:bCs/>
        </w:rPr>
      </w:pPr>
    </w:p>
    <w:p w14:paraId="6AC113C2" w14:textId="77777777" w:rsidR="00BC2D13" w:rsidRPr="009A241B" w:rsidRDefault="00BC2D13" w:rsidP="00BC2D13">
      <w:r w:rsidRPr="009A241B">
        <w:rPr>
          <w:b/>
          <w:bCs/>
        </w:rPr>
        <w:t>5. Závěrečná ustanovení</w:t>
      </w:r>
    </w:p>
    <w:p w14:paraId="0C1FD80A" w14:textId="77777777" w:rsidR="00BC2D13" w:rsidRPr="009A241B" w:rsidRDefault="00BC2D13" w:rsidP="00BC2D13">
      <w:r w:rsidRPr="009A241B">
        <w:t>Tento dokument slouží jako základní rámec pro spolupráci a rozdělení pracovních etap. Na jeho základě budou vypracovány detailní smlouvy reflektující podmínky obou stran.</w:t>
      </w:r>
    </w:p>
    <w:p w14:paraId="3CAFB3F3" w14:textId="77777777" w:rsidR="00BC2D13" w:rsidRPr="009A241B" w:rsidRDefault="00BC2D13" w:rsidP="00BC2D13">
      <w:r w:rsidRPr="009A241B">
        <w:t>Obě strany se zavazují ke spolupráci v duchu vzájemné komunikace a efektivního řízení projektu. Veškeré změny v rámci spolupráce budou projednány a zaznamenány v písemné podobě.</w:t>
      </w:r>
    </w:p>
    <w:p w14:paraId="16342D78" w14:textId="77777777" w:rsidR="00BC2D13" w:rsidRPr="009A241B" w:rsidRDefault="00BC2D13" w:rsidP="00BC52D5">
      <w:pPr>
        <w:spacing w:after="0"/>
        <w:rPr>
          <w:bCs/>
        </w:rPr>
      </w:pPr>
    </w:p>
    <w:p w14:paraId="4ED9BD79" w14:textId="60CCA2CF" w:rsidR="0092526E" w:rsidRPr="009A241B" w:rsidRDefault="00C57080" w:rsidP="00BC52D5">
      <w:pPr>
        <w:spacing w:after="0"/>
        <w:rPr>
          <w:rStyle w:val="Siln"/>
          <w:b w:val="0"/>
          <w:bCs w:val="0"/>
        </w:rPr>
      </w:pPr>
      <w:r w:rsidRPr="009A241B">
        <w:rPr>
          <w:rStyle w:val="Siln"/>
          <w:b w:val="0"/>
          <w:bCs w:val="0"/>
        </w:rPr>
        <w:t xml:space="preserve"> </w:t>
      </w:r>
    </w:p>
    <w:p w14:paraId="07A5BF12" w14:textId="77777777" w:rsidR="00645F74" w:rsidRPr="009A241B" w:rsidRDefault="00645F74" w:rsidP="00BC52D5">
      <w:pPr>
        <w:spacing w:after="0"/>
        <w:rPr>
          <w:rStyle w:val="Siln"/>
          <w:b w:val="0"/>
          <w:bCs w:val="0"/>
        </w:rPr>
      </w:pPr>
    </w:p>
    <w:p w14:paraId="7A04D038" w14:textId="77777777" w:rsidR="00974952" w:rsidRPr="009A241B" w:rsidRDefault="00645F74" w:rsidP="00BC52D5">
      <w:pPr>
        <w:spacing w:after="0"/>
        <w:rPr>
          <w:rStyle w:val="Siln"/>
          <w:b w:val="0"/>
          <w:bCs w:val="0"/>
        </w:rPr>
      </w:pPr>
      <w:r w:rsidRPr="009A241B">
        <w:rPr>
          <w:rStyle w:val="Siln"/>
          <w:b w:val="0"/>
          <w:bCs w:val="0"/>
        </w:rPr>
        <w:t>V</w:t>
      </w:r>
      <w:r w:rsidR="005E33CE" w:rsidRPr="009A241B">
        <w:rPr>
          <w:rStyle w:val="Siln"/>
          <w:b w:val="0"/>
          <w:bCs w:val="0"/>
        </w:rPr>
        <w:t> Hluboké</w:t>
      </w:r>
      <w:r w:rsidRPr="009A241B">
        <w:rPr>
          <w:rStyle w:val="Siln"/>
          <w:b w:val="0"/>
          <w:bCs w:val="0"/>
        </w:rPr>
        <w:t xml:space="preserve">, </w:t>
      </w:r>
      <w:r w:rsidR="005E33CE" w:rsidRPr="009A241B">
        <w:rPr>
          <w:rStyle w:val="Siln"/>
          <w:b w:val="0"/>
          <w:bCs w:val="0"/>
        </w:rPr>
        <w:t>23</w:t>
      </w:r>
      <w:r w:rsidR="00F96C6D" w:rsidRPr="009A241B">
        <w:rPr>
          <w:rStyle w:val="Siln"/>
          <w:b w:val="0"/>
          <w:bCs w:val="0"/>
        </w:rPr>
        <w:t>.</w:t>
      </w:r>
      <w:r w:rsidR="005E33CE" w:rsidRPr="009A241B">
        <w:rPr>
          <w:rStyle w:val="Siln"/>
          <w:b w:val="0"/>
          <w:bCs w:val="0"/>
        </w:rPr>
        <w:t>2</w:t>
      </w:r>
      <w:r w:rsidR="00F96C6D" w:rsidRPr="009A241B">
        <w:rPr>
          <w:rStyle w:val="Siln"/>
          <w:b w:val="0"/>
          <w:bCs w:val="0"/>
        </w:rPr>
        <w:t>.</w:t>
      </w:r>
      <w:r w:rsidRPr="009A241B">
        <w:rPr>
          <w:rStyle w:val="Siln"/>
          <w:b w:val="0"/>
          <w:bCs w:val="0"/>
        </w:rPr>
        <w:t xml:space="preserve"> 202</w:t>
      </w:r>
      <w:r w:rsidR="005E33CE" w:rsidRPr="009A241B">
        <w:rPr>
          <w:rStyle w:val="Siln"/>
          <w:b w:val="0"/>
          <w:bCs w:val="0"/>
        </w:rPr>
        <w:t>5</w:t>
      </w:r>
      <w:r w:rsidRPr="009A241B">
        <w:rPr>
          <w:rStyle w:val="Siln"/>
          <w:b w:val="0"/>
          <w:bCs w:val="0"/>
        </w:rPr>
        <w:tab/>
      </w:r>
    </w:p>
    <w:p w14:paraId="5DA80FD8" w14:textId="70E41BA1" w:rsidR="00974952" w:rsidRPr="009A241B" w:rsidRDefault="00645F74" w:rsidP="00BC52D5">
      <w:pPr>
        <w:spacing w:after="0"/>
        <w:rPr>
          <w:rStyle w:val="Siln"/>
          <w:b w:val="0"/>
          <w:bCs w:val="0"/>
        </w:rPr>
      </w:pPr>
      <w:r w:rsidRPr="009A241B">
        <w:rPr>
          <w:rStyle w:val="Siln"/>
          <w:b w:val="0"/>
          <w:bCs w:val="0"/>
        </w:rPr>
        <w:tab/>
      </w:r>
      <w:r w:rsidRPr="009A241B">
        <w:rPr>
          <w:rStyle w:val="Siln"/>
          <w:b w:val="0"/>
          <w:bCs w:val="0"/>
        </w:rPr>
        <w:tab/>
      </w:r>
      <w:r w:rsidRPr="009A241B">
        <w:rPr>
          <w:rStyle w:val="Siln"/>
          <w:b w:val="0"/>
          <w:bCs w:val="0"/>
        </w:rPr>
        <w:tab/>
      </w:r>
      <w:r w:rsidRPr="009A241B">
        <w:rPr>
          <w:rStyle w:val="Siln"/>
          <w:b w:val="0"/>
          <w:bCs w:val="0"/>
        </w:rPr>
        <w:tab/>
      </w:r>
      <w:r w:rsidRPr="009A241B">
        <w:rPr>
          <w:rStyle w:val="Siln"/>
          <w:b w:val="0"/>
          <w:bCs w:val="0"/>
        </w:rPr>
        <w:tab/>
      </w:r>
    </w:p>
    <w:p w14:paraId="273691B7" w14:textId="3B28267D" w:rsidR="00974952" w:rsidRPr="009A241B" w:rsidRDefault="00974952" w:rsidP="00974952">
      <w:pPr>
        <w:spacing w:after="0"/>
        <w:rPr>
          <w:rStyle w:val="Siln"/>
        </w:rPr>
      </w:pPr>
      <w:r w:rsidRPr="009A241B">
        <w:rPr>
          <w:rStyle w:val="Siln"/>
        </w:rPr>
        <w:t>Zadavatel studie</w:t>
      </w:r>
      <w:r w:rsidRPr="009A241B">
        <w:rPr>
          <w:rStyle w:val="Siln"/>
        </w:rPr>
        <w:tab/>
      </w:r>
      <w:r w:rsidRPr="009A241B">
        <w:rPr>
          <w:rStyle w:val="Siln"/>
        </w:rPr>
        <w:tab/>
      </w:r>
      <w:r w:rsidRPr="009A241B">
        <w:rPr>
          <w:rStyle w:val="Siln"/>
        </w:rPr>
        <w:tab/>
      </w:r>
      <w:r w:rsidRPr="009A241B">
        <w:rPr>
          <w:rStyle w:val="Siln"/>
        </w:rPr>
        <w:tab/>
      </w:r>
      <w:r w:rsidRPr="009A241B">
        <w:rPr>
          <w:rStyle w:val="Siln"/>
        </w:rPr>
        <w:tab/>
      </w:r>
      <w:r w:rsidRPr="009A241B">
        <w:rPr>
          <w:rStyle w:val="Siln"/>
        </w:rPr>
        <w:tab/>
        <w:t>Spravovatel studie</w:t>
      </w:r>
    </w:p>
    <w:p w14:paraId="3EF614B4" w14:textId="77777777" w:rsidR="00974952" w:rsidRPr="009A241B" w:rsidRDefault="00974952" w:rsidP="00974952">
      <w:pPr>
        <w:spacing w:after="0"/>
        <w:rPr>
          <w:rStyle w:val="Siln"/>
          <w:b w:val="0"/>
          <w:bCs w:val="0"/>
        </w:rPr>
      </w:pPr>
      <w:r w:rsidRPr="009A241B">
        <w:rPr>
          <w:rStyle w:val="Siln"/>
          <w:b w:val="0"/>
          <w:bCs w:val="0"/>
        </w:rPr>
        <w:t xml:space="preserve">Zoo Hluboká </w:t>
      </w:r>
      <w:r w:rsidRPr="009A241B">
        <w:rPr>
          <w:rStyle w:val="Siln"/>
          <w:b w:val="0"/>
          <w:bCs w:val="0"/>
        </w:rPr>
        <w:tab/>
      </w:r>
      <w:r w:rsidRPr="009A241B">
        <w:rPr>
          <w:rStyle w:val="Siln"/>
          <w:b w:val="0"/>
          <w:bCs w:val="0"/>
        </w:rPr>
        <w:tab/>
      </w:r>
      <w:r w:rsidRPr="009A241B">
        <w:rPr>
          <w:rStyle w:val="Siln"/>
          <w:b w:val="0"/>
          <w:bCs w:val="0"/>
        </w:rPr>
        <w:tab/>
      </w:r>
      <w:r w:rsidRPr="009A241B">
        <w:rPr>
          <w:rStyle w:val="Siln"/>
          <w:b w:val="0"/>
          <w:bCs w:val="0"/>
        </w:rPr>
        <w:tab/>
      </w:r>
      <w:r w:rsidRPr="009A241B">
        <w:rPr>
          <w:rStyle w:val="Siln"/>
          <w:b w:val="0"/>
          <w:bCs w:val="0"/>
        </w:rPr>
        <w:tab/>
      </w:r>
      <w:r w:rsidRPr="009A241B">
        <w:rPr>
          <w:rStyle w:val="Siln"/>
          <w:b w:val="0"/>
          <w:bCs w:val="0"/>
        </w:rPr>
        <w:tab/>
      </w:r>
      <w:r w:rsidRPr="009A241B">
        <w:rPr>
          <w:rStyle w:val="Siln"/>
          <w:b w:val="0"/>
          <w:bCs w:val="0"/>
        </w:rPr>
        <w:tab/>
      </w:r>
    </w:p>
    <w:p w14:paraId="715B3F1A" w14:textId="76ACECDF" w:rsidR="00974952" w:rsidRPr="009A241B" w:rsidRDefault="00974952" w:rsidP="00974952">
      <w:pPr>
        <w:spacing w:after="0"/>
        <w:rPr>
          <w:rStyle w:val="Siln"/>
          <w:b w:val="0"/>
          <w:bCs w:val="0"/>
        </w:rPr>
      </w:pPr>
      <w:r w:rsidRPr="009A241B">
        <w:rPr>
          <w:rStyle w:val="Siln"/>
          <w:b w:val="0"/>
          <w:bCs w:val="0"/>
        </w:rPr>
        <w:t>Ing. Vladimír Pokorný, ředitel</w:t>
      </w:r>
      <w:r w:rsidRPr="009A241B">
        <w:rPr>
          <w:rStyle w:val="Siln"/>
          <w:b w:val="0"/>
          <w:bCs w:val="0"/>
        </w:rPr>
        <w:tab/>
      </w:r>
      <w:r w:rsidRPr="009A241B">
        <w:rPr>
          <w:rStyle w:val="Siln"/>
          <w:b w:val="0"/>
          <w:bCs w:val="0"/>
        </w:rPr>
        <w:tab/>
      </w:r>
      <w:r w:rsidRPr="009A241B">
        <w:rPr>
          <w:rStyle w:val="Siln"/>
          <w:b w:val="0"/>
          <w:bCs w:val="0"/>
        </w:rPr>
        <w:tab/>
      </w:r>
      <w:r w:rsidRPr="009A241B">
        <w:rPr>
          <w:rStyle w:val="Siln"/>
          <w:b w:val="0"/>
          <w:bCs w:val="0"/>
        </w:rPr>
        <w:tab/>
      </w:r>
      <w:r w:rsidRPr="009A241B">
        <w:rPr>
          <w:rStyle w:val="Siln"/>
          <w:b w:val="0"/>
          <w:bCs w:val="0"/>
        </w:rPr>
        <w:tab/>
        <w:t>Ing. arch. Júlia Hanuliakova</w:t>
      </w:r>
    </w:p>
    <w:p w14:paraId="5AA6974D" w14:textId="77777777" w:rsidR="00974952" w:rsidRPr="009A241B" w:rsidRDefault="00974952" w:rsidP="00974952">
      <w:pPr>
        <w:spacing w:after="0"/>
        <w:rPr>
          <w:rStyle w:val="Siln"/>
          <w:b w:val="0"/>
          <w:bCs w:val="0"/>
        </w:rPr>
      </w:pPr>
    </w:p>
    <w:p w14:paraId="39CAD0D9" w14:textId="77777777" w:rsidR="00974952" w:rsidRPr="009A241B" w:rsidRDefault="00974952" w:rsidP="00974952">
      <w:pPr>
        <w:spacing w:after="0"/>
        <w:rPr>
          <w:rStyle w:val="Siln"/>
          <w:b w:val="0"/>
          <w:bCs w:val="0"/>
        </w:rPr>
      </w:pPr>
    </w:p>
    <w:p w14:paraId="5A0DCBCD" w14:textId="4E8462C3" w:rsidR="00974952" w:rsidRPr="009A241B" w:rsidRDefault="00974952" w:rsidP="00974952">
      <w:pPr>
        <w:spacing w:after="0"/>
        <w:rPr>
          <w:rStyle w:val="Siln"/>
          <w:b w:val="0"/>
          <w:bCs w:val="0"/>
        </w:rPr>
      </w:pPr>
      <w:r w:rsidRPr="009A241B">
        <w:rPr>
          <w:rStyle w:val="Siln"/>
          <w:b w:val="0"/>
          <w:bCs w:val="0"/>
        </w:rPr>
        <w:t>podpis</w:t>
      </w:r>
      <w:r w:rsidRPr="009A241B">
        <w:rPr>
          <w:rStyle w:val="Siln"/>
          <w:b w:val="0"/>
          <w:bCs w:val="0"/>
        </w:rPr>
        <w:tab/>
      </w:r>
      <w:r w:rsidRPr="009A241B">
        <w:rPr>
          <w:rStyle w:val="Siln"/>
          <w:b w:val="0"/>
          <w:bCs w:val="0"/>
        </w:rPr>
        <w:tab/>
      </w:r>
      <w:r w:rsidRPr="009A241B">
        <w:rPr>
          <w:rStyle w:val="Siln"/>
          <w:b w:val="0"/>
          <w:bCs w:val="0"/>
        </w:rPr>
        <w:tab/>
      </w:r>
      <w:r w:rsidRPr="009A241B">
        <w:rPr>
          <w:rStyle w:val="Siln"/>
          <w:b w:val="0"/>
          <w:bCs w:val="0"/>
        </w:rPr>
        <w:tab/>
      </w:r>
      <w:r w:rsidRPr="009A241B">
        <w:rPr>
          <w:rStyle w:val="Siln"/>
          <w:b w:val="0"/>
          <w:bCs w:val="0"/>
        </w:rPr>
        <w:tab/>
      </w:r>
      <w:r w:rsidRPr="009A241B">
        <w:rPr>
          <w:rStyle w:val="Siln"/>
          <w:b w:val="0"/>
          <w:bCs w:val="0"/>
        </w:rPr>
        <w:tab/>
      </w:r>
      <w:r w:rsidRPr="009A241B">
        <w:rPr>
          <w:rStyle w:val="Siln"/>
          <w:b w:val="0"/>
          <w:bCs w:val="0"/>
        </w:rPr>
        <w:tab/>
      </w:r>
      <w:r w:rsidRPr="009A241B">
        <w:rPr>
          <w:rStyle w:val="Siln"/>
          <w:b w:val="0"/>
          <w:bCs w:val="0"/>
        </w:rPr>
        <w:tab/>
        <w:t>podpis</w:t>
      </w:r>
      <w:r w:rsidRPr="009A241B">
        <w:rPr>
          <w:rStyle w:val="Siln"/>
          <w:b w:val="0"/>
          <w:bCs w:val="0"/>
        </w:rPr>
        <w:tab/>
      </w:r>
    </w:p>
    <w:sectPr w:rsidR="00974952" w:rsidRPr="009A2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5021"/>
    <w:multiLevelType w:val="multilevel"/>
    <w:tmpl w:val="9F72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B182E"/>
    <w:multiLevelType w:val="multilevel"/>
    <w:tmpl w:val="9746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712F43"/>
    <w:multiLevelType w:val="multilevel"/>
    <w:tmpl w:val="91AC0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7D3584"/>
    <w:multiLevelType w:val="multilevel"/>
    <w:tmpl w:val="7BDE8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413357"/>
    <w:multiLevelType w:val="multilevel"/>
    <w:tmpl w:val="B0786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D25AF4"/>
    <w:multiLevelType w:val="hybridMultilevel"/>
    <w:tmpl w:val="F56CBD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632F1"/>
    <w:multiLevelType w:val="hybridMultilevel"/>
    <w:tmpl w:val="172C5D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B126D"/>
    <w:multiLevelType w:val="hybridMultilevel"/>
    <w:tmpl w:val="0744F87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CE11E74"/>
    <w:multiLevelType w:val="multilevel"/>
    <w:tmpl w:val="DD884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AB71BA"/>
    <w:multiLevelType w:val="multilevel"/>
    <w:tmpl w:val="56627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A10EC3"/>
    <w:multiLevelType w:val="multilevel"/>
    <w:tmpl w:val="0100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500394"/>
    <w:multiLevelType w:val="multilevel"/>
    <w:tmpl w:val="C936B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B8016D"/>
    <w:multiLevelType w:val="multilevel"/>
    <w:tmpl w:val="C3F42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2722A7"/>
    <w:multiLevelType w:val="hybridMultilevel"/>
    <w:tmpl w:val="203AA1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616B4"/>
    <w:multiLevelType w:val="multilevel"/>
    <w:tmpl w:val="77DE0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5C5A24"/>
    <w:multiLevelType w:val="multilevel"/>
    <w:tmpl w:val="C0B6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DC7DA7"/>
    <w:multiLevelType w:val="multilevel"/>
    <w:tmpl w:val="6930F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243D2A"/>
    <w:multiLevelType w:val="hybridMultilevel"/>
    <w:tmpl w:val="4BAC6F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BA5572"/>
    <w:multiLevelType w:val="hybridMultilevel"/>
    <w:tmpl w:val="938E30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8"/>
  </w:num>
  <w:num w:numId="4">
    <w:abstractNumId w:val="17"/>
  </w:num>
  <w:num w:numId="5">
    <w:abstractNumId w:val="7"/>
  </w:num>
  <w:num w:numId="6">
    <w:abstractNumId w:val="6"/>
  </w:num>
  <w:num w:numId="7">
    <w:abstractNumId w:val="11"/>
  </w:num>
  <w:num w:numId="8">
    <w:abstractNumId w:val="14"/>
  </w:num>
  <w:num w:numId="9">
    <w:abstractNumId w:val="8"/>
  </w:num>
  <w:num w:numId="10">
    <w:abstractNumId w:val="3"/>
  </w:num>
  <w:num w:numId="11">
    <w:abstractNumId w:val="12"/>
  </w:num>
  <w:num w:numId="12">
    <w:abstractNumId w:val="13"/>
  </w:num>
  <w:num w:numId="13">
    <w:abstractNumId w:val="15"/>
  </w:num>
  <w:num w:numId="14">
    <w:abstractNumId w:val="16"/>
  </w:num>
  <w:num w:numId="15">
    <w:abstractNumId w:val="2"/>
  </w:num>
  <w:num w:numId="16">
    <w:abstractNumId w:val="4"/>
  </w:num>
  <w:num w:numId="17">
    <w:abstractNumId w:val="0"/>
  </w:num>
  <w:num w:numId="18">
    <w:abstractNumId w:val="1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6FB"/>
    <w:rsid w:val="0000499D"/>
    <w:rsid w:val="000118E4"/>
    <w:rsid w:val="00011C87"/>
    <w:rsid w:val="00017185"/>
    <w:rsid w:val="00034F90"/>
    <w:rsid w:val="0004229C"/>
    <w:rsid w:val="00100C63"/>
    <w:rsid w:val="001032B8"/>
    <w:rsid w:val="0010340D"/>
    <w:rsid w:val="00112EDA"/>
    <w:rsid w:val="001425F1"/>
    <w:rsid w:val="00181679"/>
    <w:rsid w:val="00190AAE"/>
    <w:rsid w:val="001C3087"/>
    <w:rsid w:val="001E2274"/>
    <w:rsid w:val="0021330D"/>
    <w:rsid w:val="002E4547"/>
    <w:rsid w:val="002F4A42"/>
    <w:rsid w:val="00303CCC"/>
    <w:rsid w:val="00310F1C"/>
    <w:rsid w:val="003251F8"/>
    <w:rsid w:val="00346829"/>
    <w:rsid w:val="003527EF"/>
    <w:rsid w:val="00387E85"/>
    <w:rsid w:val="003A343D"/>
    <w:rsid w:val="003A76F4"/>
    <w:rsid w:val="00406A93"/>
    <w:rsid w:val="0041377A"/>
    <w:rsid w:val="004204EE"/>
    <w:rsid w:val="00435D51"/>
    <w:rsid w:val="0046335F"/>
    <w:rsid w:val="00483547"/>
    <w:rsid w:val="005005CA"/>
    <w:rsid w:val="00534A3D"/>
    <w:rsid w:val="00566D93"/>
    <w:rsid w:val="00573401"/>
    <w:rsid w:val="00593400"/>
    <w:rsid w:val="005A2F80"/>
    <w:rsid w:val="005C512F"/>
    <w:rsid w:val="005E33CE"/>
    <w:rsid w:val="00627FFA"/>
    <w:rsid w:val="00645F74"/>
    <w:rsid w:val="0064657F"/>
    <w:rsid w:val="00653DB5"/>
    <w:rsid w:val="00662B60"/>
    <w:rsid w:val="00664709"/>
    <w:rsid w:val="006C05E2"/>
    <w:rsid w:val="006E2F43"/>
    <w:rsid w:val="00710912"/>
    <w:rsid w:val="007626FB"/>
    <w:rsid w:val="007648A6"/>
    <w:rsid w:val="00797ACA"/>
    <w:rsid w:val="007F47D5"/>
    <w:rsid w:val="0084540E"/>
    <w:rsid w:val="00894751"/>
    <w:rsid w:val="008A5E92"/>
    <w:rsid w:val="008C34BA"/>
    <w:rsid w:val="008C573A"/>
    <w:rsid w:val="008C68AE"/>
    <w:rsid w:val="008E0EDD"/>
    <w:rsid w:val="008F3735"/>
    <w:rsid w:val="00906159"/>
    <w:rsid w:val="0092526E"/>
    <w:rsid w:val="0095373B"/>
    <w:rsid w:val="00974952"/>
    <w:rsid w:val="0099716F"/>
    <w:rsid w:val="009A241B"/>
    <w:rsid w:val="009A667C"/>
    <w:rsid w:val="009C62FA"/>
    <w:rsid w:val="009D29E0"/>
    <w:rsid w:val="009F36D5"/>
    <w:rsid w:val="00A04E73"/>
    <w:rsid w:val="00A276EF"/>
    <w:rsid w:val="00A319A3"/>
    <w:rsid w:val="00A34711"/>
    <w:rsid w:val="00A36639"/>
    <w:rsid w:val="00A43F82"/>
    <w:rsid w:val="00AA0161"/>
    <w:rsid w:val="00AE2F8A"/>
    <w:rsid w:val="00AF7103"/>
    <w:rsid w:val="00B0344E"/>
    <w:rsid w:val="00B13B74"/>
    <w:rsid w:val="00B34AAA"/>
    <w:rsid w:val="00B36FD7"/>
    <w:rsid w:val="00B44692"/>
    <w:rsid w:val="00B620A2"/>
    <w:rsid w:val="00BA1823"/>
    <w:rsid w:val="00BC2D13"/>
    <w:rsid w:val="00BC49CF"/>
    <w:rsid w:val="00BC52D5"/>
    <w:rsid w:val="00BF1C05"/>
    <w:rsid w:val="00C0469A"/>
    <w:rsid w:val="00C14D93"/>
    <w:rsid w:val="00C23F7D"/>
    <w:rsid w:val="00C57080"/>
    <w:rsid w:val="00C71DE9"/>
    <w:rsid w:val="00C90F55"/>
    <w:rsid w:val="00C94F10"/>
    <w:rsid w:val="00CA3FBF"/>
    <w:rsid w:val="00CB4491"/>
    <w:rsid w:val="00CD03CF"/>
    <w:rsid w:val="00D1368E"/>
    <w:rsid w:val="00D17509"/>
    <w:rsid w:val="00D422D2"/>
    <w:rsid w:val="00D425B4"/>
    <w:rsid w:val="00D6605B"/>
    <w:rsid w:val="00D93B5C"/>
    <w:rsid w:val="00DC5371"/>
    <w:rsid w:val="00DD239C"/>
    <w:rsid w:val="00DD5323"/>
    <w:rsid w:val="00DD5E4C"/>
    <w:rsid w:val="00E013B4"/>
    <w:rsid w:val="00E12579"/>
    <w:rsid w:val="00E25CD2"/>
    <w:rsid w:val="00E3318C"/>
    <w:rsid w:val="00E36544"/>
    <w:rsid w:val="00E70A82"/>
    <w:rsid w:val="00E80EFB"/>
    <w:rsid w:val="00EA11B4"/>
    <w:rsid w:val="00ED6FBE"/>
    <w:rsid w:val="00EF29FC"/>
    <w:rsid w:val="00F22527"/>
    <w:rsid w:val="00F71DFA"/>
    <w:rsid w:val="00F940BF"/>
    <w:rsid w:val="00F96C6D"/>
    <w:rsid w:val="00FB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0812D3"/>
  <w15:chartTrackingRefBased/>
  <w15:docId w15:val="{6E9A5766-2D9A-4604-AE76-EED9D1AC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33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12EDA"/>
    <w:rPr>
      <w:b/>
      <w:bCs/>
    </w:rPr>
  </w:style>
  <w:style w:type="paragraph" w:styleId="Odstavecseseznamem">
    <w:name w:val="List Paragraph"/>
    <w:basedOn w:val="Normln"/>
    <w:uiPriority w:val="34"/>
    <w:qFormat/>
    <w:rsid w:val="00D425B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D5E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D5E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5E4C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C2D1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C2D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651</Words>
  <Characters>3845</Characters>
  <Application>Microsoft Office Word</Application>
  <DocSecurity>0</DocSecurity>
  <Lines>32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Hanuliaková</dc:creator>
  <cp:keywords/>
  <dc:description/>
  <cp:lastModifiedBy>Uživatel systému Windows</cp:lastModifiedBy>
  <cp:revision>4</cp:revision>
  <dcterms:created xsi:type="dcterms:W3CDTF">2025-03-05T09:00:00Z</dcterms:created>
  <dcterms:modified xsi:type="dcterms:W3CDTF">2025-03-05T09:01:00Z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904cf23a-8ab3-4096-96d8-8432ab94c1cf</vt:lpwstr>
  </property>
</Properties>
</file>