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292E" w14:textId="77777777"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14:paraId="51119DDB" w14:textId="77777777"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14:paraId="0CB89FE5" w14:textId="06D57D3B" w:rsidR="00BD70CB" w:rsidRDefault="008A5182" w:rsidP="002D3169">
      <w:pPr>
        <w:pStyle w:val="Bezmezer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</w:p>
    <w:p w14:paraId="21DAC5F2" w14:textId="77777777" w:rsidR="00C87E1A" w:rsidRPr="00282B47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282B47">
        <w:rPr>
          <w:b/>
          <w:sz w:val="20"/>
          <w:szCs w:val="20"/>
        </w:rPr>
        <w:t>s</w:t>
      </w:r>
      <w:r w:rsidR="001B7C9B" w:rsidRPr="00282B47">
        <w:rPr>
          <w:b/>
          <w:sz w:val="20"/>
          <w:szCs w:val="20"/>
        </w:rPr>
        <w:t>p</w:t>
      </w:r>
      <w:proofErr w:type="spellEnd"/>
      <w:r w:rsidR="001B7C9B" w:rsidRPr="00282B47">
        <w:rPr>
          <w:b/>
          <w:sz w:val="20"/>
          <w:szCs w:val="20"/>
        </w:rPr>
        <w:t xml:space="preserve">. </w:t>
      </w:r>
      <w:proofErr w:type="gramStart"/>
      <w:r w:rsidR="001B7C9B" w:rsidRPr="00282B47">
        <w:rPr>
          <w:b/>
          <w:sz w:val="20"/>
          <w:szCs w:val="20"/>
        </w:rPr>
        <w:t>zn.</w:t>
      </w:r>
      <w:r w:rsidR="00C720C3" w:rsidRPr="00282B47">
        <w:rPr>
          <w:b/>
          <w:sz w:val="20"/>
          <w:szCs w:val="20"/>
        </w:rPr>
        <w:t xml:space="preserve"> </w:t>
      </w:r>
      <w:r w:rsidR="00C87E1A" w:rsidRPr="00282B47">
        <w:rPr>
          <w:b/>
          <w:sz w:val="20"/>
          <w:szCs w:val="20"/>
        </w:rPr>
        <w:t>: KÚ-</w:t>
      </w:r>
      <w:r w:rsidR="00787527">
        <w:rPr>
          <w:b/>
          <w:sz w:val="20"/>
          <w:szCs w:val="20"/>
        </w:rPr>
        <w:t>1160</w:t>
      </w:r>
      <w:r w:rsidR="0060390A" w:rsidRPr="00282B47">
        <w:rPr>
          <w:b/>
          <w:sz w:val="20"/>
          <w:szCs w:val="20"/>
        </w:rPr>
        <w:t>/202</w:t>
      </w:r>
      <w:r w:rsidR="003A7310" w:rsidRPr="00282B47">
        <w:rPr>
          <w:b/>
          <w:sz w:val="20"/>
          <w:szCs w:val="20"/>
        </w:rPr>
        <w:t>5</w:t>
      </w:r>
      <w:r w:rsidR="00C87E1A" w:rsidRPr="00282B47">
        <w:rPr>
          <w:b/>
          <w:sz w:val="20"/>
          <w:szCs w:val="20"/>
        </w:rPr>
        <w:t>-770</w:t>
      </w:r>
      <w:r w:rsidR="0060390A" w:rsidRPr="00282B47">
        <w:rPr>
          <w:b/>
          <w:sz w:val="20"/>
          <w:szCs w:val="20"/>
        </w:rPr>
        <w:t>-01001</w:t>
      </w:r>
      <w:proofErr w:type="gramEnd"/>
    </w:p>
    <w:p w14:paraId="60E89FC4" w14:textId="77777777" w:rsidR="005A6F74" w:rsidRPr="000D474B" w:rsidRDefault="009B09A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 w:rsidRPr="00282B47">
        <w:rPr>
          <w:b/>
          <w:sz w:val="20"/>
          <w:szCs w:val="20"/>
        </w:rPr>
        <w:t xml:space="preserve">  </w:t>
      </w:r>
      <w:r w:rsidR="005A6F74" w:rsidRPr="00282B47">
        <w:rPr>
          <w:b/>
          <w:sz w:val="20"/>
          <w:szCs w:val="20"/>
        </w:rPr>
        <w:t>č.</w:t>
      </w:r>
      <w:r w:rsidR="00C720C3" w:rsidRPr="00282B47">
        <w:rPr>
          <w:b/>
          <w:sz w:val="20"/>
          <w:szCs w:val="20"/>
        </w:rPr>
        <w:t xml:space="preserve"> </w:t>
      </w:r>
      <w:proofErr w:type="gramStart"/>
      <w:r w:rsidR="005A6F74" w:rsidRPr="00282B47">
        <w:rPr>
          <w:b/>
          <w:sz w:val="20"/>
          <w:szCs w:val="20"/>
        </w:rPr>
        <w:t>j.</w:t>
      </w:r>
      <w:r w:rsidR="00C720C3" w:rsidRPr="00282B47">
        <w:rPr>
          <w:b/>
          <w:sz w:val="20"/>
          <w:szCs w:val="20"/>
        </w:rPr>
        <w:t xml:space="preserve"> </w:t>
      </w:r>
      <w:r w:rsidR="005A6F74" w:rsidRPr="00282B47">
        <w:rPr>
          <w:b/>
          <w:sz w:val="20"/>
          <w:szCs w:val="20"/>
        </w:rPr>
        <w:t>: KÚ-</w:t>
      </w:r>
      <w:r w:rsidR="00C67B5C">
        <w:rPr>
          <w:b/>
          <w:sz w:val="20"/>
          <w:szCs w:val="20"/>
        </w:rPr>
        <w:t>1273</w:t>
      </w:r>
      <w:r w:rsidR="005D3D88" w:rsidRPr="00282B47">
        <w:rPr>
          <w:b/>
          <w:sz w:val="20"/>
          <w:szCs w:val="20"/>
        </w:rPr>
        <w:t>/</w:t>
      </w:r>
      <w:r w:rsidR="0060390A" w:rsidRPr="00282B47">
        <w:rPr>
          <w:b/>
          <w:sz w:val="20"/>
          <w:szCs w:val="20"/>
        </w:rPr>
        <w:t>202</w:t>
      </w:r>
      <w:r w:rsidR="003A7310" w:rsidRPr="00282B47">
        <w:rPr>
          <w:b/>
          <w:sz w:val="20"/>
          <w:szCs w:val="20"/>
        </w:rPr>
        <w:t>5</w:t>
      </w:r>
      <w:r w:rsidR="005A6F74" w:rsidRPr="00282B47">
        <w:rPr>
          <w:b/>
          <w:sz w:val="20"/>
          <w:szCs w:val="20"/>
        </w:rPr>
        <w:t>-770-01001-</w:t>
      </w:r>
      <w:r w:rsidR="00FB1359" w:rsidRPr="00282B47">
        <w:rPr>
          <w:b/>
          <w:sz w:val="20"/>
          <w:szCs w:val="20"/>
        </w:rPr>
        <w:t>2</w:t>
      </w:r>
      <w:proofErr w:type="gramEnd"/>
    </w:p>
    <w:p w14:paraId="35868547" w14:textId="77777777" w:rsidR="00345A4E" w:rsidRDefault="00345A4E" w:rsidP="002D3169">
      <w:pPr>
        <w:pStyle w:val="Bezmezer"/>
        <w:numPr>
          <w:ilvl w:val="0"/>
          <w:numId w:val="0"/>
        </w:numPr>
      </w:pPr>
    </w:p>
    <w:p w14:paraId="04B3C4D2" w14:textId="77777777"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14:paraId="7F925F76" w14:textId="77777777"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14:paraId="2D653465" w14:textId="77777777"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14:paraId="1E97CA5B" w14:textId="77777777" w:rsidR="006527A0" w:rsidRDefault="00EA2134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Statutární město Zlín</w:t>
      </w:r>
    </w:p>
    <w:p w14:paraId="403AB95C" w14:textId="77777777" w:rsidR="002D54B4" w:rsidRPr="00C603D3" w:rsidRDefault="00EA2134" w:rsidP="002D3169">
      <w:pPr>
        <w:pStyle w:val="Bezmezer"/>
        <w:numPr>
          <w:ilvl w:val="0"/>
          <w:numId w:val="0"/>
        </w:numPr>
      </w:pPr>
      <w:r>
        <w:t>náměstí Míru 12, 760 01 Zlín</w:t>
      </w:r>
    </w:p>
    <w:p w14:paraId="27E5D005" w14:textId="77777777"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EA2134">
        <w:t>00283924</w:t>
      </w:r>
    </w:p>
    <w:p w14:paraId="366A223D" w14:textId="77777777" w:rsidR="00455194" w:rsidRDefault="00EE0653" w:rsidP="002D3169">
      <w:pPr>
        <w:pStyle w:val="Bezmezer"/>
        <w:numPr>
          <w:ilvl w:val="0"/>
          <w:numId w:val="0"/>
        </w:numPr>
      </w:pPr>
      <w:r>
        <w:t>DIČ: CZ</w:t>
      </w:r>
      <w:r w:rsidR="00EA2134">
        <w:t>00283924</w:t>
      </w:r>
    </w:p>
    <w:p w14:paraId="591B0E36" w14:textId="77777777" w:rsidR="001E4AC8" w:rsidRDefault="001E4AC8" w:rsidP="001E4AC8">
      <w:pPr>
        <w:widowControl w:val="0"/>
        <w:spacing w:after="0" w:line="240" w:lineRule="auto"/>
        <w:ind w:right="-142"/>
        <w:jc w:val="both"/>
      </w:pPr>
      <w:r>
        <w:rPr>
          <w:rFonts w:ascii="Arial" w:hAnsi="Arial" w:cs="Arial"/>
        </w:rPr>
        <w:t xml:space="preserve">zastoupené: Ing. et Ing. Jiřím Korcem, primátorem </w:t>
      </w:r>
    </w:p>
    <w:p w14:paraId="07F26C2F" w14:textId="7F2F6AA4" w:rsidR="001E4AC8" w:rsidRDefault="001E4AC8" w:rsidP="001E4AC8">
      <w:pPr>
        <w:widowControl w:val="0"/>
        <w:spacing w:after="0" w:line="240" w:lineRule="auto"/>
        <w:ind w:right="-142"/>
        <w:jc w:val="both"/>
        <w:rPr>
          <w:rFonts w:ascii="Arial" w:hAnsi="Arial" w:cs="Arial"/>
        </w:rPr>
      </w:pPr>
      <w:r w:rsidRPr="00457C1D">
        <w:rPr>
          <w:rFonts w:ascii="Arial" w:hAnsi="Arial" w:cs="Arial"/>
        </w:rPr>
        <w:t>zástupce ve věcech smluvních:</w:t>
      </w:r>
      <w:r>
        <w:rPr>
          <w:rFonts w:ascii="Arial" w:hAnsi="Arial" w:cs="Arial"/>
        </w:rPr>
        <w:t xml:space="preserve"> Mgr. Pavel Brada, náměstek primátora</w:t>
      </w:r>
    </w:p>
    <w:p w14:paraId="544D4D5D" w14:textId="090AE2DE" w:rsidR="001E4AC8" w:rsidRDefault="001E4AC8" w:rsidP="001E4AC8">
      <w:pPr>
        <w:widowControl w:val="0"/>
        <w:spacing w:after="0" w:line="240" w:lineRule="auto"/>
        <w:ind w:right="-142"/>
        <w:jc w:val="both"/>
      </w:pPr>
      <w:r>
        <w:rPr>
          <w:rFonts w:ascii="Arial" w:hAnsi="Arial" w:cs="Arial"/>
        </w:rPr>
        <w:t>Odpovědný útvar: Odbor majetkové správy</w:t>
      </w:r>
    </w:p>
    <w:p w14:paraId="270D569B" w14:textId="0AF371FE" w:rsidR="00D30050" w:rsidRDefault="008A5182" w:rsidP="002D3169">
      <w:pPr>
        <w:pStyle w:val="Bezmezer"/>
        <w:numPr>
          <w:ilvl w:val="0"/>
          <w:numId w:val="0"/>
        </w:numPr>
      </w:pPr>
      <w:r>
        <w:t xml:space="preserve">Číslo smlouvy: </w:t>
      </w:r>
      <w:r w:rsidR="009F7852" w:rsidRPr="004506F3">
        <w:rPr>
          <w:b/>
          <w:bCs/>
        </w:rPr>
        <w:t>4000250173</w:t>
      </w:r>
    </w:p>
    <w:p w14:paraId="45C047CF" w14:textId="77777777" w:rsidR="00D27AB7" w:rsidRPr="00C603D3" w:rsidRDefault="00D27AB7" w:rsidP="00CF5C4E">
      <w:pPr>
        <w:pStyle w:val="Bezmezer"/>
        <w:numPr>
          <w:ilvl w:val="0"/>
          <w:numId w:val="0"/>
        </w:numPr>
        <w:spacing w:before="120"/>
      </w:pPr>
      <w:r w:rsidRPr="00C603D3">
        <w:t xml:space="preserve">(dále </w:t>
      </w:r>
      <w:r w:rsidRPr="00E62132">
        <w:t xml:space="preserve">jen </w:t>
      </w:r>
      <w:r w:rsidRPr="00E62132">
        <w:rPr>
          <w:b/>
        </w:rPr>
        <w:t>„</w:t>
      </w:r>
      <w:r w:rsidR="00094CE1" w:rsidRPr="00E62132">
        <w:rPr>
          <w:b/>
        </w:rPr>
        <w:t>P</w:t>
      </w:r>
      <w:r w:rsidR="00E00517">
        <w:rPr>
          <w:b/>
        </w:rPr>
        <w:t>oplatník</w:t>
      </w:r>
      <w:r w:rsidRPr="00E62132">
        <w:rPr>
          <w:b/>
        </w:rPr>
        <w:t>“</w:t>
      </w:r>
      <w:r w:rsidRPr="00E62132">
        <w:t>)</w:t>
      </w:r>
      <w:r>
        <w:t xml:space="preserve"> </w:t>
      </w:r>
    </w:p>
    <w:p w14:paraId="2CE005CD" w14:textId="77777777" w:rsidR="00C9714A" w:rsidRDefault="00C9714A" w:rsidP="002D3169">
      <w:pPr>
        <w:pStyle w:val="Bezmezer"/>
        <w:numPr>
          <w:ilvl w:val="0"/>
          <w:numId w:val="0"/>
        </w:numPr>
      </w:pPr>
    </w:p>
    <w:p w14:paraId="294B4A70" w14:textId="77777777"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14:paraId="0FB642FD" w14:textId="77777777" w:rsidR="00C9714A" w:rsidRPr="00C603D3" w:rsidRDefault="00C9714A" w:rsidP="002D3169">
      <w:pPr>
        <w:pStyle w:val="Bezmezer"/>
        <w:numPr>
          <w:ilvl w:val="0"/>
          <w:numId w:val="0"/>
        </w:numPr>
      </w:pPr>
    </w:p>
    <w:p w14:paraId="5E34A8D8" w14:textId="77777777" w:rsidR="00C87E1A" w:rsidRPr="009C67ED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9C67ED">
        <w:rPr>
          <w:b/>
        </w:rPr>
        <w:t>Česká republika – Katastrální úřad pro Zlínský kraj</w:t>
      </w:r>
    </w:p>
    <w:p w14:paraId="49DF9333" w14:textId="211EF734" w:rsidR="00AF25A9" w:rsidRPr="009C67ED" w:rsidRDefault="00AF25A9" w:rsidP="002D3169">
      <w:pPr>
        <w:pStyle w:val="Bezmezer"/>
        <w:numPr>
          <w:ilvl w:val="0"/>
          <w:numId w:val="0"/>
        </w:numPr>
      </w:pPr>
      <w:r w:rsidRPr="009C67ED">
        <w:t>právní forma: organizační složka státu</w:t>
      </w:r>
    </w:p>
    <w:p w14:paraId="253E4481" w14:textId="216564FA" w:rsidR="00C87E1A" w:rsidRDefault="0077037A" w:rsidP="002D3169">
      <w:pPr>
        <w:pStyle w:val="Bezmezer"/>
        <w:numPr>
          <w:ilvl w:val="0"/>
          <w:numId w:val="0"/>
        </w:numPr>
      </w:pPr>
      <w:r w:rsidRPr="009C67ED">
        <w:t xml:space="preserve">třída </w:t>
      </w:r>
      <w:r w:rsidR="00C87E1A" w:rsidRPr="009C67ED">
        <w:t>Tomáše Bati 1565, 760 96 Zlín</w:t>
      </w:r>
    </w:p>
    <w:p w14:paraId="60D6E121" w14:textId="22F83566"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71185216</w:t>
      </w:r>
    </w:p>
    <w:p w14:paraId="2E8787C8" w14:textId="77777777"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14:paraId="2095B4DC" w14:textId="77777777" w:rsidR="00C87E1A" w:rsidRPr="00F71199" w:rsidRDefault="00C87E1A" w:rsidP="00CF5C4E">
      <w:pPr>
        <w:pStyle w:val="Bezmezer"/>
        <w:numPr>
          <w:ilvl w:val="0"/>
          <w:numId w:val="0"/>
        </w:numPr>
        <w:spacing w:before="120"/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14:paraId="2A4824E7" w14:textId="77777777" w:rsidR="00C87E1A" w:rsidRPr="00C603D3" w:rsidRDefault="00C87E1A" w:rsidP="002D3169">
      <w:pPr>
        <w:pStyle w:val="Bezmezer"/>
        <w:numPr>
          <w:ilvl w:val="0"/>
          <w:numId w:val="0"/>
        </w:numPr>
      </w:pPr>
    </w:p>
    <w:p w14:paraId="57D1A894" w14:textId="77777777"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14:paraId="416C5DE0" w14:textId="77777777" w:rsidR="00122317" w:rsidRPr="00C603D3" w:rsidRDefault="00122317" w:rsidP="002D3169">
      <w:pPr>
        <w:pStyle w:val="Bezmezer"/>
        <w:numPr>
          <w:ilvl w:val="0"/>
          <w:numId w:val="0"/>
        </w:numPr>
      </w:pPr>
    </w:p>
    <w:p w14:paraId="755A2094" w14:textId="77777777"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14:paraId="1DA0D58A" w14:textId="77777777"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14:paraId="56F6238C" w14:textId="77777777" w:rsidR="00FB486F" w:rsidRDefault="00FB486F" w:rsidP="00CF5C4E">
      <w:pPr>
        <w:pStyle w:val="Bezmezer"/>
        <w:numPr>
          <w:ilvl w:val="0"/>
          <w:numId w:val="8"/>
        </w:numPr>
        <w:spacing w:before="120"/>
        <w:ind w:left="357" w:hanging="357"/>
      </w:pPr>
      <w:r w:rsidRPr="00C034B9">
        <w:t>Předmětem této smlouvy je závazek P</w:t>
      </w:r>
      <w:r w:rsidR="00E00517">
        <w:t>oplatníka</w:t>
      </w:r>
      <w:r w:rsidRPr="00C034B9">
        <w:t xml:space="preserve"> obstarat pro Katastrální úřad přijetí plnění peněžní pohledávky – </w:t>
      </w:r>
      <w:r>
        <w:t xml:space="preserve">správního </w:t>
      </w:r>
      <w:r w:rsidRPr="00C034B9">
        <w:t xml:space="preserve">poplatku za přijetí návrhu na zahájení </w:t>
      </w:r>
      <w:r>
        <w:t>řízení o povolení vkladu práva do katastru nemovitostí k nemovitým věcem podaného</w:t>
      </w:r>
      <w:r w:rsidRPr="00C034B9">
        <w:t xml:space="preserve"> P</w:t>
      </w:r>
      <w:r w:rsidR="00E00517">
        <w:t>oplatníkem</w:t>
      </w:r>
      <w:r w:rsidRPr="00C034B9">
        <w:t xml:space="preserve"> Katastrálním</w:t>
      </w:r>
      <w:r>
        <w:t>u</w:t>
      </w:r>
      <w:r w:rsidRPr="00C034B9">
        <w:t xml:space="preserve"> úřad</w:t>
      </w:r>
      <w:r>
        <w:t>u</w:t>
      </w:r>
      <w:r w:rsidRPr="00C034B9">
        <w:t xml:space="preserve"> (dále společně jen „Návrh“, dále společně jen „Správní poplatek“) – od P</w:t>
      </w:r>
      <w:r w:rsidR="00E00517">
        <w:t>oplatníka</w:t>
      </w:r>
      <w:r w:rsidRPr="00C034B9">
        <w:t xml:space="preserve"> ve výši uvedené v příkazu k obstarání inkasa od Katastrálního úřadu</w:t>
      </w:r>
      <w:r>
        <w:t>.</w:t>
      </w:r>
    </w:p>
    <w:p w14:paraId="1BF03670" w14:textId="0E1B4162" w:rsidR="00171B79" w:rsidRPr="009C67ED" w:rsidRDefault="00171B79" w:rsidP="00CF5C4E">
      <w:pPr>
        <w:pStyle w:val="Bezmezer"/>
        <w:numPr>
          <w:ilvl w:val="0"/>
          <w:numId w:val="8"/>
        </w:numPr>
        <w:spacing w:before="120"/>
        <w:ind w:left="357" w:hanging="357"/>
      </w:pPr>
      <w:r w:rsidRPr="009C67ED">
        <w:t xml:space="preserve">Správní poplatek bude hrazen </w:t>
      </w:r>
      <w:r w:rsidR="00154DB8" w:rsidRPr="009C67ED">
        <w:t>P</w:t>
      </w:r>
      <w:r w:rsidR="00E00517" w:rsidRPr="009C67ED">
        <w:t>oplatníkem</w:t>
      </w:r>
      <w:r w:rsidR="00523644" w:rsidRPr="009C67ED">
        <w:t xml:space="preserve"> </w:t>
      </w:r>
      <w:r w:rsidRPr="009C67ED">
        <w:t xml:space="preserve">z čísla účtu: </w:t>
      </w:r>
      <w:r w:rsidR="001E4AC8" w:rsidRPr="009C67ED">
        <w:rPr>
          <w:b/>
          <w:bCs/>
        </w:rPr>
        <w:t>3048982/0800</w:t>
      </w:r>
      <w:r w:rsidR="00AF25A9" w:rsidRPr="009C67ED">
        <w:rPr>
          <w:b/>
          <w:bCs/>
        </w:rPr>
        <w:t>,</w:t>
      </w:r>
      <w:r w:rsidRPr="009C67ED">
        <w:t xml:space="preserve"> a to prostřednictvím inkasa ve prospěch účtu Katastrálního úřadu číslo: </w:t>
      </w:r>
      <w:r w:rsidRPr="009C67ED">
        <w:rPr>
          <w:b/>
        </w:rPr>
        <w:t>3711</w:t>
      </w:r>
      <w:r w:rsidRPr="009C67ED">
        <w:rPr>
          <w:b/>
        </w:rPr>
        <w:noBreakHyphen/>
        <w:t>32023661/0710</w:t>
      </w:r>
      <w:r w:rsidRPr="009C67ED">
        <w:t xml:space="preserve">. </w:t>
      </w:r>
    </w:p>
    <w:p w14:paraId="68E87510" w14:textId="5F7300D2" w:rsidR="00171B79" w:rsidRPr="009C67ED" w:rsidRDefault="003228A9" w:rsidP="00CF5C4E">
      <w:pPr>
        <w:pStyle w:val="Bezmezer"/>
        <w:numPr>
          <w:ilvl w:val="0"/>
          <w:numId w:val="8"/>
        </w:numPr>
        <w:spacing w:before="120"/>
        <w:ind w:left="357" w:hanging="357"/>
      </w:pPr>
      <w:r w:rsidRPr="009C67ED">
        <w:t>P</w:t>
      </w:r>
      <w:r w:rsidR="00E00517" w:rsidRPr="009C67ED">
        <w:t>oplatník</w:t>
      </w:r>
      <w:r w:rsidR="00171B79" w:rsidRPr="009C67ED">
        <w:t xml:space="preserve"> s úhradou Správního poplatku prostřednictvím inkasa souhlasí a za tímto účelem podá svolení k inkasu v bance, u které má zřízený účet uvedený v čl. II odst. 2.</w:t>
      </w:r>
      <w:r w:rsidR="00AF25A9" w:rsidRPr="009C67ED">
        <w:t xml:space="preserve"> této smlouvy</w:t>
      </w:r>
      <w:r w:rsidR="004506F3" w:rsidRPr="009C67ED">
        <w:t>.</w:t>
      </w:r>
    </w:p>
    <w:p w14:paraId="7DD436F8" w14:textId="77777777" w:rsidR="00171B79" w:rsidRPr="00482945" w:rsidRDefault="00171B79" w:rsidP="00CF5C4E">
      <w:pPr>
        <w:pStyle w:val="Bezmezer"/>
        <w:numPr>
          <w:ilvl w:val="0"/>
          <w:numId w:val="8"/>
        </w:numPr>
        <w:spacing w:before="120"/>
        <w:ind w:left="357" w:hanging="357"/>
      </w:pPr>
      <w:r w:rsidRPr="00F2167F">
        <w:t>Smluvní strany se dohodly</w:t>
      </w:r>
      <w:r w:rsidR="00B806F1">
        <w:t xml:space="preserve"> na omezení výše plateb v jednom dni v </w:t>
      </w:r>
      <w:r w:rsidR="00E00517">
        <w:t xml:space="preserve">rámci inkasa na částku v součtu </w:t>
      </w:r>
      <w:r w:rsidR="00B25C96">
        <w:rPr>
          <w:b/>
        </w:rPr>
        <w:t>2</w:t>
      </w:r>
      <w:r w:rsidR="00E00517" w:rsidRPr="00E00517">
        <w:rPr>
          <w:b/>
        </w:rPr>
        <w:t>0</w:t>
      </w:r>
      <w:r w:rsidR="00B806F1" w:rsidRPr="00E00517">
        <w:rPr>
          <w:b/>
        </w:rPr>
        <w:t> 0</w:t>
      </w:r>
      <w:r w:rsidR="00B806F1" w:rsidRPr="00AA2983">
        <w:rPr>
          <w:b/>
        </w:rPr>
        <w:t>00 Kč</w:t>
      </w:r>
      <w:r w:rsidRPr="00F2167F">
        <w:t xml:space="preserve">. </w:t>
      </w:r>
      <w:r w:rsidRPr="00F2167F">
        <w:rPr>
          <w:bCs/>
        </w:rPr>
        <w:t xml:space="preserve"> </w:t>
      </w:r>
    </w:p>
    <w:p w14:paraId="13D3CB5E" w14:textId="0E832B67" w:rsidR="00E24EAA" w:rsidRDefault="00171B79" w:rsidP="00CF5C4E">
      <w:pPr>
        <w:pStyle w:val="Bezmezer"/>
        <w:numPr>
          <w:ilvl w:val="0"/>
          <w:numId w:val="8"/>
        </w:numPr>
        <w:spacing w:before="120"/>
        <w:ind w:left="357" w:hanging="357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14:paraId="3F2EC12F" w14:textId="77777777" w:rsidR="00CF5C4E" w:rsidRDefault="00CF5C4E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14:paraId="4FABA1A2" w14:textId="25798DB0"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14:paraId="0664B034" w14:textId="77777777"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14:paraId="253F34D8" w14:textId="77777777" w:rsidR="00414464" w:rsidRDefault="00414464" w:rsidP="00CF5C4E">
      <w:pPr>
        <w:pStyle w:val="Bezmezer"/>
        <w:numPr>
          <w:ilvl w:val="0"/>
          <w:numId w:val="19"/>
        </w:numPr>
        <w:spacing w:before="120"/>
        <w:ind w:left="357" w:hanging="357"/>
      </w:pPr>
      <w:r>
        <w:t xml:space="preserve">Smluvní strany se dohodly, že </w:t>
      </w:r>
      <w:r w:rsidR="00154DB8">
        <w:t>P</w:t>
      </w:r>
      <w:r w:rsidR="001E5A48">
        <w:t>oplatník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</w:t>
      </w:r>
      <w:r w:rsidR="00154DB8">
        <w:t>P</w:t>
      </w:r>
      <w:r w:rsidR="001E5A48">
        <w:t>oplatník</w:t>
      </w:r>
      <w:r w:rsidR="003228A9">
        <w:t xml:space="preserve"> </w:t>
      </w:r>
      <w:r>
        <w:t>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</w:t>
      </w:r>
      <w:r w:rsidRPr="00B244F8">
        <w:lastRenderedPageBreak/>
        <w:t xml:space="preserve">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14:paraId="5FBB0F58" w14:textId="71746844" w:rsidR="00414464" w:rsidRDefault="00414464" w:rsidP="00CF5C4E">
      <w:pPr>
        <w:pStyle w:val="Bezmezer"/>
        <w:numPr>
          <w:ilvl w:val="0"/>
          <w:numId w:val="19"/>
        </w:numPr>
        <w:spacing w:before="120"/>
        <w:ind w:left="357" w:hanging="357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>u a</w:t>
      </w:r>
      <w:r w:rsidR="001E4AC8">
        <w:t> </w:t>
      </w:r>
      <w:r>
        <w:t xml:space="preserve">obsahujícího seznam čísel řízení založených na základě Návrhů podaných </w:t>
      </w:r>
      <w:r w:rsidR="003228A9">
        <w:t>P</w:t>
      </w:r>
      <w:r w:rsidR="001E5A48">
        <w:t>oplatníkem</w:t>
      </w:r>
      <w:r>
        <w:t xml:space="preserve">, </w:t>
      </w:r>
      <w:r w:rsidRPr="007B19DC">
        <w:t xml:space="preserve">Katastrální úřad provede inkaso Správního poplatku z účtu </w:t>
      </w:r>
      <w:r w:rsidR="00154DB8">
        <w:t>P</w:t>
      </w:r>
      <w:r w:rsidR="001E5A48">
        <w:t>oplatníka</w:t>
      </w:r>
      <w:r w:rsidR="004579A3" w:rsidRPr="007B19DC">
        <w:t xml:space="preserve"> </w:t>
      </w:r>
      <w:r w:rsidRPr="007B19DC">
        <w:t>dle čl. II odst. 2 této smlouvy uvedeného v Návrhu.</w:t>
      </w:r>
    </w:p>
    <w:p w14:paraId="45C0A4AE" w14:textId="2F0E2309" w:rsidR="00414464" w:rsidRDefault="00B25C96" w:rsidP="00CF5C4E">
      <w:pPr>
        <w:pStyle w:val="Bezmezer"/>
        <w:numPr>
          <w:ilvl w:val="0"/>
          <w:numId w:val="19"/>
        </w:numPr>
        <w:spacing w:before="120"/>
        <w:ind w:left="357" w:hanging="357"/>
      </w:pPr>
      <w:r>
        <w:t>K</w:t>
      </w:r>
      <w:r w:rsidR="00414464">
        <w:t xml:space="preserve">atastrální úřad se zavazuje zasílat první pracovní den kalendářního měsíce </w:t>
      </w:r>
      <w:r w:rsidR="00154DB8">
        <w:t>P</w:t>
      </w:r>
      <w:r w:rsidR="001E5A48">
        <w:t>oplatníkovi</w:t>
      </w:r>
      <w:r w:rsidR="00414464">
        <w:t xml:space="preserve"> doklad ve strukturované, strojově čitelné podobě ve formátu CSV, včetně textového opisu průvodky ve formátu TXT (</w:t>
      </w:r>
      <w:r w:rsidR="00414464" w:rsidRPr="005C54B4">
        <w:t>dále jen „průvodka“) obsahující seznam čísel řízení, u kterých byla inkasní platba provedena v předcházejícím kalendářním</w:t>
      </w:r>
      <w:r w:rsidR="00414464">
        <w:t xml:space="preserve"> měsíci. Průvodka bude zasílána na e-mailov</w:t>
      </w:r>
      <w:r>
        <w:t>é adresy</w:t>
      </w:r>
      <w:r w:rsidR="00414464" w:rsidRPr="009B09A4">
        <w:t>:</w:t>
      </w:r>
      <w:r w:rsidR="00DD39A8">
        <w:t xml:space="preserve"> XXXXXXXXXX</w:t>
      </w:r>
      <w:r>
        <w:t xml:space="preserve"> </w:t>
      </w:r>
      <w:r w:rsidRPr="00955746">
        <w:t>a</w:t>
      </w:r>
      <w:r w:rsidR="00DD39A8">
        <w:t xml:space="preserve"> XXXXXXXXXX</w:t>
      </w:r>
      <w:r>
        <w:t xml:space="preserve">. </w:t>
      </w:r>
      <w:hyperlink r:id="rId8" w:history="1"/>
      <w:r w:rsidR="003228A9" w:rsidRPr="009B09A4">
        <w:t>P</w:t>
      </w:r>
      <w:r w:rsidR="001E5A48" w:rsidRPr="009B09A4">
        <w:t>oplatník</w:t>
      </w:r>
      <w:r w:rsidR="00414464">
        <w:t xml:space="preserve"> případné rozpory oznámí neodkladně Katastrálnímu úřadu.</w:t>
      </w:r>
    </w:p>
    <w:p w14:paraId="1B8A00CF" w14:textId="00BE8FE6" w:rsidR="00414464" w:rsidRDefault="00414464" w:rsidP="00CF5C4E">
      <w:pPr>
        <w:pStyle w:val="Bezmezer"/>
        <w:numPr>
          <w:ilvl w:val="0"/>
          <w:numId w:val="19"/>
        </w:numPr>
        <w:spacing w:before="120"/>
        <w:ind w:left="357" w:hanging="357"/>
      </w:pPr>
      <w:r w:rsidRPr="007B19DC">
        <w:t>Katastrální úřad se zavazuje provádět inkaso dle této smlouvy takovým způsobem a</w:t>
      </w:r>
      <w:r w:rsidR="001E4AC8">
        <w:t> </w:t>
      </w:r>
      <w:r w:rsidRPr="007B19DC">
        <w:t>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14:paraId="7839DBF3" w14:textId="77777777" w:rsidR="00414464" w:rsidRDefault="00154DB8" w:rsidP="00CF5C4E">
      <w:pPr>
        <w:pStyle w:val="Bezmezer"/>
        <w:numPr>
          <w:ilvl w:val="0"/>
          <w:numId w:val="19"/>
        </w:numPr>
        <w:spacing w:before="120"/>
        <w:ind w:left="357" w:hanging="357"/>
      </w:pPr>
      <w:r>
        <w:t>P</w:t>
      </w:r>
      <w:r w:rsidR="000D7FB6">
        <w:t>oplatník</w:t>
      </w:r>
      <w:r w:rsidR="008B19C9">
        <w:t xml:space="preserve"> </w:t>
      </w:r>
      <w:r w:rsidR="00414464">
        <w:t>se zavazuje mít na účtu</w:t>
      </w:r>
      <w:r w:rsidR="00414464" w:rsidRPr="00FD5E3E">
        <w:t xml:space="preserve">, z něhož je inkasní platba účtována, dostatek finančních prostředků; v opačném případě </w:t>
      </w:r>
      <w:r>
        <w:t>P</w:t>
      </w:r>
      <w:r w:rsidR="000D7FB6">
        <w:t>oplatník</w:t>
      </w:r>
      <w:r w:rsidR="00414464">
        <w:t xml:space="preserve"> bere na vědomí, že</w:t>
      </w:r>
      <w:r w:rsidR="00414464" w:rsidRPr="00FD5E3E">
        <w:t xml:space="preserve"> zastavení či nevyřízení řízení </w:t>
      </w:r>
      <w:r w:rsidR="00414464">
        <w:t xml:space="preserve">jde </w:t>
      </w:r>
      <w:r w:rsidR="00414464" w:rsidRPr="00FD5E3E">
        <w:t>k jeho tíži</w:t>
      </w:r>
      <w:r w:rsidR="00414464">
        <w:t>.</w:t>
      </w:r>
    </w:p>
    <w:p w14:paraId="500AD68A" w14:textId="77777777" w:rsidR="00414464" w:rsidRPr="00B244F8" w:rsidRDefault="00414464" w:rsidP="00CF5C4E">
      <w:pPr>
        <w:pStyle w:val="Bezmezer"/>
        <w:numPr>
          <w:ilvl w:val="0"/>
          <w:numId w:val="19"/>
        </w:numPr>
        <w:spacing w:before="120"/>
        <w:ind w:left="357" w:hanging="357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</w:t>
      </w:r>
      <w:r w:rsidR="00C16F65">
        <w:t>P</w:t>
      </w:r>
      <w:r w:rsidR="000D7FB6">
        <w:t>oplatníka</w:t>
      </w:r>
      <w:r w:rsidR="00C16F65">
        <w:t>.</w:t>
      </w:r>
    </w:p>
    <w:p w14:paraId="710468FB" w14:textId="77777777" w:rsidR="00BD70CB" w:rsidRPr="004D0D26" w:rsidRDefault="00BD70CB" w:rsidP="002D3169">
      <w:pPr>
        <w:pStyle w:val="Bezmezer"/>
        <w:numPr>
          <w:ilvl w:val="0"/>
          <w:numId w:val="0"/>
        </w:numPr>
      </w:pPr>
      <w:bookmarkStart w:id="0" w:name="_GoBack"/>
      <w:bookmarkEnd w:id="0"/>
    </w:p>
    <w:p w14:paraId="513C6ADB" w14:textId="77777777"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14:paraId="15DC2F33" w14:textId="77777777"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14:paraId="40EC6D56" w14:textId="69D53272" w:rsidR="00A61C2E" w:rsidRDefault="00A61C2E" w:rsidP="00CF5C4E">
      <w:pPr>
        <w:pStyle w:val="Bezmezer"/>
        <w:numPr>
          <w:ilvl w:val="0"/>
          <w:numId w:val="10"/>
        </w:numPr>
        <w:spacing w:before="120"/>
        <w:ind w:left="357" w:hanging="357"/>
      </w:pPr>
      <w:r>
        <w:t>Kontaktní osob</w:t>
      </w:r>
      <w:r w:rsidR="00FB3053">
        <w:t>a</w:t>
      </w:r>
      <w:r>
        <w:t xml:space="preserve"> </w:t>
      </w:r>
      <w:r w:rsidR="00C16F65">
        <w:t>P</w:t>
      </w:r>
      <w:r w:rsidR="000D7FB6">
        <w:t>oplatníka</w:t>
      </w:r>
      <w:r>
        <w:t>:</w:t>
      </w:r>
    </w:p>
    <w:p w14:paraId="32FD3042" w14:textId="77777777" w:rsidR="00DD39A8" w:rsidRDefault="00DD39A8" w:rsidP="00DD39A8">
      <w:pPr>
        <w:pStyle w:val="Bezmezer"/>
        <w:numPr>
          <w:ilvl w:val="0"/>
          <w:numId w:val="0"/>
        </w:numPr>
        <w:ind w:left="357"/>
      </w:pPr>
    </w:p>
    <w:p w14:paraId="4352ED80" w14:textId="77777777" w:rsidR="00DD39A8" w:rsidRDefault="00DD39A8" w:rsidP="00DD39A8">
      <w:pPr>
        <w:pStyle w:val="Bezmezer"/>
        <w:numPr>
          <w:ilvl w:val="0"/>
          <w:numId w:val="17"/>
        </w:numPr>
      </w:pPr>
      <w:r>
        <w:t>XXXXXXXXXX, e-mail: XXXXXXXXXX, telefon: XXXXXXXXXX</w:t>
      </w:r>
    </w:p>
    <w:p w14:paraId="5F6E2563" w14:textId="77777777" w:rsidR="00DD39A8" w:rsidRDefault="00DD39A8" w:rsidP="00DD39A8">
      <w:pPr>
        <w:pStyle w:val="Bezmezer"/>
        <w:numPr>
          <w:ilvl w:val="0"/>
          <w:numId w:val="17"/>
        </w:numPr>
      </w:pPr>
      <w:r>
        <w:t>XXXXXXXXXX, e-mail: XXXXXXXXXX, telefon: XXXXXXXXXX</w:t>
      </w:r>
    </w:p>
    <w:p w14:paraId="297A96EE" w14:textId="36311C95" w:rsidR="00A61C2E" w:rsidRDefault="00A61C2E" w:rsidP="00CF5C4E">
      <w:pPr>
        <w:pStyle w:val="Bezmezer"/>
        <w:numPr>
          <w:ilvl w:val="0"/>
          <w:numId w:val="10"/>
        </w:numPr>
        <w:spacing w:before="120"/>
        <w:ind w:left="357" w:hanging="357"/>
      </w:pPr>
      <w:r>
        <w:t>Kontaktní osob</w:t>
      </w:r>
      <w:r w:rsidR="00FB3053">
        <w:t>a</w:t>
      </w:r>
      <w:r>
        <w:t xml:space="preserve"> Katastrálního úřadu:</w:t>
      </w:r>
    </w:p>
    <w:p w14:paraId="15225A58" w14:textId="77777777" w:rsidR="00DD39A8" w:rsidRDefault="00DD39A8" w:rsidP="00DD39A8">
      <w:pPr>
        <w:pStyle w:val="Bezmezer"/>
        <w:numPr>
          <w:ilvl w:val="0"/>
          <w:numId w:val="0"/>
        </w:numPr>
        <w:ind w:left="357"/>
      </w:pPr>
    </w:p>
    <w:p w14:paraId="1F9D1FAF" w14:textId="77777777" w:rsidR="00DD39A8" w:rsidRDefault="00DD39A8" w:rsidP="00DD39A8">
      <w:pPr>
        <w:pStyle w:val="Bezmezer"/>
        <w:numPr>
          <w:ilvl w:val="0"/>
          <w:numId w:val="17"/>
        </w:numPr>
      </w:pPr>
      <w:r>
        <w:t>XXXXXXXXXX, e-mail: XXXXXXXXXX, telefon: XXXXXXXXXX</w:t>
      </w:r>
    </w:p>
    <w:p w14:paraId="5E6A13D1" w14:textId="77777777" w:rsidR="00181D2F" w:rsidRDefault="00181D2F" w:rsidP="002D3169">
      <w:pPr>
        <w:pStyle w:val="Bezmezer"/>
        <w:numPr>
          <w:ilvl w:val="0"/>
          <w:numId w:val="0"/>
        </w:numPr>
      </w:pPr>
    </w:p>
    <w:p w14:paraId="2BFDE04B" w14:textId="77777777" w:rsidR="00C603D3" w:rsidRPr="00ED4A6E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ED4A6E">
        <w:rPr>
          <w:b/>
        </w:rPr>
        <w:t>V</w:t>
      </w:r>
      <w:r w:rsidR="00C603D3" w:rsidRPr="00ED4A6E">
        <w:rPr>
          <w:b/>
        </w:rPr>
        <w:t>.</w:t>
      </w:r>
    </w:p>
    <w:p w14:paraId="45925D3C" w14:textId="77777777" w:rsidR="00181D2F" w:rsidRPr="00ED4A6E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ED4A6E">
        <w:rPr>
          <w:b/>
        </w:rPr>
        <w:t>Závěrečná ustanovení</w:t>
      </w:r>
    </w:p>
    <w:p w14:paraId="424496DE" w14:textId="7A781A83" w:rsidR="005F46CE" w:rsidRPr="009C67ED" w:rsidRDefault="005F46CE" w:rsidP="00CF5C4E">
      <w:pPr>
        <w:pStyle w:val="Bezmezer"/>
        <w:numPr>
          <w:ilvl w:val="0"/>
          <w:numId w:val="15"/>
        </w:numPr>
        <w:spacing w:before="120"/>
        <w:ind w:left="357" w:hanging="357"/>
      </w:pPr>
      <w:r w:rsidRPr="00ED4A6E">
        <w:t xml:space="preserve">Tato smlouva nabývá </w:t>
      </w:r>
      <w:r w:rsidRPr="009C67ED">
        <w:t xml:space="preserve">platnosti </w:t>
      </w:r>
      <w:r w:rsidR="00ED4A6E" w:rsidRPr="009C67ED">
        <w:t xml:space="preserve">dnem jejího podpisu smluvními stranami </w:t>
      </w:r>
      <w:r w:rsidRPr="009C67ED">
        <w:t xml:space="preserve">a účinnosti dnem jejího </w:t>
      </w:r>
      <w:r w:rsidR="00CF5C4E" w:rsidRPr="009C67ED">
        <w:t>uveřejnění v registru smluv</w:t>
      </w:r>
      <w:r w:rsidRPr="009C67ED">
        <w:t xml:space="preserve"> a uzavírá se na dobu neurčitou.</w:t>
      </w:r>
    </w:p>
    <w:p w14:paraId="75E37BC7" w14:textId="49D94D16" w:rsidR="005F46CE" w:rsidRPr="009C67ED" w:rsidRDefault="005F46CE" w:rsidP="00CF5C4E">
      <w:pPr>
        <w:pStyle w:val="Bezmezer"/>
        <w:numPr>
          <w:ilvl w:val="0"/>
          <w:numId w:val="15"/>
        </w:numPr>
        <w:spacing w:before="120"/>
        <w:ind w:left="357" w:hanging="357"/>
      </w:pPr>
      <w:r w:rsidRPr="009C67ED">
        <w:t xml:space="preserve">Smlouvu lze měnit pouze písemně, a to po sobě vzestupně číslovanými dodatky. Smluvní strany se dohodly, že změna v článku IV. </w:t>
      </w:r>
      <w:r w:rsidR="00AF25A9" w:rsidRPr="009C67ED">
        <w:t xml:space="preserve">této smlouvy </w:t>
      </w:r>
      <w:r w:rsidRPr="009C67ED">
        <w:t>se nepovažuje za změnu smlouvy vyžadující změnu smlouvy ve formě dodatku. Její aktualizace bude realizována tak, že smluvní strana změnu v kontaktních údajích prokazatelně oznámí druhé smluvní straně.</w:t>
      </w:r>
    </w:p>
    <w:p w14:paraId="1BCBD0E2" w14:textId="77777777" w:rsidR="005F46CE" w:rsidRPr="009C67ED" w:rsidRDefault="005F46CE" w:rsidP="00CF5C4E">
      <w:pPr>
        <w:pStyle w:val="Bezmezer"/>
        <w:numPr>
          <w:ilvl w:val="0"/>
          <w:numId w:val="15"/>
        </w:numPr>
        <w:spacing w:before="120"/>
        <w:ind w:left="357" w:hanging="357"/>
      </w:pPr>
      <w:r w:rsidRPr="009C67ED">
        <w:t>Každá smluvní strana je oprávněna tuto smlouvu vypovědět. Výpovědní doba činí 3 měsíce a počíná běžet prvního dne následujícího kalendářního měsíce po jejím doručení druhé smluvní straně.</w:t>
      </w:r>
    </w:p>
    <w:p w14:paraId="61E78864" w14:textId="77777777" w:rsidR="005F46CE" w:rsidRPr="009C67ED" w:rsidRDefault="005F46CE" w:rsidP="00CF5C4E">
      <w:pPr>
        <w:pStyle w:val="Bezmezer"/>
        <w:numPr>
          <w:ilvl w:val="0"/>
          <w:numId w:val="15"/>
        </w:numPr>
        <w:spacing w:before="120"/>
        <w:ind w:left="357" w:hanging="357"/>
      </w:pPr>
      <w:r w:rsidRPr="009C67ED">
        <w:t>Dojde-li k odstoupení od této smlouvy, dohodly se smluvní strany, že účinky odstoupení nastávají dnem doručení tohoto odstoupení, nebude-li v něm uvedeno datum pozdější.</w:t>
      </w:r>
    </w:p>
    <w:p w14:paraId="3C2E3CF7" w14:textId="77777777" w:rsidR="00CF5C4E" w:rsidRPr="009C67ED" w:rsidRDefault="00CF5C4E" w:rsidP="00CF5C4E">
      <w:pPr>
        <w:pStyle w:val="Bezmezer"/>
        <w:numPr>
          <w:ilvl w:val="0"/>
          <w:numId w:val="15"/>
        </w:numPr>
        <w:spacing w:before="120"/>
        <w:ind w:left="357" w:hanging="357"/>
      </w:pPr>
      <w:r w:rsidRPr="009C67ED">
        <w:t>V případě neplatnosti některého ustanovení této smlouvy, není touto neplatností dotčena celá smlouva a ostatní ustanovení tak zůstávají v platnosti.</w:t>
      </w:r>
    </w:p>
    <w:p w14:paraId="4122A424" w14:textId="77777777" w:rsidR="00CF5C4E" w:rsidRPr="009C67ED" w:rsidRDefault="00CF5C4E" w:rsidP="00CF5C4E">
      <w:pPr>
        <w:pStyle w:val="Bezmezer"/>
        <w:numPr>
          <w:ilvl w:val="0"/>
          <w:numId w:val="15"/>
        </w:numPr>
        <w:spacing w:before="120"/>
        <w:ind w:left="357" w:hanging="357"/>
      </w:pPr>
      <w:r w:rsidRPr="009C67ED">
        <w:t>Smluvní strany souhlasí se zveřejněním této smlouvy v souladu s ustanoveními zákona č. 106/1999 Sb., o svobodném přístupu k informacím, v platném znění a v souladu s dalšími právními předpisy České republiky.</w:t>
      </w:r>
    </w:p>
    <w:p w14:paraId="5E19F2CA" w14:textId="77777777" w:rsidR="00314A46" w:rsidRPr="00ED4A6E" w:rsidRDefault="00314A46" w:rsidP="00CF5C4E">
      <w:pPr>
        <w:pStyle w:val="Bezmezer"/>
        <w:numPr>
          <w:ilvl w:val="0"/>
          <w:numId w:val="15"/>
        </w:numPr>
        <w:spacing w:before="120"/>
        <w:ind w:left="357" w:hanging="357"/>
      </w:pPr>
      <w:r w:rsidRPr="00ED4A6E">
        <w:lastRenderedPageBreak/>
        <w:t>Tato smlouva je vyhotovena v elektronické formě a je podepsaná platnými uznávanými elektronickými podpisy smluvních stran založenými na kvalifikovaných certifikátech. Každá ze smluvních stran obdrží smlouvu v elektronické formě s uznávanými elektronickými podpisy smluvních stran.</w:t>
      </w:r>
    </w:p>
    <w:p w14:paraId="7A178DB8" w14:textId="77777777" w:rsidR="005F46CE" w:rsidRPr="009C67ED" w:rsidRDefault="005F46CE" w:rsidP="00CF5C4E">
      <w:pPr>
        <w:pStyle w:val="Default"/>
        <w:numPr>
          <w:ilvl w:val="0"/>
          <w:numId w:val="15"/>
        </w:numPr>
        <w:spacing w:before="120"/>
        <w:ind w:left="357" w:hanging="357"/>
        <w:jc w:val="both"/>
        <w:rPr>
          <w:bCs/>
          <w:sz w:val="22"/>
          <w:szCs w:val="22"/>
        </w:rPr>
      </w:pPr>
      <w:r w:rsidRPr="00ED4A6E">
        <w:rPr>
          <w:color w:val="auto"/>
          <w:sz w:val="22"/>
          <w:szCs w:val="22"/>
        </w:rPr>
        <w:t>S</w:t>
      </w:r>
      <w:r w:rsidRPr="00ED4A6E">
        <w:rPr>
          <w:sz w:val="22"/>
          <w:szCs w:val="22"/>
        </w:rPr>
        <w:t>mluvní strany prohlašují, že souhlasí se zveřejněním textu této smlouvy prostřednictvím registru smluv v souladu se zákonem č. 340/2015 Sb., o zvláštních podmínkách účinnosti některých smluv</w:t>
      </w:r>
      <w:r w:rsidRPr="009C67ED">
        <w:rPr>
          <w:sz w:val="22"/>
          <w:szCs w:val="22"/>
        </w:rPr>
        <w:t xml:space="preserve">, uveřejňování těchto smluv a o registru smluv (zákon o registru smluv), ve znění pozdějších předpisů, s tím, že toto uveřejnění zajistí Katastrální úřad. </w:t>
      </w:r>
    </w:p>
    <w:p w14:paraId="3F55B229" w14:textId="77777777" w:rsidR="00CF5C4E" w:rsidRPr="009C67ED" w:rsidRDefault="00CF5C4E" w:rsidP="00CF5C4E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 w:rsidRPr="009C67ED">
        <w:rPr>
          <w:rFonts w:ascii="Arial" w:hAnsi="Arial" w:cs="Arial"/>
        </w:rPr>
        <w:t>Smluvní strany shodně prohlašují, že si tuto smlouvu řádně přečetly, že tato smlouva byla uzavřena svobodně, vážně, ne v tísni a za nápadně nevýhodných podmínek pro jednu či druhou smluvní stranu, že jejímu obsahu porozuměly a s jejím obsahem plně souhlasí. Na důkaz těchto skutečností připojují k této smlouvě mluvní strany své vlastnoruční podpisy.</w:t>
      </w:r>
    </w:p>
    <w:p w14:paraId="74A4BF01" w14:textId="77777777" w:rsidR="005227F1" w:rsidRPr="00ED4A6E" w:rsidRDefault="005227F1" w:rsidP="002D3169">
      <w:pPr>
        <w:pStyle w:val="Bezmezer"/>
        <w:numPr>
          <w:ilvl w:val="0"/>
          <w:numId w:val="0"/>
        </w:numPr>
      </w:pPr>
    </w:p>
    <w:p w14:paraId="564E7969" w14:textId="59794510" w:rsidR="001E4AC8" w:rsidRPr="00ED4A6E" w:rsidRDefault="001E4AC8" w:rsidP="001E4AC8">
      <w:p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ED4A6E">
        <w:rPr>
          <w:rFonts w:ascii="Arial" w:hAnsi="Arial" w:cs="Arial"/>
        </w:rPr>
        <w:t xml:space="preserve">Schválení smlouvy: </w:t>
      </w:r>
    </w:p>
    <w:p w14:paraId="791D5CC8" w14:textId="3E98C6DE" w:rsidR="001E4AC8" w:rsidRPr="00ED4A6E" w:rsidRDefault="001E4AC8" w:rsidP="008A518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hAnsi="Arial" w:cs="Arial"/>
          <w:i/>
        </w:rPr>
      </w:pPr>
      <w:r w:rsidRPr="00ED4A6E">
        <w:rPr>
          <w:rFonts w:ascii="Arial" w:hAnsi="Arial" w:cs="Arial"/>
          <w:b/>
          <w:i/>
        </w:rPr>
        <w:t>Doložka dle § 41 zákona č. 128/2000 Sb., o obcích</w:t>
      </w:r>
      <w:r w:rsidRPr="00ED4A6E">
        <w:rPr>
          <w:rFonts w:ascii="Arial" w:hAnsi="Arial" w:cs="Arial"/>
          <w:i/>
        </w:rPr>
        <w:br/>
        <w:t>Schváleno orgánem obce:</w:t>
      </w:r>
      <w:r w:rsidRPr="00ED4A6E">
        <w:rPr>
          <w:rFonts w:ascii="Arial" w:hAnsi="Arial" w:cs="Arial"/>
          <w:i/>
        </w:rPr>
        <w:tab/>
        <w:t>Rada města Zlína</w:t>
      </w:r>
      <w:r w:rsidRPr="00ED4A6E">
        <w:rPr>
          <w:rFonts w:ascii="Arial" w:hAnsi="Arial" w:cs="Arial"/>
          <w:i/>
        </w:rPr>
        <w:br/>
        <w:t xml:space="preserve">Datum a číslo usnesení: </w:t>
      </w:r>
      <w:r w:rsidRPr="00ED4A6E">
        <w:rPr>
          <w:rFonts w:ascii="Arial" w:hAnsi="Arial" w:cs="Arial"/>
          <w:i/>
        </w:rPr>
        <w:tab/>
        <w:t xml:space="preserve">6. 1. 2025, č. </w:t>
      </w:r>
      <w:proofErr w:type="spellStart"/>
      <w:r w:rsidRPr="00ED4A6E">
        <w:rPr>
          <w:rFonts w:ascii="Arial" w:hAnsi="Arial" w:cs="Arial"/>
          <w:i/>
        </w:rPr>
        <w:t>usn</w:t>
      </w:r>
      <w:proofErr w:type="spellEnd"/>
      <w:r w:rsidRPr="00ED4A6E">
        <w:rPr>
          <w:rFonts w:ascii="Arial" w:hAnsi="Arial" w:cs="Arial"/>
          <w:i/>
        </w:rPr>
        <w:t>. 26/1R/2025</w:t>
      </w:r>
    </w:p>
    <w:p w14:paraId="7D000E62" w14:textId="77777777" w:rsidR="008A5182" w:rsidRPr="00ED4A6E" w:rsidRDefault="008A5182" w:rsidP="001E4AC8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767D54F9" w14:textId="0612096B" w:rsidR="001E4AC8" w:rsidRPr="00ED4A6E" w:rsidRDefault="001E4AC8" w:rsidP="001E4AC8">
      <w:pPr>
        <w:tabs>
          <w:tab w:val="left" w:pos="360"/>
        </w:tabs>
        <w:spacing w:after="0" w:line="240" w:lineRule="auto"/>
      </w:pPr>
      <w:r w:rsidRPr="00ED4A6E">
        <w:rPr>
          <w:rFonts w:ascii="Arial" w:hAnsi="Arial" w:cs="Arial"/>
        </w:rPr>
        <w:t>Schválení finančních prostředků:</w:t>
      </w:r>
    </w:p>
    <w:p w14:paraId="4131B916" w14:textId="3800777B" w:rsidR="001E4AC8" w:rsidRPr="00ED4A6E" w:rsidRDefault="001E4AC8" w:rsidP="001E4AC8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</w:pPr>
      <w:r w:rsidRPr="00ED4A6E">
        <w:rPr>
          <w:rFonts w:ascii="Arial" w:hAnsi="Arial" w:cs="Arial"/>
          <w:i/>
        </w:rPr>
        <w:t>Schváleno orgánem obce: Zastupitelstvo města Zlína</w:t>
      </w:r>
    </w:p>
    <w:p w14:paraId="2B9658BC" w14:textId="7085B7B4" w:rsidR="001E4AC8" w:rsidRPr="00ED4A6E" w:rsidRDefault="001E4AC8" w:rsidP="001E4AC8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Arial" w:hAnsi="Arial" w:cs="Arial"/>
          <w:i/>
        </w:rPr>
      </w:pPr>
      <w:r w:rsidRPr="00ED4A6E">
        <w:rPr>
          <w:rFonts w:ascii="Arial" w:hAnsi="Arial" w:cs="Arial"/>
          <w:i/>
        </w:rPr>
        <w:t xml:space="preserve">Datum a číslo jednací:       </w:t>
      </w:r>
      <w:r w:rsidR="00CF5C4E" w:rsidRPr="00ED4A6E">
        <w:rPr>
          <w:rFonts w:ascii="Arial" w:hAnsi="Arial" w:cs="Arial"/>
          <w:i/>
        </w:rPr>
        <w:tab/>
      </w:r>
      <w:r w:rsidRPr="00ED4A6E">
        <w:rPr>
          <w:rFonts w:ascii="Arial" w:hAnsi="Arial" w:cs="Arial"/>
          <w:i/>
        </w:rPr>
        <w:t>12. 12. 2024, č. usnesení 3/16Z/2024</w:t>
      </w:r>
    </w:p>
    <w:p w14:paraId="4B1D5E64" w14:textId="77777777" w:rsidR="00493F56" w:rsidRDefault="00493F56" w:rsidP="002D3169">
      <w:pPr>
        <w:pStyle w:val="Bezmezer"/>
        <w:numPr>
          <w:ilvl w:val="0"/>
          <w:numId w:val="0"/>
        </w:numPr>
      </w:pPr>
    </w:p>
    <w:p w14:paraId="23057BA9" w14:textId="77777777" w:rsidR="00AF25A9" w:rsidRPr="00ED4A6E" w:rsidRDefault="00AF25A9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9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582"/>
      </w:tblGrid>
      <w:tr w:rsidR="00C603D3" w:rsidRPr="00ED4A6E" w14:paraId="69AB1B82" w14:textId="77777777" w:rsidTr="008A5182">
        <w:trPr>
          <w:trHeight w:val="2752"/>
        </w:trPr>
        <w:tc>
          <w:tcPr>
            <w:tcW w:w="4609" w:type="dxa"/>
          </w:tcPr>
          <w:p w14:paraId="40BAF041" w14:textId="77777777" w:rsidR="00C603D3" w:rsidRPr="00ED4A6E" w:rsidRDefault="00C603D3" w:rsidP="002D3169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>V</w:t>
            </w:r>
            <w:r w:rsidR="00314A46" w:rsidRPr="00ED4A6E">
              <w:rPr>
                <w:rFonts w:ascii="Arial" w:hAnsi="Arial" w:cs="Arial"/>
              </w:rPr>
              <w:t>e Zlíně</w:t>
            </w:r>
          </w:p>
          <w:p w14:paraId="5E9FC3DB" w14:textId="77777777" w:rsidR="00C603D3" w:rsidRPr="00ED4A6E" w:rsidRDefault="00C603D3" w:rsidP="002D3169">
            <w:pPr>
              <w:rPr>
                <w:rFonts w:ascii="Arial" w:hAnsi="Arial" w:cs="Arial"/>
              </w:rPr>
            </w:pPr>
          </w:p>
          <w:p w14:paraId="32298505" w14:textId="77777777" w:rsidR="00066692" w:rsidRPr="00ED4A6E" w:rsidRDefault="00314A46" w:rsidP="00066692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>Statutární město Zlín</w:t>
            </w:r>
          </w:p>
          <w:p w14:paraId="7DE0F032" w14:textId="77777777" w:rsidR="00C603D3" w:rsidRPr="00ED4A6E" w:rsidRDefault="00C603D3" w:rsidP="002D3169">
            <w:pPr>
              <w:rPr>
                <w:rFonts w:ascii="Arial" w:hAnsi="Arial" w:cs="Arial"/>
              </w:rPr>
            </w:pPr>
          </w:p>
          <w:p w14:paraId="396BB722" w14:textId="77777777" w:rsidR="00C603D3" w:rsidRPr="00ED4A6E" w:rsidRDefault="00C603D3" w:rsidP="002D3169">
            <w:pPr>
              <w:rPr>
                <w:rFonts w:ascii="Arial" w:hAnsi="Arial" w:cs="Arial"/>
              </w:rPr>
            </w:pPr>
          </w:p>
          <w:p w14:paraId="745D6EB0" w14:textId="77777777" w:rsidR="00C603D3" w:rsidRPr="00ED4A6E" w:rsidRDefault="00C603D3" w:rsidP="002D3169">
            <w:pPr>
              <w:jc w:val="center"/>
              <w:rPr>
                <w:rFonts w:ascii="Arial" w:hAnsi="Arial" w:cs="Arial"/>
              </w:rPr>
            </w:pPr>
          </w:p>
          <w:p w14:paraId="6F46D1DC" w14:textId="77777777" w:rsidR="00A61C2E" w:rsidRPr="00ED4A6E" w:rsidRDefault="00A61C2E" w:rsidP="009076F2">
            <w:pPr>
              <w:rPr>
                <w:rFonts w:ascii="Arial" w:hAnsi="Arial" w:cs="Arial"/>
              </w:rPr>
            </w:pPr>
          </w:p>
          <w:p w14:paraId="0AEDE1E8" w14:textId="77777777" w:rsidR="00FC663A" w:rsidRPr="00ED4A6E" w:rsidRDefault="00FC663A" w:rsidP="009076F2">
            <w:pPr>
              <w:rPr>
                <w:rFonts w:ascii="Arial" w:hAnsi="Arial" w:cs="Arial"/>
              </w:rPr>
            </w:pPr>
          </w:p>
          <w:p w14:paraId="630033DB" w14:textId="77777777" w:rsidR="00C603D3" w:rsidRPr="00ED4A6E" w:rsidRDefault="009076F2" w:rsidP="009076F2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>………………………………………</w:t>
            </w:r>
            <w:r w:rsidR="005227F1" w:rsidRPr="00ED4A6E">
              <w:rPr>
                <w:rFonts w:ascii="Arial" w:hAnsi="Arial" w:cs="Arial"/>
              </w:rPr>
              <w:t>…………</w:t>
            </w:r>
          </w:p>
          <w:p w14:paraId="19D249B4" w14:textId="77777777" w:rsidR="00066692" w:rsidRPr="00ED4A6E" w:rsidRDefault="00314A46" w:rsidP="00E22D92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>Mgr. Pavel Brada</w:t>
            </w:r>
          </w:p>
          <w:p w14:paraId="33623C82" w14:textId="77777777" w:rsidR="00910A6B" w:rsidRPr="00ED4A6E" w:rsidRDefault="00314A46" w:rsidP="00E22D92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>náměstek primátora</w:t>
            </w:r>
          </w:p>
          <w:p w14:paraId="0EC6DCDD" w14:textId="0D70535D" w:rsidR="007060EE" w:rsidRPr="00ED4A6E" w:rsidRDefault="00066692" w:rsidP="005B2789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82" w:type="dxa"/>
          </w:tcPr>
          <w:p w14:paraId="7E13B1C5" w14:textId="29A30EAC" w:rsidR="00C603D3" w:rsidRPr="00ED4A6E" w:rsidRDefault="0028645D" w:rsidP="002D3169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>Ve Zlíně</w:t>
            </w:r>
          </w:p>
          <w:p w14:paraId="5497C834" w14:textId="77777777" w:rsidR="00C603D3" w:rsidRPr="00ED4A6E" w:rsidRDefault="00C603D3" w:rsidP="002D3169">
            <w:pPr>
              <w:rPr>
                <w:rFonts w:ascii="Arial" w:hAnsi="Arial" w:cs="Arial"/>
              </w:rPr>
            </w:pPr>
          </w:p>
          <w:p w14:paraId="5DE8539F" w14:textId="77777777" w:rsidR="0028645D" w:rsidRPr="00ED4A6E" w:rsidRDefault="0028645D" w:rsidP="002D3169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 xml:space="preserve">Česká republika - </w:t>
            </w:r>
            <w:r w:rsidR="005227F1" w:rsidRPr="00ED4A6E">
              <w:rPr>
                <w:rFonts w:ascii="Arial" w:hAnsi="Arial" w:cs="Arial"/>
              </w:rPr>
              <w:br/>
            </w:r>
            <w:r w:rsidRPr="00ED4A6E">
              <w:rPr>
                <w:rFonts w:ascii="Arial" w:hAnsi="Arial" w:cs="Arial"/>
              </w:rPr>
              <w:t>Katastrální úřad pro Zlínský kraj</w:t>
            </w:r>
          </w:p>
          <w:p w14:paraId="20879651" w14:textId="77777777" w:rsidR="00FC663A" w:rsidRPr="00ED4A6E" w:rsidRDefault="00FC663A" w:rsidP="002D3169">
            <w:pPr>
              <w:rPr>
                <w:rFonts w:ascii="Arial" w:hAnsi="Arial" w:cs="Arial"/>
              </w:rPr>
            </w:pPr>
          </w:p>
          <w:p w14:paraId="0C9E5D86" w14:textId="77777777" w:rsidR="0015405C" w:rsidRPr="00ED4A6E" w:rsidRDefault="0015405C" w:rsidP="002D3169">
            <w:pPr>
              <w:rPr>
                <w:rFonts w:ascii="Arial" w:hAnsi="Arial" w:cs="Arial"/>
              </w:rPr>
            </w:pPr>
          </w:p>
          <w:p w14:paraId="327684B8" w14:textId="77777777" w:rsidR="007060EE" w:rsidRPr="00ED4A6E" w:rsidRDefault="007060EE" w:rsidP="009076F2">
            <w:pPr>
              <w:rPr>
                <w:rFonts w:ascii="Arial" w:hAnsi="Arial" w:cs="Arial"/>
              </w:rPr>
            </w:pPr>
          </w:p>
          <w:p w14:paraId="07CE52AD" w14:textId="77777777" w:rsidR="0015405C" w:rsidRPr="00ED4A6E" w:rsidRDefault="0015405C" w:rsidP="009076F2">
            <w:pPr>
              <w:rPr>
                <w:rFonts w:ascii="Arial" w:hAnsi="Arial" w:cs="Arial"/>
              </w:rPr>
            </w:pPr>
          </w:p>
          <w:p w14:paraId="1146636F" w14:textId="77777777" w:rsidR="0028645D" w:rsidRPr="00ED4A6E" w:rsidRDefault="0028645D" w:rsidP="009076F2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>……………………………</w:t>
            </w:r>
            <w:r w:rsidR="005227F1" w:rsidRPr="00ED4A6E">
              <w:rPr>
                <w:rFonts w:ascii="Arial" w:hAnsi="Arial" w:cs="Arial"/>
              </w:rPr>
              <w:t>………………</w:t>
            </w:r>
            <w:r w:rsidR="00A628BD" w:rsidRPr="00ED4A6E">
              <w:rPr>
                <w:rFonts w:ascii="Arial" w:hAnsi="Arial" w:cs="Arial"/>
              </w:rPr>
              <w:t>…..</w:t>
            </w:r>
          </w:p>
          <w:p w14:paraId="54614FB9" w14:textId="77777777" w:rsidR="0028645D" w:rsidRPr="00ED4A6E" w:rsidRDefault="0028645D" w:rsidP="009076F2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>Ing. Štěpán Forman</w:t>
            </w:r>
          </w:p>
          <w:p w14:paraId="343C411A" w14:textId="77777777" w:rsidR="0028645D" w:rsidRPr="00ED4A6E" w:rsidRDefault="005227F1" w:rsidP="009076F2">
            <w:pPr>
              <w:rPr>
                <w:rFonts w:ascii="Arial" w:hAnsi="Arial" w:cs="Arial"/>
              </w:rPr>
            </w:pPr>
            <w:r w:rsidRPr="00ED4A6E">
              <w:rPr>
                <w:rFonts w:ascii="Arial" w:hAnsi="Arial" w:cs="Arial"/>
              </w:rPr>
              <w:t>ř</w:t>
            </w:r>
            <w:r w:rsidR="0028645D" w:rsidRPr="00ED4A6E">
              <w:rPr>
                <w:rFonts w:ascii="Arial" w:hAnsi="Arial" w:cs="Arial"/>
              </w:rPr>
              <w:t>editel</w:t>
            </w:r>
            <w:r w:rsidRPr="00ED4A6E">
              <w:rPr>
                <w:rFonts w:ascii="Arial" w:hAnsi="Arial" w:cs="Arial"/>
              </w:rPr>
              <w:t xml:space="preserve"> Katastrálního úřadu pro Zlínský kraj</w:t>
            </w:r>
          </w:p>
          <w:p w14:paraId="069A5492" w14:textId="77777777" w:rsidR="00C603D3" w:rsidRPr="00ED4A6E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RPr="00ED4A6E" w14:paraId="7A645E49" w14:textId="77777777" w:rsidTr="008A5182">
        <w:trPr>
          <w:trHeight w:val="231"/>
        </w:trPr>
        <w:tc>
          <w:tcPr>
            <w:tcW w:w="4609" w:type="dxa"/>
          </w:tcPr>
          <w:p w14:paraId="0E8992E0" w14:textId="77777777" w:rsidR="00910A6B" w:rsidRPr="00ED4A6E" w:rsidRDefault="00910A6B" w:rsidP="002D3169">
            <w:pPr>
              <w:rPr>
                <w:rFonts w:ascii="Arial" w:hAnsi="Arial" w:cs="Arial"/>
              </w:rPr>
            </w:pPr>
          </w:p>
          <w:p w14:paraId="41047CD3" w14:textId="77777777" w:rsidR="00CF5C4E" w:rsidRPr="00ED4A6E" w:rsidRDefault="00CF5C4E" w:rsidP="002D3169">
            <w:pPr>
              <w:rPr>
                <w:rFonts w:ascii="Arial" w:hAnsi="Arial" w:cs="Arial"/>
              </w:rPr>
            </w:pPr>
          </w:p>
          <w:p w14:paraId="75A6F63E" w14:textId="77777777" w:rsidR="00CF5C4E" w:rsidRPr="00ED4A6E" w:rsidRDefault="00CF5C4E" w:rsidP="002D3169">
            <w:pPr>
              <w:rPr>
                <w:rFonts w:ascii="Arial" w:hAnsi="Arial" w:cs="Arial"/>
              </w:rPr>
            </w:pPr>
          </w:p>
          <w:p w14:paraId="6D3AED2D" w14:textId="77777777" w:rsidR="00CF5C4E" w:rsidRPr="00ED4A6E" w:rsidRDefault="00CF5C4E" w:rsidP="002D3169">
            <w:pPr>
              <w:rPr>
                <w:rFonts w:ascii="Arial" w:hAnsi="Arial" w:cs="Arial"/>
              </w:rPr>
            </w:pPr>
          </w:p>
          <w:p w14:paraId="644B4C73" w14:textId="77777777" w:rsidR="00CF5C4E" w:rsidRPr="00ED4A6E" w:rsidRDefault="00CF5C4E" w:rsidP="002D3169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14:paraId="37C0CC24" w14:textId="77777777" w:rsidR="00910A6B" w:rsidRPr="00ED4A6E" w:rsidRDefault="00910A6B" w:rsidP="002D3169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278"/>
      </w:tblGrid>
      <w:tr w:rsidR="008A5182" w:rsidRPr="00ED4A6E" w14:paraId="3F465672" w14:textId="77777777" w:rsidTr="00CF5C4E">
        <w:trPr>
          <w:trHeight w:val="274"/>
        </w:trPr>
        <w:tc>
          <w:tcPr>
            <w:tcW w:w="3131" w:type="dxa"/>
            <w:shd w:val="clear" w:color="auto" w:fill="auto"/>
          </w:tcPr>
          <w:p w14:paraId="1B35EB3F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  <w:r w:rsidRPr="00ED4A6E">
              <w:rPr>
                <w:rFonts w:cs="Arial"/>
              </w:rPr>
              <w:t>Kontrolu smlouvy provedl:</w:t>
            </w:r>
          </w:p>
        </w:tc>
        <w:tc>
          <w:tcPr>
            <w:tcW w:w="3278" w:type="dxa"/>
            <w:shd w:val="clear" w:color="auto" w:fill="auto"/>
          </w:tcPr>
          <w:p w14:paraId="7E8E9711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  <w:r w:rsidRPr="00ED4A6E">
              <w:rPr>
                <w:rFonts w:cs="Arial"/>
              </w:rPr>
              <w:t>Elektronický podpis</w:t>
            </w:r>
          </w:p>
        </w:tc>
      </w:tr>
      <w:tr w:rsidR="008A5182" w:rsidRPr="00ED4A6E" w14:paraId="26BCAC52" w14:textId="77777777" w:rsidTr="00CF5C4E">
        <w:trPr>
          <w:trHeight w:val="562"/>
        </w:trPr>
        <w:tc>
          <w:tcPr>
            <w:tcW w:w="3131" w:type="dxa"/>
            <w:shd w:val="clear" w:color="auto" w:fill="auto"/>
          </w:tcPr>
          <w:p w14:paraId="01FE1469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  <w:r w:rsidRPr="00ED4A6E">
              <w:rPr>
                <w:rFonts w:cs="Arial"/>
              </w:rPr>
              <w:t>Věcně odpovědný útvar – Odbor majetkové správy</w:t>
            </w:r>
          </w:p>
          <w:p w14:paraId="086F2337" w14:textId="268F8D3E" w:rsidR="00CF5C4E" w:rsidRPr="00ED4A6E" w:rsidRDefault="00CF5C4E" w:rsidP="008A518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78" w:type="dxa"/>
            <w:shd w:val="clear" w:color="auto" w:fill="auto"/>
          </w:tcPr>
          <w:p w14:paraId="7A54EAB2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</w:p>
        </w:tc>
      </w:tr>
      <w:tr w:rsidR="008A5182" w:rsidRPr="00ED4A6E" w14:paraId="734F3994" w14:textId="77777777" w:rsidTr="00CF5C4E">
        <w:trPr>
          <w:trHeight w:val="493"/>
        </w:trPr>
        <w:tc>
          <w:tcPr>
            <w:tcW w:w="3131" w:type="dxa"/>
            <w:shd w:val="clear" w:color="auto" w:fill="auto"/>
          </w:tcPr>
          <w:p w14:paraId="7A1F208A" w14:textId="77777777" w:rsidR="00CF5C4E" w:rsidRPr="00ED4A6E" w:rsidRDefault="00CF5C4E" w:rsidP="008A5182">
            <w:pPr>
              <w:spacing w:after="0" w:line="240" w:lineRule="auto"/>
              <w:rPr>
                <w:rFonts w:cs="Arial"/>
              </w:rPr>
            </w:pPr>
          </w:p>
          <w:p w14:paraId="355E8EC5" w14:textId="79277778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  <w:r w:rsidRPr="00ED4A6E">
              <w:rPr>
                <w:rFonts w:cs="Arial"/>
              </w:rPr>
              <w:t>Odbor právní</w:t>
            </w:r>
          </w:p>
        </w:tc>
        <w:tc>
          <w:tcPr>
            <w:tcW w:w="3278" w:type="dxa"/>
            <w:shd w:val="clear" w:color="auto" w:fill="auto"/>
          </w:tcPr>
          <w:p w14:paraId="53E28BB0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</w:p>
          <w:p w14:paraId="289DFEA7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</w:p>
          <w:p w14:paraId="6C64D513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</w:p>
        </w:tc>
      </w:tr>
      <w:tr w:rsidR="008A5182" w:rsidRPr="00ED4A6E" w14:paraId="2ADC3B2C" w14:textId="77777777" w:rsidTr="00CF5C4E">
        <w:trPr>
          <w:trHeight w:val="222"/>
        </w:trPr>
        <w:tc>
          <w:tcPr>
            <w:tcW w:w="3131" w:type="dxa"/>
            <w:shd w:val="clear" w:color="auto" w:fill="auto"/>
          </w:tcPr>
          <w:p w14:paraId="196C147E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</w:p>
          <w:p w14:paraId="76B51685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  <w:r w:rsidRPr="00ED4A6E">
              <w:rPr>
                <w:rFonts w:cs="Arial"/>
              </w:rPr>
              <w:t>Odbor ekonomický</w:t>
            </w:r>
          </w:p>
          <w:p w14:paraId="3A2735EA" w14:textId="5B9FB83E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78" w:type="dxa"/>
            <w:shd w:val="clear" w:color="auto" w:fill="auto"/>
          </w:tcPr>
          <w:p w14:paraId="2E3B0FDC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</w:p>
        </w:tc>
      </w:tr>
      <w:tr w:rsidR="008A5182" w:rsidRPr="00ED4A6E" w14:paraId="14D28EFA" w14:textId="77777777" w:rsidTr="00AA3E8A">
        <w:trPr>
          <w:trHeight w:val="37"/>
        </w:trPr>
        <w:tc>
          <w:tcPr>
            <w:tcW w:w="6409" w:type="dxa"/>
            <w:gridSpan w:val="2"/>
            <w:shd w:val="clear" w:color="auto" w:fill="auto"/>
          </w:tcPr>
          <w:p w14:paraId="5DD6CF10" w14:textId="77777777" w:rsidR="008A5182" w:rsidRPr="00ED4A6E" w:rsidRDefault="008A5182" w:rsidP="008A5182">
            <w:pPr>
              <w:spacing w:after="0" w:line="240" w:lineRule="auto"/>
              <w:rPr>
                <w:rFonts w:cs="Arial"/>
              </w:rPr>
            </w:pPr>
            <w:r w:rsidRPr="00ED4A6E">
              <w:rPr>
                <w:i/>
              </w:rPr>
              <w:t xml:space="preserve">Shora uvedené podpisy jsou interním úkonem Magistrátu města Zlína za účelem potvrzení provedení věcné, právní a ekonomické kontroly smlouvy a nejedná se o právní jednání za statutární město Zlín </w:t>
            </w:r>
          </w:p>
        </w:tc>
      </w:tr>
    </w:tbl>
    <w:p w14:paraId="64CCADD7" w14:textId="77777777" w:rsidR="008A5182" w:rsidRPr="00ED4A6E" w:rsidRDefault="008A5182" w:rsidP="008A5182">
      <w:pPr>
        <w:rPr>
          <w:rFonts w:ascii="Arial" w:hAnsi="Arial" w:cs="Arial"/>
        </w:rPr>
      </w:pPr>
    </w:p>
    <w:sectPr w:rsidR="008A5182" w:rsidRPr="00ED4A6E" w:rsidSect="008A5182">
      <w:headerReference w:type="first" r:id="rId9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A6F0" w14:textId="77777777" w:rsidR="00872E68" w:rsidRDefault="00872E68" w:rsidP="008A5182">
      <w:pPr>
        <w:spacing w:after="0" w:line="240" w:lineRule="auto"/>
      </w:pPr>
      <w:r>
        <w:separator/>
      </w:r>
    </w:p>
  </w:endnote>
  <w:endnote w:type="continuationSeparator" w:id="0">
    <w:p w14:paraId="6AB08F50" w14:textId="77777777" w:rsidR="00872E68" w:rsidRDefault="00872E68" w:rsidP="008A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 lesba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8E563" w14:textId="77777777" w:rsidR="00872E68" w:rsidRDefault="00872E68" w:rsidP="008A5182">
      <w:pPr>
        <w:spacing w:after="0" w:line="240" w:lineRule="auto"/>
      </w:pPr>
      <w:r>
        <w:separator/>
      </w:r>
    </w:p>
  </w:footnote>
  <w:footnote w:type="continuationSeparator" w:id="0">
    <w:p w14:paraId="543C91E4" w14:textId="77777777" w:rsidR="00872E68" w:rsidRDefault="00872E68" w:rsidP="008A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4554" w14:textId="7463F40B" w:rsidR="008A5182" w:rsidRPr="008A5182" w:rsidRDefault="008A5182" w:rsidP="008A5182">
    <w:pPr>
      <w:pStyle w:val="Zhlav"/>
      <w:jc w:val="right"/>
      <w:rPr>
        <w:rFonts w:ascii="Bar-Code 39 lesbar" w:hAnsi="Bar-Code 39 lesbar" w:cstheme="minorHAnsi"/>
        <w:sz w:val="36"/>
        <w:szCs w:val="36"/>
      </w:rPr>
    </w:pPr>
    <w:r w:rsidRPr="008A5182">
      <w:rPr>
        <w:rFonts w:ascii="Bar-Code 39 lesbar" w:hAnsi="Bar-Code 39 lesbar" w:cstheme="minorHAnsi"/>
        <w:sz w:val="36"/>
        <w:szCs w:val="36"/>
      </w:rPr>
      <w:t>*S00JP01F3YX*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1135F"/>
    <w:multiLevelType w:val="hybridMultilevel"/>
    <w:tmpl w:val="BC441EB8"/>
    <w:lvl w:ilvl="0" w:tplc="D9982AD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7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20"/>
  </w:num>
  <w:num w:numId="17">
    <w:abstractNumId w:val="15"/>
  </w:num>
  <w:num w:numId="18">
    <w:abstractNumId w:val="18"/>
  </w:num>
  <w:num w:numId="19">
    <w:abstractNumId w:val="1"/>
  </w:num>
  <w:num w:numId="20">
    <w:abstractNumId w:val="7"/>
  </w:num>
  <w:num w:numId="21">
    <w:abstractNumId w:val="16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596C"/>
    <w:rsid w:val="00023E45"/>
    <w:rsid w:val="00026C50"/>
    <w:rsid w:val="00027A08"/>
    <w:rsid w:val="00041F8B"/>
    <w:rsid w:val="000577E6"/>
    <w:rsid w:val="000605B9"/>
    <w:rsid w:val="00066692"/>
    <w:rsid w:val="00080FC6"/>
    <w:rsid w:val="00094CE1"/>
    <w:rsid w:val="000B13A5"/>
    <w:rsid w:val="000C2463"/>
    <w:rsid w:val="000D474B"/>
    <w:rsid w:val="000D7683"/>
    <w:rsid w:val="000D7FB6"/>
    <w:rsid w:val="000E7B67"/>
    <w:rsid w:val="000F080D"/>
    <w:rsid w:val="00112BF4"/>
    <w:rsid w:val="00122317"/>
    <w:rsid w:val="0012409B"/>
    <w:rsid w:val="00130396"/>
    <w:rsid w:val="00146E38"/>
    <w:rsid w:val="0015405C"/>
    <w:rsid w:val="001541CA"/>
    <w:rsid w:val="00154DB8"/>
    <w:rsid w:val="00171B79"/>
    <w:rsid w:val="00172C54"/>
    <w:rsid w:val="00181D2F"/>
    <w:rsid w:val="00194387"/>
    <w:rsid w:val="001A02FC"/>
    <w:rsid w:val="001B145E"/>
    <w:rsid w:val="001B3DB0"/>
    <w:rsid w:val="001B4DD1"/>
    <w:rsid w:val="001B7C9B"/>
    <w:rsid w:val="001E4AC8"/>
    <w:rsid w:val="001E5A48"/>
    <w:rsid w:val="001F5277"/>
    <w:rsid w:val="001F60B2"/>
    <w:rsid w:val="00200D7F"/>
    <w:rsid w:val="00205A68"/>
    <w:rsid w:val="002151D3"/>
    <w:rsid w:val="00222C97"/>
    <w:rsid w:val="00235678"/>
    <w:rsid w:val="0023786A"/>
    <w:rsid w:val="00242839"/>
    <w:rsid w:val="00243DE4"/>
    <w:rsid w:val="00247CB6"/>
    <w:rsid w:val="002536DE"/>
    <w:rsid w:val="00267E77"/>
    <w:rsid w:val="00275702"/>
    <w:rsid w:val="00282B47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4A46"/>
    <w:rsid w:val="00316BB2"/>
    <w:rsid w:val="003204C2"/>
    <w:rsid w:val="003228A9"/>
    <w:rsid w:val="00345A4E"/>
    <w:rsid w:val="00380375"/>
    <w:rsid w:val="00382455"/>
    <w:rsid w:val="003979B3"/>
    <w:rsid w:val="003A51B4"/>
    <w:rsid w:val="003A5F37"/>
    <w:rsid w:val="003A7310"/>
    <w:rsid w:val="003A7575"/>
    <w:rsid w:val="003C2899"/>
    <w:rsid w:val="003D01DC"/>
    <w:rsid w:val="003E2DF0"/>
    <w:rsid w:val="003E4489"/>
    <w:rsid w:val="003F4E40"/>
    <w:rsid w:val="00404ABC"/>
    <w:rsid w:val="00414464"/>
    <w:rsid w:val="004151F2"/>
    <w:rsid w:val="0043135F"/>
    <w:rsid w:val="00441572"/>
    <w:rsid w:val="00442FD8"/>
    <w:rsid w:val="00447A7A"/>
    <w:rsid w:val="004506F3"/>
    <w:rsid w:val="00455194"/>
    <w:rsid w:val="0045583F"/>
    <w:rsid w:val="004579A3"/>
    <w:rsid w:val="004767E7"/>
    <w:rsid w:val="0048281C"/>
    <w:rsid w:val="00482945"/>
    <w:rsid w:val="00485011"/>
    <w:rsid w:val="004917DE"/>
    <w:rsid w:val="00493F56"/>
    <w:rsid w:val="004971DA"/>
    <w:rsid w:val="004A0104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24F0F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4B4"/>
    <w:rsid w:val="005C5F3F"/>
    <w:rsid w:val="005D1D24"/>
    <w:rsid w:val="005D3D88"/>
    <w:rsid w:val="005D6B51"/>
    <w:rsid w:val="005E5E7D"/>
    <w:rsid w:val="005F46CE"/>
    <w:rsid w:val="005F5C3B"/>
    <w:rsid w:val="00600771"/>
    <w:rsid w:val="0060390A"/>
    <w:rsid w:val="00636F46"/>
    <w:rsid w:val="00637F60"/>
    <w:rsid w:val="006458E5"/>
    <w:rsid w:val="0064601D"/>
    <w:rsid w:val="00646D61"/>
    <w:rsid w:val="00650D2D"/>
    <w:rsid w:val="006527A0"/>
    <w:rsid w:val="00673F8E"/>
    <w:rsid w:val="006A5E98"/>
    <w:rsid w:val="006C5580"/>
    <w:rsid w:val="006F3C2E"/>
    <w:rsid w:val="00703822"/>
    <w:rsid w:val="007060EE"/>
    <w:rsid w:val="0075263E"/>
    <w:rsid w:val="007574BB"/>
    <w:rsid w:val="0077037A"/>
    <w:rsid w:val="007801F7"/>
    <w:rsid w:val="0078596E"/>
    <w:rsid w:val="00787527"/>
    <w:rsid w:val="007B19DC"/>
    <w:rsid w:val="007B2782"/>
    <w:rsid w:val="007C0838"/>
    <w:rsid w:val="007D7E32"/>
    <w:rsid w:val="007E1269"/>
    <w:rsid w:val="007F02E0"/>
    <w:rsid w:val="007F66F3"/>
    <w:rsid w:val="008028F0"/>
    <w:rsid w:val="00820108"/>
    <w:rsid w:val="0086600F"/>
    <w:rsid w:val="00872E68"/>
    <w:rsid w:val="008913F8"/>
    <w:rsid w:val="008A5182"/>
    <w:rsid w:val="008B19C9"/>
    <w:rsid w:val="008C0794"/>
    <w:rsid w:val="008F4888"/>
    <w:rsid w:val="008F5F69"/>
    <w:rsid w:val="008F76DC"/>
    <w:rsid w:val="00905527"/>
    <w:rsid w:val="009076F2"/>
    <w:rsid w:val="00910A6B"/>
    <w:rsid w:val="00945AC6"/>
    <w:rsid w:val="009527A5"/>
    <w:rsid w:val="00955746"/>
    <w:rsid w:val="009A2935"/>
    <w:rsid w:val="009B09A4"/>
    <w:rsid w:val="009B18D6"/>
    <w:rsid w:val="009C67ED"/>
    <w:rsid w:val="009D19D9"/>
    <w:rsid w:val="009E29BA"/>
    <w:rsid w:val="009E3A79"/>
    <w:rsid w:val="009F2B66"/>
    <w:rsid w:val="009F7044"/>
    <w:rsid w:val="009F7852"/>
    <w:rsid w:val="00A32A5D"/>
    <w:rsid w:val="00A4488A"/>
    <w:rsid w:val="00A61C2E"/>
    <w:rsid w:val="00A628BD"/>
    <w:rsid w:val="00A715B0"/>
    <w:rsid w:val="00AA2983"/>
    <w:rsid w:val="00AA3E2B"/>
    <w:rsid w:val="00AA51B5"/>
    <w:rsid w:val="00AA5923"/>
    <w:rsid w:val="00AB650A"/>
    <w:rsid w:val="00AD17FB"/>
    <w:rsid w:val="00AD38BF"/>
    <w:rsid w:val="00AD6CC7"/>
    <w:rsid w:val="00AD7BE5"/>
    <w:rsid w:val="00AF25A9"/>
    <w:rsid w:val="00AF2A73"/>
    <w:rsid w:val="00B0603B"/>
    <w:rsid w:val="00B150DC"/>
    <w:rsid w:val="00B244F8"/>
    <w:rsid w:val="00B25C96"/>
    <w:rsid w:val="00B2700D"/>
    <w:rsid w:val="00B44B97"/>
    <w:rsid w:val="00B474F0"/>
    <w:rsid w:val="00B5728E"/>
    <w:rsid w:val="00B602FA"/>
    <w:rsid w:val="00B64F10"/>
    <w:rsid w:val="00B72BA1"/>
    <w:rsid w:val="00B755EE"/>
    <w:rsid w:val="00B806F1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16F65"/>
    <w:rsid w:val="00C21613"/>
    <w:rsid w:val="00C323CC"/>
    <w:rsid w:val="00C603D3"/>
    <w:rsid w:val="00C60FC4"/>
    <w:rsid w:val="00C62765"/>
    <w:rsid w:val="00C67B5C"/>
    <w:rsid w:val="00C67E0E"/>
    <w:rsid w:val="00C720C3"/>
    <w:rsid w:val="00C75737"/>
    <w:rsid w:val="00C857D9"/>
    <w:rsid w:val="00C87E1A"/>
    <w:rsid w:val="00C93110"/>
    <w:rsid w:val="00C9714A"/>
    <w:rsid w:val="00CA78D6"/>
    <w:rsid w:val="00CB1FEC"/>
    <w:rsid w:val="00CD2B29"/>
    <w:rsid w:val="00CD2DA4"/>
    <w:rsid w:val="00CD5329"/>
    <w:rsid w:val="00CE6938"/>
    <w:rsid w:val="00CF5C4E"/>
    <w:rsid w:val="00D0041A"/>
    <w:rsid w:val="00D03253"/>
    <w:rsid w:val="00D20A46"/>
    <w:rsid w:val="00D27AB7"/>
    <w:rsid w:val="00D30050"/>
    <w:rsid w:val="00D303D8"/>
    <w:rsid w:val="00D30489"/>
    <w:rsid w:val="00D370D3"/>
    <w:rsid w:val="00D60E77"/>
    <w:rsid w:val="00DA0C44"/>
    <w:rsid w:val="00DA6A7A"/>
    <w:rsid w:val="00DD39A8"/>
    <w:rsid w:val="00DD7FDC"/>
    <w:rsid w:val="00DE69D6"/>
    <w:rsid w:val="00E00517"/>
    <w:rsid w:val="00E00D13"/>
    <w:rsid w:val="00E15F1A"/>
    <w:rsid w:val="00E22D92"/>
    <w:rsid w:val="00E24EAA"/>
    <w:rsid w:val="00E27293"/>
    <w:rsid w:val="00E4693A"/>
    <w:rsid w:val="00E54EA8"/>
    <w:rsid w:val="00E62132"/>
    <w:rsid w:val="00E6744E"/>
    <w:rsid w:val="00E714C2"/>
    <w:rsid w:val="00E76A14"/>
    <w:rsid w:val="00EA2134"/>
    <w:rsid w:val="00EC701C"/>
    <w:rsid w:val="00EC786C"/>
    <w:rsid w:val="00ED09E1"/>
    <w:rsid w:val="00ED32D0"/>
    <w:rsid w:val="00ED4836"/>
    <w:rsid w:val="00ED4A6E"/>
    <w:rsid w:val="00EE0653"/>
    <w:rsid w:val="00EF0156"/>
    <w:rsid w:val="00EF0C7A"/>
    <w:rsid w:val="00F05303"/>
    <w:rsid w:val="00F14691"/>
    <w:rsid w:val="00F14BC9"/>
    <w:rsid w:val="00F22A30"/>
    <w:rsid w:val="00F348F4"/>
    <w:rsid w:val="00F40AF2"/>
    <w:rsid w:val="00F46FE9"/>
    <w:rsid w:val="00F62184"/>
    <w:rsid w:val="00F72844"/>
    <w:rsid w:val="00F7381C"/>
    <w:rsid w:val="00F76279"/>
    <w:rsid w:val="00F809CE"/>
    <w:rsid w:val="00F940D5"/>
    <w:rsid w:val="00FB1359"/>
    <w:rsid w:val="00FB3053"/>
    <w:rsid w:val="00FB486F"/>
    <w:rsid w:val="00FC2689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3AEB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8A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182"/>
  </w:style>
  <w:style w:type="paragraph" w:styleId="Zpat">
    <w:name w:val="footer"/>
    <w:basedOn w:val="Normln"/>
    <w:link w:val="ZpatChar"/>
    <w:uiPriority w:val="99"/>
    <w:unhideWhenUsed/>
    <w:rsid w:val="008A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Krygelova@zlin.eu%20a%20fakturace@zlin.eu%20%20investujdopol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B5D-B935-46A4-8645-45553DE7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1016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5</cp:revision>
  <cp:lastPrinted>2025-02-19T14:12:00Z</cp:lastPrinted>
  <dcterms:created xsi:type="dcterms:W3CDTF">2025-02-19T14:28:00Z</dcterms:created>
  <dcterms:modified xsi:type="dcterms:W3CDTF">2025-03-03T13:14:00Z</dcterms:modified>
</cp:coreProperties>
</file>