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6BE3" w14:textId="77777777" w:rsidR="00DC4889" w:rsidRDefault="00000000">
      <w:pPr>
        <w:pStyle w:val="Zkladntext"/>
        <w:ind w:left="7696"/>
      </w:pPr>
      <w:r>
        <w:rPr>
          <w:noProof/>
        </w:rPr>
        <w:drawing>
          <wp:inline distT="0" distB="0" distL="0" distR="0" wp14:anchorId="02C96CD0" wp14:editId="02C96CD1">
            <wp:extent cx="1181100" cy="5410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96BE4" w14:textId="77777777" w:rsidR="00DC4889" w:rsidRDefault="00000000">
      <w:pPr>
        <w:spacing w:before="1"/>
        <w:ind w:left="216"/>
        <w:rPr>
          <w:rFonts w:ascii="Arial" w:hAnsi="Arial"/>
          <w:b/>
          <w:sz w:val="18"/>
        </w:rPr>
      </w:pPr>
      <w:r>
        <w:rPr>
          <w:rFonts w:ascii="Arial" w:hAnsi="Arial"/>
          <w:b/>
          <w:color w:val="030303"/>
          <w:w w:val="90"/>
          <w:sz w:val="18"/>
        </w:rPr>
        <w:t>Smlouva</w:t>
      </w:r>
      <w:r>
        <w:rPr>
          <w:rFonts w:ascii="Arial" w:hAnsi="Arial"/>
          <w:b/>
          <w:color w:val="030303"/>
          <w:spacing w:val="20"/>
          <w:sz w:val="18"/>
        </w:rPr>
        <w:t xml:space="preserve"> </w:t>
      </w:r>
      <w:r>
        <w:rPr>
          <w:rFonts w:ascii="Arial" w:hAnsi="Arial"/>
          <w:b/>
          <w:color w:val="030303"/>
          <w:w w:val="90"/>
          <w:sz w:val="18"/>
        </w:rPr>
        <w:t>o</w:t>
      </w:r>
      <w:r>
        <w:rPr>
          <w:rFonts w:ascii="Arial" w:hAnsi="Arial"/>
          <w:b/>
          <w:color w:val="030303"/>
          <w:spacing w:val="-1"/>
          <w:sz w:val="18"/>
        </w:rPr>
        <w:t xml:space="preserve"> </w:t>
      </w:r>
      <w:r>
        <w:rPr>
          <w:rFonts w:ascii="Arial" w:hAnsi="Arial"/>
          <w:b/>
          <w:color w:val="030303"/>
          <w:w w:val="90"/>
          <w:sz w:val="18"/>
        </w:rPr>
        <w:t>připojení</w:t>
      </w:r>
      <w:r>
        <w:rPr>
          <w:rFonts w:ascii="Arial" w:hAnsi="Arial"/>
          <w:b/>
          <w:color w:val="030303"/>
          <w:spacing w:val="16"/>
          <w:sz w:val="18"/>
        </w:rPr>
        <w:t xml:space="preserve"> </w:t>
      </w:r>
      <w:r>
        <w:rPr>
          <w:rFonts w:ascii="Arial" w:hAnsi="Arial"/>
          <w:b/>
          <w:color w:val="030303"/>
          <w:w w:val="90"/>
          <w:sz w:val="18"/>
        </w:rPr>
        <w:t>k</w:t>
      </w:r>
      <w:r>
        <w:rPr>
          <w:rFonts w:ascii="Arial" w:hAnsi="Arial"/>
          <w:b/>
          <w:color w:val="030303"/>
          <w:spacing w:val="-3"/>
          <w:sz w:val="18"/>
        </w:rPr>
        <w:t xml:space="preserve"> </w:t>
      </w:r>
      <w:r>
        <w:rPr>
          <w:rFonts w:ascii="Arial" w:hAnsi="Arial"/>
          <w:b/>
          <w:color w:val="030303"/>
          <w:w w:val="90"/>
          <w:sz w:val="18"/>
        </w:rPr>
        <w:t>distribuční</w:t>
      </w:r>
      <w:r>
        <w:rPr>
          <w:rFonts w:ascii="Arial" w:hAnsi="Arial"/>
          <w:b/>
          <w:color w:val="030303"/>
          <w:spacing w:val="26"/>
          <w:sz w:val="18"/>
        </w:rPr>
        <w:t xml:space="preserve"> </w:t>
      </w:r>
      <w:r>
        <w:rPr>
          <w:rFonts w:ascii="Arial" w:hAnsi="Arial"/>
          <w:b/>
          <w:color w:val="030303"/>
          <w:w w:val="90"/>
          <w:sz w:val="18"/>
        </w:rPr>
        <w:t>soustavě</w:t>
      </w:r>
      <w:r>
        <w:rPr>
          <w:rFonts w:ascii="Arial" w:hAnsi="Arial"/>
          <w:b/>
          <w:color w:val="030303"/>
          <w:spacing w:val="22"/>
          <w:sz w:val="18"/>
        </w:rPr>
        <w:t xml:space="preserve"> </w:t>
      </w:r>
      <w:r>
        <w:rPr>
          <w:rFonts w:ascii="Arial" w:hAnsi="Arial"/>
          <w:b/>
          <w:color w:val="030303"/>
          <w:w w:val="90"/>
          <w:sz w:val="18"/>
        </w:rPr>
        <w:t>z</w:t>
      </w:r>
      <w:r>
        <w:rPr>
          <w:rFonts w:ascii="Arial" w:hAnsi="Arial"/>
          <w:b/>
          <w:color w:val="030303"/>
          <w:spacing w:val="3"/>
          <w:sz w:val="18"/>
        </w:rPr>
        <w:t xml:space="preserve"> </w:t>
      </w:r>
      <w:r>
        <w:rPr>
          <w:rFonts w:ascii="Arial" w:hAnsi="Arial"/>
          <w:b/>
          <w:color w:val="030303"/>
          <w:w w:val="90"/>
          <w:sz w:val="18"/>
        </w:rPr>
        <w:t>napěťové</w:t>
      </w:r>
      <w:r>
        <w:rPr>
          <w:rFonts w:ascii="Arial" w:hAnsi="Arial"/>
          <w:b/>
          <w:color w:val="030303"/>
          <w:spacing w:val="12"/>
          <w:sz w:val="18"/>
        </w:rPr>
        <w:t xml:space="preserve"> </w:t>
      </w:r>
      <w:r>
        <w:rPr>
          <w:rFonts w:ascii="Arial" w:hAnsi="Arial"/>
          <w:b/>
          <w:color w:val="030303"/>
          <w:w w:val="90"/>
          <w:sz w:val="18"/>
        </w:rPr>
        <w:t>hladiny</w:t>
      </w:r>
      <w:r>
        <w:rPr>
          <w:rFonts w:ascii="Arial" w:hAnsi="Arial"/>
          <w:b/>
          <w:color w:val="030303"/>
          <w:spacing w:val="12"/>
          <w:sz w:val="18"/>
        </w:rPr>
        <w:t xml:space="preserve"> </w:t>
      </w:r>
      <w:r>
        <w:rPr>
          <w:rFonts w:ascii="Arial" w:hAnsi="Arial"/>
          <w:b/>
          <w:color w:val="030303"/>
          <w:w w:val="90"/>
          <w:sz w:val="18"/>
        </w:rPr>
        <w:t>nízkého</w:t>
      </w:r>
      <w:r>
        <w:rPr>
          <w:rFonts w:ascii="Arial" w:hAnsi="Arial"/>
          <w:b/>
          <w:color w:val="030303"/>
          <w:spacing w:val="17"/>
          <w:sz w:val="18"/>
        </w:rPr>
        <w:t xml:space="preserve"> </w:t>
      </w:r>
      <w:r>
        <w:rPr>
          <w:rFonts w:ascii="Arial" w:hAnsi="Arial"/>
          <w:b/>
          <w:color w:val="030303"/>
          <w:w w:val="90"/>
          <w:sz w:val="18"/>
        </w:rPr>
        <w:t>napětí</w:t>
      </w:r>
      <w:r>
        <w:rPr>
          <w:rFonts w:ascii="Arial" w:hAnsi="Arial"/>
          <w:b/>
          <w:color w:val="030303"/>
          <w:spacing w:val="2"/>
          <w:sz w:val="18"/>
        </w:rPr>
        <w:t xml:space="preserve"> </w:t>
      </w:r>
      <w:r>
        <w:rPr>
          <w:rFonts w:ascii="Arial" w:hAnsi="Arial"/>
          <w:b/>
          <w:color w:val="030303"/>
          <w:w w:val="90"/>
          <w:sz w:val="18"/>
        </w:rPr>
        <w:t>č.</w:t>
      </w:r>
      <w:r>
        <w:rPr>
          <w:rFonts w:ascii="Arial" w:hAnsi="Arial"/>
          <w:b/>
          <w:color w:val="030303"/>
          <w:spacing w:val="-2"/>
          <w:w w:val="90"/>
          <w:sz w:val="18"/>
        </w:rPr>
        <w:t xml:space="preserve"> 9002400798</w:t>
      </w:r>
    </w:p>
    <w:p w14:paraId="02C96BE5" w14:textId="77777777" w:rsidR="00DC4889" w:rsidRDefault="00DC4889">
      <w:pPr>
        <w:pStyle w:val="Zkladntext"/>
        <w:spacing w:before="61"/>
        <w:rPr>
          <w:rFonts w:ascii="Arial"/>
          <w:b/>
          <w:sz w:val="18"/>
        </w:rPr>
      </w:pPr>
    </w:p>
    <w:p w14:paraId="02C96BE6" w14:textId="77777777" w:rsidR="00DC4889" w:rsidRDefault="00000000">
      <w:pPr>
        <w:ind w:left="220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uzavřená</w:t>
      </w:r>
      <w:r>
        <w:rPr>
          <w:rFonts w:ascii="Arial" w:hAnsi="Arial"/>
          <w:color w:val="030303"/>
          <w:spacing w:val="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v</w:t>
      </w:r>
      <w:r>
        <w:rPr>
          <w:rFonts w:ascii="Arial" w:hAnsi="Arial"/>
          <w:color w:val="030303"/>
          <w:spacing w:val="-5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souladu se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zákonem</w:t>
      </w:r>
      <w:r>
        <w:rPr>
          <w:rFonts w:ascii="Arial" w:hAnsi="Arial"/>
          <w:color w:val="030303"/>
          <w:spacing w:val="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č.</w:t>
      </w:r>
      <w:r>
        <w:rPr>
          <w:rFonts w:ascii="Arial" w:hAnsi="Arial"/>
          <w:color w:val="030303"/>
          <w:spacing w:val="-1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458/2000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Sb.,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energetický</w:t>
      </w:r>
      <w:r>
        <w:rPr>
          <w:rFonts w:ascii="Arial" w:hAnsi="Arial"/>
          <w:color w:val="030303"/>
          <w:spacing w:val="1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zákon</w:t>
      </w:r>
      <w:r>
        <w:rPr>
          <w:rFonts w:ascii="Arial" w:hAnsi="Arial"/>
          <w:color w:val="030303"/>
          <w:spacing w:val="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v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platném</w:t>
      </w:r>
      <w:r>
        <w:rPr>
          <w:rFonts w:ascii="Arial" w:hAnsi="Arial"/>
          <w:color w:val="030303"/>
          <w:spacing w:val="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znění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a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jeho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prováděcími</w:t>
      </w:r>
      <w:r>
        <w:rPr>
          <w:rFonts w:ascii="Arial" w:hAnsi="Arial"/>
          <w:color w:val="030303"/>
          <w:spacing w:val="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předpisy</w:t>
      </w:r>
      <w:r>
        <w:rPr>
          <w:rFonts w:ascii="Arial" w:hAnsi="Arial"/>
          <w:color w:val="030303"/>
          <w:spacing w:val="3"/>
          <w:sz w:val="18"/>
        </w:rPr>
        <w:t xml:space="preserve"> </w:t>
      </w:r>
      <w:r>
        <w:rPr>
          <w:rFonts w:ascii="Arial" w:hAnsi="Arial"/>
          <w:color w:val="030303"/>
          <w:spacing w:val="-4"/>
          <w:sz w:val="18"/>
        </w:rPr>
        <w:t>mezi</w:t>
      </w:r>
    </w:p>
    <w:p w14:paraId="02C96BE7" w14:textId="77777777" w:rsidR="00DC4889" w:rsidRDefault="00000000">
      <w:pPr>
        <w:spacing w:before="34"/>
        <w:ind w:left="225"/>
        <w:rPr>
          <w:rFonts w:ascii="Arial" w:hAnsi="Arial"/>
          <w:b/>
          <w:sz w:val="18"/>
        </w:rPr>
      </w:pPr>
      <w:r>
        <w:rPr>
          <w:rFonts w:ascii="Arial" w:hAnsi="Arial"/>
          <w:b/>
          <w:color w:val="030303"/>
          <w:spacing w:val="-2"/>
          <w:sz w:val="18"/>
        </w:rPr>
        <w:t>Žadatelem</w:t>
      </w:r>
    </w:p>
    <w:p w14:paraId="02C96BE8" w14:textId="77777777" w:rsidR="00DC4889" w:rsidRDefault="00000000">
      <w:pPr>
        <w:spacing w:before="33"/>
        <w:ind w:left="219"/>
        <w:rPr>
          <w:rFonts w:ascii="Arial" w:hAnsi="Arial"/>
          <w:b/>
          <w:sz w:val="18"/>
        </w:rPr>
      </w:pPr>
      <w:r>
        <w:rPr>
          <w:rFonts w:ascii="Arial" w:hAnsi="Arial"/>
          <w:b/>
          <w:color w:val="030303"/>
          <w:spacing w:val="-6"/>
          <w:sz w:val="18"/>
        </w:rPr>
        <w:t>Česká</w:t>
      </w:r>
      <w:r>
        <w:rPr>
          <w:rFonts w:ascii="Arial" w:hAnsi="Arial"/>
          <w:b/>
          <w:color w:val="030303"/>
          <w:spacing w:val="-7"/>
          <w:sz w:val="18"/>
        </w:rPr>
        <w:t xml:space="preserve"> </w:t>
      </w:r>
      <w:r>
        <w:rPr>
          <w:rFonts w:ascii="Arial" w:hAnsi="Arial"/>
          <w:b/>
          <w:color w:val="030303"/>
          <w:spacing w:val="-6"/>
          <w:sz w:val="18"/>
        </w:rPr>
        <w:t>zemědělská</w:t>
      </w:r>
      <w:r>
        <w:rPr>
          <w:rFonts w:ascii="Arial" w:hAnsi="Arial"/>
          <w:b/>
          <w:color w:val="030303"/>
          <w:spacing w:val="-5"/>
          <w:sz w:val="18"/>
        </w:rPr>
        <w:t xml:space="preserve"> </w:t>
      </w:r>
      <w:r>
        <w:rPr>
          <w:rFonts w:ascii="Arial" w:hAnsi="Arial"/>
          <w:b/>
          <w:color w:val="030303"/>
          <w:spacing w:val="-6"/>
          <w:sz w:val="18"/>
        </w:rPr>
        <w:t>univerzita</w:t>
      </w:r>
      <w:r>
        <w:rPr>
          <w:rFonts w:ascii="Arial" w:hAnsi="Arial"/>
          <w:b/>
          <w:color w:val="030303"/>
          <w:spacing w:val="-2"/>
          <w:sz w:val="18"/>
        </w:rPr>
        <w:t xml:space="preserve"> </w:t>
      </w:r>
      <w:r>
        <w:rPr>
          <w:rFonts w:ascii="Arial" w:hAnsi="Arial"/>
          <w:b/>
          <w:color w:val="030303"/>
          <w:spacing w:val="-6"/>
          <w:sz w:val="18"/>
        </w:rPr>
        <w:t>v</w:t>
      </w:r>
      <w:r>
        <w:rPr>
          <w:rFonts w:ascii="Arial" w:hAnsi="Arial"/>
          <w:b/>
          <w:color w:val="030303"/>
          <w:spacing w:val="-16"/>
          <w:sz w:val="18"/>
        </w:rPr>
        <w:t xml:space="preserve"> </w:t>
      </w:r>
      <w:r>
        <w:rPr>
          <w:rFonts w:ascii="Arial" w:hAnsi="Arial"/>
          <w:b/>
          <w:color w:val="030303"/>
          <w:spacing w:val="-6"/>
          <w:sz w:val="18"/>
        </w:rPr>
        <w:t>Praze</w:t>
      </w:r>
    </w:p>
    <w:p w14:paraId="02C96BE9" w14:textId="77777777" w:rsidR="00DC4889" w:rsidRDefault="00000000">
      <w:pPr>
        <w:spacing w:before="33" w:line="278" w:lineRule="auto"/>
        <w:ind w:left="215" w:right="6054" w:firstLine="3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Sídlo: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Kamýcká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129,</w:t>
      </w:r>
      <w:r>
        <w:rPr>
          <w:rFonts w:ascii="Arial" w:hAnsi="Arial"/>
          <w:color w:val="030303"/>
          <w:spacing w:val="-1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Suchdol,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165</w:t>
      </w:r>
      <w:r>
        <w:rPr>
          <w:rFonts w:ascii="Arial" w:hAnsi="Arial"/>
          <w:color w:val="030303"/>
          <w:spacing w:val="2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00</w:t>
      </w:r>
      <w:r>
        <w:rPr>
          <w:rFonts w:ascii="Arial" w:hAnsi="Arial"/>
          <w:color w:val="030303"/>
          <w:spacing w:val="1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Praha IČO: 60460709, DIČ: CZ60460709</w:t>
      </w:r>
    </w:p>
    <w:p w14:paraId="02C96BEA" w14:textId="77777777" w:rsidR="00DC4889" w:rsidRDefault="00000000">
      <w:pPr>
        <w:spacing w:before="1"/>
        <w:ind w:left="223"/>
        <w:rPr>
          <w:rFonts w:ascii="Arial" w:hAnsi="Arial"/>
          <w:sz w:val="18"/>
        </w:rPr>
      </w:pPr>
      <w:r>
        <w:rPr>
          <w:rFonts w:ascii="Arial" w:hAnsi="Arial"/>
          <w:color w:val="030303"/>
          <w:spacing w:val="-2"/>
          <w:sz w:val="18"/>
        </w:rPr>
        <w:t>Adresa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pacing w:val="-2"/>
          <w:sz w:val="18"/>
        </w:rPr>
        <w:t>pro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pacing w:val="-2"/>
          <w:sz w:val="18"/>
        </w:rPr>
        <w:t>zasílání</w:t>
      </w:r>
      <w:r>
        <w:rPr>
          <w:rFonts w:ascii="Arial" w:hAnsi="Arial"/>
          <w:color w:val="030303"/>
          <w:spacing w:val="-10"/>
          <w:sz w:val="18"/>
        </w:rPr>
        <w:t xml:space="preserve"> </w:t>
      </w:r>
      <w:r>
        <w:rPr>
          <w:rFonts w:ascii="Arial" w:hAnsi="Arial"/>
          <w:color w:val="030303"/>
          <w:spacing w:val="-2"/>
          <w:sz w:val="18"/>
        </w:rPr>
        <w:t>písemností:</w:t>
      </w:r>
    </w:p>
    <w:p w14:paraId="02C96BEB" w14:textId="77777777" w:rsidR="00DC4889" w:rsidRDefault="00000000">
      <w:pPr>
        <w:spacing w:before="33"/>
        <w:ind w:left="218"/>
        <w:rPr>
          <w:rFonts w:ascii="Arial"/>
          <w:sz w:val="18"/>
        </w:rPr>
      </w:pPr>
      <w:proofErr w:type="spellStart"/>
      <w:r>
        <w:rPr>
          <w:rFonts w:ascii="Arial"/>
          <w:color w:val="030303"/>
          <w:sz w:val="18"/>
        </w:rPr>
        <w:t>Powertica</w:t>
      </w:r>
      <w:proofErr w:type="spellEnd"/>
      <w:r>
        <w:rPr>
          <w:rFonts w:ascii="Arial"/>
          <w:color w:val="030303"/>
          <w:spacing w:val="3"/>
          <w:sz w:val="18"/>
        </w:rPr>
        <w:t xml:space="preserve"> </w:t>
      </w:r>
      <w:r>
        <w:rPr>
          <w:rFonts w:ascii="Arial"/>
          <w:color w:val="030303"/>
          <w:sz w:val="18"/>
        </w:rPr>
        <w:t>Energie</w:t>
      </w:r>
      <w:r>
        <w:rPr>
          <w:rFonts w:ascii="Arial"/>
          <w:color w:val="030303"/>
          <w:spacing w:val="-4"/>
          <w:sz w:val="18"/>
        </w:rPr>
        <w:t xml:space="preserve"> a.s</w:t>
      </w:r>
      <w:r>
        <w:rPr>
          <w:rFonts w:ascii="Arial"/>
          <w:color w:val="3B3B3B"/>
          <w:spacing w:val="-4"/>
          <w:sz w:val="18"/>
        </w:rPr>
        <w:t>.</w:t>
      </w:r>
    </w:p>
    <w:p w14:paraId="02C96BEC" w14:textId="77777777" w:rsidR="00DC4889" w:rsidRDefault="00000000">
      <w:pPr>
        <w:spacing w:before="33" w:line="278" w:lineRule="auto"/>
        <w:ind w:left="219" w:right="5575" w:firstLine="2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V celnici 1031/4</w:t>
      </w:r>
      <w:r>
        <w:rPr>
          <w:rFonts w:ascii="Arial" w:hAnsi="Arial"/>
          <w:color w:val="3B3B3B"/>
          <w:sz w:val="18"/>
        </w:rPr>
        <w:t xml:space="preserve">, </w:t>
      </w:r>
      <w:r>
        <w:rPr>
          <w:rFonts w:ascii="Arial" w:hAnsi="Arial"/>
          <w:color w:val="030303"/>
          <w:sz w:val="18"/>
        </w:rPr>
        <w:t>Nové Město</w:t>
      </w:r>
      <w:r>
        <w:rPr>
          <w:rFonts w:ascii="Arial" w:hAnsi="Arial"/>
          <w:color w:val="3B3B3B"/>
          <w:sz w:val="18"/>
        </w:rPr>
        <w:t xml:space="preserve">, </w:t>
      </w:r>
      <w:r>
        <w:rPr>
          <w:rFonts w:ascii="Arial" w:hAnsi="Arial"/>
          <w:color w:val="030303"/>
          <w:sz w:val="18"/>
        </w:rPr>
        <w:t xml:space="preserve">110 00 Praha Zastoupená společností: </w:t>
      </w:r>
      <w:proofErr w:type="spellStart"/>
      <w:r>
        <w:rPr>
          <w:rFonts w:ascii="Arial" w:hAnsi="Arial"/>
          <w:b/>
          <w:color w:val="030303"/>
          <w:sz w:val="18"/>
        </w:rPr>
        <w:t>Powertica</w:t>
      </w:r>
      <w:proofErr w:type="spellEnd"/>
      <w:r>
        <w:rPr>
          <w:rFonts w:ascii="Arial" w:hAnsi="Arial"/>
          <w:b/>
          <w:color w:val="030303"/>
          <w:sz w:val="18"/>
        </w:rPr>
        <w:t xml:space="preserve"> Energie</w:t>
      </w:r>
      <w:r>
        <w:rPr>
          <w:rFonts w:ascii="Arial" w:hAnsi="Arial"/>
          <w:b/>
          <w:color w:val="030303"/>
          <w:spacing w:val="-7"/>
          <w:sz w:val="18"/>
        </w:rPr>
        <w:t xml:space="preserve"> </w:t>
      </w:r>
      <w:r>
        <w:rPr>
          <w:rFonts w:ascii="Arial" w:hAnsi="Arial"/>
          <w:b/>
          <w:color w:val="030303"/>
          <w:sz w:val="18"/>
        </w:rPr>
        <w:t xml:space="preserve">a.s. </w:t>
      </w:r>
      <w:r>
        <w:rPr>
          <w:rFonts w:ascii="Arial" w:hAnsi="Arial"/>
          <w:color w:val="030303"/>
          <w:sz w:val="18"/>
        </w:rPr>
        <w:t>Sídlo: V celnici</w:t>
      </w:r>
      <w:r>
        <w:rPr>
          <w:rFonts w:ascii="Arial" w:hAnsi="Arial"/>
          <w:color w:val="030303"/>
          <w:spacing w:val="-5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1031/4,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Nové Město, 110</w:t>
      </w:r>
      <w:r>
        <w:rPr>
          <w:rFonts w:ascii="Arial" w:hAnsi="Arial"/>
          <w:color w:val="030303"/>
          <w:spacing w:val="3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00 Praha</w:t>
      </w:r>
    </w:p>
    <w:p w14:paraId="02C96BED" w14:textId="77777777" w:rsidR="00DC4889" w:rsidRDefault="00DC4889">
      <w:pPr>
        <w:pStyle w:val="Zkladntext"/>
        <w:spacing w:before="34"/>
        <w:rPr>
          <w:rFonts w:ascii="Arial"/>
          <w:sz w:val="18"/>
        </w:rPr>
      </w:pPr>
    </w:p>
    <w:p w14:paraId="02C96BEE" w14:textId="77777777" w:rsidR="00DC4889" w:rsidRDefault="00000000">
      <w:pPr>
        <w:ind w:left="215"/>
        <w:rPr>
          <w:rFonts w:ascii="Arial" w:hAnsi="Arial"/>
          <w:sz w:val="18"/>
        </w:rPr>
      </w:pPr>
      <w:r>
        <w:rPr>
          <w:rFonts w:ascii="Arial" w:hAnsi="Arial"/>
          <w:color w:val="030303"/>
          <w:w w:val="105"/>
          <w:sz w:val="18"/>
        </w:rPr>
        <w:t>IČ</w:t>
      </w:r>
      <w:r>
        <w:rPr>
          <w:rFonts w:ascii="Arial" w:hAnsi="Arial"/>
          <w:color w:val="3B3B3B"/>
          <w:w w:val="105"/>
          <w:sz w:val="18"/>
        </w:rPr>
        <w:t>:</w:t>
      </w:r>
      <w:r>
        <w:rPr>
          <w:rFonts w:ascii="Arial" w:hAnsi="Arial"/>
          <w:color w:val="3B3B3B"/>
          <w:spacing w:val="-30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17323886</w:t>
      </w:r>
      <w:r>
        <w:rPr>
          <w:rFonts w:ascii="Arial" w:hAnsi="Arial"/>
          <w:color w:val="030303"/>
          <w:spacing w:val="-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DIČ:</w:t>
      </w:r>
      <w:r>
        <w:rPr>
          <w:rFonts w:ascii="Arial" w:hAnsi="Arial"/>
          <w:color w:val="030303"/>
          <w:spacing w:val="-5"/>
          <w:w w:val="105"/>
          <w:sz w:val="18"/>
        </w:rPr>
        <w:t xml:space="preserve"> </w:t>
      </w:r>
      <w:r>
        <w:rPr>
          <w:rFonts w:ascii="Arial" w:hAnsi="Arial"/>
          <w:color w:val="030303"/>
          <w:spacing w:val="-2"/>
          <w:w w:val="105"/>
          <w:sz w:val="18"/>
        </w:rPr>
        <w:t>CZ699007093</w:t>
      </w:r>
    </w:p>
    <w:p w14:paraId="02C96BEF" w14:textId="77777777" w:rsidR="00DC4889" w:rsidRDefault="00000000">
      <w:pPr>
        <w:spacing w:before="33" w:line="283" w:lineRule="auto"/>
        <w:ind w:left="221" w:right="5543" w:firstLine="2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Zástupce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ve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věcech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smluvních: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proofErr w:type="spellStart"/>
      <w:r>
        <w:rPr>
          <w:rFonts w:ascii="Arial" w:hAnsi="Arial"/>
          <w:color w:val="030303"/>
          <w:sz w:val="18"/>
        </w:rPr>
        <w:t>Powertica</w:t>
      </w:r>
      <w:proofErr w:type="spellEnd"/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Energie</w:t>
      </w:r>
      <w:r>
        <w:rPr>
          <w:rFonts w:ascii="Arial" w:hAnsi="Arial"/>
          <w:color w:val="030303"/>
          <w:spacing w:val="-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 xml:space="preserve">a.s. </w:t>
      </w:r>
      <w:r>
        <w:rPr>
          <w:rFonts w:ascii="Arial" w:hAnsi="Arial"/>
          <w:color w:val="030303"/>
          <w:spacing w:val="-10"/>
          <w:sz w:val="18"/>
        </w:rPr>
        <w:t>a</w:t>
      </w:r>
    </w:p>
    <w:p w14:paraId="02C96BF0" w14:textId="77777777" w:rsidR="00DC4889" w:rsidRDefault="00000000">
      <w:pPr>
        <w:spacing w:line="278" w:lineRule="auto"/>
        <w:ind w:left="219" w:right="4159"/>
        <w:rPr>
          <w:rFonts w:ascii="Arial" w:hAnsi="Arial"/>
          <w:b/>
          <w:sz w:val="18"/>
        </w:rPr>
      </w:pPr>
      <w:r>
        <w:rPr>
          <w:rFonts w:ascii="Arial" w:hAnsi="Arial"/>
          <w:b/>
          <w:color w:val="030303"/>
          <w:spacing w:val="-6"/>
          <w:sz w:val="18"/>
        </w:rPr>
        <w:t>Provozovatelem</w:t>
      </w:r>
      <w:r>
        <w:rPr>
          <w:rFonts w:ascii="Arial" w:hAnsi="Arial"/>
          <w:b/>
          <w:color w:val="030303"/>
          <w:spacing w:val="-10"/>
          <w:sz w:val="18"/>
        </w:rPr>
        <w:t xml:space="preserve"> </w:t>
      </w:r>
      <w:r>
        <w:rPr>
          <w:rFonts w:ascii="Arial" w:hAnsi="Arial"/>
          <w:b/>
          <w:color w:val="030303"/>
          <w:spacing w:val="-6"/>
          <w:sz w:val="18"/>
        </w:rPr>
        <w:t>distribuční</w:t>
      </w:r>
      <w:r>
        <w:rPr>
          <w:rFonts w:ascii="Arial" w:hAnsi="Arial"/>
          <w:b/>
          <w:color w:val="030303"/>
          <w:spacing w:val="14"/>
          <w:sz w:val="18"/>
        </w:rPr>
        <w:t xml:space="preserve"> </w:t>
      </w:r>
      <w:r>
        <w:rPr>
          <w:rFonts w:ascii="Arial" w:hAnsi="Arial"/>
          <w:b/>
          <w:color w:val="030303"/>
          <w:spacing w:val="-6"/>
          <w:sz w:val="18"/>
        </w:rPr>
        <w:t>soustavy (dále jen</w:t>
      </w:r>
      <w:r>
        <w:rPr>
          <w:rFonts w:ascii="Arial" w:hAnsi="Arial"/>
          <w:b/>
          <w:color w:val="030303"/>
          <w:spacing w:val="-9"/>
          <w:sz w:val="18"/>
        </w:rPr>
        <w:t xml:space="preserve"> </w:t>
      </w:r>
      <w:r>
        <w:rPr>
          <w:rFonts w:ascii="Arial" w:hAnsi="Arial"/>
          <w:b/>
          <w:color w:val="030303"/>
          <w:spacing w:val="-6"/>
          <w:sz w:val="18"/>
        </w:rPr>
        <w:t>„Provozovatel</w:t>
      </w:r>
      <w:r>
        <w:rPr>
          <w:rFonts w:ascii="Arial" w:hAnsi="Arial"/>
          <w:b/>
          <w:color w:val="030303"/>
          <w:sz w:val="18"/>
        </w:rPr>
        <w:t xml:space="preserve"> </w:t>
      </w:r>
      <w:r>
        <w:rPr>
          <w:rFonts w:ascii="Arial" w:hAnsi="Arial"/>
          <w:b/>
          <w:color w:val="030303"/>
          <w:spacing w:val="-6"/>
          <w:sz w:val="18"/>
        </w:rPr>
        <w:t xml:space="preserve">DS") </w:t>
      </w:r>
      <w:r>
        <w:rPr>
          <w:rFonts w:ascii="Arial" w:hAnsi="Arial"/>
          <w:b/>
          <w:color w:val="030303"/>
          <w:sz w:val="18"/>
        </w:rPr>
        <w:t>EG.D, s.r.o.</w:t>
      </w:r>
    </w:p>
    <w:p w14:paraId="02C96BF1" w14:textId="77777777" w:rsidR="00DC4889" w:rsidRDefault="00000000">
      <w:pPr>
        <w:ind w:left="219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Sídlo: Lidická</w:t>
      </w:r>
      <w:r>
        <w:rPr>
          <w:rFonts w:ascii="Arial" w:hAnsi="Arial"/>
          <w:color w:val="030303"/>
          <w:spacing w:val="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1873/36,</w:t>
      </w:r>
      <w:r>
        <w:rPr>
          <w:rFonts w:ascii="Arial" w:hAnsi="Arial"/>
          <w:color w:val="030303"/>
          <w:spacing w:val="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Černá</w:t>
      </w:r>
      <w:r>
        <w:rPr>
          <w:rFonts w:ascii="Arial" w:hAnsi="Arial"/>
          <w:color w:val="030303"/>
          <w:spacing w:val="1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Pole,</w:t>
      </w:r>
      <w:r>
        <w:rPr>
          <w:rFonts w:ascii="Arial" w:hAnsi="Arial"/>
          <w:color w:val="030303"/>
          <w:spacing w:val="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602</w:t>
      </w:r>
      <w:r>
        <w:rPr>
          <w:rFonts w:ascii="Arial" w:hAnsi="Arial"/>
          <w:color w:val="030303"/>
          <w:spacing w:val="5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00</w:t>
      </w:r>
      <w:r>
        <w:rPr>
          <w:rFonts w:ascii="Arial" w:hAnsi="Arial"/>
          <w:color w:val="030303"/>
          <w:spacing w:val="5"/>
          <w:sz w:val="18"/>
        </w:rPr>
        <w:t xml:space="preserve"> </w:t>
      </w:r>
      <w:r>
        <w:rPr>
          <w:rFonts w:ascii="Arial" w:hAnsi="Arial"/>
          <w:color w:val="030303"/>
          <w:spacing w:val="-4"/>
          <w:sz w:val="18"/>
        </w:rPr>
        <w:t>Brno</w:t>
      </w:r>
    </w:p>
    <w:p w14:paraId="02C96BF2" w14:textId="77777777" w:rsidR="00DC4889" w:rsidRDefault="00000000">
      <w:pPr>
        <w:spacing w:before="26" w:line="278" w:lineRule="auto"/>
        <w:ind w:left="215" w:right="418" w:firstLine="8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Zápis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v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OR: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Společnost</w:t>
      </w:r>
      <w:r>
        <w:rPr>
          <w:rFonts w:ascii="Arial" w:hAnsi="Arial"/>
          <w:color w:val="030303"/>
          <w:spacing w:val="1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zapsána v</w:t>
      </w:r>
      <w:r>
        <w:rPr>
          <w:rFonts w:ascii="Arial" w:hAnsi="Arial"/>
          <w:color w:val="030303"/>
          <w:spacing w:val="-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obchodním rejstříku vedeném Krajským soudem v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Brně,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v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oddílu</w:t>
      </w:r>
      <w:r>
        <w:rPr>
          <w:rFonts w:ascii="Arial" w:hAnsi="Arial"/>
          <w:color w:val="030303"/>
          <w:spacing w:val="-5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C,</w:t>
      </w:r>
      <w:r>
        <w:rPr>
          <w:rFonts w:ascii="Arial" w:hAnsi="Arial"/>
          <w:color w:val="030303"/>
          <w:spacing w:val="-1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vložce</w:t>
      </w:r>
      <w:r>
        <w:rPr>
          <w:rFonts w:ascii="Arial" w:hAnsi="Arial"/>
          <w:color w:val="030303"/>
          <w:spacing w:val="-1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142374 IČO: 21055050 DIČ: CZ21055050</w:t>
      </w:r>
    </w:p>
    <w:p w14:paraId="02C96BF3" w14:textId="221DD8BF" w:rsidR="00DC4889" w:rsidRDefault="00000000">
      <w:pPr>
        <w:tabs>
          <w:tab w:val="left" w:pos="3099"/>
        </w:tabs>
        <w:spacing w:line="278" w:lineRule="auto"/>
        <w:ind w:left="951" w:right="2642" w:hanging="726"/>
        <w:rPr>
          <w:rFonts w:ascii="Arial" w:hAnsi="Arial"/>
          <w:sz w:val="18"/>
        </w:rPr>
      </w:pPr>
      <w:r>
        <w:rPr>
          <w:rFonts w:ascii="Arial" w:hAnsi="Arial"/>
          <w:b/>
          <w:color w:val="030303"/>
          <w:sz w:val="18"/>
        </w:rPr>
        <w:t xml:space="preserve">Zástupce: </w:t>
      </w:r>
      <w:r>
        <w:rPr>
          <w:rFonts w:ascii="Arial" w:hAnsi="Arial"/>
          <w:color w:val="030303"/>
          <w:sz w:val="18"/>
        </w:rPr>
        <w:t>ve věcech smluvních:</w:t>
      </w:r>
      <w:r>
        <w:rPr>
          <w:rFonts w:ascii="Arial" w:hAnsi="Arial"/>
          <w:color w:val="030303"/>
          <w:sz w:val="18"/>
        </w:rPr>
        <w:tab/>
      </w:r>
      <w:r w:rsidR="00BD2119">
        <w:rPr>
          <w:rFonts w:ascii="Arial" w:hAnsi="Arial"/>
          <w:color w:val="030303"/>
          <w:sz w:val="18"/>
        </w:rPr>
        <w:t>XXXXX</w:t>
      </w:r>
      <w:r>
        <w:rPr>
          <w:rFonts w:ascii="Arial" w:hAnsi="Arial"/>
          <w:color w:val="030303"/>
          <w:sz w:val="18"/>
        </w:rPr>
        <w:t>,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Management připojování</w:t>
      </w:r>
      <w:r>
        <w:rPr>
          <w:rFonts w:ascii="Arial" w:hAnsi="Arial"/>
          <w:color w:val="030303"/>
          <w:spacing w:val="-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a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 xml:space="preserve">přeložek </w:t>
      </w:r>
      <w:r>
        <w:rPr>
          <w:rFonts w:ascii="Arial" w:hAnsi="Arial"/>
          <w:color w:val="030303"/>
          <w:spacing w:val="-2"/>
          <w:sz w:val="18"/>
        </w:rPr>
        <w:t>ve</w:t>
      </w:r>
      <w:r>
        <w:rPr>
          <w:rFonts w:ascii="Arial" w:hAnsi="Arial"/>
          <w:color w:val="030303"/>
          <w:spacing w:val="-10"/>
          <w:sz w:val="18"/>
        </w:rPr>
        <w:t xml:space="preserve"> </w:t>
      </w:r>
      <w:r>
        <w:rPr>
          <w:rFonts w:ascii="Arial" w:hAnsi="Arial"/>
          <w:color w:val="030303"/>
          <w:spacing w:val="-2"/>
          <w:sz w:val="18"/>
        </w:rPr>
        <w:t>věcech technických:</w:t>
      </w:r>
      <w:r>
        <w:rPr>
          <w:rFonts w:ascii="Arial" w:hAnsi="Arial"/>
          <w:color w:val="030303"/>
          <w:sz w:val="18"/>
        </w:rPr>
        <w:tab/>
      </w:r>
      <w:r w:rsidR="00BD2119">
        <w:rPr>
          <w:rFonts w:ascii="Arial" w:hAnsi="Arial"/>
          <w:color w:val="030303"/>
          <w:sz w:val="18"/>
        </w:rPr>
        <w:t>XXXXX</w:t>
      </w:r>
      <w:r>
        <w:rPr>
          <w:rFonts w:ascii="Arial" w:hAnsi="Arial"/>
          <w:color w:val="030303"/>
          <w:sz w:val="18"/>
        </w:rPr>
        <w:t>,</w:t>
      </w:r>
      <w:r>
        <w:rPr>
          <w:rFonts w:ascii="Arial" w:hAnsi="Arial"/>
          <w:color w:val="030303"/>
          <w:spacing w:val="-1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Management</w:t>
      </w:r>
      <w:r>
        <w:rPr>
          <w:rFonts w:ascii="Arial" w:hAnsi="Arial"/>
          <w:color w:val="030303"/>
          <w:spacing w:val="1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připojování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a</w:t>
      </w:r>
      <w:r>
        <w:rPr>
          <w:rFonts w:ascii="Arial" w:hAnsi="Arial"/>
          <w:color w:val="030303"/>
          <w:spacing w:val="-3"/>
          <w:sz w:val="18"/>
        </w:rPr>
        <w:t xml:space="preserve"> </w:t>
      </w:r>
      <w:r>
        <w:rPr>
          <w:rFonts w:ascii="Arial" w:hAnsi="Arial"/>
          <w:color w:val="030303"/>
          <w:spacing w:val="-2"/>
          <w:sz w:val="18"/>
        </w:rPr>
        <w:t>přeložek</w:t>
      </w:r>
    </w:p>
    <w:p w14:paraId="02C96BF4" w14:textId="3E93C817" w:rsidR="00DC4889" w:rsidRDefault="00000000">
      <w:pPr>
        <w:spacing w:before="1" w:line="278" w:lineRule="auto"/>
        <w:ind w:left="215" w:right="1300" w:firstLine="3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Bankovní spojení: Komerční banka, a</w:t>
      </w:r>
      <w:r>
        <w:rPr>
          <w:rFonts w:ascii="Arial" w:hAnsi="Arial"/>
          <w:color w:val="3B3B3B"/>
          <w:sz w:val="18"/>
        </w:rPr>
        <w:t>.</w:t>
      </w:r>
      <w:r>
        <w:rPr>
          <w:rFonts w:ascii="Arial" w:hAnsi="Arial"/>
          <w:color w:val="030303"/>
          <w:sz w:val="18"/>
        </w:rPr>
        <w:t>s</w:t>
      </w:r>
      <w:r>
        <w:rPr>
          <w:rFonts w:ascii="Arial" w:hAnsi="Arial"/>
          <w:color w:val="3B3B3B"/>
          <w:sz w:val="18"/>
        </w:rPr>
        <w:t>.</w:t>
      </w:r>
      <w:r>
        <w:rPr>
          <w:rFonts w:ascii="Arial" w:hAnsi="Arial"/>
          <w:color w:val="3B3B3B"/>
          <w:spacing w:val="-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 xml:space="preserve">číslo účtu: </w:t>
      </w:r>
      <w:r w:rsidR="00BD2119">
        <w:rPr>
          <w:rFonts w:ascii="Arial" w:hAnsi="Arial"/>
          <w:color w:val="030303"/>
          <w:sz w:val="18"/>
        </w:rPr>
        <w:t>XXXXX</w:t>
      </w:r>
      <w:r>
        <w:rPr>
          <w:rFonts w:ascii="Arial" w:hAnsi="Arial"/>
          <w:color w:val="030303"/>
          <w:sz w:val="18"/>
        </w:rPr>
        <w:t xml:space="preserve"> </w:t>
      </w:r>
      <w:r>
        <w:rPr>
          <w:rFonts w:ascii="Arial" w:hAnsi="Arial"/>
          <w:b/>
          <w:color w:val="030303"/>
          <w:sz w:val="18"/>
        </w:rPr>
        <w:t xml:space="preserve">variabilní symbol: </w:t>
      </w:r>
      <w:r w:rsidR="00BD2119">
        <w:rPr>
          <w:rFonts w:ascii="Arial" w:hAnsi="Arial"/>
          <w:color w:val="030303"/>
          <w:sz w:val="18"/>
        </w:rPr>
        <w:t>XXXXX</w:t>
      </w:r>
      <w:r>
        <w:rPr>
          <w:rFonts w:ascii="Arial" w:hAnsi="Arial"/>
          <w:color w:val="030303"/>
          <w:spacing w:val="-4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0100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0000</w:t>
      </w:r>
      <w:r>
        <w:rPr>
          <w:rFonts w:ascii="Arial" w:hAnsi="Arial"/>
          <w:color w:val="030303"/>
          <w:spacing w:val="-8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3545</w:t>
      </w:r>
      <w:r>
        <w:rPr>
          <w:rFonts w:ascii="Arial" w:hAnsi="Arial"/>
          <w:color w:val="030303"/>
          <w:spacing w:val="-1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4423</w:t>
      </w:r>
      <w:r>
        <w:rPr>
          <w:rFonts w:ascii="Arial" w:hAnsi="Arial"/>
          <w:color w:val="030303"/>
          <w:spacing w:val="-6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0267 BIC</w:t>
      </w:r>
      <w:r>
        <w:rPr>
          <w:rFonts w:ascii="Arial" w:hAnsi="Arial"/>
          <w:color w:val="030303"/>
          <w:spacing w:val="-8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(SWIFT) kód:</w:t>
      </w:r>
      <w:r>
        <w:rPr>
          <w:rFonts w:ascii="Arial" w:hAnsi="Arial"/>
          <w:color w:val="030303"/>
          <w:spacing w:val="-9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KOMBCZPP</w:t>
      </w:r>
    </w:p>
    <w:p w14:paraId="02C96BF5" w14:textId="77777777" w:rsidR="00DC4889" w:rsidRDefault="00DC4889">
      <w:pPr>
        <w:pStyle w:val="Zkladntext"/>
        <w:spacing w:before="24"/>
        <w:rPr>
          <w:rFonts w:ascii="Arial"/>
          <w:sz w:val="18"/>
        </w:rPr>
      </w:pPr>
    </w:p>
    <w:p w14:paraId="02C96BF6" w14:textId="77777777" w:rsidR="00DC4889" w:rsidRDefault="00000000">
      <w:pPr>
        <w:ind w:left="214"/>
        <w:rPr>
          <w:rFonts w:ascii="Arial" w:hAnsi="Arial"/>
          <w:b/>
          <w:sz w:val="18"/>
        </w:rPr>
      </w:pPr>
      <w:r>
        <w:rPr>
          <w:rFonts w:ascii="Arial" w:hAnsi="Arial"/>
          <w:b/>
          <w:color w:val="030303"/>
          <w:spacing w:val="-2"/>
          <w:sz w:val="19"/>
        </w:rPr>
        <w:t>I.</w:t>
      </w:r>
      <w:r>
        <w:rPr>
          <w:rFonts w:ascii="Arial" w:hAnsi="Arial"/>
          <w:b/>
          <w:color w:val="030303"/>
          <w:spacing w:val="-12"/>
          <w:sz w:val="19"/>
        </w:rPr>
        <w:t xml:space="preserve"> </w:t>
      </w:r>
      <w:r>
        <w:rPr>
          <w:rFonts w:ascii="Arial" w:hAnsi="Arial"/>
          <w:b/>
          <w:color w:val="030303"/>
          <w:spacing w:val="-2"/>
          <w:sz w:val="18"/>
        </w:rPr>
        <w:t>Předmět</w:t>
      </w:r>
      <w:r>
        <w:rPr>
          <w:rFonts w:ascii="Arial" w:hAnsi="Arial"/>
          <w:b/>
          <w:color w:val="030303"/>
          <w:spacing w:val="-4"/>
          <w:sz w:val="18"/>
        </w:rPr>
        <w:t xml:space="preserve"> </w:t>
      </w:r>
      <w:r>
        <w:rPr>
          <w:rFonts w:ascii="Arial" w:hAnsi="Arial"/>
          <w:b/>
          <w:color w:val="030303"/>
          <w:spacing w:val="-2"/>
          <w:sz w:val="18"/>
        </w:rPr>
        <w:t>smlouvy</w:t>
      </w:r>
    </w:p>
    <w:p w14:paraId="02C96BF7" w14:textId="77777777" w:rsidR="00DC4889" w:rsidRDefault="00000000">
      <w:pPr>
        <w:spacing w:before="31"/>
        <w:ind w:left="218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Předmětem</w:t>
      </w:r>
      <w:r>
        <w:rPr>
          <w:rFonts w:ascii="Arial" w:hAnsi="Arial"/>
          <w:color w:val="030303"/>
          <w:spacing w:val="3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této</w:t>
      </w:r>
      <w:r>
        <w:rPr>
          <w:rFonts w:ascii="Arial" w:hAnsi="Arial"/>
          <w:color w:val="030303"/>
          <w:spacing w:val="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smlouvy</w:t>
      </w:r>
      <w:r>
        <w:rPr>
          <w:rFonts w:ascii="Arial" w:hAnsi="Arial"/>
          <w:color w:val="030303"/>
          <w:spacing w:val="32"/>
          <w:sz w:val="18"/>
        </w:rPr>
        <w:t xml:space="preserve"> </w:t>
      </w:r>
      <w:r>
        <w:rPr>
          <w:rFonts w:ascii="Arial" w:hAnsi="Arial"/>
          <w:color w:val="030303"/>
          <w:spacing w:val="-5"/>
          <w:sz w:val="18"/>
        </w:rPr>
        <w:t>je:</w:t>
      </w:r>
    </w:p>
    <w:p w14:paraId="02C96BF8" w14:textId="77777777" w:rsidR="00DC4889" w:rsidRDefault="00000000">
      <w:pPr>
        <w:pStyle w:val="Odstavecseseznamem"/>
        <w:numPr>
          <w:ilvl w:val="0"/>
          <w:numId w:val="3"/>
        </w:numPr>
        <w:tabs>
          <w:tab w:val="left" w:pos="428"/>
          <w:tab w:val="left" w:pos="446"/>
        </w:tabs>
        <w:spacing w:before="33" w:line="268" w:lineRule="auto"/>
        <w:ind w:right="501" w:hanging="234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Závazek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Provozovatele OS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připojit</w:t>
      </w:r>
      <w:r>
        <w:rPr>
          <w:rFonts w:ascii="Arial" w:hAnsi="Arial"/>
          <w:color w:val="030303"/>
          <w:spacing w:val="-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za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sjednaných</w:t>
      </w:r>
      <w:r>
        <w:rPr>
          <w:rFonts w:ascii="Arial" w:hAnsi="Arial"/>
          <w:color w:val="030303"/>
          <w:spacing w:val="-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podmínek ke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své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distribuční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soustavě</w:t>
      </w:r>
      <w:r>
        <w:rPr>
          <w:rFonts w:ascii="Arial" w:hAnsi="Arial"/>
          <w:color w:val="030303"/>
          <w:spacing w:val="-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zařízení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Žadatele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pro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odběr elektřiny (dále jen „zařízení" nebo také „odběrné místo") a zajistit rezervovaný příkon dle</w:t>
      </w:r>
      <w:r>
        <w:rPr>
          <w:rFonts w:ascii="Arial" w:hAnsi="Arial"/>
          <w:color w:val="030303"/>
          <w:spacing w:val="-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 xml:space="preserve">článku </w:t>
      </w:r>
      <w:proofErr w:type="spellStart"/>
      <w:r>
        <w:rPr>
          <w:rFonts w:ascii="Arial" w:hAnsi="Arial"/>
          <w:b/>
          <w:color w:val="030303"/>
          <w:sz w:val="19"/>
        </w:rPr>
        <w:t>li</w:t>
      </w:r>
      <w:proofErr w:type="spellEnd"/>
      <w:r>
        <w:rPr>
          <w:rFonts w:ascii="Arial" w:hAnsi="Arial"/>
          <w:b/>
          <w:color w:val="030303"/>
          <w:sz w:val="19"/>
        </w:rPr>
        <w:t>.</w:t>
      </w:r>
      <w:r>
        <w:rPr>
          <w:rFonts w:ascii="Arial" w:hAnsi="Arial"/>
          <w:b/>
          <w:color w:val="030303"/>
          <w:spacing w:val="-6"/>
          <w:sz w:val="19"/>
        </w:rPr>
        <w:t xml:space="preserve"> </w:t>
      </w:r>
      <w:r>
        <w:rPr>
          <w:rFonts w:ascii="Arial" w:hAnsi="Arial"/>
          <w:color w:val="030303"/>
          <w:sz w:val="18"/>
        </w:rPr>
        <w:t>této smlouvy.</w:t>
      </w:r>
    </w:p>
    <w:p w14:paraId="02C96BF9" w14:textId="77777777" w:rsidR="00DC4889" w:rsidRDefault="00000000">
      <w:pPr>
        <w:pStyle w:val="Odstavecseseznamem"/>
        <w:numPr>
          <w:ilvl w:val="0"/>
          <w:numId w:val="3"/>
        </w:numPr>
        <w:tabs>
          <w:tab w:val="left" w:pos="429"/>
        </w:tabs>
        <w:spacing w:before="4"/>
        <w:ind w:left="429" w:hanging="202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Závazek</w:t>
      </w:r>
      <w:r>
        <w:rPr>
          <w:rFonts w:ascii="Arial" w:hAnsi="Arial"/>
          <w:color w:val="030303"/>
          <w:spacing w:val="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Žadatele</w:t>
      </w:r>
      <w:r>
        <w:rPr>
          <w:rFonts w:ascii="Arial" w:hAnsi="Arial"/>
          <w:color w:val="030303"/>
          <w:spacing w:val="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plnit</w:t>
      </w:r>
      <w:r>
        <w:rPr>
          <w:rFonts w:ascii="Arial" w:hAnsi="Arial"/>
          <w:color w:val="030303"/>
          <w:spacing w:val="-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povinnosti vyplývající</w:t>
      </w:r>
      <w:r>
        <w:rPr>
          <w:rFonts w:ascii="Arial" w:hAnsi="Arial"/>
          <w:color w:val="030303"/>
          <w:spacing w:val="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</w:t>
      </w:r>
      <w:r>
        <w:rPr>
          <w:rFonts w:ascii="Arial" w:hAnsi="Arial"/>
          <w:color w:val="030303"/>
          <w:spacing w:val="-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této</w:t>
      </w:r>
      <w:r>
        <w:rPr>
          <w:rFonts w:ascii="Arial" w:hAnsi="Arial"/>
          <w:color w:val="030303"/>
          <w:spacing w:val="-3"/>
          <w:sz w:val="18"/>
        </w:rPr>
        <w:t xml:space="preserve"> </w:t>
      </w:r>
      <w:r>
        <w:rPr>
          <w:rFonts w:ascii="Arial" w:hAnsi="Arial"/>
          <w:color w:val="030303"/>
          <w:spacing w:val="-2"/>
          <w:sz w:val="18"/>
        </w:rPr>
        <w:t>smlouvy.</w:t>
      </w:r>
    </w:p>
    <w:p w14:paraId="02C96BFA" w14:textId="77777777" w:rsidR="00DC4889" w:rsidRDefault="00DC4889">
      <w:pPr>
        <w:pStyle w:val="Zkladntext"/>
        <w:spacing w:before="57"/>
        <w:rPr>
          <w:rFonts w:ascii="Arial"/>
          <w:sz w:val="18"/>
        </w:rPr>
      </w:pPr>
    </w:p>
    <w:p w14:paraId="02C96BFB" w14:textId="77777777" w:rsidR="00DC4889" w:rsidRDefault="00000000">
      <w:pPr>
        <w:spacing w:before="1"/>
        <w:ind w:left="213"/>
        <w:rPr>
          <w:rFonts w:ascii="Arial" w:hAnsi="Arial"/>
          <w:b/>
          <w:sz w:val="18"/>
        </w:rPr>
      </w:pPr>
      <w:proofErr w:type="spellStart"/>
      <w:r>
        <w:rPr>
          <w:rFonts w:ascii="Arial" w:hAnsi="Arial"/>
          <w:b/>
          <w:color w:val="030303"/>
          <w:spacing w:val="-6"/>
          <w:sz w:val="19"/>
        </w:rPr>
        <w:t>li</w:t>
      </w:r>
      <w:proofErr w:type="spellEnd"/>
      <w:r>
        <w:rPr>
          <w:rFonts w:ascii="Arial" w:hAnsi="Arial"/>
          <w:b/>
          <w:color w:val="030303"/>
          <w:spacing w:val="-6"/>
          <w:sz w:val="19"/>
        </w:rPr>
        <w:t>.</w:t>
      </w:r>
      <w:r>
        <w:rPr>
          <w:rFonts w:ascii="Arial" w:hAnsi="Arial"/>
          <w:b/>
          <w:color w:val="030303"/>
          <w:spacing w:val="-22"/>
          <w:sz w:val="19"/>
        </w:rPr>
        <w:t xml:space="preserve"> </w:t>
      </w:r>
      <w:r>
        <w:rPr>
          <w:rFonts w:ascii="Arial" w:hAnsi="Arial"/>
          <w:b/>
          <w:color w:val="030303"/>
          <w:spacing w:val="-6"/>
          <w:sz w:val="18"/>
        </w:rPr>
        <w:t>Technické</w:t>
      </w:r>
      <w:r>
        <w:rPr>
          <w:rFonts w:ascii="Arial" w:hAnsi="Arial"/>
          <w:b/>
          <w:color w:val="030303"/>
          <w:spacing w:val="6"/>
          <w:sz w:val="18"/>
        </w:rPr>
        <w:t xml:space="preserve"> </w:t>
      </w:r>
      <w:r>
        <w:rPr>
          <w:rFonts w:ascii="Arial" w:hAnsi="Arial"/>
          <w:b/>
          <w:color w:val="030303"/>
          <w:spacing w:val="-6"/>
          <w:sz w:val="18"/>
        </w:rPr>
        <w:t>podmínky</w:t>
      </w:r>
      <w:r>
        <w:rPr>
          <w:rFonts w:ascii="Arial" w:hAnsi="Arial"/>
          <w:b/>
          <w:color w:val="030303"/>
          <w:spacing w:val="-2"/>
          <w:sz w:val="18"/>
        </w:rPr>
        <w:t xml:space="preserve"> </w:t>
      </w:r>
      <w:r>
        <w:rPr>
          <w:rFonts w:ascii="Arial" w:hAnsi="Arial"/>
          <w:b/>
          <w:color w:val="030303"/>
          <w:spacing w:val="-6"/>
          <w:sz w:val="18"/>
        </w:rPr>
        <w:t>připojení</w:t>
      </w:r>
    </w:p>
    <w:p w14:paraId="02C96BFC" w14:textId="77777777" w:rsidR="00DC4889" w:rsidRDefault="00000000">
      <w:pPr>
        <w:spacing w:before="31" w:line="278" w:lineRule="auto"/>
        <w:ind w:left="218" w:right="4159" w:firstLine="4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Adresa odběrného místa: Kojetice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169,</w:t>
      </w:r>
      <w:r>
        <w:rPr>
          <w:rFonts w:ascii="Arial" w:hAnsi="Arial"/>
          <w:color w:val="030303"/>
          <w:spacing w:val="-5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 xml:space="preserve">675 23 Kojetice </w:t>
      </w:r>
      <w:r>
        <w:rPr>
          <w:rFonts w:ascii="Arial" w:hAnsi="Arial"/>
          <w:color w:val="030303"/>
          <w:spacing w:val="-2"/>
          <w:w w:val="105"/>
          <w:sz w:val="18"/>
        </w:rPr>
        <w:t>EAN:859182400200952418</w:t>
      </w:r>
    </w:p>
    <w:p w14:paraId="02C96BFD" w14:textId="77777777" w:rsidR="00DC4889" w:rsidRDefault="00000000">
      <w:pPr>
        <w:spacing w:line="278" w:lineRule="auto"/>
        <w:ind w:left="220" w:right="1300" w:hanging="3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Rezervovaný příkon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místa</w:t>
      </w:r>
      <w:r>
        <w:rPr>
          <w:rFonts w:ascii="Arial" w:hAnsi="Arial"/>
          <w:color w:val="030303"/>
          <w:spacing w:val="-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připojení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a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současně předávacího místa</w:t>
      </w:r>
      <w:r>
        <w:rPr>
          <w:rFonts w:ascii="Arial" w:hAnsi="Arial"/>
          <w:color w:val="030303"/>
          <w:spacing w:val="-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(tj.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jmenovitá hodnota hlavního jističe před elektroměrem v A, dále jen „rezervovaný příkon"):</w:t>
      </w:r>
    </w:p>
    <w:p w14:paraId="02C96BFE" w14:textId="77777777" w:rsidR="00DC4889" w:rsidRDefault="00000000">
      <w:pPr>
        <w:spacing w:line="209" w:lineRule="exact"/>
        <w:ind w:left="219"/>
        <w:rPr>
          <w:rFonts w:ascii="Arial" w:hAnsi="Arial"/>
          <w:b/>
          <w:sz w:val="19"/>
        </w:rPr>
      </w:pPr>
      <w:r>
        <w:rPr>
          <w:rFonts w:ascii="Arial" w:hAnsi="Arial"/>
          <w:color w:val="030303"/>
          <w:sz w:val="18"/>
        </w:rPr>
        <w:t>Stávající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hodnota:</w:t>
      </w:r>
      <w:r>
        <w:rPr>
          <w:rFonts w:ascii="Arial" w:hAnsi="Arial"/>
          <w:color w:val="030303"/>
          <w:spacing w:val="-10"/>
          <w:sz w:val="18"/>
        </w:rPr>
        <w:t xml:space="preserve"> </w:t>
      </w:r>
      <w:r>
        <w:rPr>
          <w:rFonts w:ascii="Arial" w:hAnsi="Arial"/>
          <w:b/>
          <w:color w:val="030303"/>
          <w:sz w:val="19"/>
        </w:rPr>
        <w:t>3</w:t>
      </w:r>
      <w:r>
        <w:rPr>
          <w:rFonts w:ascii="Arial" w:hAnsi="Arial"/>
          <w:b/>
          <w:color w:val="030303"/>
          <w:spacing w:val="-13"/>
          <w:sz w:val="19"/>
        </w:rPr>
        <w:t xml:space="preserve"> </w:t>
      </w:r>
      <w:r>
        <w:rPr>
          <w:rFonts w:ascii="Arial" w:hAnsi="Arial"/>
          <w:b/>
          <w:color w:val="030303"/>
          <w:sz w:val="18"/>
        </w:rPr>
        <w:t>x</w:t>
      </w:r>
      <w:r>
        <w:rPr>
          <w:rFonts w:ascii="Arial" w:hAnsi="Arial"/>
          <w:b/>
          <w:color w:val="030303"/>
          <w:spacing w:val="-13"/>
          <w:sz w:val="18"/>
        </w:rPr>
        <w:t xml:space="preserve"> </w:t>
      </w:r>
      <w:r>
        <w:rPr>
          <w:rFonts w:ascii="Arial" w:hAnsi="Arial"/>
          <w:b/>
          <w:color w:val="030303"/>
          <w:sz w:val="18"/>
        </w:rPr>
        <w:t>80</w:t>
      </w:r>
      <w:r>
        <w:rPr>
          <w:rFonts w:ascii="Arial" w:hAnsi="Arial"/>
          <w:b/>
          <w:color w:val="030303"/>
          <w:spacing w:val="21"/>
          <w:sz w:val="18"/>
        </w:rPr>
        <w:t xml:space="preserve"> </w:t>
      </w:r>
      <w:r>
        <w:rPr>
          <w:rFonts w:ascii="Arial" w:hAnsi="Arial"/>
          <w:b/>
          <w:color w:val="030303"/>
          <w:spacing w:val="-10"/>
          <w:sz w:val="19"/>
        </w:rPr>
        <w:t>A</w:t>
      </w:r>
    </w:p>
    <w:p w14:paraId="02C96BFF" w14:textId="77777777" w:rsidR="00DC4889" w:rsidRDefault="00000000">
      <w:pPr>
        <w:spacing w:before="22"/>
        <w:ind w:left="218"/>
        <w:rPr>
          <w:rFonts w:ascii="Arial" w:hAnsi="Arial"/>
          <w:b/>
          <w:sz w:val="18"/>
        </w:rPr>
      </w:pPr>
      <w:r>
        <w:rPr>
          <w:rFonts w:ascii="Arial" w:hAnsi="Arial"/>
          <w:color w:val="030303"/>
          <w:sz w:val="18"/>
        </w:rPr>
        <w:t>Nová</w:t>
      </w:r>
      <w:r>
        <w:rPr>
          <w:rFonts w:ascii="Arial" w:hAnsi="Arial"/>
          <w:color w:val="030303"/>
          <w:spacing w:val="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hodnota</w:t>
      </w:r>
      <w:r>
        <w:rPr>
          <w:rFonts w:ascii="Arial" w:hAnsi="Arial"/>
          <w:color w:val="030303"/>
          <w:spacing w:val="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sjednaná</w:t>
      </w:r>
      <w:r>
        <w:rPr>
          <w:rFonts w:ascii="Arial" w:hAnsi="Arial"/>
          <w:color w:val="030303"/>
          <w:spacing w:val="1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touto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smlouvou: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b/>
          <w:color w:val="030303"/>
          <w:sz w:val="19"/>
        </w:rPr>
        <w:t>3</w:t>
      </w:r>
      <w:r>
        <w:rPr>
          <w:rFonts w:ascii="Arial" w:hAnsi="Arial"/>
          <w:b/>
          <w:color w:val="030303"/>
          <w:spacing w:val="-14"/>
          <w:sz w:val="19"/>
        </w:rPr>
        <w:t xml:space="preserve"> </w:t>
      </w:r>
      <w:r>
        <w:rPr>
          <w:rFonts w:ascii="Arial" w:hAnsi="Arial"/>
          <w:b/>
          <w:color w:val="030303"/>
          <w:sz w:val="18"/>
        </w:rPr>
        <w:t>x</w:t>
      </w:r>
      <w:r>
        <w:rPr>
          <w:rFonts w:ascii="Arial" w:hAnsi="Arial"/>
          <w:b/>
          <w:color w:val="030303"/>
          <w:spacing w:val="-11"/>
          <w:sz w:val="18"/>
        </w:rPr>
        <w:t xml:space="preserve"> </w:t>
      </w:r>
      <w:r>
        <w:rPr>
          <w:rFonts w:ascii="Arial" w:hAnsi="Arial"/>
          <w:b/>
          <w:color w:val="030303"/>
          <w:sz w:val="18"/>
        </w:rPr>
        <w:t>80</w:t>
      </w:r>
      <w:r>
        <w:rPr>
          <w:rFonts w:ascii="Arial" w:hAnsi="Arial"/>
          <w:b/>
          <w:color w:val="030303"/>
          <w:spacing w:val="24"/>
          <w:sz w:val="18"/>
        </w:rPr>
        <w:t xml:space="preserve"> </w:t>
      </w:r>
      <w:r>
        <w:rPr>
          <w:rFonts w:ascii="Arial" w:hAnsi="Arial"/>
          <w:b/>
          <w:color w:val="030303"/>
          <w:spacing w:val="-10"/>
          <w:sz w:val="18"/>
        </w:rPr>
        <w:t>A</w:t>
      </w:r>
    </w:p>
    <w:p w14:paraId="02C96C00" w14:textId="77777777" w:rsidR="00DC4889" w:rsidRDefault="00000000">
      <w:pPr>
        <w:spacing w:before="31" w:line="278" w:lineRule="auto"/>
        <w:ind w:left="218" w:right="7254" w:firstLine="4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Charakteristika jističe: Typ B Napěťová úroveň: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0,4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proofErr w:type="spellStart"/>
      <w:r>
        <w:rPr>
          <w:rFonts w:ascii="Arial" w:hAnsi="Arial"/>
          <w:color w:val="030303"/>
          <w:sz w:val="18"/>
        </w:rPr>
        <w:t>kV</w:t>
      </w:r>
      <w:proofErr w:type="spellEnd"/>
      <w:r>
        <w:rPr>
          <w:rFonts w:ascii="Arial" w:hAnsi="Arial"/>
          <w:color w:val="030303"/>
          <w:spacing w:val="-1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(NN) Typ sítě: TN-C</w:t>
      </w:r>
    </w:p>
    <w:p w14:paraId="02C96C01" w14:textId="77777777" w:rsidR="00DC4889" w:rsidRDefault="00000000">
      <w:pPr>
        <w:spacing w:before="1" w:line="278" w:lineRule="auto"/>
        <w:ind w:left="223" w:right="5575" w:hanging="5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Typ odběru: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Zákazník NN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podnikatel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- trvalé připojení Charakter odběru: T3</w:t>
      </w:r>
    </w:p>
    <w:p w14:paraId="02C96C02" w14:textId="77777777" w:rsidR="00DC4889" w:rsidRDefault="00000000">
      <w:pPr>
        <w:ind w:left="218"/>
        <w:rPr>
          <w:rFonts w:ascii="Arial" w:hAnsi="Arial"/>
          <w:b/>
          <w:sz w:val="18"/>
        </w:rPr>
      </w:pPr>
      <w:r>
        <w:rPr>
          <w:rFonts w:ascii="Arial" w:hAnsi="Arial"/>
          <w:color w:val="030303"/>
          <w:sz w:val="18"/>
        </w:rPr>
        <w:t>Na</w:t>
      </w:r>
      <w:r>
        <w:rPr>
          <w:rFonts w:ascii="Arial" w:hAnsi="Arial"/>
          <w:color w:val="030303"/>
          <w:spacing w:val="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odběrném</w:t>
      </w:r>
      <w:r>
        <w:rPr>
          <w:rFonts w:ascii="Arial" w:hAnsi="Arial"/>
          <w:color w:val="030303"/>
          <w:spacing w:val="1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místě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bude</w:t>
      </w:r>
      <w:r>
        <w:rPr>
          <w:rFonts w:ascii="Arial" w:hAnsi="Arial"/>
          <w:color w:val="030303"/>
          <w:spacing w:val="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celkový</w:t>
      </w:r>
      <w:r>
        <w:rPr>
          <w:rFonts w:ascii="Arial" w:hAnsi="Arial"/>
          <w:color w:val="030303"/>
          <w:spacing w:val="5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instalovaný</w:t>
      </w:r>
      <w:r>
        <w:rPr>
          <w:rFonts w:ascii="Arial" w:hAnsi="Arial"/>
          <w:color w:val="030303"/>
          <w:spacing w:val="1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příkon:</w:t>
      </w:r>
      <w:r>
        <w:rPr>
          <w:rFonts w:ascii="Arial" w:hAnsi="Arial"/>
          <w:color w:val="030303"/>
          <w:spacing w:val="2"/>
          <w:sz w:val="18"/>
        </w:rPr>
        <w:t xml:space="preserve"> </w:t>
      </w:r>
      <w:r>
        <w:rPr>
          <w:rFonts w:ascii="Arial" w:hAnsi="Arial"/>
          <w:b/>
          <w:color w:val="030303"/>
          <w:sz w:val="18"/>
        </w:rPr>
        <w:t>5</w:t>
      </w:r>
      <w:r>
        <w:rPr>
          <w:rFonts w:ascii="Arial" w:hAnsi="Arial"/>
          <w:b/>
          <w:color w:val="030303"/>
          <w:spacing w:val="-12"/>
          <w:sz w:val="18"/>
        </w:rPr>
        <w:t xml:space="preserve"> </w:t>
      </w:r>
      <w:r>
        <w:rPr>
          <w:rFonts w:ascii="Arial" w:hAnsi="Arial"/>
          <w:b/>
          <w:color w:val="030303"/>
          <w:spacing w:val="-5"/>
          <w:sz w:val="18"/>
        </w:rPr>
        <w:t>kW</w:t>
      </w:r>
    </w:p>
    <w:p w14:paraId="02C96C03" w14:textId="77777777" w:rsidR="00DC4889" w:rsidRDefault="00000000">
      <w:pPr>
        <w:spacing w:before="33"/>
        <w:ind w:left="219"/>
        <w:rPr>
          <w:rFonts w:ascii="Arial"/>
          <w:sz w:val="18"/>
        </w:rPr>
      </w:pPr>
      <w:r>
        <w:rPr>
          <w:rFonts w:ascii="Arial"/>
          <w:color w:val="030303"/>
          <w:sz w:val="18"/>
        </w:rPr>
        <w:t>z</w:t>
      </w:r>
      <w:r>
        <w:rPr>
          <w:rFonts w:ascii="Arial"/>
          <w:color w:val="030303"/>
          <w:spacing w:val="-4"/>
          <w:sz w:val="18"/>
        </w:rPr>
        <w:t xml:space="preserve"> </w:t>
      </w:r>
      <w:r>
        <w:rPr>
          <w:rFonts w:ascii="Arial"/>
          <w:color w:val="030303"/>
          <w:sz w:val="18"/>
        </w:rPr>
        <w:t>toho</w:t>
      </w:r>
      <w:r>
        <w:rPr>
          <w:rFonts w:ascii="Arial"/>
          <w:color w:val="030303"/>
          <w:spacing w:val="-2"/>
          <w:sz w:val="18"/>
        </w:rPr>
        <w:t xml:space="preserve"> bude:</w:t>
      </w:r>
    </w:p>
    <w:p w14:paraId="02C96C04" w14:textId="77777777" w:rsidR="00DC4889" w:rsidRDefault="00000000">
      <w:pPr>
        <w:tabs>
          <w:tab w:val="left" w:pos="4882"/>
        </w:tabs>
        <w:spacing w:before="34"/>
        <w:ind w:left="223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Ostatní</w:t>
      </w:r>
      <w:r>
        <w:rPr>
          <w:rFonts w:ascii="Arial" w:hAnsi="Arial"/>
          <w:color w:val="030303"/>
          <w:spacing w:val="-5"/>
          <w:sz w:val="18"/>
        </w:rPr>
        <w:t xml:space="preserve"> </w:t>
      </w:r>
      <w:r>
        <w:rPr>
          <w:rFonts w:ascii="Arial" w:hAnsi="Arial"/>
          <w:color w:val="030303"/>
          <w:spacing w:val="-2"/>
          <w:sz w:val="18"/>
        </w:rPr>
        <w:t>spotřebiče</w:t>
      </w:r>
      <w:r>
        <w:rPr>
          <w:rFonts w:ascii="Arial" w:hAnsi="Arial"/>
          <w:color w:val="030303"/>
          <w:sz w:val="18"/>
        </w:rPr>
        <w:tab/>
        <w:t>5</w:t>
      </w:r>
      <w:r>
        <w:rPr>
          <w:rFonts w:ascii="Arial" w:hAnsi="Arial"/>
          <w:color w:val="030303"/>
          <w:spacing w:val="8"/>
          <w:sz w:val="18"/>
        </w:rPr>
        <w:t xml:space="preserve"> </w:t>
      </w:r>
      <w:r>
        <w:rPr>
          <w:rFonts w:ascii="Arial" w:hAnsi="Arial"/>
          <w:color w:val="030303"/>
          <w:spacing w:val="-5"/>
          <w:sz w:val="18"/>
        </w:rPr>
        <w:t>kW</w:t>
      </w:r>
    </w:p>
    <w:p w14:paraId="02C96C05" w14:textId="77777777" w:rsidR="00DC4889" w:rsidRDefault="00DC4889">
      <w:pPr>
        <w:pStyle w:val="Zkladntext"/>
        <w:rPr>
          <w:rFonts w:ascii="Arial"/>
          <w:sz w:val="18"/>
        </w:rPr>
      </w:pPr>
    </w:p>
    <w:p w14:paraId="02C96C06" w14:textId="77777777" w:rsidR="00DC4889" w:rsidRDefault="00DC4889">
      <w:pPr>
        <w:pStyle w:val="Zkladntext"/>
        <w:rPr>
          <w:rFonts w:ascii="Arial"/>
          <w:sz w:val="18"/>
        </w:rPr>
      </w:pPr>
    </w:p>
    <w:p w14:paraId="02C96C07" w14:textId="77777777" w:rsidR="00DC4889" w:rsidRDefault="00DC4889">
      <w:pPr>
        <w:pStyle w:val="Zkladntext"/>
        <w:spacing w:before="113"/>
        <w:rPr>
          <w:rFonts w:ascii="Arial"/>
          <w:sz w:val="18"/>
        </w:rPr>
      </w:pPr>
    </w:p>
    <w:p w14:paraId="02C96C08" w14:textId="77777777" w:rsidR="00DC4889" w:rsidRDefault="00000000">
      <w:pPr>
        <w:ind w:left="219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Stupeň</w:t>
      </w:r>
      <w:r>
        <w:rPr>
          <w:rFonts w:ascii="Arial" w:hAnsi="Arial"/>
          <w:color w:val="030303"/>
          <w:spacing w:val="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zajištění</w:t>
      </w:r>
      <w:r>
        <w:rPr>
          <w:rFonts w:ascii="Arial" w:hAnsi="Arial"/>
          <w:color w:val="030303"/>
          <w:spacing w:val="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kvality</w:t>
      </w:r>
      <w:r>
        <w:rPr>
          <w:rFonts w:ascii="Arial" w:hAnsi="Arial"/>
          <w:color w:val="030303"/>
          <w:spacing w:val="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a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spolehlivosti</w:t>
      </w:r>
      <w:r>
        <w:rPr>
          <w:rFonts w:ascii="Arial" w:hAnsi="Arial"/>
          <w:color w:val="030303"/>
          <w:spacing w:val="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dodávky</w:t>
      </w:r>
      <w:r>
        <w:rPr>
          <w:rFonts w:ascii="Arial" w:hAnsi="Arial"/>
          <w:color w:val="030303"/>
          <w:spacing w:val="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elektrické</w:t>
      </w:r>
      <w:r>
        <w:rPr>
          <w:rFonts w:ascii="Arial" w:hAnsi="Arial"/>
          <w:color w:val="030303"/>
          <w:spacing w:val="7"/>
          <w:sz w:val="18"/>
        </w:rPr>
        <w:t xml:space="preserve"> </w:t>
      </w:r>
      <w:r>
        <w:rPr>
          <w:rFonts w:ascii="Arial" w:hAnsi="Arial"/>
          <w:color w:val="030303"/>
          <w:spacing w:val="-2"/>
          <w:sz w:val="18"/>
        </w:rPr>
        <w:t>energie:</w:t>
      </w:r>
    </w:p>
    <w:p w14:paraId="02C96C09" w14:textId="77777777" w:rsidR="00DC4889" w:rsidRDefault="00000000">
      <w:pPr>
        <w:spacing w:before="34" w:line="278" w:lineRule="auto"/>
        <w:ind w:left="219" w:right="396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Standardní stupeň daný platnými čs.</w:t>
      </w:r>
      <w:r>
        <w:rPr>
          <w:rFonts w:ascii="Arial" w:hAnsi="Arial"/>
          <w:color w:val="030303"/>
          <w:spacing w:val="-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normami a právními předpisy</w:t>
      </w:r>
      <w:r>
        <w:rPr>
          <w:rFonts w:ascii="Arial" w:hAnsi="Arial"/>
          <w:color w:val="030303"/>
          <w:spacing w:val="2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v době podpisu této smlouvy (vyhláška č.540/2005 Sb.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v platném znění, Pravidla provozování distribuční soustavy, ČSN EN 50160 a související normy a předpisy)</w:t>
      </w:r>
      <w:r>
        <w:rPr>
          <w:rFonts w:ascii="Arial" w:hAnsi="Arial"/>
          <w:color w:val="3B3B3B"/>
          <w:sz w:val="18"/>
        </w:rPr>
        <w:t>.</w:t>
      </w:r>
    </w:p>
    <w:p w14:paraId="02C96C0A" w14:textId="77777777" w:rsidR="00DC4889" w:rsidRDefault="00000000">
      <w:pPr>
        <w:ind w:left="225"/>
        <w:rPr>
          <w:rFonts w:ascii="Arial" w:hAnsi="Arial"/>
          <w:b/>
          <w:sz w:val="18"/>
        </w:rPr>
      </w:pPr>
      <w:r>
        <w:rPr>
          <w:rFonts w:ascii="Arial" w:hAnsi="Arial"/>
          <w:b/>
          <w:color w:val="030303"/>
          <w:w w:val="90"/>
          <w:sz w:val="18"/>
        </w:rPr>
        <w:t>Způsob</w:t>
      </w:r>
      <w:r>
        <w:rPr>
          <w:rFonts w:ascii="Arial" w:hAnsi="Arial"/>
          <w:b/>
          <w:color w:val="030303"/>
          <w:spacing w:val="11"/>
          <w:sz w:val="18"/>
        </w:rPr>
        <w:t xml:space="preserve"> </w:t>
      </w:r>
      <w:r>
        <w:rPr>
          <w:rFonts w:ascii="Arial" w:hAnsi="Arial"/>
          <w:b/>
          <w:color w:val="030303"/>
          <w:w w:val="90"/>
          <w:sz w:val="18"/>
        </w:rPr>
        <w:t>připojení</w:t>
      </w:r>
      <w:r>
        <w:rPr>
          <w:rFonts w:ascii="Arial" w:hAnsi="Arial"/>
          <w:b/>
          <w:color w:val="030303"/>
          <w:spacing w:val="13"/>
          <w:sz w:val="18"/>
        </w:rPr>
        <w:t xml:space="preserve"> </w:t>
      </w:r>
      <w:r>
        <w:rPr>
          <w:rFonts w:ascii="Arial" w:hAnsi="Arial"/>
          <w:b/>
          <w:color w:val="030303"/>
          <w:w w:val="90"/>
          <w:sz w:val="18"/>
        </w:rPr>
        <w:t>zařízení</w:t>
      </w:r>
      <w:r>
        <w:rPr>
          <w:rFonts w:ascii="Arial" w:hAnsi="Arial"/>
          <w:b/>
          <w:color w:val="030303"/>
          <w:spacing w:val="10"/>
          <w:sz w:val="18"/>
        </w:rPr>
        <w:t xml:space="preserve"> </w:t>
      </w:r>
      <w:r>
        <w:rPr>
          <w:rFonts w:ascii="Arial" w:hAnsi="Arial"/>
          <w:b/>
          <w:color w:val="030303"/>
          <w:w w:val="90"/>
          <w:sz w:val="18"/>
        </w:rPr>
        <w:t>k</w:t>
      </w:r>
      <w:r>
        <w:rPr>
          <w:rFonts w:ascii="Arial" w:hAnsi="Arial"/>
          <w:b/>
          <w:color w:val="030303"/>
          <w:spacing w:val="-5"/>
          <w:sz w:val="18"/>
        </w:rPr>
        <w:t xml:space="preserve"> </w:t>
      </w:r>
      <w:r>
        <w:rPr>
          <w:rFonts w:ascii="Arial" w:hAnsi="Arial"/>
          <w:b/>
          <w:color w:val="030303"/>
          <w:w w:val="90"/>
          <w:sz w:val="18"/>
        </w:rPr>
        <w:t>distribuční</w:t>
      </w:r>
      <w:r>
        <w:rPr>
          <w:rFonts w:ascii="Arial" w:hAnsi="Arial"/>
          <w:b/>
          <w:color w:val="030303"/>
          <w:spacing w:val="9"/>
          <w:sz w:val="18"/>
        </w:rPr>
        <w:t xml:space="preserve"> </w:t>
      </w:r>
      <w:r>
        <w:rPr>
          <w:rFonts w:ascii="Arial" w:hAnsi="Arial"/>
          <w:b/>
          <w:color w:val="030303"/>
          <w:spacing w:val="-2"/>
          <w:w w:val="90"/>
          <w:sz w:val="18"/>
        </w:rPr>
        <w:t>soustavě:</w:t>
      </w:r>
    </w:p>
    <w:p w14:paraId="02C96C0B" w14:textId="77777777" w:rsidR="00DC4889" w:rsidRDefault="00000000">
      <w:pPr>
        <w:pStyle w:val="Odstavecseseznamem"/>
        <w:numPr>
          <w:ilvl w:val="1"/>
          <w:numId w:val="3"/>
        </w:numPr>
        <w:tabs>
          <w:tab w:val="left" w:pos="630"/>
        </w:tabs>
        <w:spacing w:before="33"/>
        <w:ind w:left="630" w:hanging="183"/>
        <w:rPr>
          <w:rFonts w:ascii="Arial" w:hAnsi="Arial"/>
          <w:color w:val="030303"/>
          <w:sz w:val="18"/>
        </w:rPr>
      </w:pPr>
      <w:r>
        <w:rPr>
          <w:rFonts w:ascii="Arial" w:hAnsi="Arial"/>
          <w:color w:val="030303"/>
          <w:sz w:val="18"/>
        </w:rPr>
        <w:t>Místo</w:t>
      </w:r>
      <w:r>
        <w:rPr>
          <w:rFonts w:ascii="Arial" w:hAnsi="Arial"/>
          <w:color w:val="030303"/>
          <w:spacing w:val="-5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připojení: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Místem</w:t>
      </w:r>
      <w:r>
        <w:rPr>
          <w:rFonts w:ascii="Arial" w:hAnsi="Arial"/>
          <w:color w:val="030303"/>
          <w:spacing w:val="-5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připojení</w:t>
      </w:r>
      <w:r>
        <w:rPr>
          <w:rFonts w:ascii="Arial" w:hAnsi="Arial"/>
          <w:color w:val="030303"/>
          <w:spacing w:val="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je</w:t>
      </w:r>
      <w:r>
        <w:rPr>
          <w:rFonts w:ascii="Arial" w:hAnsi="Arial"/>
          <w:color w:val="030303"/>
          <w:spacing w:val="-1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stávající</w:t>
      </w:r>
      <w:r>
        <w:rPr>
          <w:rFonts w:ascii="Arial" w:hAnsi="Arial"/>
          <w:color w:val="030303"/>
          <w:spacing w:val="-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zařízení</w:t>
      </w:r>
      <w:r>
        <w:rPr>
          <w:rFonts w:ascii="Arial" w:hAnsi="Arial"/>
          <w:color w:val="030303"/>
          <w:spacing w:val="-5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provozovatele</w:t>
      </w:r>
      <w:r>
        <w:rPr>
          <w:rFonts w:ascii="Arial" w:hAnsi="Arial"/>
          <w:color w:val="030303"/>
          <w:spacing w:val="8"/>
          <w:sz w:val="18"/>
        </w:rPr>
        <w:t xml:space="preserve"> </w:t>
      </w:r>
      <w:r>
        <w:rPr>
          <w:rFonts w:ascii="Arial" w:hAnsi="Arial"/>
          <w:color w:val="030303"/>
          <w:spacing w:val="-5"/>
          <w:sz w:val="18"/>
        </w:rPr>
        <w:t>DS.</w:t>
      </w:r>
    </w:p>
    <w:p w14:paraId="02C96C0C" w14:textId="77777777" w:rsidR="00DC4889" w:rsidRDefault="00000000">
      <w:pPr>
        <w:pStyle w:val="Odstavecseseznamem"/>
        <w:numPr>
          <w:ilvl w:val="1"/>
          <w:numId w:val="3"/>
        </w:numPr>
        <w:tabs>
          <w:tab w:val="left" w:pos="644"/>
        </w:tabs>
        <w:spacing w:before="34"/>
        <w:ind w:left="644" w:hanging="198"/>
        <w:rPr>
          <w:rFonts w:ascii="Arial" w:hAnsi="Arial"/>
          <w:color w:val="030303"/>
          <w:sz w:val="18"/>
        </w:rPr>
      </w:pPr>
      <w:r>
        <w:rPr>
          <w:rFonts w:ascii="Arial" w:hAnsi="Arial"/>
          <w:color w:val="030303"/>
          <w:sz w:val="18"/>
        </w:rPr>
        <w:t>Stručný</w:t>
      </w:r>
      <w:r>
        <w:rPr>
          <w:rFonts w:ascii="Arial" w:hAnsi="Arial"/>
          <w:color w:val="030303"/>
          <w:spacing w:val="-1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popis</w:t>
      </w:r>
      <w:r>
        <w:rPr>
          <w:rFonts w:ascii="Arial" w:hAnsi="Arial"/>
          <w:color w:val="030303"/>
          <w:spacing w:val="-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způsobu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připojení: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Zařízení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Žadatele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bude</w:t>
      </w:r>
      <w:r>
        <w:rPr>
          <w:rFonts w:ascii="Arial" w:hAnsi="Arial"/>
          <w:color w:val="030303"/>
          <w:spacing w:val="-1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připojeno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stávajícím</w:t>
      </w:r>
      <w:r>
        <w:rPr>
          <w:rFonts w:ascii="Arial" w:hAnsi="Arial"/>
          <w:color w:val="030303"/>
          <w:spacing w:val="-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způsobem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bez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pacing w:val="-2"/>
          <w:sz w:val="18"/>
        </w:rPr>
        <w:t>úprav.</w:t>
      </w:r>
    </w:p>
    <w:p w14:paraId="02C96C0D" w14:textId="77777777" w:rsidR="00DC4889" w:rsidRDefault="00000000">
      <w:pPr>
        <w:pStyle w:val="Odstavecseseznamem"/>
        <w:numPr>
          <w:ilvl w:val="1"/>
          <w:numId w:val="3"/>
        </w:numPr>
        <w:tabs>
          <w:tab w:val="left" w:pos="629"/>
          <w:tab w:val="left" w:pos="672"/>
        </w:tabs>
        <w:spacing w:before="33" w:line="278" w:lineRule="auto"/>
        <w:ind w:left="672" w:right="444" w:hanging="227"/>
        <w:rPr>
          <w:rFonts w:ascii="Arial" w:hAnsi="Arial"/>
          <w:color w:val="030303"/>
          <w:sz w:val="18"/>
        </w:rPr>
      </w:pPr>
      <w:r>
        <w:rPr>
          <w:rFonts w:ascii="Arial" w:hAnsi="Arial"/>
          <w:color w:val="030303"/>
          <w:sz w:val="18"/>
        </w:rPr>
        <w:t>Hranice vlastnictví: Zařízení Provozovatele DS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končí</w:t>
      </w:r>
      <w:r>
        <w:rPr>
          <w:rFonts w:ascii="Arial" w:hAnsi="Arial"/>
          <w:color w:val="030303"/>
          <w:spacing w:val="-5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ve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stávajícím přípojném zařízení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(kabelová nebo přípojková skříň).</w:t>
      </w:r>
      <w:r>
        <w:rPr>
          <w:rFonts w:ascii="Arial" w:hAnsi="Arial"/>
          <w:color w:val="030303"/>
          <w:spacing w:val="-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Zařízení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Žadatele</w:t>
      </w:r>
      <w:r>
        <w:rPr>
          <w:rFonts w:ascii="Arial" w:hAnsi="Arial"/>
          <w:color w:val="030303"/>
          <w:spacing w:val="-5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začíná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instalačním vedením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odběratele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(HDV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nebo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stoupací</w:t>
      </w:r>
      <w:r>
        <w:rPr>
          <w:rFonts w:ascii="Arial" w:hAnsi="Arial"/>
          <w:color w:val="030303"/>
          <w:spacing w:val="-1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vedení) směrem od</w:t>
      </w:r>
      <w:r>
        <w:rPr>
          <w:rFonts w:ascii="Arial" w:hAnsi="Arial"/>
          <w:color w:val="030303"/>
          <w:spacing w:val="-1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jistících prvků v přípojném zařízení k elektroměrovému rozvaděči.</w:t>
      </w:r>
    </w:p>
    <w:p w14:paraId="02C96C0E" w14:textId="77777777" w:rsidR="00DC4889" w:rsidRDefault="00000000">
      <w:pPr>
        <w:pStyle w:val="Odstavecseseznamem"/>
        <w:numPr>
          <w:ilvl w:val="1"/>
          <w:numId w:val="3"/>
        </w:numPr>
        <w:tabs>
          <w:tab w:val="left" w:pos="648"/>
        </w:tabs>
        <w:spacing w:before="1"/>
        <w:ind w:left="648" w:hanging="201"/>
        <w:rPr>
          <w:rFonts w:ascii="Arial" w:hAnsi="Arial"/>
          <w:color w:val="030303"/>
          <w:sz w:val="18"/>
        </w:rPr>
      </w:pPr>
      <w:r>
        <w:rPr>
          <w:rFonts w:ascii="Arial" w:hAnsi="Arial"/>
          <w:color w:val="030303"/>
          <w:sz w:val="18"/>
        </w:rPr>
        <w:t>Typ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měření:</w:t>
      </w:r>
      <w:r>
        <w:rPr>
          <w:rFonts w:ascii="Arial" w:hAnsi="Arial"/>
          <w:color w:val="030303"/>
          <w:spacing w:val="-1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Měření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bude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přímé</w:t>
      </w:r>
      <w:r>
        <w:rPr>
          <w:rFonts w:ascii="Arial" w:hAnsi="Arial"/>
          <w:color w:val="030303"/>
          <w:spacing w:val="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-</w:t>
      </w:r>
      <w:r>
        <w:rPr>
          <w:rFonts w:ascii="Arial" w:hAnsi="Arial"/>
          <w:color w:val="030303"/>
          <w:spacing w:val="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typ</w:t>
      </w:r>
      <w:r>
        <w:rPr>
          <w:rFonts w:ascii="Arial" w:hAnsi="Arial"/>
          <w:color w:val="030303"/>
          <w:spacing w:val="19"/>
          <w:sz w:val="18"/>
        </w:rPr>
        <w:t xml:space="preserve"> </w:t>
      </w:r>
      <w:r>
        <w:rPr>
          <w:rFonts w:ascii="Arial" w:hAnsi="Arial"/>
          <w:color w:val="030303"/>
          <w:spacing w:val="-5"/>
          <w:sz w:val="18"/>
        </w:rPr>
        <w:t>C.</w:t>
      </w:r>
    </w:p>
    <w:p w14:paraId="02C96C0F" w14:textId="77777777" w:rsidR="00DC4889" w:rsidRDefault="00DC4889">
      <w:pPr>
        <w:pStyle w:val="Zkladntext"/>
        <w:spacing w:before="158"/>
        <w:rPr>
          <w:rFonts w:ascii="Arial"/>
        </w:rPr>
      </w:pPr>
    </w:p>
    <w:p w14:paraId="02C96C10" w14:textId="77777777" w:rsidR="00DC4889" w:rsidRDefault="00DC4889">
      <w:pPr>
        <w:rPr>
          <w:rFonts w:ascii="Arial"/>
        </w:rPr>
        <w:sectPr w:rsidR="00DC4889">
          <w:type w:val="continuous"/>
          <w:pgSz w:w="11910" w:h="16840"/>
          <w:pgMar w:top="440" w:right="560" w:bottom="0" w:left="1200" w:header="708" w:footer="708" w:gutter="0"/>
          <w:cols w:space="708"/>
        </w:sectPr>
      </w:pPr>
    </w:p>
    <w:p w14:paraId="02C96C11" w14:textId="77777777" w:rsidR="00DC4889" w:rsidRDefault="00000000">
      <w:pPr>
        <w:pStyle w:val="Zkladntext"/>
        <w:spacing w:before="91"/>
        <w:ind w:left="10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2C96CD2" wp14:editId="02C96CD3">
                <wp:simplePos x="0" y="0"/>
                <wp:positionH relativeFrom="page">
                  <wp:posOffset>527470</wp:posOffset>
                </wp:positionH>
                <wp:positionV relativeFrom="page">
                  <wp:posOffset>8480007</wp:posOffset>
                </wp:positionV>
                <wp:extent cx="109855" cy="5340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" cy="534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C96CDC" w14:textId="77777777" w:rsidR="00DC4889" w:rsidRDefault="00000000">
                            <w:pPr>
                              <w:spacing w:before="15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ZENS_SPO_BB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C96CD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1.55pt;margin-top:667.7pt;width:8.65pt;height:42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" filled="f" stroked="f">
                <v:textbox style="layout-flow:vertical;mso-layout-flow-alt:bottom-to-top" inset="0,0,0,0">
                  <w:txbxContent>
                    <w:p w14:paraId="02C96CDC" w14:textId="77777777" w:rsidR="00DC4889" w:rsidRDefault="00000000">
                      <w:pPr>
                        <w:spacing w:before="15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ZENS_SPO_BB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1 |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02C96C13" w14:textId="77777777" w:rsidR="00DC4889" w:rsidRDefault="00DC4889">
      <w:pPr>
        <w:rPr>
          <w:rFonts w:ascii="Arial" w:hAnsi="Arial"/>
          <w:sz w:val="18"/>
        </w:rPr>
        <w:sectPr w:rsidR="00DC4889">
          <w:type w:val="continuous"/>
          <w:pgSz w:w="11910" w:h="16840"/>
          <w:pgMar w:top="440" w:right="560" w:bottom="0" w:left="1200" w:header="708" w:footer="708" w:gutter="0"/>
          <w:cols w:num="2" w:space="708" w:equalWidth="0">
            <w:col w:w="484" w:space="297"/>
            <w:col w:w="9369"/>
          </w:cols>
        </w:sectPr>
      </w:pPr>
    </w:p>
    <w:p w14:paraId="02C96C14" w14:textId="77777777" w:rsidR="00DC4889" w:rsidRDefault="00000000">
      <w:pPr>
        <w:pStyle w:val="Odstavecseseznamem"/>
        <w:numPr>
          <w:ilvl w:val="1"/>
          <w:numId w:val="3"/>
        </w:numPr>
        <w:tabs>
          <w:tab w:val="left" w:pos="647"/>
        </w:tabs>
        <w:spacing w:before="70"/>
        <w:ind w:left="647" w:hanging="201"/>
        <w:rPr>
          <w:color w:val="030303"/>
          <w:sz w:val="20"/>
        </w:rPr>
      </w:pPr>
      <w:r>
        <w:rPr>
          <w:color w:val="030303"/>
          <w:sz w:val="20"/>
        </w:rPr>
        <w:lastRenderedPageBreak/>
        <w:t>Umístění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měření: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Měření bude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umístěno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ve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stávajícím</w:t>
      </w:r>
      <w:r>
        <w:rPr>
          <w:color w:val="030303"/>
          <w:spacing w:val="7"/>
          <w:sz w:val="20"/>
        </w:rPr>
        <w:t xml:space="preserve"> </w:t>
      </w:r>
      <w:r>
        <w:rPr>
          <w:color w:val="030303"/>
          <w:sz w:val="20"/>
        </w:rPr>
        <w:t>odběrném</w:t>
      </w:r>
      <w:r>
        <w:rPr>
          <w:color w:val="030303"/>
          <w:spacing w:val="8"/>
          <w:sz w:val="20"/>
        </w:rPr>
        <w:t xml:space="preserve"> </w:t>
      </w:r>
      <w:r>
        <w:rPr>
          <w:color w:val="030303"/>
          <w:sz w:val="20"/>
        </w:rPr>
        <w:t>místě</w:t>
      </w:r>
      <w:r>
        <w:rPr>
          <w:color w:val="030303"/>
          <w:spacing w:val="-8"/>
          <w:sz w:val="20"/>
        </w:rPr>
        <w:t xml:space="preserve"> </w:t>
      </w:r>
      <w:r>
        <w:rPr>
          <w:color w:val="030303"/>
          <w:spacing w:val="-2"/>
          <w:sz w:val="20"/>
        </w:rPr>
        <w:t>Žadatele.</w:t>
      </w:r>
    </w:p>
    <w:p w14:paraId="02C96C15" w14:textId="77777777" w:rsidR="00DC4889" w:rsidRDefault="00000000">
      <w:pPr>
        <w:pStyle w:val="Odstavecseseznamem"/>
        <w:numPr>
          <w:ilvl w:val="1"/>
          <w:numId w:val="3"/>
        </w:numPr>
        <w:tabs>
          <w:tab w:val="left" w:pos="602"/>
        </w:tabs>
        <w:spacing w:before="15"/>
        <w:ind w:left="602" w:hanging="157"/>
        <w:rPr>
          <w:color w:val="030303"/>
          <w:sz w:val="20"/>
        </w:rPr>
      </w:pPr>
      <w:r>
        <w:rPr>
          <w:color w:val="030303"/>
          <w:spacing w:val="-2"/>
          <w:sz w:val="20"/>
        </w:rPr>
        <w:t>Související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pacing w:val="-2"/>
          <w:sz w:val="20"/>
        </w:rPr>
        <w:t>technická</w:t>
      </w:r>
      <w:r>
        <w:rPr>
          <w:color w:val="030303"/>
          <w:spacing w:val="1"/>
          <w:sz w:val="20"/>
        </w:rPr>
        <w:t xml:space="preserve"> </w:t>
      </w:r>
      <w:r>
        <w:rPr>
          <w:color w:val="030303"/>
          <w:spacing w:val="-2"/>
          <w:sz w:val="20"/>
        </w:rPr>
        <w:t>opatření:</w:t>
      </w:r>
    </w:p>
    <w:p w14:paraId="02C96C16" w14:textId="77777777" w:rsidR="00DC4889" w:rsidRDefault="00DC4889">
      <w:pPr>
        <w:pStyle w:val="Zkladntext"/>
        <w:spacing w:before="16"/>
      </w:pPr>
    </w:p>
    <w:p w14:paraId="02C96C17" w14:textId="77777777" w:rsidR="00DC4889" w:rsidRDefault="00000000">
      <w:pPr>
        <w:pStyle w:val="Zkladntext"/>
        <w:spacing w:line="249" w:lineRule="auto"/>
        <w:ind w:left="230" w:hanging="2"/>
      </w:pPr>
      <w:r>
        <w:rPr>
          <w:color w:val="030303"/>
        </w:rPr>
        <w:t>Další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technické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podmínky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připojení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zařízení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Žadatele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k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distribuční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soustavě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Provozovatele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OS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jsou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uvedeny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v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Příloze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č.</w:t>
      </w:r>
      <w:r>
        <w:rPr>
          <w:color w:val="030303"/>
          <w:spacing w:val="-18"/>
        </w:rPr>
        <w:t xml:space="preserve"> </w:t>
      </w:r>
      <w:r>
        <w:rPr>
          <w:color w:val="030303"/>
        </w:rPr>
        <w:t>1, která tvoří nedílnou součást této smlouvy</w:t>
      </w:r>
      <w:r>
        <w:rPr>
          <w:color w:val="313131"/>
        </w:rPr>
        <w:t>.</w:t>
      </w:r>
    </w:p>
    <w:p w14:paraId="02C96C18" w14:textId="77777777" w:rsidR="00DC4889" w:rsidRDefault="00DC4889">
      <w:pPr>
        <w:pStyle w:val="Zkladntext"/>
        <w:spacing w:before="21"/>
      </w:pPr>
    </w:p>
    <w:p w14:paraId="02C96C19" w14:textId="77777777" w:rsidR="00DC4889" w:rsidRDefault="00000000">
      <w:pPr>
        <w:ind w:left="214"/>
        <w:rPr>
          <w:rFonts w:ascii="Arial" w:hAnsi="Arial"/>
          <w:b/>
          <w:sz w:val="18"/>
        </w:rPr>
      </w:pPr>
      <w:proofErr w:type="spellStart"/>
      <w:r>
        <w:rPr>
          <w:rFonts w:ascii="Arial" w:hAnsi="Arial"/>
          <w:color w:val="030303"/>
          <w:spacing w:val="-4"/>
          <w:sz w:val="19"/>
        </w:rPr>
        <w:t>Ill</w:t>
      </w:r>
      <w:proofErr w:type="spellEnd"/>
      <w:r>
        <w:rPr>
          <w:rFonts w:ascii="Arial" w:hAnsi="Arial"/>
          <w:color w:val="030303"/>
          <w:spacing w:val="-4"/>
          <w:sz w:val="19"/>
        </w:rPr>
        <w:t>.</w:t>
      </w:r>
      <w:r>
        <w:rPr>
          <w:rFonts w:ascii="Arial" w:hAnsi="Arial"/>
          <w:color w:val="030303"/>
          <w:spacing w:val="-29"/>
          <w:sz w:val="19"/>
        </w:rPr>
        <w:t xml:space="preserve"> </w:t>
      </w:r>
      <w:r>
        <w:rPr>
          <w:rFonts w:ascii="Arial" w:hAnsi="Arial"/>
          <w:b/>
          <w:color w:val="030303"/>
          <w:spacing w:val="-4"/>
          <w:sz w:val="18"/>
        </w:rPr>
        <w:t>Termín</w:t>
      </w:r>
      <w:r>
        <w:rPr>
          <w:rFonts w:ascii="Arial" w:hAnsi="Arial"/>
          <w:b/>
          <w:color w:val="030303"/>
          <w:spacing w:val="-11"/>
          <w:sz w:val="18"/>
        </w:rPr>
        <w:t xml:space="preserve"> </w:t>
      </w:r>
      <w:r>
        <w:rPr>
          <w:rFonts w:ascii="Arial" w:hAnsi="Arial"/>
          <w:b/>
          <w:color w:val="030303"/>
          <w:spacing w:val="-4"/>
          <w:sz w:val="18"/>
        </w:rPr>
        <w:t>připojení</w:t>
      </w:r>
      <w:r>
        <w:rPr>
          <w:rFonts w:ascii="Arial" w:hAnsi="Arial"/>
          <w:b/>
          <w:color w:val="030303"/>
          <w:spacing w:val="-1"/>
          <w:sz w:val="18"/>
        </w:rPr>
        <w:t xml:space="preserve"> </w:t>
      </w:r>
      <w:r>
        <w:rPr>
          <w:rFonts w:ascii="Arial" w:hAnsi="Arial"/>
          <w:b/>
          <w:color w:val="030303"/>
          <w:spacing w:val="-4"/>
          <w:sz w:val="18"/>
        </w:rPr>
        <w:t>zařízení</w:t>
      </w:r>
      <w:r>
        <w:rPr>
          <w:rFonts w:ascii="Arial" w:hAnsi="Arial"/>
          <w:b/>
          <w:color w:val="030303"/>
          <w:spacing w:val="-9"/>
          <w:sz w:val="18"/>
        </w:rPr>
        <w:t xml:space="preserve"> </w:t>
      </w:r>
      <w:r>
        <w:rPr>
          <w:rFonts w:ascii="Arial" w:hAnsi="Arial"/>
          <w:b/>
          <w:color w:val="030303"/>
          <w:spacing w:val="-4"/>
          <w:sz w:val="18"/>
        </w:rPr>
        <w:t>k</w:t>
      </w:r>
      <w:r>
        <w:rPr>
          <w:rFonts w:ascii="Arial" w:hAnsi="Arial"/>
          <w:b/>
          <w:color w:val="030303"/>
          <w:spacing w:val="-15"/>
          <w:sz w:val="18"/>
        </w:rPr>
        <w:t xml:space="preserve"> </w:t>
      </w:r>
      <w:r>
        <w:rPr>
          <w:rFonts w:ascii="Arial" w:hAnsi="Arial"/>
          <w:b/>
          <w:color w:val="030303"/>
          <w:spacing w:val="-4"/>
          <w:sz w:val="18"/>
        </w:rPr>
        <w:t>distribuční</w:t>
      </w:r>
      <w:r>
        <w:rPr>
          <w:rFonts w:ascii="Arial" w:hAnsi="Arial"/>
          <w:b/>
          <w:color w:val="030303"/>
          <w:spacing w:val="1"/>
          <w:sz w:val="18"/>
        </w:rPr>
        <w:t xml:space="preserve"> </w:t>
      </w:r>
      <w:r>
        <w:rPr>
          <w:rFonts w:ascii="Arial" w:hAnsi="Arial"/>
          <w:b/>
          <w:color w:val="030303"/>
          <w:spacing w:val="-4"/>
          <w:sz w:val="18"/>
        </w:rPr>
        <w:t>soustavě</w:t>
      </w:r>
    </w:p>
    <w:p w14:paraId="02C96C1A" w14:textId="77777777" w:rsidR="00DC4889" w:rsidRDefault="00000000">
      <w:pPr>
        <w:pStyle w:val="Odstavecseseznamem"/>
        <w:numPr>
          <w:ilvl w:val="0"/>
          <w:numId w:val="2"/>
        </w:numPr>
        <w:tabs>
          <w:tab w:val="left" w:pos="440"/>
          <w:tab w:val="left" w:pos="447"/>
        </w:tabs>
        <w:spacing w:before="13" w:line="249" w:lineRule="auto"/>
        <w:ind w:right="390" w:hanging="238"/>
        <w:rPr>
          <w:sz w:val="20"/>
        </w:rPr>
      </w:pPr>
      <w:r>
        <w:rPr>
          <w:color w:val="030303"/>
          <w:sz w:val="20"/>
        </w:rPr>
        <w:t>Provozovatel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OS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se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zavazuje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připojit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zařízení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Žadatele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specifikované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v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čl.</w:t>
      </w:r>
      <w:r>
        <w:rPr>
          <w:color w:val="030303"/>
          <w:spacing w:val="-12"/>
          <w:sz w:val="20"/>
        </w:rPr>
        <w:t xml:space="preserve"> </w:t>
      </w:r>
      <w:proofErr w:type="spellStart"/>
      <w:r>
        <w:rPr>
          <w:color w:val="030303"/>
          <w:sz w:val="20"/>
        </w:rPr>
        <w:t>li</w:t>
      </w:r>
      <w:proofErr w:type="spellEnd"/>
      <w:r>
        <w:rPr>
          <w:color w:val="030303"/>
          <w:sz w:val="20"/>
        </w:rPr>
        <w:t>.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této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smlouvy ke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své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distribuční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soustavě v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termínu do</w:t>
      </w:r>
      <w:r>
        <w:rPr>
          <w:color w:val="030303"/>
          <w:spacing w:val="-7"/>
          <w:sz w:val="20"/>
        </w:rPr>
        <w:t xml:space="preserve"> </w:t>
      </w:r>
      <w:r>
        <w:rPr>
          <w:rFonts w:ascii="Arial" w:hAnsi="Arial"/>
          <w:b/>
          <w:color w:val="030303"/>
          <w:sz w:val="18"/>
        </w:rPr>
        <w:t xml:space="preserve">1 měsíce </w:t>
      </w:r>
      <w:r>
        <w:rPr>
          <w:color w:val="030303"/>
          <w:sz w:val="20"/>
        </w:rPr>
        <w:t>od</w:t>
      </w:r>
      <w:r>
        <w:rPr>
          <w:color w:val="030303"/>
          <w:spacing w:val="27"/>
          <w:sz w:val="20"/>
        </w:rPr>
        <w:t xml:space="preserve"> </w:t>
      </w:r>
      <w:r>
        <w:rPr>
          <w:color w:val="030303"/>
          <w:sz w:val="20"/>
        </w:rPr>
        <w:t>uzavření této</w:t>
      </w:r>
      <w:r>
        <w:rPr>
          <w:color w:val="030303"/>
          <w:spacing w:val="-8"/>
          <w:sz w:val="20"/>
        </w:rPr>
        <w:t xml:space="preserve"> </w:t>
      </w:r>
      <w:r>
        <w:rPr>
          <w:color w:val="030303"/>
          <w:sz w:val="20"/>
        </w:rPr>
        <w:t>smlouvy za předpokladu, že:</w:t>
      </w:r>
    </w:p>
    <w:p w14:paraId="02C96C1B" w14:textId="77777777" w:rsidR="00DC4889" w:rsidRDefault="00000000">
      <w:pPr>
        <w:pStyle w:val="Odstavecseseznamem"/>
        <w:numPr>
          <w:ilvl w:val="1"/>
          <w:numId w:val="2"/>
        </w:numPr>
        <w:tabs>
          <w:tab w:val="left" w:pos="675"/>
        </w:tabs>
        <w:spacing w:before="2"/>
        <w:ind w:left="675" w:hanging="229"/>
        <w:rPr>
          <w:sz w:val="20"/>
        </w:rPr>
      </w:pPr>
      <w:r>
        <w:rPr>
          <w:color w:val="030303"/>
          <w:sz w:val="20"/>
        </w:rPr>
        <w:t>Žadatel</w:t>
      </w:r>
      <w:r>
        <w:rPr>
          <w:color w:val="030303"/>
          <w:spacing w:val="6"/>
          <w:sz w:val="20"/>
        </w:rPr>
        <w:t xml:space="preserve"> </w:t>
      </w:r>
      <w:r>
        <w:rPr>
          <w:color w:val="030303"/>
          <w:sz w:val="20"/>
        </w:rPr>
        <w:t>řádně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a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včas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splní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veškeré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své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závazky</w:t>
      </w:r>
      <w:r>
        <w:rPr>
          <w:color w:val="030303"/>
          <w:spacing w:val="6"/>
          <w:sz w:val="20"/>
        </w:rPr>
        <w:t xml:space="preserve"> </w:t>
      </w:r>
      <w:r>
        <w:rPr>
          <w:color w:val="030303"/>
          <w:sz w:val="20"/>
        </w:rPr>
        <w:t>z</w:t>
      </w:r>
      <w:r>
        <w:rPr>
          <w:color w:val="030303"/>
          <w:spacing w:val="-8"/>
          <w:sz w:val="20"/>
        </w:rPr>
        <w:t xml:space="preserve"> </w:t>
      </w:r>
      <w:r>
        <w:rPr>
          <w:color w:val="030303"/>
          <w:sz w:val="20"/>
        </w:rPr>
        <w:t>této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pacing w:val="-2"/>
          <w:sz w:val="20"/>
        </w:rPr>
        <w:t>Smlouvy</w:t>
      </w:r>
      <w:r>
        <w:rPr>
          <w:color w:val="313131"/>
          <w:spacing w:val="-2"/>
          <w:sz w:val="20"/>
        </w:rPr>
        <w:t>,</w:t>
      </w:r>
    </w:p>
    <w:p w14:paraId="02C96C1C" w14:textId="77777777" w:rsidR="00DC4889" w:rsidRDefault="00000000">
      <w:pPr>
        <w:pStyle w:val="Odstavecseseznamem"/>
        <w:numPr>
          <w:ilvl w:val="1"/>
          <w:numId w:val="2"/>
        </w:numPr>
        <w:tabs>
          <w:tab w:val="left" w:pos="681"/>
          <w:tab w:val="left" w:pos="685"/>
        </w:tabs>
        <w:spacing w:before="11" w:line="249" w:lineRule="auto"/>
        <w:ind w:left="685" w:right="425" w:hanging="227"/>
        <w:rPr>
          <w:sz w:val="20"/>
        </w:rPr>
      </w:pPr>
      <w:r>
        <w:rPr>
          <w:color w:val="030303"/>
          <w:sz w:val="20"/>
        </w:rPr>
        <w:t>nenastane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překážka v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době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podpisu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smlouvy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neznámá, bránící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připojení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a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zajištění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požadovaného rezervovaného příkonu</w:t>
      </w:r>
      <w:r>
        <w:rPr>
          <w:color w:val="313131"/>
          <w:sz w:val="20"/>
        </w:rPr>
        <w:t xml:space="preserve">, </w:t>
      </w:r>
      <w:r>
        <w:rPr>
          <w:color w:val="030303"/>
          <w:sz w:val="20"/>
        </w:rPr>
        <w:t>pokud tato smlouva dále nestanoví jinak</w:t>
      </w:r>
      <w:r>
        <w:rPr>
          <w:color w:val="313131"/>
          <w:sz w:val="20"/>
        </w:rPr>
        <w:t>.</w:t>
      </w:r>
    </w:p>
    <w:p w14:paraId="02C96C1D" w14:textId="77777777" w:rsidR="00DC4889" w:rsidRDefault="00000000">
      <w:pPr>
        <w:pStyle w:val="Odstavecseseznamem"/>
        <w:numPr>
          <w:ilvl w:val="0"/>
          <w:numId w:val="2"/>
        </w:numPr>
        <w:tabs>
          <w:tab w:val="left" w:pos="438"/>
          <w:tab w:val="left" w:pos="443"/>
        </w:tabs>
        <w:spacing w:before="2" w:line="249" w:lineRule="auto"/>
        <w:ind w:left="443" w:right="145" w:hanging="216"/>
        <w:rPr>
          <w:sz w:val="20"/>
        </w:rPr>
      </w:pPr>
      <w:r>
        <w:rPr>
          <w:color w:val="030303"/>
          <w:sz w:val="20"/>
        </w:rPr>
        <w:t>Provozovatel</w:t>
      </w:r>
      <w:r>
        <w:rPr>
          <w:color w:val="030303"/>
          <w:spacing w:val="20"/>
          <w:sz w:val="20"/>
        </w:rPr>
        <w:t xml:space="preserve"> </w:t>
      </w:r>
      <w:r>
        <w:rPr>
          <w:color w:val="030303"/>
          <w:sz w:val="20"/>
        </w:rPr>
        <w:t>OS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má</w:t>
      </w:r>
      <w:r>
        <w:rPr>
          <w:color w:val="030303"/>
          <w:spacing w:val="15"/>
          <w:sz w:val="20"/>
        </w:rPr>
        <w:t xml:space="preserve"> </w:t>
      </w:r>
      <w:r>
        <w:rPr>
          <w:color w:val="030303"/>
          <w:sz w:val="20"/>
        </w:rPr>
        <w:t>právo na</w:t>
      </w:r>
      <w:r>
        <w:rPr>
          <w:color w:val="030303"/>
          <w:spacing w:val="18"/>
          <w:sz w:val="20"/>
        </w:rPr>
        <w:t xml:space="preserve"> </w:t>
      </w:r>
      <w:r>
        <w:rPr>
          <w:color w:val="030303"/>
          <w:sz w:val="20"/>
        </w:rPr>
        <w:t>jednostrannou</w:t>
      </w:r>
      <w:r>
        <w:rPr>
          <w:color w:val="030303"/>
          <w:spacing w:val="33"/>
          <w:sz w:val="20"/>
        </w:rPr>
        <w:t xml:space="preserve"> </w:t>
      </w:r>
      <w:r>
        <w:rPr>
          <w:color w:val="030303"/>
          <w:sz w:val="20"/>
        </w:rPr>
        <w:t>přiměřenou</w:t>
      </w:r>
      <w:r>
        <w:rPr>
          <w:color w:val="030303"/>
          <w:spacing w:val="18"/>
          <w:sz w:val="20"/>
        </w:rPr>
        <w:t xml:space="preserve"> </w:t>
      </w:r>
      <w:r>
        <w:rPr>
          <w:color w:val="030303"/>
          <w:sz w:val="20"/>
        </w:rPr>
        <w:t>změnu termínu</w:t>
      </w:r>
      <w:r>
        <w:rPr>
          <w:color w:val="030303"/>
          <w:spacing w:val="19"/>
          <w:sz w:val="20"/>
        </w:rPr>
        <w:t xml:space="preserve"> </w:t>
      </w:r>
      <w:r>
        <w:rPr>
          <w:color w:val="030303"/>
          <w:sz w:val="20"/>
        </w:rPr>
        <w:t>připojení uvedeného v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tomto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článku a dále má právo na změnu technických</w:t>
      </w:r>
      <w:r>
        <w:rPr>
          <w:color w:val="030303"/>
          <w:spacing w:val="24"/>
          <w:sz w:val="20"/>
        </w:rPr>
        <w:t xml:space="preserve"> </w:t>
      </w:r>
      <w:r>
        <w:rPr>
          <w:color w:val="030303"/>
          <w:sz w:val="20"/>
        </w:rPr>
        <w:t>podmínek řešení připojení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zařízení</w:t>
      </w:r>
      <w:r>
        <w:rPr>
          <w:color w:val="030303"/>
          <w:spacing w:val="-8"/>
          <w:sz w:val="20"/>
        </w:rPr>
        <w:t xml:space="preserve"> </w:t>
      </w:r>
      <w:r>
        <w:rPr>
          <w:color w:val="030303"/>
          <w:sz w:val="20"/>
        </w:rPr>
        <w:t>v případě, že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nebude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splněna</w:t>
      </w:r>
      <w:r>
        <w:rPr>
          <w:color w:val="030303"/>
          <w:spacing w:val="17"/>
          <w:sz w:val="20"/>
        </w:rPr>
        <w:t xml:space="preserve"> </w:t>
      </w:r>
      <w:r>
        <w:rPr>
          <w:color w:val="030303"/>
          <w:sz w:val="20"/>
        </w:rPr>
        <w:t>některá z podmínek stanovených v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odst.</w:t>
      </w:r>
      <w:r>
        <w:rPr>
          <w:color w:val="030303"/>
          <w:spacing w:val="-18"/>
          <w:sz w:val="20"/>
        </w:rPr>
        <w:t xml:space="preserve"> </w:t>
      </w:r>
      <w:r>
        <w:rPr>
          <w:color w:val="030303"/>
          <w:sz w:val="20"/>
        </w:rPr>
        <w:t>1 tohoto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článku. Provozovatel OS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uvědomí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Žadatele o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jednostranné</w:t>
      </w:r>
      <w:r>
        <w:rPr>
          <w:color w:val="030303"/>
          <w:spacing w:val="13"/>
          <w:sz w:val="20"/>
        </w:rPr>
        <w:t xml:space="preserve"> </w:t>
      </w:r>
      <w:r>
        <w:rPr>
          <w:color w:val="030303"/>
          <w:sz w:val="20"/>
        </w:rPr>
        <w:t>změně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termínu</w:t>
      </w:r>
      <w:r>
        <w:rPr>
          <w:color w:val="030303"/>
          <w:spacing w:val="15"/>
          <w:sz w:val="20"/>
        </w:rPr>
        <w:t xml:space="preserve"> </w:t>
      </w:r>
      <w:r>
        <w:rPr>
          <w:color w:val="030303"/>
          <w:sz w:val="20"/>
        </w:rPr>
        <w:t>připojení nebo o jednostranné změně technických</w:t>
      </w:r>
      <w:r>
        <w:rPr>
          <w:color w:val="030303"/>
          <w:spacing w:val="32"/>
          <w:sz w:val="20"/>
        </w:rPr>
        <w:t xml:space="preserve"> </w:t>
      </w:r>
      <w:r>
        <w:rPr>
          <w:color w:val="030303"/>
          <w:sz w:val="20"/>
        </w:rPr>
        <w:t>podmínek</w:t>
      </w:r>
      <w:r>
        <w:rPr>
          <w:color w:val="030303"/>
          <w:spacing w:val="26"/>
          <w:sz w:val="20"/>
        </w:rPr>
        <w:t xml:space="preserve"> </w:t>
      </w:r>
      <w:r>
        <w:rPr>
          <w:color w:val="030303"/>
          <w:sz w:val="20"/>
        </w:rPr>
        <w:t>připojení poté, co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se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o nesplnění dané podmínky dozví.</w:t>
      </w:r>
    </w:p>
    <w:p w14:paraId="02C96C1E" w14:textId="77777777" w:rsidR="00DC4889" w:rsidRDefault="00DC4889">
      <w:pPr>
        <w:pStyle w:val="Zkladntext"/>
        <w:spacing w:before="32"/>
      </w:pPr>
    </w:p>
    <w:p w14:paraId="02C96C1F" w14:textId="77777777" w:rsidR="00DC4889" w:rsidRDefault="00000000">
      <w:pPr>
        <w:pStyle w:val="Odstavecseseznamem"/>
        <w:numPr>
          <w:ilvl w:val="0"/>
          <w:numId w:val="1"/>
        </w:numPr>
        <w:tabs>
          <w:tab w:val="left" w:pos="481"/>
        </w:tabs>
        <w:ind w:left="481" w:hanging="261"/>
        <w:rPr>
          <w:rFonts w:ascii="Arial" w:hAnsi="Arial"/>
          <w:b/>
          <w:color w:val="030303"/>
          <w:sz w:val="18"/>
        </w:rPr>
      </w:pPr>
      <w:r>
        <w:rPr>
          <w:rFonts w:ascii="Arial" w:hAnsi="Arial"/>
          <w:b/>
          <w:color w:val="030303"/>
          <w:spacing w:val="-8"/>
          <w:sz w:val="18"/>
        </w:rPr>
        <w:t>Podíl</w:t>
      </w:r>
      <w:r>
        <w:rPr>
          <w:rFonts w:ascii="Arial" w:hAnsi="Arial"/>
          <w:b/>
          <w:color w:val="030303"/>
          <w:spacing w:val="-3"/>
          <w:sz w:val="18"/>
        </w:rPr>
        <w:t xml:space="preserve"> </w:t>
      </w:r>
      <w:r>
        <w:rPr>
          <w:rFonts w:ascii="Arial" w:hAnsi="Arial"/>
          <w:b/>
          <w:color w:val="030303"/>
          <w:spacing w:val="-8"/>
          <w:sz w:val="18"/>
        </w:rPr>
        <w:t>Žadatele</w:t>
      </w:r>
      <w:r>
        <w:rPr>
          <w:rFonts w:ascii="Arial" w:hAnsi="Arial"/>
          <w:b/>
          <w:color w:val="030303"/>
          <w:spacing w:val="2"/>
          <w:sz w:val="18"/>
        </w:rPr>
        <w:t xml:space="preserve"> </w:t>
      </w:r>
      <w:r>
        <w:rPr>
          <w:rFonts w:ascii="Arial" w:hAnsi="Arial"/>
          <w:b/>
          <w:color w:val="030303"/>
          <w:spacing w:val="-8"/>
          <w:sz w:val="18"/>
        </w:rPr>
        <w:t>na</w:t>
      </w:r>
      <w:r>
        <w:rPr>
          <w:rFonts w:ascii="Arial" w:hAnsi="Arial"/>
          <w:b/>
          <w:color w:val="030303"/>
          <w:spacing w:val="3"/>
          <w:sz w:val="18"/>
        </w:rPr>
        <w:t xml:space="preserve"> </w:t>
      </w:r>
      <w:r>
        <w:rPr>
          <w:rFonts w:ascii="Arial" w:hAnsi="Arial"/>
          <w:b/>
          <w:color w:val="030303"/>
          <w:spacing w:val="-8"/>
          <w:sz w:val="18"/>
        </w:rPr>
        <w:t>oprávněných</w:t>
      </w:r>
      <w:r>
        <w:rPr>
          <w:rFonts w:ascii="Arial" w:hAnsi="Arial"/>
          <w:b/>
          <w:color w:val="030303"/>
          <w:spacing w:val="19"/>
          <w:sz w:val="18"/>
        </w:rPr>
        <w:t xml:space="preserve"> </w:t>
      </w:r>
      <w:r>
        <w:rPr>
          <w:rFonts w:ascii="Arial" w:hAnsi="Arial"/>
          <w:b/>
          <w:color w:val="030303"/>
          <w:spacing w:val="-8"/>
          <w:sz w:val="18"/>
        </w:rPr>
        <w:t>nákladech</w:t>
      </w:r>
    </w:p>
    <w:p w14:paraId="02C96C20" w14:textId="77777777" w:rsidR="00DC4889" w:rsidRDefault="00000000">
      <w:pPr>
        <w:pStyle w:val="Zkladntext"/>
        <w:spacing w:before="16" w:line="249" w:lineRule="auto"/>
        <w:ind w:left="233" w:right="396" w:hanging="13"/>
      </w:pPr>
      <w:r>
        <w:rPr>
          <w:color w:val="030303"/>
        </w:rPr>
        <w:t>V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souladu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s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vyhláškou č.</w:t>
      </w:r>
      <w:r>
        <w:rPr>
          <w:color w:val="030303"/>
          <w:spacing w:val="-23"/>
        </w:rPr>
        <w:t xml:space="preserve"> </w:t>
      </w:r>
      <w:r>
        <w:rPr>
          <w:color w:val="030303"/>
        </w:rPr>
        <w:t>16/2016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Sb</w:t>
      </w:r>
      <w:r>
        <w:rPr>
          <w:color w:val="313131"/>
        </w:rPr>
        <w:t>.</w:t>
      </w:r>
      <w:r>
        <w:rPr>
          <w:color w:val="030303"/>
        </w:rPr>
        <w:t>,</w:t>
      </w:r>
      <w:r>
        <w:rPr>
          <w:color w:val="030303"/>
          <w:spacing w:val="-20"/>
        </w:rPr>
        <w:t xml:space="preserve"> </w:t>
      </w:r>
      <w:r>
        <w:rPr>
          <w:color w:val="030303"/>
        </w:rPr>
        <w:t>o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podmínkách</w:t>
      </w:r>
      <w:r>
        <w:rPr>
          <w:color w:val="030303"/>
          <w:spacing w:val="20"/>
        </w:rPr>
        <w:t xml:space="preserve"> </w:t>
      </w:r>
      <w:r>
        <w:rPr>
          <w:color w:val="030303"/>
        </w:rPr>
        <w:t>připojení k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elektrizační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soustavě v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platném znění, není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Žadatel povinen hradit Provozovateli OS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podíl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na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nákladech spojených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s připojením a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se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zajištěním</w:t>
      </w:r>
      <w:r>
        <w:rPr>
          <w:color w:val="030303"/>
          <w:spacing w:val="14"/>
        </w:rPr>
        <w:t xml:space="preserve"> </w:t>
      </w:r>
      <w:r>
        <w:rPr>
          <w:color w:val="030303"/>
        </w:rPr>
        <w:t>požadovaného</w:t>
      </w:r>
      <w:r>
        <w:rPr>
          <w:color w:val="030303"/>
          <w:spacing w:val="10"/>
        </w:rPr>
        <w:t xml:space="preserve"> </w:t>
      </w:r>
      <w:r>
        <w:rPr>
          <w:color w:val="030303"/>
        </w:rPr>
        <w:t>příkonu.</w:t>
      </w:r>
    </w:p>
    <w:p w14:paraId="02C96C21" w14:textId="77777777" w:rsidR="00DC4889" w:rsidRDefault="00DC4889">
      <w:pPr>
        <w:pStyle w:val="Zkladntext"/>
        <w:spacing w:before="30"/>
      </w:pPr>
    </w:p>
    <w:p w14:paraId="02C96C22" w14:textId="77777777" w:rsidR="00DC4889" w:rsidRDefault="00000000">
      <w:pPr>
        <w:pStyle w:val="Odstavecseseznamem"/>
        <w:numPr>
          <w:ilvl w:val="0"/>
          <w:numId w:val="1"/>
        </w:numPr>
        <w:tabs>
          <w:tab w:val="left" w:pos="428"/>
        </w:tabs>
        <w:ind w:left="428" w:hanging="206"/>
        <w:rPr>
          <w:rFonts w:ascii="Arial" w:hAnsi="Arial"/>
          <w:b/>
          <w:color w:val="030303"/>
          <w:sz w:val="18"/>
        </w:rPr>
      </w:pPr>
      <w:r>
        <w:rPr>
          <w:rFonts w:ascii="Arial" w:hAnsi="Arial"/>
          <w:b/>
          <w:color w:val="030303"/>
          <w:w w:val="90"/>
          <w:sz w:val="18"/>
        </w:rPr>
        <w:t>Povinnosti</w:t>
      </w:r>
      <w:r>
        <w:rPr>
          <w:rFonts w:ascii="Arial" w:hAnsi="Arial"/>
          <w:b/>
          <w:color w:val="030303"/>
          <w:spacing w:val="26"/>
          <w:sz w:val="18"/>
        </w:rPr>
        <w:t xml:space="preserve"> </w:t>
      </w:r>
      <w:r>
        <w:rPr>
          <w:rFonts w:ascii="Arial" w:hAnsi="Arial"/>
          <w:b/>
          <w:color w:val="030303"/>
          <w:w w:val="90"/>
          <w:sz w:val="18"/>
        </w:rPr>
        <w:t>smluvních</w:t>
      </w:r>
      <w:r>
        <w:rPr>
          <w:rFonts w:ascii="Arial" w:hAnsi="Arial"/>
          <w:b/>
          <w:color w:val="030303"/>
          <w:spacing w:val="19"/>
          <w:sz w:val="18"/>
        </w:rPr>
        <w:t xml:space="preserve"> </w:t>
      </w:r>
      <w:r>
        <w:rPr>
          <w:rFonts w:ascii="Arial" w:hAnsi="Arial"/>
          <w:b/>
          <w:color w:val="030303"/>
          <w:spacing w:val="-4"/>
          <w:w w:val="90"/>
          <w:sz w:val="18"/>
        </w:rPr>
        <w:t>stran</w:t>
      </w:r>
    </w:p>
    <w:p w14:paraId="02C96C23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40"/>
        </w:tabs>
        <w:spacing w:before="15"/>
        <w:ind w:hanging="231"/>
        <w:jc w:val="both"/>
        <w:rPr>
          <w:sz w:val="20"/>
        </w:rPr>
      </w:pPr>
      <w:r>
        <w:rPr>
          <w:color w:val="030303"/>
          <w:spacing w:val="-2"/>
          <w:sz w:val="20"/>
        </w:rPr>
        <w:t>Povinnosti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pacing w:val="-2"/>
          <w:sz w:val="20"/>
        </w:rPr>
        <w:t>Žadatele</w:t>
      </w:r>
      <w:r>
        <w:rPr>
          <w:color w:val="313131"/>
          <w:spacing w:val="-2"/>
          <w:sz w:val="20"/>
        </w:rPr>
        <w:t>:</w:t>
      </w:r>
    </w:p>
    <w:p w14:paraId="02C96C24" w14:textId="77777777" w:rsidR="00DC4889" w:rsidRDefault="00000000">
      <w:pPr>
        <w:pStyle w:val="Odstavecseseznamem"/>
        <w:numPr>
          <w:ilvl w:val="2"/>
          <w:numId w:val="1"/>
        </w:numPr>
        <w:tabs>
          <w:tab w:val="left" w:pos="650"/>
        </w:tabs>
        <w:spacing w:before="11"/>
        <w:ind w:left="650" w:hanging="204"/>
        <w:jc w:val="both"/>
        <w:rPr>
          <w:sz w:val="19"/>
        </w:rPr>
      </w:pPr>
      <w:r>
        <w:rPr>
          <w:color w:val="030303"/>
          <w:sz w:val="20"/>
        </w:rPr>
        <w:t>Poskytovat</w:t>
      </w:r>
      <w:r>
        <w:rPr>
          <w:color w:val="030303"/>
          <w:spacing w:val="16"/>
          <w:sz w:val="20"/>
        </w:rPr>
        <w:t xml:space="preserve"> </w:t>
      </w:r>
      <w:r>
        <w:rPr>
          <w:color w:val="030303"/>
          <w:sz w:val="20"/>
        </w:rPr>
        <w:t>potřebnou</w:t>
      </w:r>
      <w:r>
        <w:rPr>
          <w:color w:val="030303"/>
          <w:spacing w:val="5"/>
          <w:sz w:val="20"/>
        </w:rPr>
        <w:t xml:space="preserve"> </w:t>
      </w:r>
      <w:r>
        <w:rPr>
          <w:color w:val="030303"/>
          <w:sz w:val="20"/>
        </w:rPr>
        <w:t>součinnost</w:t>
      </w:r>
      <w:r>
        <w:rPr>
          <w:color w:val="030303"/>
          <w:spacing w:val="11"/>
          <w:sz w:val="20"/>
        </w:rPr>
        <w:t xml:space="preserve"> </w:t>
      </w:r>
      <w:r>
        <w:rPr>
          <w:color w:val="030303"/>
          <w:sz w:val="20"/>
        </w:rPr>
        <w:t>a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splnit</w:t>
      </w:r>
      <w:r>
        <w:rPr>
          <w:color w:val="030303"/>
          <w:spacing w:val="6"/>
          <w:sz w:val="20"/>
        </w:rPr>
        <w:t xml:space="preserve"> </w:t>
      </w:r>
      <w:r>
        <w:rPr>
          <w:color w:val="030303"/>
          <w:sz w:val="20"/>
        </w:rPr>
        <w:t>podmínky stanovené</w:t>
      </w:r>
      <w:r>
        <w:rPr>
          <w:color w:val="030303"/>
          <w:spacing w:val="8"/>
          <w:sz w:val="20"/>
        </w:rPr>
        <w:t xml:space="preserve"> </w:t>
      </w:r>
      <w:r>
        <w:rPr>
          <w:color w:val="030303"/>
          <w:sz w:val="20"/>
        </w:rPr>
        <w:t>touto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smlouvou</w:t>
      </w:r>
      <w:r>
        <w:rPr>
          <w:color w:val="030303"/>
          <w:spacing w:val="13"/>
          <w:sz w:val="20"/>
        </w:rPr>
        <w:t xml:space="preserve"> </w:t>
      </w:r>
      <w:r>
        <w:rPr>
          <w:color w:val="030303"/>
          <w:sz w:val="20"/>
        </w:rPr>
        <w:t>včetně</w:t>
      </w:r>
      <w:r>
        <w:rPr>
          <w:color w:val="030303"/>
          <w:spacing w:val="6"/>
          <w:sz w:val="20"/>
        </w:rPr>
        <w:t xml:space="preserve"> </w:t>
      </w:r>
      <w:r>
        <w:rPr>
          <w:color w:val="030303"/>
          <w:sz w:val="20"/>
        </w:rPr>
        <w:t>Přílohy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č</w:t>
      </w:r>
      <w:r>
        <w:rPr>
          <w:color w:val="313131"/>
          <w:sz w:val="20"/>
        </w:rPr>
        <w:t>.</w:t>
      </w:r>
      <w:r>
        <w:rPr>
          <w:color w:val="313131"/>
          <w:spacing w:val="-25"/>
          <w:sz w:val="20"/>
        </w:rPr>
        <w:t xml:space="preserve"> </w:t>
      </w:r>
      <w:r>
        <w:rPr>
          <w:color w:val="030303"/>
          <w:spacing w:val="-5"/>
          <w:sz w:val="19"/>
        </w:rPr>
        <w:t>1.</w:t>
      </w:r>
    </w:p>
    <w:p w14:paraId="02C96C25" w14:textId="77777777" w:rsidR="00DC4889" w:rsidRDefault="00000000">
      <w:pPr>
        <w:pStyle w:val="Odstavecseseznamem"/>
        <w:numPr>
          <w:ilvl w:val="2"/>
          <w:numId w:val="1"/>
        </w:numPr>
        <w:tabs>
          <w:tab w:val="left" w:pos="660"/>
          <w:tab w:val="left" w:pos="677"/>
        </w:tabs>
        <w:spacing w:before="10" w:line="247" w:lineRule="auto"/>
        <w:ind w:left="677" w:right="370" w:hanging="219"/>
        <w:jc w:val="both"/>
        <w:rPr>
          <w:sz w:val="20"/>
        </w:rPr>
      </w:pPr>
      <w:r>
        <w:rPr>
          <w:color w:val="030303"/>
          <w:sz w:val="20"/>
        </w:rPr>
        <w:t>Při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změnách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instalovaných spotřebičů v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z w:val="20"/>
        </w:rPr>
        <w:t>rámci platného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rezervovaného příkonu konzultovat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s Provozovatelem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OS připojování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spotřebičů, u nichž lze předpokládat ovlivňování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sítě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v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neprospěch ostatních odběratelů</w:t>
      </w:r>
      <w:r>
        <w:rPr>
          <w:color w:val="313131"/>
          <w:sz w:val="20"/>
        </w:rPr>
        <w:t>.</w:t>
      </w:r>
      <w:r>
        <w:rPr>
          <w:color w:val="313131"/>
          <w:spacing w:val="-13"/>
          <w:sz w:val="20"/>
        </w:rPr>
        <w:t xml:space="preserve"> </w:t>
      </w:r>
      <w:r>
        <w:rPr>
          <w:color w:val="030303"/>
          <w:sz w:val="20"/>
        </w:rPr>
        <w:t>Jde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zejména o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spotřebiče s rázovou, kolísavou či nelineární časově proměnnou charakteristikou odběru elektřiny, motorů s</w:t>
      </w:r>
    </w:p>
    <w:p w14:paraId="02C96C26" w14:textId="77777777" w:rsidR="00DC4889" w:rsidRDefault="00000000">
      <w:pPr>
        <w:pStyle w:val="Zkladntext"/>
        <w:spacing w:before="5" w:line="249" w:lineRule="auto"/>
        <w:ind w:left="675" w:right="116" w:firstLine="2"/>
        <w:jc w:val="both"/>
      </w:pPr>
      <w:r>
        <w:rPr>
          <w:color w:val="030303"/>
        </w:rPr>
        <w:t>těžkým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rozběhem,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kolísavým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odběrem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elektřiny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nebo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s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častým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zapínáním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svařovacích přístrojů.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Připojení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vlastního zdroje elektrické energie je nutné vždy projednat s Provozovatelem OS.</w:t>
      </w:r>
    </w:p>
    <w:p w14:paraId="02C96C27" w14:textId="77777777" w:rsidR="00DC4889" w:rsidRDefault="00000000">
      <w:pPr>
        <w:pStyle w:val="Odstavecseseznamem"/>
        <w:numPr>
          <w:ilvl w:val="2"/>
          <w:numId w:val="1"/>
        </w:numPr>
        <w:tabs>
          <w:tab w:val="left" w:pos="646"/>
          <w:tab w:val="left" w:pos="675"/>
        </w:tabs>
        <w:spacing w:before="3" w:line="254" w:lineRule="auto"/>
        <w:ind w:left="675" w:right="116" w:hanging="229"/>
        <w:rPr>
          <w:sz w:val="20"/>
        </w:rPr>
      </w:pPr>
      <w:r>
        <w:rPr>
          <w:color w:val="030303"/>
          <w:sz w:val="20"/>
        </w:rPr>
        <w:t>Na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základě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výzvy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Provozovatele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OS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upravit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na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svůj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náklad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předávací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místo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nebo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odběrné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místo</w:t>
      </w:r>
      <w:r>
        <w:rPr>
          <w:color w:val="030303"/>
          <w:spacing w:val="-8"/>
          <w:sz w:val="20"/>
        </w:rPr>
        <w:t xml:space="preserve"> </w:t>
      </w:r>
      <w:r>
        <w:rPr>
          <w:color w:val="030303"/>
          <w:sz w:val="20"/>
        </w:rPr>
        <w:t>pro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instalaci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měřicího zařízení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tak,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aby Provozovatel</w:t>
      </w:r>
      <w:r>
        <w:rPr>
          <w:color w:val="030303"/>
          <w:spacing w:val="10"/>
          <w:sz w:val="20"/>
        </w:rPr>
        <w:t xml:space="preserve"> </w:t>
      </w:r>
      <w:r>
        <w:rPr>
          <w:color w:val="030303"/>
          <w:sz w:val="20"/>
        </w:rPr>
        <w:t>OS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mohl nainstalovat měřicí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zařízení, jehož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typ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 xml:space="preserve">stanovuje příslušný prováděcí právní </w:t>
      </w:r>
      <w:r>
        <w:rPr>
          <w:color w:val="030303"/>
          <w:spacing w:val="-2"/>
          <w:sz w:val="20"/>
        </w:rPr>
        <w:t>předpis.</w:t>
      </w:r>
    </w:p>
    <w:p w14:paraId="02C96C28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39"/>
        </w:tabs>
        <w:spacing w:line="219" w:lineRule="exact"/>
        <w:ind w:left="439" w:hanging="211"/>
        <w:rPr>
          <w:sz w:val="20"/>
        </w:rPr>
      </w:pPr>
      <w:r>
        <w:rPr>
          <w:color w:val="030303"/>
          <w:spacing w:val="-2"/>
          <w:sz w:val="20"/>
        </w:rPr>
        <w:t>Povinnosti</w:t>
      </w:r>
      <w:r>
        <w:rPr>
          <w:color w:val="030303"/>
          <w:spacing w:val="7"/>
          <w:sz w:val="20"/>
        </w:rPr>
        <w:t xml:space="preserve"> </w:t>
      </w:r>
      <w:r>
        <w:rPr>
          <w:color w:val="030303"/>
          <w:spacing w:val="-2"/>
          <w:sz w:val="20"/>
        </w:rPr>
        <w:t>Provozovatele</w:t>
      </w:r>
      <w:r>
        <w:rPr>
          <w:color w:val="030303"/>
          <w:spacing w:val="5"/>
          <w:sz w:val="20"/>
        </w:rPr>
        <w:t xml:space="preserve"> </w:t>
      </w:r>
      <w:r>
        <w:rPr>
          <w:color w:val="030303"/>
          <w:spacing w:val="-5"/>
          <w:sz w:val="20"/>
        </w:rPr>
        <w:t>OS:</w:t>
      </w:r>
    </w:p>
    <w:p w14:paraId="02C96C29" w14:textId="77777777" w:rsidR="00DC4889" w:rsidRDefault="00000000">
      <w:pPr>
        <w:pStyle w:val="Odstavecseseznamem"/>
        <w:numPr>
          <w:ilvl w:val="2"/>
          <w:numId w:val="1"/>
        </w:numPr>
        <w:tabs>
          <w:tab w:val="left" w:pos="588"/>
          <w:tab w:val="left" w:pos="629"/>
        </w:tabs>
        <w:spacing w:before="10" w:line="256" w:lineRule="auto"/>
        <w:ind w:left="629" w:right="464" w:hanging="242"/>
        <w:rPr>
          <w:sz w:val="20"/>
        </w:rPr>
      </w:pPr>
      <w:r>
        <w:rPr>
          <w:color w:val="030303"/>
          <w:sz w:val="20"/>
        </w:rPr>
        <w:t>Umožnit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Žadateli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připojení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zařízení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specifikované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v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čl.</w:t>
      </w:r>
      <w:r>
        <w:rPr>
          <w:color w:val="030303"/>
          <w:spacing w:val="-13"/>
          <w:sz w:val="20"/>
        </w:rPr>
        <w:t xml:space="preserve"> </w:t>
      </w:r>
      <w:proofErr w:type="spellStart"/>
      <w:r>
        <w:rPr>
          <w:color w:val="030303"/>
          <w:sz w:val="20"/>
        </w:rPr>
        <w:t>li</w:t>
      </w:r>
      <w:proofErr w:type="spellEnd"/>
      <w:r>
        <w:rPr>
          <w:color w:val="030303"/>
          <w:sz w:val="20"/>
        </w:rPr>
        <w:t>.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této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smlouvy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k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distribuční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soustavě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a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zajistit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požadovaný rezervovaný</w:t>
      </w:r>
      <w:r>
        <w:rPr>
          <w:color w:val="030303"/>
          <w:spacing w:val="24"/>
          <w:sz w:val="20"/>
        </w:rPr>
        <w:t xml:space="preserve"> </w:t>
      </w:r>
      <w:r>
        <w:rPr>
          <w:color w:val="030303"/>
          <w:sz w:val="20"/>
        </w:rPr>
        <w:t>příkon v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termínu</w:t>
      </w:r>
      <w:r>
        <w:rPr>
          <w:color w:val="030303"/>
          <w:spacing w:val="20"/>
          <w:sz w:val="20"/>
        </w:rPr>
        <w:t xml:space="preserve"> </w:t>
      </w:r>
      <w:r>
        <w:rPr>
          <w:color w:val="030303"/>
          <w:sz w:val="20"/>
        </w:rPr>
        <w:t>uvedeném</w:t>
      </w:r>
      <w:r>
        <w:rPr>
          <w:color w:val="030303"/>
          <w:spacing w:val="23"/>
          <w:sz w:val="20"/>
        </w:rPr>
        <w:t xml:space="preserve"> </w:t>
      </w:r>
      <w:r>
        <w:rPr>
          <w:color w:val="030303"/>
          <w:sz w:val="20"/>
        </w:rPr>
        <w:t>v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článku</w:t>
      </w:r>
      <w:r>
        <w:rPr>
          <w:color w:val="030303"/>
          <w:spacing w:val="20"/>
          <w:sz w:val="20"/>
        </w:rPr>
        <w:t xml:space="preserve"> </w:t>
      </w:r>
      <w:proofErr w:type="spellStart"/>
      <w:r>
        <w:rPr>
          <w:color w:val="030303"/>
          <w:sz w:val="20"/>
        </w:rPr>
        <w:t>Ill</w:t>
      </w:r>
      <w:proofErr w:type="spellEnd"/>
      <w:r>
        <w:rPr>
          <w:color w:val="030303"/>
          <w:sz w:val="20"/>
        </w:rPr>
        <w:t>.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této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smlouvy za podmínek dle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této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smlouvy.</w:t>
      </w:r>
    </w:p>
    <w:p w14:paraId="02C96C2A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39"/>
        </w:tabs>
        <w:spacing w:line="218" w:lineRule="exact"/>
        <w:ind w:left="439" w:hanging="215"/>
        <w:rPr>
          <w:sz w:val="20"/>
        </w:rPr>
      </w:pPr>
      <w:r>
        <w:rPr>
          <w:color w:val="030303"/>
          <w:sz w:val="20"/>
        </w:rPr>
        <w:t>Práva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a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povinnosti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obou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z w:val="20"/>
        </w:rPr>
        <w:t>smluvních</w:t>
      </w:r>
      <w:r>
        <w:rPr>
          <w:color w:val="030303"/>
          <w:spacing w:val="-8"/>
          <w:sz w:val="20"/>
        </w:rPr>
        <w:t xml:space="preserve"> </w:t>
      </w:r>
      <w:r>
        <w:rPr>
          <w:color w:val="030303"/>
          <w:spacing w:val="-2"/>
          <w:sz w:val="20"/>
        </w:rPr>
        <w:t>stran:</w:t>
      </w:r>
    </w:p>
    <w:p w14:paraId="02C96C2B" w14:textId="77777777" w:rsidR="00DC4889" w:rsidRDefault="00000000">
      <w:pPr>
        <w:pStyle w:val="Odstavecseseznamem"/>
        <w:numPr>
          <w:ilvl w:val="2"/>
          <w:numId w:val="1"/>
        </w:numPr>
        <w:tabs>
          <w:tab w:val="left" w:pos="645"/>
          <w:tab w:val="left" w:pos="683"/>
        </w:tabs>
        <w:spacing w:before="10" w:line="249" w:lineRule="auto"/>
        <w:ind w:left="683" w:right="749" w:hanging="237"/>
        <w:rPr>
          <w:sz w:val="20"/>
        </w:rPr>
      </w:pPr>
      <w:r>
        <w:rPr>
          <w:color w:val="030303"/>
          <w:spacing w:val="-2"/>
          <w:sz w:val="20"/>
        </w:rPr>
        <w:t>Provozovatel OS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pacing w:val="-2"/>
          <w:sz w:val="20"/>
        </w:rPr>
        <w:t>a Žadatel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pacing w:val="-2"/>
          <w:sz w:val="20"/>
        </w:rPr>
        <w:t>se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pacing w:val="-2"/>
          <w:sz w:val="20"/>
        </w:rPr>
        <w:t>zavazují řídit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pacing w:val="-2"/>
          <w:sz w:val="20"/>
        </w:rPr>
        <w:t>aktuálními „Pravidly provozování distribuční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pacing w:val="-2"/>
          <w:sz w:val="20"/>
        </w:rPr>
        <w:t xml:space="preserve">soustavy" uvedenými </w:t>
      </w:r>
      <w:r>
        <w:rPr>
          <w:color w:val="030303"/>
          <w:sz w:val="20"/>
        </w:rPr>
        <w:t>na internetových stránkách</w:t>
      </w:r>
      <w:r>
        <w:rPr>
          <w:color w:val="030303"/>
          <w:spacing w:val="40"/>
          <w:sz w:val="20"/>
        </w:rPr>
        <w:t xml:space="preserve"> </w:t>
      </w:r>
      <w:r>
        <w:rPr>
          <w:color w:val="030303"/>
          <w:sz w:val="20"/>
        </w:rPr>
        <w:t>Provozovatele</w:t>
      </w:r>
      <w:r>
        <w:rPr>
          <w:color w:val="030303"/>
          <w:spacing w:val="40"/>
          <w:sz w:val="20"/>
        </w:rPr>
        <w:t xml:space="preserve"> </w:t>
      </w:r>
      <w:r>
        <w:rPr>
          <w:color w:val="030303"/>
          <w:sz w:val="20"/>
        </w:rPr>
        <w:t xml:space="preserve">OS </w:t>
      </w:r>
      <w:hyperlink r:id="rId6">
        <w:r>
          <w:rPr>
            <w:color w:val="030303"/>
            <w:sz w:val="20"/>
          </w:rPr>
          <w:t>www.egd.cz.</w:t>
        </w:r>
      </w:hyperlink>
    </w:p>
    <w:p w14:paraId="02C96C2C" w14:textId="77777777" w:rsidR="00DC4889" w:rsidRDefault="00000000">
      <w:pPr>
        <w:pStyle w:val="Odstavecseseznamem"/>
        <w:numPr>
          <w:ilvl w:val="2"/>
          <w:numId w:val="1"/>
        </w:numPr>
        <w:tabs>
          <w:tab w:val="left" w:pos="655"/>
          <w:tab w:val="left" w:pos="685"/>
        </w:tabs>
        <w:spacing w:before="2" w:line="256" w:lineRule="auto"/>
        <w:ind w:left="685" w:right="344" w:hanging="227"/>
        <w:rPr>
          <w:sz w:val="20"/>
        </w:rPr>
      </w:pPr>
      <w:r>
        <w:rPr>
          <w:color w:val="030303"/>
          <w:sz w:val="20"/>
        </w:rPr>
        <w:t>Další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z w:val="20"/>
        </w:rPr>
        <w:t>práva</w:t>
      </w:r>
      <w:r>
        <w:rPr>
          <w:color w:val="030303"/>
          <w:spacing w:val="-8"/>
          <w:sz w:val="20"/>
        </w:rPr>
        <w:t xml:space="preserve"> </w:t>
      </w:r>
      <w:r>
        <w:rPr>
          <w:color w:val="030303"/>
          <w:sz w:val="20"/>
        </w:rPr>
        <w:t>a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povinnosti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smluvních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stran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jsou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upraveny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právními předpisy,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zejména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energetickým zákonem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a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jeho prováděcími</w:t>
      </w:r>
      <w:r>
        <w:rPr>
          <w:color w:val="030303"/>
          <w:spacing w:val="40"/>
          <w:sz w:val="20"/>
        </w:rPr>
        <w:t xml:space="preserve"> </w:t>
      </w:r>
      <w:r>
        <w:rPr>
          <w:color w:val="030303"/>
          <w:sz w:val="20"/>
        </w:rPr>
        <w:t>předpisy.</w:t>
      </w:r>
    </w:p>
    <w:p w14:paraId="02C96C2D" w14:textId="77777777" w:rsidR="00DC4889" w:rsidRDefault="00DC4889">
      <w:pPr>
        <w:pStyle w:val="Zkladntext"/>
        <w:spacing w:before="22"/>
      </w:pPr>
    </w:p>
    <w:p w14:paraId="02C96C2E" w14:textId="77777777" w:rsidR="00DC4889" w:rsidRDefault="00000000">
      <w:pPr>
        <w:pStyle w:val="Odstavecseseznamem"/>
        <w:numPr>
          <w:ilvl w:val="0"/>
          <w:numId w:val="1"/>
        </w:numPr>
        <w:tabs>
          <w:tab w:val="left" w:pos="480"/>
        </w:tabs>
        <w:ind w:left="480" w:hanging="258"/>
        <w:rPr>
          <w:rFonts w:ascii="Arial" w:hAnsi="Arial"/>
          <w:b/>
          <w:color w:val="030303"/>
          <w:sz w:val="18"/>
        </w:rPr>
      </w:pPr>
      <w:r>
        <w:rPr>
          <w:rFonts w:ascii="Arial" w:hAnsi="Arial"/>
          <w:b/>
          <w:color w:val="030303"/>
          <w:w w:val="90"/>
          <w:sz w:val="18"/>
        </w:rPr>
        <w:t>Odpojení</w:t>
      </w:r>
      <w:r>
        <w:rPr>
          <w:rFonts w:ascii="Arial" w:hAnsi="Arial"/>
          <w:b/>
          <w:color w:val="030303"/>
          <w:spacing w:val="12"/>
          <w:sz w:val="18"/>
        </w:rPr>
        <w:t xml:space="preserve"> </w:t>
      </w:r>
      <w:r>
        <w:rPr>
          <w:rFonts w:ascii="Arial" w:hAnsi="Arial"/>
          <w:b/>
          <w:color w:val="030303"/>
          <w:w w:val="90"/>
          <w:sz w:val="18"/>
        </w:rPr>
        <w:t>zařízení</w:t>
      </w:r>
      <w:r>
        <w:rPr>
          <w:rFonts w:ascii="Arial" w:hAnsi="Arial"/>
          <w:b/>
          <w:color w:val="030303"/>
          <w:spacing w:val="6"/>
          <w:sz w:val="18"/>
        </w:rPr>
        <w:t xml:space="preserve"> </w:t>
      </w:r>
      <w:r>
        <w:rPr>
          <w:rFonts w:ascii="Arial" w:hAnsi="Arial"/>
          <w:b/>
          <w:color w:val="030303"/>
          <w:w w:val="90"/>
          <w:sz w:val="18"/>
        </w:rPr>
        <w:t>od</w:t>
      </w:r>
      <w:r>
        <w:rPr>
          <w:rFonts w:ascii="Arial" w:hAnsi="Arial"/>
          <w:b/>
          <w:color w:val="030303"/>
          <w:spacing w:val="-1"/>
          <w:sz w:val="18"/>
        </w:rPr>
        <w:t xml:space="preserve"> </w:t>
      </w:r>
      <w:r>
        <w:rPr>
          <w:rFonts w:ascii="Arial" w:hAnsi="Arial"/>
          <w:b/>
          <w:color w:val="030303"/>
          <w:w w:val="90"/>
          <w:sz w:val="18"/>
        </w:rPr>
        <w:t>distribuční</w:t>
      </w:r>
      <w:r>
        <w:rPr>
          <w:rFonts w:ascii="Arial" w:hAnsi="Arial"/>
          <w:b/>
          <w:color w:val="030303"/>
          <w:spacing w:val="19"/>
          <w:sz w:val="18"/>
        </w:rPr>
        <w:t xml:space="preserve"> </w:t>
      </w:r>
      <w:r>
        <w:rPr>
          <w:rFonts w:ascii="Arial" w:hAnsi="Arial"/>
          <w:b/>
          <w:color w:val="030303"/>
          <w:spacing w:val="-2"/>
          <w:w w:val="90"/>
          <w:sz w:val="18"/>
        </w:rPr>
        <w:t>soustavy</w:t>
      </w:r>
    </w:p>
    <w:p w14:paraId="02C96C2F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40"/>
        </w:tabs>
        <w:spacing w:before="10"/>
        <w:ind w:hanging="231"/>
        <w:rPr>
          <w:sz w:val="20"/>
        </w:rPr>
      </w:pPr>
      <w:r>
        <w:rPr>
          <w:color w:val="030303"/>
          <w:spacing w:val="-2"/>
          <w:sz w:val="20"/>
        </w:rPr>
        <w:t>Provozovatel</w:t>
      </w:r>
      <w:r>
        <w:rPr>
          <w:color w:val="030303"/>
          <w:spacing w:val="15"/>
          <w:sz w:val="20"/>
        </w:rPr>
        <w:t xml:space="preserve"> </w:t>
      </w:r>
      <w:r>
        <w:rPr>
          <w:color w:val="030303"/>
          <w:spacing w:val="-2"/>
          <w:sz w:val="20"/>
        </w:rPr>
        <w:t>OS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pacing w:val="-2"/>
          <w:sz w:val="20"/>
        </w:rPr>
        <w:t>je</w:t>
      </w:r>
      <w:r>
        <w:rPr>
          <w:color w:val="030303"/>
          <w:spacing w:val="-8"/>
          <w:sz w:val="20"/>
        </w:rPr>
        <w:t xml:space="preserve"> </w:t>
      </w:r>
      <w:r>
        <w:rPr>
          <w:color w:val="030303"/>
          <w:spacing w:val="-2"/>
          <w:sz w:val="20"/>
        </w:rPr>
        <w:t>oprávněn</w:t>
      </w:r>
      <w:r>
        <w:rPr>
          <w:color w:val="030303"/>
          <w:spacing w:val="11"/>
          <w:sz w:val="20"/>
        </w:rPr>
        <w:t xml:space="preserve"> </w:t>
      </w:r>
      <w:r>
        <w:rPr>
          <w:color w:val="030303"/>
          <w:spacing w:val="-2"/>
          <w:sz w:val="20"/>
        </w:rPr>
        <w:t>odpojit zařízení</w:t>
      </w:r>
      <w:r>
        <w:rPr>
          <w:color w:val="030303"/>
          <w:spacing w:val="-8"/>
          <w:sz w:val="20"/>
        </w:rPr>
        <w:t xml:space="preserve"> </w:t>
      </w:r>
      <w:r>
        <w:rPr>
          <w:color w:val="030303"/>
          <w:spacing w:val="-2"/>
          <w:sz w:val="20"/>
        </w:rPr>
        <w:t>Žadatele</w:t>
      </w:r>
      <w:r>
        <w:rPr>
          <w:color w:val="030303"/>
          <w:spacing w:val="2"/>
          <w:sz w:val="20"/>
        </w:rPr>
        <w:t xml:space="preserve"> </w:t>
      </w:r>
      <w:r>
        <w:rPr>
          <w:color w:val="030303"/>
          <w:spacing w:val="-2"/>
          <w:sz w:val="20"/>
        </w:rPr>
        <w:t>od</w:t>
      </w:r>
      <w:r>
        <w:rPr>
          <w:color w:val="030303"/>
          <w:spacing w:val="2"/>
          <w:sz w:val="20"/>
        </w:rPr>
        <w:t xml:space="preserve"> </w:t>
      </w:r>
      <w:r>
        <w:rPr>
          <w:color w:val="030303"/>
          <w:spacing w:val="-2"/>
          <w:sz w:val="20"/>
        </w:rPr>
        <w:t>své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pacing w:val="-2"/>
          <w:sz w:val="20"/>
        </w:rPr>
        <w:t>distribuční</w:t>
      </w:r>
      <w:r>
        <w:rPr>
          <w:color w:val="030303"/>
          <w:spacing w:val="-8"/>
          <w:sz w:val="20"/>
        </w:rPr>
        <w:t xml:space="preserve"> </w:t>
      </w:r>
      <w:r>
        <w:rPr>
          <w:color w:val="030303"/>
          <w:spacing w:val="-2"/>
          <w:sz w:val="20"/>
        </w:rPr>
        <w:t>soustavy:</w:t>
      </w:r>
    </w:p>
    <w:p w14:paraId="02C96C30" w14:textId="77777777" w:rsidR="00DC4889" w:rsidRDefault="00000000">
      <w:pPr>
        <w:pStyle w:val="Odstavecseseznamem"/>
        <w:numPr>
          <w:ilvl w:val="2"/>
          <w:numId w:val="1"/>
        </w:numPr>
        <w:tabs>
          <w:tab w:val="left" w:pos="637"/>
        </w:tabs>
        <w:spacing w:before="11"/>
        <w:ind w:left="637" w:hanging="191"/>
        <w:rPr>
          <w:sz w:val="20"/>
        </w:rPr>
      </w:pPr>
      <w:r>
        <w:rPr>
          <w:color w:val="030303"/>
          <w:sz w:val="20"/>
        </w:rPr>
        <w:t>v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případě,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kdy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zařízení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Žadatele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nebude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odpovídat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příslušným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technickým</w:t>
      </w:r>
      <w:r>
        <w:rPr>
          <w:color w:val="030303"/>
          <w:spacing w:val="9"/>
          <w:sz w:val="20"/>
        </w:rPr>
        <w:t xml:space="preserve"> </w:t>
      </w:r>
      <w:r>
        <w:rPr>
          <w:color w:val="030303"/>
          <w:sz w:val="20"/>
        </w:rPr>
        <w:t>normám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a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platným právním</w:t>
      </w:r>
      <w:r>
        <w:rPr>
          <w:color w:val="030303"/>
          <w:spacing w:val="4"/>
          <w:sz w:val="20"/>
        </w:rPr>
        <w:t xml:space="preserve"> </w:t>
      </w:r>
      <w:r>
        <w:rPr>
          <w:color w:val="030303"/>
          <w:spacing w:val="-2"/>
          <w:sz w:val="20"/>
        </w:rPr>
        <w:t>předpisům;</w:t>
      </w:r>
    </w:p>
    <w:p w14:paraId="02C96C31" w14:textId="77777777" w:rsidR="00DC4889" w:rsidRDefault="00000000">
      <w:pPr>
        <w:pStyle w:val="Odstavecseseznamem"/>
        <w:numPr>
          <w:ilvl w:val="2"/>
          <w:numId w:val="1"/>
        </w:numPr>
        <w:tabs>
          <w:tab w:val="left" w:pos="647"/>
          <w:tab w:val="left" w:pos="685"/>
        </w:tabs>
        <w:spacing w:before="10" w:line="249" w:lineRule="auto"/>
        <w:ind w:left="685" w:right="772" w:hanging="227"/>
        <w:rPr>
          <w:sz w:val="20"/>
        </w:rPr>
      </w:pPr>
      <w:r>
        <w:rPr>
          <w:color w:val="030303"/>
          <w:sz w:val="20"/>
        </w:rPr>
        <w:t>v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případě, kdy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zařízení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z w:val="20"/>
        </w:rPr>
        <w:t>Žadatele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bude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negativně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ovlivňovat</w:t>
      </w:r>
      <w:r>
        <w:rPr>
          <w:color w:val="030303"/>
          <w:spacing w:val="6"/>
          <w:sz w:val="20"/>
        </w:rPr>
        <w:t xml:space="preserve"> </w:t>
      </w:r>
      <w:r>
        <w:rPr>
          <w:color w:val="030303"/>
          <w:sz w:val="20"/>
        </w:rPr>
        <w:t>parametry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kvality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elektřiny</w:t>
      </w:r>
      <w:r>
        <w:rPr>
          <w:color w:val="030303"/>
          <w:spacing w:val="-8"/>
          <w:sz w:val="20"/>
        </w:rPr>
        <w:t xml:space="preserve"> </w:t>
      </w:r>
      <w:r>
        <w:rPr>
          <w:color w:val="030303"/>
          <w:sz w:val="20"/>
        </w:rPr>
        <w:t>v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distribuční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soustavě Provozovatele OS mimo stanovené meze;</w:t>
      </w:r>
    </w:p>
    <w:p w14:paraId="02C96C32" w14:textId="77777777" w:rsidR="00DC4889" w:rsidRDefault="00000000">
      <w:pPr>
        <w:pStyle w:val="Odstavecseseznamem"/>
        <w:numPr>
          <w:ilvl w:val="2"/>
          <w:numId w:val="1"/>
        </w:numPr>
        <w:tabs>
          <w:tab w:val="left" w:pos="644"/>
        </w:tabs>
        <w:spacing w:before="2"/>
        <w:ind w:left="644" w:hanging="198"/>
        <w:rPr>
          <w:sz w:val="20"/>
        </w:rPr>
      </w:pPr>
      <w:r>
        <w:rPr>
          <w:color w:val="030303"/>
          <w:spacing w:val="-2"/>
          <w:sz w:val="20"/>
        </w:rPr>
        <w:t>při</w:t>
      </w:r>
      <w:r>
        <w:rPr>
          <w:color w:val="030303"/>
          <w:spacing w:val="5"/>
          <w:sz w:val="20"/>
        </w:rPr>
        <w:t xml:space="preserve"> </w:t>
      </w:r>
      <w:r>
        <w:rPr>
          <w:color w:val="030303"/>
          <w:spacing w:val="-2"/>
          <w:sz w:val="20"/>
        </w:rPr>
        <w:t>nedodržení</w:t>
      </w:r>
      <w:r>
        <w:rPr>
          <w:color w:val="030303"/>
          <w:spacing w:val="3"/>
          <w:sz w:val="20"/>
        </w:rPr>
        <w:t xml:space="preserve"> </w:t>
      </w:r>
      <w:r>
        <w:rPr>
          <w:color w:val="030303"/>
          <w:spacing w:val="-2"/>
          <w:sz w:val="20"/>
        </w:rPr>
        <w:t>podmínek</w:t>
      </w:r>
      <w:r>
        <w:rPr>
          <w:color w:val="030303"/>
          <w:spacing w:val="15"/>
          <w:sz w:val="20"/>
        </w:rPr>
        <w:t xml:space="preserve"> </w:t>
      </w:r>
      <w:r>
        <w:rPr>
          <w:color w:val="030303"/>
          <w:spacing w:val="-2"/>
          <w:sz w:val="20"/>
        </w:rPr>
        <w:t>připojení</w:t>
      </w:r>
      <w:r>
        <w:rPr>
          <w:color w:val="030303"/>
          <w:sz w:val="20"/>
        </w:rPr>
        <w:t xml:space="preserve"> </w:t>
      </w:r>
      <w:r>
        <w:rPr>
          <w:color w:val="030303"/>
          <w:spacing w:val="-2"/>
          <w:sz w:val="20"/>
        </w:rPr>
        <w:t>zařízení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pacing w:val="-2"/>
          <w:sz w:val="20"/>
        </w:rPr>
        <w:t>obsažených</w:t>
      </w:r>
      <w:r>
        <w:rPr>
          <w:color w:val="030303"/>
          <w:spacing w:val="17"/>
          <w:sz w:val="20"/>
        </w:rPr>
        <w:t xml:space="preserve"> </w:t>
      </w:r>
      <w:r>
        <w:rPr>
          <w:color w:val="030303"/>
          <w:spacing w:val="-2"/>
          <w:sz w:val="20"/>
        </w:rPr>
        <w:t>v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pacing w:val="-2"/>
          <w:sz w:val="20"/>
        </w:rPr>
        <w:t>této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pacing w:val="-2"/>
          <w:sz w:val="20"/>
        </w:rPr>
        <w:t>smlouvě.</w:t>
      </w:r>
    </w:p>
    <w:p w14:paraId="02C96C33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45"/>
          <w:tab w:val="left" w:pos="457"/>
        </w:tabs>
        <w:spacing w:before="10" w:line="256" w:lineRule="auto"/>
        <w:ind w:left="457" w:right="709" w:hanging="229"/>
        <w:rPr>
          <w:sz w:val="20"/>
        </w:rPr>
      </w:pPr>
      <w:r>
        <w:rPr>
          <w:color w:val="030303"/>
          <w:sz w:val="20"/>
        </w:rPr>
        <w:t>Na možnost odpojení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zařízení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od distribuční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soustavy bude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Žadatel písemně upozorněn, včetně poskytnutí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lhůty na odstranění problému.</w:t>
      </w:r>
    </w:p>
    <w:p w14:paraId="02C96C34" w14:textId="77777777" w:rsidR="00DC4889" w:rsidRDefault="00DC4889">
      <w:pPr>
        <w:pStyle w:val="Zkladntext"/>
        <w:spacing w:before="22"/>
      </w:pPr>
    </w:p>
    <w:p w14:paraId="02C96C35" w14:textId="77777777" w:rsidR="00DC4889" w:rsidRDefault="00000000">
      <w:pPr>
        <w:pStyle w:val="Odstavecseseznamem"/>
        <w:numPr>
          <w:ilvl w:val="0"/>
          <w:numId w:val="1"/>
        </w:numPr>
        <w:tabs>
          <w:tab w:val="left" w:pos="527"/>
        </w:tabs>
        <w:ind w:left="527" w:hanging="305"/>
        <w:rPr>
          <w:rFonts w:ascii="Arial" w:hAnsi="Arial"/>
          <w:b/>
          <w:color w:val="030303"/>
          <w:sz w:val="18"/>
        </w:rPr>
      </w:pPr>
      <w:r>
        <w:rPr>
          <w:rFonts w:ascii="Arial" w:hAnsi="Arial"/>
          <w:b/>
          <w:color w:val="030303"/>
          <w:spacing w:val="-8"/>
          <w:sz w:val="18"/>
        </w:rPr>
        <w:t>Doba</w:t>
      </w:r>
      <w:r>
        <w:rPr>
          <w:rFonts w:ascii="Arial" w:hAnsi="Arial"/>
          <w:b/>
          <w:color w:val="030303"/>
          <w:spacing w:val="2"/>
          <w:sz w:val="18"/>
        </w:rPr>
        <w:t xml:space="preserve"> </w:t>
      </w:r>
      <w:r>
        <w:rPr>
          <w:rFonts w:ascii="Arial" w:hAnsi="Arial"/>
          <w:b/>
          <w:color w:val="030303"/>
          <w:spacing w:val="-8"/>
          <w:sz w:val="18"/>
        </w:rPr>
        <w:t>platnosti</w:t>
      </w:r>
      <w:r>
        <w:rPr>
          <w:rFonts w:ascii="Arial" w:hAnsi="Arial"/>
          <w:b/>
          <w:color w:val="030303"/>
          <w:spacing w:val="2"/>
          <w:sz w:val="18"/>
        </w:rPr>
        <w:t xml:space="preserve"> </w:t>
      </w:r>
      <w:r>
        <w:rPr>
          <w:rFonts w:ascii="Arial" w:hAnsi="Arial"/>
          <w:b/>
          <w:color w:val="030303"/>
          <w:spacing w:val="-8"/>
          <w:sz w:val="18"/>
        </w:rPr>
        <w:t>smlouvy</w:t>
      </w:r>
      <w:r>
        <w:rPr>
          <w:rFonts w:ascii="Arial" w:hAnsi="Arial"/>
          <w:b/>
          <w:color w:val="030303"/>
          <w:spacing w:val="4"/>
          <w:sz w:val="18"/>
        </w:rPr>
        <w:t xml:space="preserve"> </w:t>
      </w:r>
      <w:r>
        <w:rPr>
          <w:rFonts w:ascii="Arial" w:hAnsi="Arial"/>
          <w:b/>
          <w:color w:val="030303"/>
          <w:spacing w:val="-8"/>
          <w:sz w:val="18"/>
        </w:rPr>
        <w:t>a</w:t>
      </w:r>
      <w:r>
        <w:rPr>
          <w:rFonts w:ascii="Arial" w:hAnsi="Arial"/>
          <w:b/>
          <w:color w:val="030303"/>
          <w:spacing w:val="1"/>
          <w:sz w:val="18"/>
        </w:rPr>
        <w:t xml:space="preserve"> </w:t>
      </w:r>
      <w:r>
        <w:rPr>
          <w:rFonts w:ascii="Arial" w:hAnsi="Arial"/>
          <w:b/>
          <w:color w:val="030303"/>
          <w:spacing w:val="-8"/>
          <w:sz w:val="18"/>
        </w:rPr>
        <w:t>způsoby</w:t>
      </w:r>
      <w:r>
        <w:rPr>
          <w:rFonts w:ascii="Arial" w:hAnsi="Arial"/>
          <w:b/>
          <w:color w:val="030303"/>
          <w:sz w:val="18"/>
        </w:rPr>
        <w:t xml:space="preserve"> </w:t>
      </w:r>
      <w:r>
        <w:rPr>
          <w:rFonts w:ascii="Arial" w:hAnsi="Arial"/>
          <w:b/>
          <w:color w:val="030303"/>
          <w:spacing w:val="-8"/>
          <w:sz w:val="18"/>
        </w:rPr>
        <w:t>ukončení</w:t>
      </w:r>
      <w:r>
        <w:rPr>
          <w:rFonts w:ascii="Arial" w:hAnsi="Arial"/>
          <w:b/>
          <w:color w:val="030303"/>
          <w:spacing w:val="2"/>
          <w:sz w:val="18"/>
        </w:rPr>
        <w:t xml:space="preserve"> </w:t>
      </w:r>
      <w:r>
        <w:rPr>
          <w:rFonts w:ascii="Arial" w:hAnsi="Arial"/>
          <w:b/>
          <w:color w:val="030303"/>
          <w:spacing w:val="-8"/>
          <w:sz w:val="18"/>
        </w:rPr>
        <w:t>smlouvy</w:t>
      </w:r>
    </w:p>
    <w:p w14:paraId="02C96C36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26"/>
        </w:tabs>
        <w:spacing w:before="10"/>
        <w:ind w:left="426" w:hanging="217"/>
        <w:rPr>
          <w:sz w:val="20"/>
        </w:rPr>
      </w:pPr>
      <w:r>
        <w:rPr>
          <w:color w:val="030303"/>
          <w:sz w:val="20"/>
        </w:rPr>
        <w:t>Smlouva</w:t>
      </w:r>
      <w:r>
        <w:rPr>
          <w:color w:val="030303"/>
          <w:spacing w:val="7"/>
          <w:sz w:val="20"/>
        </w:rPr>
        <w:t xml:space="preserve"> </w:t>
      </w:r>
      <w:r>
        <w:rPr>
          <w:color w:val="030303"/>
          <w:sz w:val="20"/>
        </w:rPr>
        <w:t>je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uzavřena</w:t>
      </w:r>
      <w:r>
        <w:rPr>
          <w:color w:val="030303"/>
          <w:spacing w:val="4"/>
          <w:sz w:val="20"/>
        </w:rPr>
        <w:t xml:space="preserve"> </w:t>
      </w:r>
      <w:r>
        <w:rPr>
          <w:color w:val="030303"/>
          <w:sz w:val="20"/>
        </w:rPr>
        <w:t>na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dobu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pacing w:val="-2"/>
          <w:sz w:val="20"/>
        </w:rPr>
        <w:t>neurčitou.</w:t>
      </w:r>
    </w:p>
    <w:p w14:paraId="02C96C37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38"/>
          <w:tab w:val="left" w:pos="446"/>
        </w:tabs>
        <w:spacing w:before="11" w:line="249" w:lineRule="auto"/>
        <w:ind w:left="446" w:right="650" w:hanging="219"/>
        <w:rPr>
          <w:sz w:val="20"/>
        </w:rPr>
      </w:pPr>
      <w:r>
        <w:rPr>
          <w:color w:val="030303"/>
          <w:sz w:val="20"/>
        </w:rPr>
        <w:t>Kterákoli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ze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smluvních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stran</w:t>
      </w:r>
      <w:r>
        <w:rPr>
          <w:color w:val="030303"/>
          <w:spacing w:val="-8"/>
          <w:sz w:val="20"/>
        </w:rPr>
        <w:t xml:space="preserve"> </w:t>
      </w:r>
      <w:r>
        <w:rPr>
          <w:color w:val="030303"/>
          <w:sz w:val="20"/>
        </w:rPr>
        <w:t>má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právo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smlouvu</w:t>
      </w:r>
      <w:r>
        <w:rPr>
          <w:color w:val="030303"/>
          <w:spacing w:val="6"/>
          <w:sz w:val="20"/>
        </w:rPr>
        <w:t xml:space="preserve"> </w:t>
      </w:r>
      <w:r>
        <w:rPr>
          <w:color w:val="030303"/>
          <w:sz w:val="20"/>
        </w:rPr>
        <w:t>ukončit písemnou listinnou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výpovědí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výpovědní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dobou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1 měsíc od doručení výpovědi protistraně.</w:t>
      </w:r>
    </w:p>
    <w:p w14:paraId="02C96C38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25"/>
          <w:tab w:val="left" w:pos="459"/>
        </w:tabs>
        <w:spacing w:before="2" w:line="249" w:lineRule="auto"/>
        <w:ind w:left="459" w:right="277" w:hanging="235"/>
        <w:rPr>
          <w:sz w:val="20"/>
        </w:rPr>
      </w:pPr>
      <w:r>
        <w:rPr>
          <w:color w:val="030303"/>
          <w:sz w:val="20"/>
        </w:rPr>
        <w:t>Smlouvu lze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ukončit písemným listinným odstoupením</w:t>
      </w:r>
      <w:r>
        <w:rPr>
          <w:color w:val="030303"/>
          <w:spacing w:val="18"/>
          <w:sz w:val="20"/>
        </w:rPr>
        <w:t xml:space="preserve"> </w:t>
      </w:r>
      <w:r>
        <w:rPr>
          <w:color w:val="030303"/>
          <w:sz w:val="20"/>
        </w:rPr>
        <w:t>kterékoliv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ze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smluvních stran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v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případě podstatného porušení povinností druhou smluvní stranou</w:t>
      </w:r>
      <w:r>
        <w:rPr>
          <w:color w:val="313131"/>
          <w:sz w:val="20"/>
        </w:rPr>
        <w:t>.</w:t>
      </w:r>
    </w:p>
    <w:p w14:paraId="02C96C39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46"/>
          <w:tab w:val="left" w:pos="453"/>
        </w:tabs>
        <w:spacing w:before="2" w:line="249" w:lineRule="auto"/>
        <w:ind w:left="446" w:right="117" w:hanging="227"/>
        <w:rPr>
          <w:sz w:val="20"/>
        </w:rPr>
      </w:pPr>
      <w:r>
        <w:rPr>
          <w:color w:val="030303"/>
          <w:sz w:val="20"/>
        </w:rPr>
        <w:t>Provozovatel</w:t>
      </w:r>
      <w:r>
        <w:rPr>
          <w:color w:val="030303"/>
          <w:spacing w:val="29"/>
          <w:sz w:val="20"/>
        </w:rPr>
        <w:t xml:space="preserve"> </w:t>
      </w:r>
      <w:r>
        <w:rPr>
          <w:color w:val="030303"/>
          <w:sz w:val="20"/>
        </w:rPr>
        <w:t>OS má dále</w:t>
      </w:r>
      <w:r>
        <w:rPr>
          <w:color w:val="030303"/>
          <w:spacing w:val="15"/>
          <w:sz w:val="20"/>
        </w:rPr>
        <w:t xml:space="preserve"> </w:t>
      </w:r>
      <w:r>
        <w:rPr>
          <w:color w:val="030303"/>
          <w:sz w:val="20"/>
        </w:rPr>
        <w:t>právo odstoupit od této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smlouvy v případě, že nebude splněna</w:t>
      </w:r>
      <w:r>
        <w:rPr>
          <w:color w:val="030303"/>
          <w:spacing w:val="26"/>
          <w:sz w:val="20"/>
        </w:rPr>
        <w:t xml:space="preserve"> </w:t>
      </w:r>
      <w:r>
        <w:rPr>
          <w:color w:val="030303"/>
          <w:sz w:val="20"/>
        </w:rPr>
        <w:t>podmínka</w:t>
      </w:r>
      <w:r>
        <w:rPr>
          <w:color w:val="030303"/>
          <w:spacing w:val="14"/>
          <w:sz w:val="20"/>
        </w:rPr>
        <w:t xml:space="preserve"> </w:t>
      </w:r>
      <w:r>
        <w:rPr>
          <w:color w:val="030303"/>
          <w:sz w:val="20"/>
        </w:rPr>
        <w:t>stanovená</w:t>
      </w:r>
      <w:r>
        <w:rPr>
          <w:color w:val="030303"/>
          <w:spacing w:val="21"/>
          <w:sz w:val="20"/>
        </w:rPr>
        <w:t xml:space="preserve"> </w:t>
      </w:r>
      <w:r>
        <w:rPr>
          <w:color w:val="030303"/>
          <w:sz w:val="20"/>
        </w:rPr>
        <w:t xml:space="preserve">v čl. </w:t>
      </w:r>
      <w:proofErr w:type="spellStart"/>
      <w:r>
        <w:rPr>
          <w:color w:val="030303"/>
          <w:sz w:val="20"/>
        </w:rPr>
        <w:t>Ill</w:t>
      </w:r>
      <w:proofErr w:type="spellEnd"/>
      <w:r>
        <w:rPr>
          <w:color w:val="030303"/>
          <w:sz w:val="20"/>
        </w:rPr>
        <w:t xml:space="preserve"> odst. 1</w:t>
      </w:r>
      <w:r>
        <w:rPr>
          <w:color w:val="030303"/>
          <w:spacing w:val="40"/>
          <w:sz w:val="20"/>
        </w:rPr>
        <w:t xml:space="preserve"> </w:t>
      </w:r>
      <w:r>
        <w:rPr>
          <w:color w:val="030303"/>
          <w:sz w:val="20"/>
        </w:rPr>
        <w:t>písm. b) této smlouvy</w:t>
      </w:r>
      <w:r>
        <w:rPr>
          <w:color w:val="313131"/>
          <w:sz w:val="20"/>
        </w:rPr>
        <w:t>.</w:t>
      </w:r>
    </w:p>
    <w:p w14:paraId="02C96C3A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30"/>
        </w:tabs>
        <w:spacing w:before="2"/>
        <w:ind w:left="430" w:hanging="208"/>
        <w:rPr>
          <w:sz w:val="20"/>
        </w:rPr>
      </w:pPr>
      <w:r>
        <w:rPr>
          <w:color w:val="030303"/>
          <w:sz w:val="20"/>
        </w:rPr>
        <w:t>Zánikem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smlouvy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rovněž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z w:val="20"/>
        </w:rPr>
        <w:t>zaniká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rezervace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příkonu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z w:val="20"/>
        </w:rPr>
        <w:t>dle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této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pacing w:val="-2"/>
          <w:sz w:val="20"/>
        </w:rPr>
        <w:t>smlouvy</w:t>
      </w:r>
      <w:r>
        <w:rPr>
          <w:color w:val="313131"/>
          <w:spacing w:val="-2"/>
          <w:sz w:val="20"/>
        </w:rPr>
        <w:t>.</w:t>
      </w:r>
    </w:p>
    <w:p w14:paraId="02C96C3B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30"/>
        </w:tabs>
        <w:spacing w:before="11"/>
        <w:ind w:left="430" w:hanging="207"/>
        <w:rPr>
          <w:sz w:val="20"/>
        </w:rPr>
      </w:pPr>
      <w:r>
        <w:rPr>
          <w:color w:val="030303"/>
          <w:sz w:val="20"/>
        </w:rPr>
        <w:t>V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případě,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že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nebude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uzavřena</w:t>
      </w:r>
      <w:r>
        <w:rPr>
          <w:color w:val="030303"/>
          <w:spacing w:val="4"/>
          <w:sz w:val="20"/>
        </w:rPr>
        <w:t xml:space="preserve"> </w:t>
      </w:r>
      <w:r>
        <w:rPr>
          <w:color w:val="030303"/>
          <w:sz w:val="20"/>
        </w:rPr>
        <w:t>smlouva</w:t>
      </w:r>
      <w:r>
        <w:rPr>
          <w:color w:val="030303"/>
          <w:spacing w:val="5"/>
          <w:sz w:val="20"/>
        </w:rPr>
        <w:t xml:space="preserve"> </w:t>
      </w:r>
      <w:r>
        <w:rPr>
          <w:color w:val="030303"/>
          <w:sz w:val="20"/>
        </w:rPr>
        <w:t>o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zajištění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služby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distribuční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soustavy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elektřiny</w:t>
      </w:r>
      <w:r>
        <w:rPr>
          <w:color w:val="030303"/>
          <w:spacing w:val="5"/>
          <w:sz w:val="20"/>
        </w:rPr>
        <w:t xml:space="preserve"> </w:t>
      </w:r>
      <w:r>
        <w:rPr>
          <w:color w:val="030303"/>
          <w:sz w:val="20"/>
        </w:rPr>
        <w:t>nebo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smlouva</w:t>
      </w:r>
      <w:r>
        <w:rPr>
          <w:color w:val="030303"/>
          <w:spacing w:val="4"/>
          <w:sz w:val="20"/>
        </w:rPr>
        <w:t xml:space="preserve"> </w:t>
      </w:r>
      <w:r>
        <w:rPr>
          <w:color w:val="030303"/>
          <w:sz w:val="20"/>
        </w:rPr>
        <w:t>o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pacing w:val="-2"/>
          <w:sz w:val="20"/>
        </w:rPr>
        <w:t>sdružených</w:t>
      </w:r>
    </w:p>
    <w:p w14:paraId="02C96C3C" w14:textId="77777777" w:rsidR="00DC4889" w:rsidRDefault="00DC4889">
      <w:pPr>
        <w:pStyle w:val="Zkladntext"/>
        <w:spacing w:before="139"/>
      </w:pPr>
    </w:p>
    <w:p w14:paraId="02C96C3D" w14:textId="77777777" w:rsidR="00DC4889" w:rsidRDefault="00DC4889">
      <w:pPr>
        <w:sectPr w:rsidR="00DC4889">
          <w:pgSz w:w="11910" w:h="16840"/>
          <w:pgMar w:top="1200" w:right="560" w:bottom="0" w:left="1200" w:header="708" w:footer="708" w:gutter="0"/>
          <w:cols w:space="708"/>
        </w:sectPr>
      </w:pPr>
    </w:p>
    <w:p w14:paraId="02C96C3E" w14:textId="77777777" w:rsidR="00DC4889" w:rsidRDefault="00000000">
      <w:pPr>
        <w:pStyle w:val="Zkladntext"/>
        <w:spacing w:before="91"/>
        <w:ind w:left="103"/>
      </w:pPr>
      <w:r>
        <w:t>2 |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02C96C3F" w14:textId="31C24F8B" w:rsidR="00DC4889" w:rsidRDefault="00000000">
      <w:pPr>
        <w:spacing w:before="101"/>
        <w:ind w:left="103"/>
        <w:rPr>
          <w:rFonts w:ascii="Arial" w:hAnsi="Arial"/>
          <w:sz w:val="19"/>
        </w:rPr>
      </w:pPr>
      <w:r>
        <w:br w:type="column"/>
      </w:r>
    </w:p>
    <w:p w14:paraId="02C96C40" w14:textId="77777777" w:rsidR="00DC4889" w:rsidRDefault="00DC4889">
      <w:pPr>
        <w:rPr>
          <w:rFonts w:ascii="Arial" w:hAnsi="Arial"/>
          <w:sz w:val="19"/>
        </w:rPr>
        <w:sectPr w:rsidR="00DC4889">
          <w:type w:val="continuous"/>
          <w:pgSz w:w="11910" w:h="16840"/>
          <w:pgMar w:top="440" w:right="560" w:bottom="0" w:left="1200" w:header="708" w:footer="708" w:gutter="0"/>
          <w:cols w:num="2" w:space="708" w:equalWidth="0">
            <w:col w:w="484" w:space="289"/>
            <w:col w:w="9377"/>
          </w:cols>
        </w:sectPr>
      </w:pPr>
    </w:p>
    <w:p w14:paraId="02C96C41" w14:textId="77777777" w:rsidR="00DC4889" w:rsidRDefault="00000000">
      <w:pPr>
        <w:pStyle w:val="Zkladntext"/>
        <w:ind w:left="7696"/>
        <w:rPr>
          <w:rFonts w:ascii="Arial"/>
        </w:rPr>
      </w:pPr>
      <w:r>
        <w:rPr>
          <w:rFonts w:ascii="Arial"/>
          <w:noProof/>
        </w:rPr>
        <w:lastRenderedPageBreak/>
        <w:drawing>
          <wp:inline distT="0" distB="0" distL="0" distR="0" wp14:anchorId="02C96CD4" wp14:editId="02C96CD5">
            <wp:extent cx="1181100" cy="54102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96C42" w14:textId="77777777" w:rsidR="00DC4889" w:rsidRDefault="00000000">
      <w:pPr>
        <w:pStyle w:val="Zkladntext"/>
        <w:spacing w:line="249" w:lineRule="auto"/>
        <w:ind w:left="443"/>
      </w:pPr>
      <w:r>
        <w:rPr>
          <w:color w:val="030303"/>
        </w:rPr>
        <w:t>službách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dodávky elektřiny</w:t>
      </w:r>
      <w:r>
        <w:rPr>
          <w:color w:val="030303"/>
          <w:spacing w:val="11"/>
        </w:rPr>
        <w:t xml:space="preserve"> </w:t>
      </w:r>
      <w:r>
        <w:rPr>
          <w:color w:val="030303"/>
        </w:rPr>
        <w:t>pro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odběrné místo uvedené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v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čl.</w:t>
      </w:r>
      <w:r>
        <w:rPr>
          <w:color w:val="030303"/>
          <w:spacing w:val="-11"/>
        </w:rPr>
        <w:t xml:space="preserve"> </w:t>
      </w:r>
      <w:proofErr w:type="spellStart"/>
      <w:r>
        <w:rPr>
          <w:color w:val="030303"/>
        </w:rPr>
        <w:t>li</w:t>
      </w:r>
      <w:proofErr w:type="spellEnd"/>
      <w:r>
        <w:rPr>
          <w:color w:val="030303"/>
        </w:rPr>
        <w:t>.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do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48</w:t>
      </w:r>
      <w:r>
        <w:rPr>
          <w:color w:val="030303"/>
          <w:spacing w:val="11"/>
        </w:rPr>
        <w:t xml:space="preserve"> </w:t>
      </w:r>
      <w:r>
        <w:rPr>
          <w:color w:val="030303"/>
        </w:rPr>
        <w:t>měsíců od termínu</w:t>
      </w:r>
      <w:r>
        <w:rPr>
          <w:color w:val="030303"/>
          <w:spacing w:val="11"/>
        </w:rPr>
        <w:t xml:space="preserve"> </w:t>
      </w:r>
      <w:r>
        <w:rPr>
          <w:color w:val="030303"/>
        </w:rPr>
        <w:t>připojení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sjednaného v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této smlouvě, tato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smlouva, jakož i rezervace dohodnutého příkonu zaniká a to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dnem</w:t>
      </w:r>
      <w:r>
        <w:rPr>
          <w:color w:val="030303"/>
          <w:spacing w:val="27"/>
        </w:rPr>
        <w:t xml:space="preserve"> </w:t>
      </w:r>
      <w:r>
        <w:rPr>
          <w:color w:val="030303"/>
        </w:rPr>
        <w:t>uplynutí této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lhůty.</w:t>
      </w:r>
    </w:p>
    <w:p w14:paraId="02C96C43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24"/>
          <w:tab w:val="left" w:pos="443"/>
        </w:tabs>
        <w:spacing w:line="249" w:lineRule="auto"/>
        <w:ind w:left="443" w:right="570" w:hanging="219"/>
        <w:rPr>
          <w:sz w:val="20"/>
        </w:rPr>
      </w:pPr>
      <w:r>
        <w:rPr>
          <w:color w:val="030303"/>
          <w:sz w:val="20"/>
        </w:rPr>
        <w:t>Smluvní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strany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z w:val="20"/>
        </w:rPr>
        <w:t>sjednávají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v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souladu s§</w:t>
      </w:r>
      <w:r>
        <w:rPr>
          <w:color w:val="030303"/>
          <w:spacing w:val="40"/>
          <w:sz w:val="20"/>
        </w:rPr>
        <w:t xml:space="preserve"> </w:t>
      </w:r>
      <w:r>
        <w:rPr>
          <w:color w:val="030303"/>
          <w:sz w:val="20"/>
        </w:rPr>
        <w:t>548</w:t>
      </w:r>
      <w:r>
        <w:rPr>
          <w:color w:val="030303"/>
          <w:spacing w:val="27"/>
          <w:sz w:val="20"/>
        </w:rPr>
        <w:t xml:space="preserve"> </w:t>
      </w:r>
      <w:r>
        <w:rPr>
          <w:color w:val="030303"/>
          <w:sz w:val="20"/>
        </w:rPr>
        <w:t>zákona č.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89/2012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Sb</w:t>
      </w:r>
      <w:r>
        <w:rPr>
          <w:color w:val="313131"/>
          <w:sz w:val="20"/>
        </w:rPr>
        <w:t>.</w:t>
      </w:r>
      <w:r>
        <w:rPr>
          <w:color w:val="030303"/>
          <w:sz w:val="20"/>
        </w:rPr>
        <w:t>,</w:t>
      </w:r>
      <w:r>
        <w:rPr>
          <w:color w:val="030303"/>
          <w:spacing w:val="-20"/>
          <w:sz w:val="20"/>
        </w:rPr>
        <w:t xml:space="preserve"> </w:t>
      </w:r>
      <w:r>
        <w:rPr>
          <w:color w:val="030303"/>
          <w:sz w:val="20"/>
        </w:rPr>
        <w:t>občanský zákoník tuto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rozvazovací</w:t>
      </w:r>
      <w:r>
        <w:rPr>
          <w:color w:val="030303"/>
          <w:spacing w:val="16"/>
          <w:sz w:val="20"/>
        </w:rPr>
        <w:t xml:space="preserve"> </w:t>
      </w:r>
      <w:r>
        <w:rPr>
          <w:color w:val="030303"/>
          <w:sz w:val="20"/>
        </w:rPr>
        <w:t>podmínku smlouvy</w:t>
      </w:r>
      <w:r>
        <w:rPr>
          <w:color w:val="313131"/>
          <w:sz w:val="20"/>
        </w:rPr>
        <w:t>:</w:t>
      </w:r>
      <w:r>
        <w:rPr>
          <w:color w:val="313131"/>
          <w:spacing w:val="-25"/>
          <w:sz w:val="20"/>
        </w:rPr>
        <w:t xml:space="preserve"> </w:t>
      </w:r>
      <w:r>
        <w:rPr>
          <w:color w:val="030303"/>
          <w:sz w:val="20"/>
        </w:rPr>
        <w:t>V případě, že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dojde v</w:t>
      </w:r>
      <w:r>
        <w:rPr>
          <w:color w:val="030303"/>
          <w:spacing w:val="-8"/>
          <w:sz w:val="20"/>
        </w:rPr>
        <w:t xml:space="preserve"> </w:t>
      </w:r>
      <w:r>
        <w:rPr>
          <w:color w:val="030303"/>
          <w:sz w:val="20"/>
        </w:rPr>
        <w:t>době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trvání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této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z w:val="20"/>
        </w:rPr>
        <w:t>smlouvy ke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změně vlastnického práva</w:t>
      </w:r>
      <w:r>
        <w:rPr>
          <w:color w:val="030303"/>
          <w:spacing w:val="19"/>
          <w:sz w:val="20"/>
        </w:rPr>
        <w:t xml:space="preserve"> </w:t>
      </w:r>
      <w:r>
        <w:rPr>
          <w:color w:val="030303"/>
          <w:sz w:val="20"/>
        </w:rPr>
        <w:t>k připojovanému</w:t>
      </w:r>
      <w:r>
        <w:rPr>
          <w:color w:val="030303"/>
          <w:spacing w:val="24"/>
          <w:sz w:val="20"/>
        </w:rPr>
        <w:t xml:space="preserve"> </w:t>
      </w:r>
      <w:r>
        <w:rPr>
          <w:color w:val="030303"/>
          <w:sz w:val="20"/>
        </w:rPr>
        <w:t>zařízení, tato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smlouva zaniká dnem, kdy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osoba, na kterou</w:t>
      </w:r>
      <w:r>
        <w:rPr>
          <w:color w:val="030303"/>
          <w:spacing w:val="19"/>
          <w:sz w:val="20"/>
        </w:rPr>
        <w:t xml:space="preserve"> </w:t>
      </w:r>
      <w:r>
        <w:rPr>
          <w:color w:val="030303"/>
          <w:sz w:val="20"/>
        </w:rPr>
        <w:t>přešlo vlastnické právo k připojovanému</w:t>
      </w:r>
      <w:r>
        <w:rPr>
          <w:color w:val="030303"/>
          <w:spacing w:val="21"/>
          <w:sz w:val="20"/>
        </w:rPr>
        <w:t xml:space="preserve"> </w:t>
      </w:r>
      <w:r>
        <w:rPr>
          <w:color w:val="030303"/>
          <w:sz w:val="20"/>
        </w:rPr>
        <w:t>zařízení, uzavře</w:t>
      </w:r>
    </w:p>
    <w:p w14:paraId="02C96C44" w14:textId="77777777" w:rsidR="00DC4889" w:rsidRDefault="00000000">
      <w:pPr>
        <w:pStyle w:val="Zkladntext"/>
        <w:spacing w:line="249" w:lineRule="auto"/>
        <w:ind w:left="456" w:hanging="13"/>
      </w:pPr>
      <w:r>
        <w:rPr>
          <w:color w:val="030303"/>
        </w:rPr>
        <w:t>s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Provozovatelem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OS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novou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smlouvu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o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připojení,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jejímž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předmětem bude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připojení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stejného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zařízení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v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tomtéž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odběrném místě, pokud se smluvní strany této smlouvy nedohodnou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jinak</w:t>
      </w:r>
      <w:r>
        <w:rPr>
          <w:color w:val="313131"/>
        </w:rPr>
        <w:t>.</w:t>
      </w:r>
    </w:p>
    <w:p w14:paraId="02C96C45" w14:textId="77777777" w:rsidR="00DC4889" w:rsidRDefault="00DC4889">
      <w:pPr>
        <w:pStyle w:val="Zkladntext"/>
        <w:spacing w:before="4"/>
      </w:pPr>
    </w:p>
    <w:p w14:paraId="02C96C46" w14:textId="77777777" w:rsidR="00DC4889" w:rsidRDefault="00000000">
      <w:pPr>
        <w:pStyle w:val="Odstavecseseznamem"/>
        <w:numPr>
          <w:ilvl w:val="0"/>
          <w:numId w:val="1"/>
        </w:numPr>
        <w:tabs>
          <w:tab w:val="left" w:pos="585"/>
        </w:tabs>
        <w:ind w:left="585" w:hanging="363"/>
        <w:rPr>
          <w:rFonts w:ascii="Arial" w:hAnsi="Arial"/>
          <w:b/>
          <w:color w:val="030303"/>
          <w:sz w:val="19"/>
        </w:rPr>
      </w:pPr>
      <w:r>
        <w:rPr>
          <w:rFonts w:ascii="Arial" w:hAnsi="Arial"/>
          <w:b/>
          <w:color w:val="030303"/>
          <w:w w:val="85"/>
          <w:sz w:val="19"/>
        </w:rPr>
        <w:t>Ochrana</w:t>
      </w:r>
      <w:r>
        <w:rPr>
          <w:rFonts w:ascii="Arial" w:hAnsi="Arial"/>
          <w:b/>
          <w:color w:val="030303"/>
          <w:spacing w:val="3"/>
          <w:sz w:val="19"/>
        </w:rPr>
        <w:t xml:space="preserve"> </w:t>
      </w:r>
      <w:r>
        <w:rPr>
          <w:rFonts w:ascii="Arial" w:hAnsi="Arial"/>
          <w:b/>
          <w:color w:val="030303"/>
          <w:w w:val="85"/>
          <w:sz w:val="19"/>
        </w:rPr>
        <w:t>osobních</w:t>
      </w:r>
      <w:r>
        <w:rPr>
          <w:rFonts w:ascii="Arial" w:hAnsi="Arial"/>
          <w:b/>
          <w:color w:val="030303"/>
          <w:spacing w:val="-2"/>
          <w:sz w:val="19"/>
        </w:rPr>
        <w:t xml:space="preserve"> </w:t>
      </w:r>
      <w:r>
        <w:rPr>
          <w:rFonts w:ascii="Arial" w:hAnsi="Arial"/>
          <w:b/>
          <w:color w:val="030303"/>
          <w:spacing w:val="-2"/>
          <w:w w:val="85"/>
          <w:sz w:val="19"/>
        </w:rPr>
        <w:t>údajů</w:t>
      </w:r>
    </w:p>
    <w:p w14:paraId="02C96C47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30"/>
          <w:tab w:val="left" w:pos="446"/>
        </w:tabs>
        <w:spacing w:before="14" w:line="249" w:lineRule="auto"/>
        <w:ind w:left="446" w:right="159" w:hanging="238"/>
        <w:jc w:val="both"/>
        <w:rPr>
          <w:sz w:val="20"/>
        </w:rPr>
      </w:pPr>
      <w:r>
        <w:rPr>
          <w:color w:val="030303"/>
          <w:sz w:val="20"/>
        </w:rPr>
        <w:t>Žadatel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nebo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osoba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oprávněná jednat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za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Žadatele prohlašuje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a podpisem této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smlouvy potvrzuje,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že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jej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již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Provozovatel OS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informoval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o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zpracování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osobních údajů prostřednictvím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příslušné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žádosti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nebo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formuláře předcházejícího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uzavření této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Smlouvy.</w:t>
      </w:r>
    </w:p>
    <w:p w14:paraId="02C96C48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30"/>
          <w:tab w:val="left" w:pos="443"/>
        </w:tabs>
        <w:spacing w:before="3" w:line="249" w:lineRule="auto"/>
        <w:ind w:left="443" w:right="473" w:hanging="216"/>
        <w:jc w:val="both"/>
        <w:rPr>
          <w:sz w:val="20"/>
        </w:rPr>
      </w:pPr>
      <w:r>
        <w:rPr>
          <w:color w:val="030303"/>
          <w:sz w:val="20"/>
        </w:rPr>
        <w:t>Veškeré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informace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o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zpracování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osobních údajů Žadatele,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osoby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oprávněné jednat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za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Žadatele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a</w:t>
      </w:r>
      <w:r>
        <w:rPr>
          <w:color w:val="030303"/>
          <w:spacing w:val="-8"/>
          <w:sz w:val="20"/>
        </w:rPr>
        <w:t xml:space="preserve"> </w:t>
      </w:r>
      <w:r>
        <w:rPr>
          <w:color w:val="030303"/>
          <w:sz w:val="20"/>
        </w:rPr>
        <w:t>dalších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osob,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které souvisí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s touto Smlouvou,</w:t>
      </w:r>
      <w:r>
        <w:rPr>
          <w:color w:val="030303"/>
          <w:spacing w:val="35"/>
          <w:sz w:val="20"/>
        </w:rPr>
        <w:t xml:space="preserve"> </w:t>
      </w:r>
      <w:r>
        <w:rPr>
          <w:color w:val="030303"/>
          <w:sz w:val="20"/>
        </w:rPr>
        <w:t xml:space="preserve">jsou trvale dostupné na </w:t>
      </w:r>
      <w:hyperlink r:id="rId7">
        <w:r>
          <w:rPr>
            <w:color w:val="030303"/>
            <w:sz w:val="20"/>
          </w:rPr>
          <w:t>www</w:t>
        </w:r>
        <w:r>
          <w:rPr>
            <w:color w:val="494949"/>
            <w:sz w:val="20"/>
          </w:rPr>
          <w:t>.</w:t>
        </w:r>
        <w:r>
          <w:rPr>
            <w:color w:val="030303"/>
            <w:sz w:val="20"/>
          </w:rPr>
          <w:t>egd</w:t>
        </w:r>
        <w:r>
          <w:rPr>
            <w:color w:val="1C1C1C"/>
            <w:sz w:val="20"/>
          </w:rPr>
          <w:t>.</w:t>
        </w:r>
        <w:r>
          <w:rPr>
            <w:color w:val="030303"/>
            <w:sz w:val="20"/>
          </w:rPr>
          <w:t>cz</w:t>
        </w:r>
      </w:hyperlink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v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sekci Ochrana osobních</w:t>
      </w:r>
      <w:r>
        <w:rPr>
          <w:color w:val="030303"/>
          <w:spacing w:val="26"/>
          <w:sz w:val="20"/>
        </w:rPr>
        <w:t xml:space="preserve"> </w:t>
      </w:r>
      <w:r>
        <w:rPr>
          <w:color w:val="030303"/>
          <w:sz w:val="20"/>
        </w:rPr>
        <w:t>údajů.</w:t>
      </w:r>
    </w:p>
    <w:p w14:paraId="02C96C49" w14:textId="77777777" w:rsidR="00DC4889" w:rsidRDefault="00DC4889">
      <w:pPr>
        <w:pStyle w:val="Zkladntext"/>
        <w:spacing w:before="21"/>
      </w:pPr>
    </w:p>
    <w:p w14:paraId="02C96C4A" w14:textId="77777777" w:rsidR="00DC4889" w:rsidRDefault="00000000">
      <w:pPr>
        <w:pStyle w:val="Odstavecseseznamem"/>
        <w:numPr>
          <w:ilvl w:val="0"/>
          <w:numId w:val="1"/>
        </w:numPr>
        <w:tabs>
          <w:tab w:val="left" w:pos="476"/>
        </w:tabs>
        <w:ind w:left="476" w:hanging="257"/>
        <w:rPr>
          <w:rFonts w:ascii="Arial" w:hAnsi="Arial"/>
          <w:b/>
          <w:color w:val="030303"/>
          <w:sz w:val="19"/>
        </w:rPr>
      </w:pPr>
      <w:r>
        <w:rPr>
          <w:rFonts w:ascii="Arial" w:hAnsi="Arial"/>
          <w:b/>
          <w:color w:val="030303"/>
          <w:w w:val="90"/>
          <w:sz w:val="19"/>
        </w:rPr>
        <w:t>Ostatní</w:t>
      </w:r>
      <w:r>
        <w:rPr>
          <w:rFonts w:ascii="Arial" w:hAnsi="Arial"/>
          <w:b/>
          <w:color w:val="030303"/>
          <w:spacing w:val="-4"/>
          <w:w w:val="90"/>
          <w:sz w:val="19"/>
        </w:rPr>
        <w:t xml:space="preserve"> </w:t>
      </w:r>
      <w:r>
        <w:rPr>
          <w:rFonts w:ascii="Arial" w:hAnsi="Arial"/>
          <w:b/>
          <w:color w:val="030303"/>
          <w:spacing w:val="-2"/>
          <w:sz w:val="19"/>
        </w:rPr>
        <w:t>ujednání</w:t>
      </w:r>
    </w:p>
    <w:p w14:paraId="02C96C4B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22"/>
          <w:tab w:val="left" w:pos="446"/>
        </w:tabs>
        <w:spacing w:before="13" w:line="249" w:lineRule="auto"/>
        <w:ind w:left="446" w:right="123" w:hanging="238"/>
        <w:rPr>
          <w:sz w:val="20"/>
        </w:rPr>
      </w:pPr>
      <w:r>
        <w:rPr>
          <w:color w:val="030303"/>
          <w:sz w:val="20"/>
        </w:rPr>
        <w:t>Tato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smlouva může být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měněna nebo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doplňována</w:t>
      </w:r>
      <w:r>
        <w:rPr>
          <w:color w:val="030303"/>
          <w:spacing w:val="21"/>
          <w:sz w:val="20"/>
        </w:rPr>
        <w:t xml:space="preserve"> </w:t>
      </w:r>
      <w:r>
        <w:rPr>
          <w:color w:val="030303"/>
          <w:sz w:val="20"/>
        </w:rPr>
        <w:t>pouze písemnou dohodou smluvních stran,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nestanoví-li tato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smlouva jinak</w:t>
      </w:r>
      <w:r>
        <w:rPr>
          <w:color w:val="313131"/>
          <w:sz w:val="20"/>
        </w:rPr>
        <w:t>.</w:t>
      </w:r>
      <w:r>
        <w:rPr>
          <w:color w:val="313131"/>
          <w:spacing w:val="-16"/>
          <w:sz w:val="20"/>
        </w:rPr>
        <w:t xml:space="preserve"> </w:t>
      </w:r>
      <w:r>
        <w:rPr>
          <w:color w:val="030303"/>
          <w:sz w:val="20"/>
        </w:rPr>
        <w:t>Změnu identifikačních údajů žadatele (údaje uvedené v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záhlaví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této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smlouvy) je možné provést prostřednictvím písemného oznámení podepsaného Žadatelem</w:t>
      </w:r>
      <w:r>
        <w:rPr>
          <w:color w:val="313131"/>
          <w:sz w:val="20"/>
        </w:rPr>
        <w:t xml:space="preserve">, </w:t>
      </w:r>
      <w:r>
        <w:rPr>
          <w:color w:val="030303"/>
          <w:sz w:val="20"/>
        </w:rPr>
        <w:t>kdy účinnost změny identifikačních údajů</w:t>
      </w:r>
      <w:r>
        <w:rPr>
          <w:color w:val="030303"/>
          <w:spacing w:val="34"/>
          <w:sz w:val="20"/>
        </w:rPr>
        <w:t xml:space="preserve"> </w:t>
      </w:r>
      <w:r>
        <w:rPr>
          <w:color w:val="030303"/>
          <w:sz w:val="20"/>
        </w:rPr>
        <w:t>nastává doručením tohoto oznámení Provozovateli OS</w:t>
      </w:r>
      <w:r>
        <w:rPr>
          <w:color w:val="313131"/>
          <w:sz w:val="20"/>
        </w:rPr>
        <w:t>.</w:t>
      </w:r>
    </w:p>
    <w:p w14:paraId="02C96C4C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31"/>
          <w:tab w:val="left" w:pos="446"/>
        </w:tabs>
        <w:spacing w:before="5" w:line="249" w:lineRule="auto"/>
        <w:ind w:left="446" w:right="876" w:hanging="218"/>
        <w:jc w:val="both"/>
        <w:rPr>
          <w:sz w:val="20"/>
        </w:rPr>
      </w:pPr>
      <w:r>
        <w:rPr>
          <w:color w:val="030303"/>
          <w:sz w:val="20"/>
        </w:rPr>
        <w:t>Ostatní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záležitosti touto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smlouvou</w:t>
      </w:r>
      <w:r>
        <w:rPr>
          <w:color w:val="030303"/>
          <w:spacing w:val="29"/>
          <w:sz w:val="20"/>
        </w:rPr>
        <w:t xml:space="preserve"> </w:t>
      </w:r>
      <w:r>
        <w:rPr>
          <w:color w:val="030303"/>
          <w:sz w:val="20"/>
        </w:rPr>
        <w:t>neupravené se řídí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občanským zákoníkem č</w:t>
      </w:r>
      <w:r>
        <w:rPr>
          <w:color w:val="313131"/>
          <w:sz w:val="20"/>
        </w:rPr>
        <w:t>.</w:t>
      </w:r>
      <w:r>
        <w:rPr>
          <w:color w:val="313131"/>
          <w:spacing w:val="-13"/>
          <w:sz w:val="20"/>
        </w:rPr>
        <w:t xml:space="preserve"> </w:t>
      </w:r>
      <w:r>
        <w:rPr>
          <w:color w:val="030303"/>
          <w:sz w:val="20"/>
        </w:rPr>
        <w:t>89/2012 Sb.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z w:val="20"/>
        </w:rPr>
        <w:t>v platném znění, energetickým</w:t>
      </w:r>
      <w:r>
        <w:rPr>
          <w:color w:val="030303"/>
          <w:spacing w:val="5"/>
          <w:sz w:val="20"/>
        </w:rPr>
        <w:t xml:space="preserve"> </w:t>
      </w:r>
      <w:r>
        <w:rPr>
          <w:color w:val="030303"/>
          <w:sz w:val="20"/>
        </w:rPr>
        <w:t>zákonem č</w:t>
      </w:r>
      <w:r>
        <w:rPr>
          <w:color w:val="313131"/>
          <w:sz w:val="20"/>
        </w:rPr>
        <w:t>.</w:t>
      </w:r>
      <w:r>
        <w:rPr>
          <w:color w:val="313131"/>
          <w:spacing w:val="-13"/>
          <w:sz w:val="20"/>
        </w:rPr>
        <w:t xml:space="preserve"> </w:t>
      </w:r>
      <w:r>
        <w:rPr>
          <w:color w:val="030303"/>
          <w:sz w:val="20"/>
        </w:rPr>
        <w:t>458/2000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Sb.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v platném znění, vyhláškou o podmínkách</w:t>
      </w:r>
      <w:r>
        <w:rPr>
          <w:color w:val="030303"/>
          <w:spacing w:val="32"/>
          <w:sz w:val="20"/>
        </w:rPr>
        <w:t xml:space="preserve"> </w:t>
      </w:r>
      <w:r>
        <w:rPr>
          <w:color w:val="030303"/>
          <w:sz w:val="20"/>
        </w:rPr>
        <w:t>připojení č</w:t>
      </w:r>
      <w:r>
        <w:rPr>
          <w:color w:val="313131"/>
          <w:sz w:val="20"/>
        </w:rPr>
        <w:t>.</w:t>
      </w:r>
      <w:r>
        <w:rPr>
          <w:color w:val="313131"/>
          <w:spacing w:val="-13"/>
          <w:sz w:val="20"/>
        </w:rPr>
        <w:t xml:space="preserve"> </w:t>
      </w:r>
      <w:r>
        <w:rPr>
          <w:color w:val="030303"/>
          <w:sz w:val="20"/>
        </w:rPr>
        <w:t>16/2016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Sb</w:t>
      </w:r>
      <w:r>
        <w:rPr>
          <w:color w:val="313131"/>
          <w:sz w:val="20"/>
        </w:rPr>
        <w:t>.</w:t>
      </w:r>
      <w:r>
        <w:rPr>
          <w:color w:val="313131"/>
          <w:spacing w:val="-13"/>
          <w:sz w:val="20"/>
        </w:rPr>
        <w:t xml:space="preserve"> </w:t>
      </w:r>
      <w:r>
        <w:rPr>
          <w:color w:val="030303"/>
          <w:sz w:val="20"/>
        </w:rPr>
        <w:t>a aktuálními Pravidly provozování distribuční soustavy dostupnými</w:t>
      </w:r>
      <w:r>
        <w:rPr>
          <w:color w:val="030303"/>
          <w:spacing w:val="35"/>
          <w:sz w:val="20"/>
        </w:rPr>
        <w:t xml:space="preserve"> </w:t>
      </w:r>
      <w:r>
        <w:rPr>
          <w:color w:val="030303"/>
          <w:sz w:val="20"/>
        </w:rPr>
        <w:t xml:space="preserve">na </w:t>
      </w:r>
      <w:hyperlink r:id="rId8">
        <w:r>
          <w:rPr>
            <w:color w:val="030303"/>
            <w:sz w:val="20"/>
          </w:rPr>
          <w:t>www</w:t>
        </w:r>
        <w:r>
          <w:rPr>
            <w:color w:val="1C1C1C"/>
            <w:sz w:val="20"/>
          </w:rPr>
          <w:t>.</w:t>
        </w:r>
        <w:r>
          <w:rPr>
            <w:color w:val="030303"/>
            <w:sz w:val="20"/>
          </w:rPr>
          <w:t>egd</w:t>
        </w:r>
        <w:r>
          <w:rPr>
            <w:color w:val="1C1C1C"/>
            <w:sz w:val="20"/>
          </w:rPr>
          <w:t>.</w:t>
        </w:r>
        <w:r>
          <w:rPr>
            <w:color w:val="030303"/>
            <w:sz w:val="20"/>
          </w:rPr>
          <w:t>cz</w:t>
        </w:r>
        <w:r>
          <w:rPr>
            <w:color w:val="313131"/>
            <w:sz w:val="20"/>
          </w:rPr>
          <w:t>.</w:t>
        </w:r>
      </w:hyperlink>
    </w:p>
    <w:p w14:paraId="02C96C4D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29"/>
          <w:tab w:val="left" w:pos="449"/>
        </w:tabs>
        <w:spacing w:before="3" w:line="249" w:lineRule="auto"/>
        <w:ind w:left="449" w:right="289" w:hanging="226"/>
        <w:rPr>
          <w:sz w:val="20"/>
        </w:rPr>
      </w:pPr>
      <w:r>
        <w:rPr>
          <w:color w:val="030303"/>
          <w:sz w:val="20"/>
        </w:rPr>
        <w:t>Obě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strany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se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z w:val="20"/>
        </w:rPr>
        <w:t>zavazují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vzájemně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se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informovat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o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jakýchkoliv změnách nezbytných</w:t>
      </w:r>
      <w:r>
        <w:rPr>
          <w:color w:val="030303"/>
          <w:spacing w:val="16"/>
          <w:sz w:val="20"/>
        </w:rPr>
        <w:t xml:space="preserve"> </w:t>
      </w:r>
      <w:r>
        <w:rPr>
          <w:color w:val="030303"/>
          <w:sz w:val="20"/>
        </w:rPr>
        <w:t>pro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řádné provádění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z w:val="20"/>
        </w:rPr>
        <w:t>této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smlouvy, zejména</w:t>
      </w:r>
      <w:r>
        <w:rPr>
          <w:color w:val="030303"/>
          <w:spacing w:val="26"/>
          <w:sz w:val="20"/>
        </w:rPr>
        <w:t xml:space="preserve"> </w:t>
      </w:r>
      <w:r>
        <w:rPr>
          <w:color w:val="030303"/>
          <w:sz w:val="20"/>
        </w:rPr>
        <w:t>pak o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změnách identifikačních údajů Žadatele</w:t>
      </w:r>
      <w:r>
        <w:rPr>
          <w:color w:val="313131"/>
          <w:sz w:val="20"/>
        </w:rPr>
        <w:t>,</w:t>
      </w:r>
      <w:r>
        <w:rPr>
          <w:color w:val="313131"/>
          <w:spacing w:val="-20"/>
          <w:sz w:val="20"/>
        </w:rPr>
        <w:t xml:space="preserve"> </w:t>
      </w:r>
      <w:r>
        <w:rPr>
          <w:color w:val="030303"/>
          <w:sz w:val="20"/>
        </w:rPr>
        <w:t>technických</w:t>
      </w:r>
      <w:r>
        <w:rPr>
          <w:color w:val="030303"/>
          <w:spacing w:val="31"/>
          <w:sz w:val="20"/>
        </w:rPr>
        <w:t xml:space="preserve"> </w:t>
      </w:r>
      <w:r>
        <w:rPr>
          <w:color w:val="030303"/>
          <w:sz w:val="20"/>
        </w:rPr>
        <w:t>parametrů</w:t>
      </w:r>
      <w:r>
        <w:rPr>
          <w:color w:val="030303"/>
          <w:spacing w:val="25"/>
          <w:sz w:val="20"/>
        </w:rPr>
        <w:t xml:space="preserve"> </w:t>
      </w:r>
      <w:r>
        <w:rPr>
          <w:color w:val="030303"/>
          <w:sz w:val="20"/>
        </w:rPr>
        <w:t>uvedených</w:t>
      </w:r>
      <w:r>
        <w:rPr>
          <w:color w:val="030303"/>
          <w:spacing w:val="19"/>
          <w:sz w:val="20"/>
        </w:rPr>
        <w:t xml:space="preserve"> </w:t>
      </w:r>
      <w:r>
        <w:rPr>
          <w:color w:val="030303"/>
          <w:sz w:val="20"/>
        </w:rPr>
        <w:t>v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čl.</w:t>
      </w:r>
      <w:r>
        <w:rPr>
          <w:color w:val="030303"/>
          <w:spacing w:val="-12"/>
          <w:sz w:val="20"/>
        </w:rPr>
        <w:t xml:space="preserve"> </w:t>
      </w:r>
      <w:proofErr w:type="spellStart"/>
      <w:r>
        <w:rPr>
          <w:rFonts w:ascii="Arial" w:hAnsi="Arial"/>
          <w:b/>
          <w:color w:val="030303"/>
          <w:sz w:val="19"/>
        </w:rPr>
        <w:t>li</w:t>
      </w:r>
      <w:proofErr w:type="spellEnd"/>
      <w:r>
        <w:rPr>
          <w:rFonts w:ascii="Arial" w:hAnsi="Arial"/>
          <w:b/>
          <w:color w:val="030303"/>
          <w:sz w:val="19"/>
        </w:rPr>
        <w:t>.</w:t>
      </w:r>
      <w:r>
        <w:rPr>
          <w:rFonts w:ascii="Arial" w:hAnsi="Arial"/>
          <w:b/>
          <w:color w:val="030303"/>
          <w:spacing w:val="-12"/>
          <w:sz w:val="19"/>
        </w:rPr>
        <w:t xml:space="preserve"> </w:t>
      </w:r>
      <w:r>
        <w:rPr>
          <w:color w:val="030303"/>
          <w:sz w:val="20"/>
        </w:rPr>
        <w:t>této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smlouvy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a to nejpozději do 30 dnů od</w:t>
      </w:r>
      <w:r>
        <w:rPr>
          <w:color w:val="030303"/>
          <w:spacing w:val="40"/>
          <w:sz w:val="20"/>
        </w:rPr>
        <w:t xml:space="preserve"> </w:t>
      </w:r>
      <w:r>
        <w:rPr>
          <w:color w:val="030303"/>
          <w:sz w:val="20"/>
        </w:rPr>
        <w:t>provedení této změny</w:t>
      </w:r>
      <w:r>
        <w:rPr>
          <w:color w:val="313131"/>
          <w:sz w:val="20"/>
        </w:rPr>
        <w:t>.</w:t>
      </w:r>
    </w:p>
    <w:p w14:paraId="02C96C4E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24"/>
          <w:tab w:val="left" w:pos="446"/>
        </w:tabs>
        <w:spacing w:line="249" w:lineRule="auto"/>
        <w:ind w:left="446" w:right="130" w:hanging="228"/>
        <w:rPr>
          <w:sz w:val="20"/>
        </w:rPr>
      </w:pPr>
      <w:r>
        <w:rPr>
          <w:color w:val="030303"/>
          <w:sz w:val="20"/>
        </w:rPr>
        <w:t>Žadatel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prohlašuje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a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podpisem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této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smlouvy</w:t>
      </w:r>
      <w:r>
        <w:rPr>
          <w:color w:val="030303"/>
          <w:spacing w:val="-8"/>
          <w:sz w:val="20"/>
        </w:rPr>
        <w:t xml:space="preserve"> </w:t>
      </w:r>
      <w:r>
        <w:rPr>
          <w:color w:val="030303"/>
          <w:sz w:val="20"/>
        </w:rPr>
        <w:t>potvrzuje,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že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má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k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připojení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zařízení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z w:val="20"/>
        </w:rPr>
        <w:t>k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distribuční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soustavě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souhlas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vlastníka dotčené nemovitosti,</w:t>
      </w:r>
      <w:r>
        <w:rPr>
          <w:color w:val="030303"/>
          <w:spacing w:val="27"/>
          <w:sz w:val="20"/>
        </w:rPr>
        <w:t xml:space="preserve"> </w:t>
      </w:r>
      <w:r>
        <w:rPr>
          <w:color w:val="030303"/>
          <w:sz w:val="20"/>
        </w:rPr>
        <w:t>není-li Žadatel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sám vlastníkem této nemovitosti. Bude-li po uzavření této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smlouvy prokázáno,</w:t>
      </w:r>
    </w:p>
    <w:p w14:paraId="02C96C4F" w14:textId="77777777" w:rsidR="00DC4889" w:rsidRDefault="00000000">
      <w:pPr>
        <w:pStyle w:val="Zkladntext"/>
        <w:spacing w:before="1" w:line="249" w:lineRule="auto"/>
        <w:ind w:left="446" w:right="117" w:firstLine="3"/>
      </w:pPr>
      <w:r>
        <w:rPr>
          <w:color w:val="030303"/>
        </w:rPr>
        <w:t>že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uvedené prohlášení Žadatele bylo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v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době podpisu smlouvy nepravdivé, má Provozovatel OS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právo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od této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smlouvy odstoupit. Žadatel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se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zavazuje zajistit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trvání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souhlasu</w:t>
      </w:r>
      <w:r>
        <w:rPr>
          <w:color w:val="030303"/>
          <w:spacing w:val="14"/>
        </w:rPr>
        <w:t xml:space="preserve"> </w:t>
      </w:r>
      <w:r>
        <w:rPr>
          <w:color w:val="030303"/>
        </w:rPr>
        <w:t>vlastníka dotčené nemovitosti</w:t>
      </w:r>
      <w:r>
        <w:rPr>
          <w:color w:val="030303"/>
          <w:spacing w:val="23"/>
        </w:rPr>
        <w:t xml:space="preserve"> </w:t>
      </w:r>
      <w:r>
        <w:rPr>
          <w:color w:val="030303"/>
        </w:rPr>
        <w:t>po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celou dobu trvání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této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smlouvy.</w:t>
      </w:r>
    </w:p>
    <w:p w14:paraId="02C96C50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24"/>
          <w:tab w:val="left" w:pos="445"/>
        </w:tabs>
        <w:spacing w:before="2" w:line="249" w:lineRule="auto"/>
        <w:ind w:left="445" w:right="373" w:hanging="224"/>
        <w:rPr>
          <w:sz w:val="20"/>
        </w:rPr>
      </w:pPr>
      <w:r>
        <w:rPr>
          <w:color w:val="030303"/>
          <w:sz w:val="20"/>
        </w:rPr>
        <w:t>Smlouvu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lze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uzavřít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z w:val="20"/>
        </w:rPr>
        <w:t>v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listinné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podobě</w:t>
      </w:r>
      <w:r>
        <w:rPr>
          <w:color w:val="030303"/>
          <w:spacing w:val="-8"/>
          <w:sz w:val="20"/>
        </w:rPr>
        <w:t xml:space="preserve"> </w:t>
      </w:r>
      <w:r>
        <w:rPr>
          <w:color w:val="030303"/>
          <w:sz w:val="20"/>
        </w:rPr>
        <w:t>nebo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v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elektronické</w:t>
      </w:r>
      <w:r>
        <w:rPr>
          <w:color w:val="030303"/>
          <w:spacing w:val="1"/>
          <w:sz w:val="20"/>
        </w:rPr>
        <w:t xml:space="preserve"> </w:t>
      </w:r>
      <w:r>
        <w:rPr>
          <w:color w:val="030303"/>
          <w:sz w:val="20"/>
        </w:rPr>
        <w:t>podobě.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Zaslal-li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Provozovatel</w:t>
      </w:r>
      <w:r>
        <w:rPr>
          <w:color w:val="030303"/>
          <w:spacing w:val="1"/>
          <w:sz w:val="20"/>
        </w:rPr>
        <w:t xml:space="preserve"> </w:t>
      </w:r>
      <w:r>
        <w:rPr>
          <w:color w:val="030303"/>
          <w:sz w:val="20"/>
        </w:rPr>
        <w:t>OS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Žadateli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návrh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smlouvy v listinné podobě, podepíše Žadatel nebo jeho oprávněný zástupce vlastnoručně návrh smlouvy a zašle jedno vyhotovení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smlouvy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Provozovateli</w:t>
      </w:r>
      <w:r>
        <w:rPr>
          <w:color w:val="030303"/>
          <w:spacing w:val="7"/>
          <w:sz w:val="20"/>
        </w:rPr>
        <w:t xml:space="preserve"> </w:t>
      </w:r>
      <w:r>
        <w:rPr>
          <w:color w:val="030303"/>
          <w:sz w:val="20"/>
        </w:rPr>
        <w:t>OS.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Zaslal-li</w:t>
      </w:r>
      <w:r>
        <w:rPr>
          <w:color w:val="030303"/>
          <w:spacing w:val="6"/>
          <w:sz w:val="20"/>
        </w:rPr>
        <w:t xml:space="preserve"> </w:t>
      </w:r>
      <w:r>
        <w:rPr>
          <w:color w:val="030303"/>
          <w:sz w:val="20"/>
        </w:rPr>
        <w:t>Provozovatel</w:t>
      </w:r>
      <w:r>
        <w:rPr>
          <w:color w:val="030303"/>
          <w:spacing w:val="6"/>
          <w:sz w:val="20"/>
        </w:rPr>
        <w:t xml:space="preserve"> </w:t>
      </w:r>
      <w:r>
        <w:rPr>
          <w:color w:val="030303"/>
          <w:sz w:val="20"/>
        </w:rPr>
        <w:t>OS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Žadateli návrh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z w:val="20"/>
        </w:rPr>
        <w:t>smlouvy</w:t>
      </w:r>
      <w:r>
        <w:rPr>
          <w:color w:val="030303"/>
          <w:spacing w:val="-8"/>
          <w:sz w:val="20"/>
        </w:rPr>
        <w:t xml:space="preserve"> </w:t>
      </w:r>
      <w:r>
        <w:rPr>
          <w:color w:val="030303"/>
          <w:sz w:val="20"/>
        </w:rPr>
        <w:t>v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elektronické</w:t>
      </w:r>
      <w:r>
        <w:rPr>
          <w:color w:val="030303"/>
          <w:spacing w:val="6"/>
          <w:sz w:val="20"/>
        </w:rPr>
        <w:t xml:space="preserve"> </w:t>
      </w:r>
      <w:r>
        <w:rPr>
          <w:color w:val="030303"/>
          <w:sz w:val="20"/>
        </w:rPr>
        <w:t>podobě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ve formátu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POF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s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elektronickým</w:t>
      </w:r>
      <w:r>
        <w:rPr>
          <w:color w:val="030303"/>
          <w:spacing w:val="8"/>
          <w:sz w:val="20"/>
        </w:rPr>
        <w:t xml:space="preserve"> </w:t>
      </w:r>
      <w:r>
        <w:rPr>
          <w:color w:val="030303"/>
          <w:sz w:val="20"/>
        </w:rPr>
        <w:t>podpisem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osoby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jednající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za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Provozovatele OS,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podepíše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Žadatel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nebo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jeho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oprávněný</w:t>
      </w:r>
    </w:p>
    <w:p w14:paraId="02C96C51" w14:textId="77777777" w:rsidR="00DC4889" w:rsidRDefault="00000000">
      <w:pPr>
        <w:pStyle w:val="Zkladntext"/>
        <w:spacing w:before="4" w:line="249" w:lineRule="auto"/>
        <w:ind w:left="446" w:right="117" w:firstLine="3"/>
      </w:pPr>
      <w:r>
        <w:rPr>
          <w:color w:val="030303"/>
        </w:rPr>
        <w:t>zástupce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(jednající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osoba)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návrh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smlouvy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elektronickým</w:t>
      </w:r>
      <w:r>
        <w:rPr>
          <w:color w:val="030303"/>
          <w:spacing w:val="23"/>
        </w:rPr>
        <w:t xml:space="preserve"> </w:t>
      </w:r>
      <w:r>
        <w:rPr>
          <w:color w:val="030303"/>
        </w:rPr>
        <w:t>podpisem 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zašle podepsanou smlouvu v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elektronické podobě Provozovateli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OS.</w:t>
      </w:r>
      <w:r>
        <w:rPr>
          <w:color w:val="030303"/>
          <w:spacing w:val="-17"/>
        </w:rPr>
        <w:t xml:space="preserve"> </w:t>
      </w:r>
      <w:r>
        <w:rPr>
          <w:color w:val="030303"/>
        </w:rPr>
        <w:t>Smluvní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strany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se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pro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účely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uzavření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smlouvy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v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elektronické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podobě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výslovně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dohodly,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že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k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platnému elektronickému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podepsání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smlouvy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jednajícími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osobami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smluvních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stran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může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být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použit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výhradně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platný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kvalifikovaný elektronický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podpis nebo platný zaručený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elektronický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podpis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založený na kvalifikovaném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certifikátu.</w:t>
      </w:r>
    </w:p>
    <w:p w14:paraId="02C96C52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25"/>
          <w:tab w:val="left" w:pos="443"/>
        </w:tabs>
        <w:spacing w:before="4" w:line="256" w:lineRule="auto"/>
        <w:ind w:left="443" w:right="672" w:hanging="220"/>
        <w:rPr>
          <w:sz w:val="20"/>
        </w:rPr>
      </w:pPr>
      <w:r>
        <w:rPr>
          <w:color w:val="030303"/>
          <w:sz w:val="20"/>
        </w:rPr>
        <w:t>Smluvní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strany prohlašují, že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se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</w:t>
      </w:r>
      <w:r>
        <w:rPr>
          <w:color w:val="030303"/>
          <w:spacing w:val="-8"/>
          <w:sz w:val="20"/>
        </w:rPr>
        <w:t xml:space="preserve"> </w:t>
      </w:r>
      <w:r>
        <w:rPr>
          <w:color w:val="030303"/>
          <w:sz w:val="20"/>
        </w:rPr>
        <w:t>textem této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smlouvy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seznámily a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souhlasí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s ním, na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důkaz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čehož</w:t>
      </w:r>
      <w:r>
        <w:rPr>
          <w:color w:val="030303"/>
          <w:spacing w:val="-1"/>
          <w:sz w:val="20"/>
        </w:rPr>
        <w:t xml:space="preserve"> </w:t>
      </w:r>
      <w:r>
        <w:rPr>
          <w:color w:val="030303"/>
          <w:sz w:val="20"/>
        </w:rPr>
        <w:t>zástupci obou smluvních stran připojují své podpisy.</w:t>
      </w:r>
    </w:p>
    <w:p w14:paraId="02C96C53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41"/>
        </w:tabs>
        <w:spacing w:line="218" w:lineRule="exact"/>
        <w:ind w:left="441" w:hanging="216"/>
        <w:rPr>
          <w:rFonts w:ascii="Arial" w:hAnsi="Arial"/>
          <w:b/>
          <w:sz w:val="19"/>
        </w:rPr>
      </w:pPr>
      <w:r>
        <w:rPr>
          <w:color w:val="030303"/>
          <w:sz w:val="20"/>
        </w:rPr>
        <w:t>Uzavřením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této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smlouvy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se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z w:val="20"/>
        </w:rPr>
        <w:t>ruší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platnost</w:t>
      </w:r>
      <w:r>
        <w:rPr>
          <w:color w:val="030303"/>
          <w:spacing w:val="6"/>
          <w:sz w:val="20"/>
        </w:rPr>
        <w:t xml:space="preserve"> </w:t>
      </w:r>
      <w:r>
        <w:rPr>
          <w:color w:val="030303"/>
          <w:sz w:val="20"/>
        </w:rPr>
        <w:t>předchozí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smlouvy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o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z w:val="20"/>
        </w:rPr>
        <w:t>připojení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pro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odběrné</w:t>
      </w:r>
      <w:r>
        <w:rPr>
          <w:color w:val="030303"/>
          <w:spacing w:val="4"/>
          <w:sz w:val="20"/>
        </w:rPr>
        <w:t xml:space="preserve"> </w:t>
      </w:r>
      <w:r>
        <w:rPr>
          <w:color w:val="030303"/>
          <w:sz w:val="20"/>
        </w:rPr>
        <w:t>místo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specifikované</w:t>
      </w:r>
      <w:r>
        <w:rPr>
          <w:color w:val="030303"/>
          <w:spacing w:val="2"/>
          <w:sz w:val="20"/>
        </w:rPr>
        <w:t xml:space="preserve"> </w:t>
      </w:r>
      <w:r>
        <w:rPr>
          <w:color w:val="030303"/>
          <w:sz w:val="20"/>
        </w:rPr>
        <w:t>v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článku</w:t>
      </w:r>
      <w:r>
        <w:rPr>
          <w:color w:val="030303"/>
          <w:spacing w:val="-6"/>
          <w:sz w:val="20"/>
        </w:rPr>
        <w:t xml:space="preserve"> </w:t>
      </w:r>
      <w:proofErr w:type="spellStart"/>
      <w:r>
        <w:rPr>
          <w:rFonts w:ascii="Arial" w:hAnsi="Arial"/>
          <w:b/>
          <w:color w:val="030303"/>
          <w:spacing w:val="-5"/>
          <w:sz w:val="19"/>
        </w:rPr>
        <w:t>li</w:t>
      </w:r>
      <w:proofErr w:type="spellEnd"/>
      <w:r>
        <w:rPr>
          <w:rFonts w:ascii="Arial" w:hAnsi="Arial"/>
          <w:b/>
          <w:color w:val="030303"/>
          <w:spacing w:val="-5"/>
          <w:sz w:val="19"/>
        </w:rPr>
        <w:t>.</w:t>
      </w:r>
    </w:p>
    <w:p w14:paraId="02C96C54" w14:textId="77777777" w:rsidR="00DC4889" w:rsidRDefault="00000000">
      <w:pPr>
        <w:pStyle w:val="Zkladntext"/>
        <w:spacing w:before="11"/>
        <w:ind w:left="446"/>
      </w:pPr>
      <w:r>
        <w:rPr>
          <w:color w:val="030303"/>
          <w:spacing w:val="-2"/>
        </w:rPr>
        <w:t>této</w:t>
      </w:r>
      <w:r>
        <w:rPr>
          <w:color w:val="030303"/>
          <w:spacing w:val="-11"/>
        </w:rPr>
        <w:t xml:space="preserve"> </w:t>
      </w:r>
      <w:r>
        <w:rPr>
          <w:color w:val="030303"/>
          <w:spacing w:val="-2"/>
        </w:rPr>
        <w:t>smlouvy,</w:t>
      </w:r>
      <w:r>
        <w:rPr>
          <w:color w:val="030303"/>
          <w:spacing w:val="9"/>
        </w:rPr>
        <w:t xml:space="preserve"> </w:t>
      </w:r>
      <w:r>
        <w:rPr>
          <w:color w:val="030303"/>
          <w:spacing w:val="-2"/>
        </w:rPr>
        <w:t>pokud</w:t>
      </w:r>
      <w:r>
        <w:rPr>
          <w:color w:val="030303"/>
          <w:spacing w:val="4"/>
        </w:rPr>
        <w:t xml:space="preserve"> </w:t>
      </w:r>
      <w:r>
        <w:rPr>
          <w:color w:val="030303"/>
          <w:spacing w:val="-2"/>
        </w:rPr>
        <w:t>taková</w:t>
      </w:r>
      <w:r>
        <w:rPr>
          <w:color w:val="030303"/>
          <w:spacing w:val="3"/>
        </w:rPr>
        <w:t xml:space="preserve"> </w:t>
      </w:r>
      <w:r>
        <w:rPr>
          <w:color w:val="030303"/>
          <w:spacing w:val="-2"/>
        </w:rPr>
        <w:t>smlouva</w:t>
      </w:r>
      <w:r>
        <w:rPr>
          <w:color w:val="030303"/>
          <w:spacing w:val="13"/>
        </w:rPr>
        <w:t xml:space="preserve"> </w:t>
      </w:r>
      <w:r>
        <w:rPr>
          <w:color w:val="030303"/>
          <w:spacing w:val="-2"/>
        </w:rPr>
        <w:t>byla</w:t>
      </w:r>
      <w:r>
        <w:rPr>
          <w:color w:val="030303"/>
          <w:spacing w:val="8"/>
        </w:rPr>
        <w:t xml:space="preserve"> </w:t>
      </w:r>
      <w:r>
        <w:rPr>
          <w:color w:val="030303"/>
          <w:spacing w:val="-2"/>
        </w:rPr>
        <w:t>mezi</w:t>
      </w:r>
      <w:r>
        <w:rPr>
          <w:color w:val="030303"/>
          <w:spacing w:val="-6"/>
        </w:rPr>
        <w:t xml:space="preserve"> </w:t>
      </w:r>
      <w:r>
        <w:rPr>
          <w:color w:val="030303"/>
          <w:spacing w:val="-2"/>
        </w:rPr>
        <w:t>smluvními</w:t>
      </w:r>
      <w:r>
        <w:rPr>
          <w:color w:val="030303"/>
          <w:spacing w:val="1"/>
        </w:rPr>
        <w:t xml:space="preserve"> </w:t>
      </w:r>
      <w:r>
        <w:rPr>
          <w:color w:val="030303"/>
          <w:spacing w:val="-2"/>
        </w:rPr>
        <w:t>stranami</w:t>
      </w:r>
      <w:r>
        <w:rPr>
          <w:color w:val="030303"/>
          <w:spacing w:val="-1"/>
        </w:rPr>
        <w:t xml:space="preserve"> </w:t>
      </w:r>
      <w:r>
        <w:rPr>
          <w:color w:val="030303"/>
          <w:spacing w:val="-2"/>
        </w:rPr>
        <w:t>či</w:t>
      </w:r>
      <w:r>
        <w:rPr>
          <w:color w:val="030303"/>
          <w:spacing w:val="3"/>
        </w:rPr>
        <w:t xml:space="preserve"> </w:t>
      </w:r>
      <w:r>
        <w:rPr>
          <w:color w:val="030303"/>
          <w:spacing w:val="-2"/>
        </w:rPr>
        <w:t>jejich</w:t>
      </w:r>
      <w:r>
        <w:rPr>
          <w:color w:val="030303"/>
          <w:spacing w:val="9"/>
        </w:rPr>
        <w:t xml:space="preserve"> </w:t>
      </w:r>
      <w:r>
        <w:rPr>
          <w:color w:val="030303"/>
          <w:spacing w:val="-2"/>
        </w:rPr>
        <w:t>právními</w:t>
      </w:r>
      <w:r>
        <w:rPr>
          <w:color w:val="030303"/>
          <w:spacing w:val="9"/>
        </w:rPr>
        <w:t xml:space="preserve"> </w:t>
      </w:r>
      <w:r>
        <w:rPr>
          <w:color w:val="030303"/>
          <w:spacing w:val="-2"/>
        </w:rPr>
        <w:t>předchůdci</w:t>
      </w:r>
      <w:r>
        <w:rPr>
          <w:color w:val="030303"/>
          <w:spacing w:val="4"/>
        </w:rPr>
        <w:t xml:space="preserve"> </w:t>
      </w:r>
      <w:r>
        <w:rPr>
          <w:color w:val="030303"/>
          <w:spacing w:val="-2"/>
        </w:rPr>
        <w:t>dříve</w:t>
      </w:r>
      <w:r>
        <w:rPr>
          <w:color w:val="030303"/>
          <w:spacing w:val="1"/>
        </w:rPr>
        <w:t xml:space="preserve"> </w:t>
      </w:r>
      <w:r>
        <w:rPr>
          <w:color w:val="030303"/>
          <w:spacing w:val="-2"/>
        </w:rPr>
        <w:t>uzavřena.</w:t>
      </w:r>
    </w:p>
    <w:p w14:paraId="02C96C55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19"/>
          <w:tab w:val="left" w:pos="457"/>
        </w:tabs>
        <w:spacing w:before="10" w:line="249" w:lineRule="auto"/>
        <w:ind w:left="457" w:right="118" w:hanging="242"/>
        <w:rPr>
          <w:sz w:val="20"/>
        </w:rPr>
      </w:pPr>
      <w:r>
        <w:rPr>
          <w:color w:val="030303"/>
          <w:sz w:val="20"/>
        </w:rPr>
        <w:t>Je-li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Žadatel povinným subjektem dle ustanovení§ 2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odst.</w:t>
      </w:r>
      <w:r>
        <w:rPr>
          <w:color w:val="030303"/>
          <w:spacing w:val="-23"/>
          <w:sz w:val="20"/>
        </w:rPr>
        <w:t xml:space="preserve"> </w:t>
      </w:r>
      <w:r>
        <w:rPr>
          <w:color w:val="030303"/>
          <w:sz w:val="20"/>
        </w:rPr>
        <w:t>1 zákona č.</w:t>
      </w:r>
      <w:r>
        <w:rPr>
          <w:color w:val="030303"/>
          <w:spacing w:val="-23"/>
          <w:sz w:val="20"/>
        </w:rPr>
        <w:t xml:space="preserve"> </w:t>
      </w:r>
      <w:r>
        <w:rPr>
          <w:color w:val="030303"/>
          <w:sz w:val="20"/>
        </w:rPr>
        <w:t>340/2015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Sb.,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o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zvláštních</w:t>
      </w:r>
      <w:r>
        <w:rPr>
          <w:color w:val="030303"/>
          <w:spacing w:val="22"/>
          <w:sz w:val="20"/>
        </w:rPr>
        <w:t xml:space="preserve"> </w:t>
      </w:r>
      <w:r>
        <w:rPr>
          <w:color w:val="030303"/>
          <w:sz w:val="20"/>
        </w:rPr>
        <w:t>podmínkách</w:t>
      </w:r>
      <w:r>
        <w:rPr>
          <w:color w:val="030303"/>
          <w:spacing w:val="17"/>
          <w:sz w:val="20"/>
        </w:rPr>
        <w:t xml:space="preserve"> </w:t>
      </w:r>
      <w:r>
        <w:rPr>
          <w:color w:val="030303"/>
          <w:sz w:val="20"/>
        </w:rPr>
        <w:t>účinnosti některých smluv, uveřejňování těchto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smluv a o registru smluv (zákon o registru smluv), zavazuje se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v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souvislosti</w:t>
      </w:r>
    </w:p>
    <w:p w14:paraId="02C96C56" w14:textId="77777777" w:rsidR="00DC4889" w:rsidRDefault="00000000">
      <w:pPr>
        <w:pStyle w:val="Zkladntext"/>
        <w:spacing w:before="2" w:line="249" w:lineRule="auto"/>
        <w:ind w:left="450" w:right="418" w:hanging="8"/>
      </w:pPr>
      <w:r>
        <w:rPr>
          <w:color w:val="030303"/>
        </w:rPr>
        <w:t>s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uzavřením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této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smlouvy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splnit povinnosti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vyplývající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z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uvedeného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zákona.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Smluvní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strany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se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dohodly,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že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smlouvu k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uveřejnění zašle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správci registru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smluv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Žadatel.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Za případnou majetkovou</w:t>
      </w:r>
      <w:r>
        <w:rPr>
          <w:color w:val="030303"/>
          <w:spacing w:val="19"/>
        </w:rPr>
        <w:t xml:space="preserve"> </w:t>
      </w:r>
      <w:r>
        <w:rPr>
          <w:color w:val="030303"/>
        </w:rPr>
        <w:t>újmu,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která by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nesplněním</w:t>
      </w:r>
      <w:r>
        <w:rPr>
          <w:color w:val="030303"/>
          <w:spacing w:val="18"/>
        </w:rPr>
        <w:t xml:space="preserve"> </w:t>
      </w:r>
      <w:r>
        <w:rPr>
          <w:color w:val="030303"/>
        </w:rPr>
        <w:t>povinností Žadatele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dle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citovaného zákona vznikla Provozovateli</w:t>
      </w:r>
      <w:r>
        <w:rPr>
          <w:color w:val="030303"/>
          <w:spacing w:val="12"/>
        </w:rPr>
        <w:t xml:space="preserve"> </w:t>
      </w:r>
      <w:r>
        <w:rPr>
          <w:color w:val="030303"/>
        </w:rPr>
        <w:t>OS,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odpovídá Žadatel.</w:t>
      </w:r>
    </w:p>
    <w:p w14:paraId="02C96C57" w14:textId="77777777" w:rsidR="00DC4889" w:rsidRDefault="00DC4889">
      <w:pPr>
        <w:pStyle w:val="Zkladntext"/>
      </w:pPr>
    </w:p>
    <w:p w14:paraId="02C96C58" w14:textId="77777777" w:rsidR="00DC4889" w:rsidRDefault="00DC4889">
      <w:pPr>
        <w:pStyle w:val="Zkladntext"/>
      </w:pPr>
    </w:p>
    <w:p w14:paraId="02C96C59" w14:textId="77777777" w:rsidR="00DC4889" w:rsidRDefault="00DC4889">
      <w:pPr>
        <w:pStyle w:val="Zkladntext"/>
      </w:pPr>
    </w:p>
    <w:p w14:paraId="02C96C5A" w14:textId="77777777" w:rsidR="00DC4889" w:rsidRDefault="00DC4889">
      <w:pPr>
        <w:pStyle w:val="Zkladntext"/>
      </w:pPr>
    </w:p>
    <w:p w14:paraId="02C96C5B" w14:textId="77777777" w:rsidR="00DC4889" w:rsidRDefault="00DC4889">
      <w:pPr>
        <w:pStyle w:val="Zkladntext"/>
      </w:pPr>
    </w:p>
    <w:p w14:paraId="02C96C5C" w14:textId="77777777" w:rsidR="00DC4889" w:rsidRDefault="00DC4889">
      <w:pPr>
        <w:pStyle w:val="Zkladntext"/>
      </w:pPr>
    </w:p>
    <w:p w14:paraId="02C96C5D" w14:textId="77777777" w:rsidR="00DC4889" w:rsidRDefault="00DC4889">
      <w:pPr>
        <w:pStyle w:val="Zkladntext"/>
      </w:pPr>
    </w:p>
    <w:p w14:paraId="02C96C5E" w14:textId="77777777" w:rsidR="00DC4889" w:rsidRDefault="00DC4889">
      <w:pPr>
        <w:pStyle w:val="Zkladntext"/>
      </w:pPr>
    </w:p>
    <w:p w14:paraId="02C96C5F" w14:textId="77777777" w:rsidR="00DC4889" w:rsidRDefault="00DC4889">
      <w:pPr>
        <w:pStyle w:val="Zkladntext"/>
      </w:pPr>
    </w:p>
    <w:p w14:paraId="02C96C60" w14:textId="77777777" w:rsidR="00DC4889" w:rsidRDefault="00DC4889">
      <w:pPr>
        <w:pStyle w:val="Zkladntext"/>
      </w:pPr>
    </w:p>
    <w:p w14:paraId="02C96C61" w14:textId="77777777" w:rsidR="00DC4889" w:rsidRDefault="00DC4889">
      <w:pPr>
        <w:pStyle w:val="Zkladntext"/>
      </w:pPr>
    </w:p>
    <w:p w14:paraId="02C96C62" w14:textId="77777777" w:rsidR="00DC4889" w:rsidRDefault="00DC4889">
      <w:pPr>
        <w:pStyle w:val="Zkladntext"/>
      </w:pPr>
    </w:p>
    <w:p w14:paraId="02C96C63" w14:textId="77777777" w:rsidR="00DC4889" w:rsidRDefault="00DC4889">
      <w:pPr>
        <w:pStyle w:val="Zkladntext"/>
      </w:pPr>
    </w:p>
    <w:p w14:paraId="02C96C64" w14:textId="77777777" w:rsidR="00DC4889" w:rsidRDefault="00DC4889">
      <w:pPr>
        <w:pStyle w:val="Zkladntext"/>
      </w:pPr>
    </w:p>
    <w:p w14:paraId="02C96C65" w14:textId="77777777" w:rsidR="00DC4889" w:rsidRDefault="00DC4889">
      <w:pPr>
        <w:pStyle w:val="Zkladntext"/>
        <w:spacing w:before="36"/>
      </w:pPr>
    </w:p>
    <w:p w14:paraId="02C96C66" w14:textId="77777777" w:rsidR="00DC4889" w:rsidRDefault="00DC4889">
      <w:pPr>
        <w:sectPr w:rsidR="00DC4889">
          <w:pgSz w:w="11910" w:h="16840"/>
          <w:pgMar w:top="440" w:right="560" w:bottom="0" w:left="1200" w:header="708" w:footer="708" w:gutter="0"/>
          <w:cols w:space="708"/>
        </w:sectPr>
      </w:pPr>
    </w:p>
    <w:p w14:paraId="02C96C67" w14:textId="77777777" w:rsidR="00DC4889" w:rsidRDefault="00000000">
      <w:pPr>
        <w:pStyle w:val="Zkladntext"/>
        <w:spacing w:before="91"/>
        <w:ind w:left="103"/>
      </w:pPr>
      <w:r>
        <w:t>3 |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02C96C68" w14:textId="2E89430A" w:rsidR="00DC4889" w:rsidRDefault="00000000">
      <w:pPr>
        <w:spacing w:before="93"/>
        <w:ind w:left="103"/>
        <w:rPr>
          <w:sz w:val="20"/>
        </w:rPr>
      </w:pPr>
      <w:r>
        <w:br w:type="column"/>
      </w:r>
    </w:p>
    <w:p w14:paraId="02C96C69" w14:textId="77777777" w:rsidR="00DC4889" w:rsidRDefault="00DC4889">
      <w:pPr>
        <w:rPr>
          <w:sz w:val="20"/>
        </w:rPr>
        <w:sectPr w:rsidR="00DC4889">
          <w:type w:val="continuous"/>
          <w:pgSz w:w="11910" w:h="16840"/>
          <w:pgMar w:top="440" w:right="560" w:bottom="0" w:left="1200" w:header="708" w:footer="708" w:gutter="0"/>
          <w:cols w:num="2" w:space="708" w:equalWidth="0">
            <w:col w:w="484" w:space="297"/>
            <w:col w:w="9369"/>
          </w:cols>
        </w:sectPr>
      </w:pPr>
    </w:p>
    <w:p w14:paraId="02C96C6A" w14:textId="77777777" w:rsidR="00DC4889" w:rsidRDefault="00000000">
      <w:pPr>
        <w:pStyle w:val="Odstavecseseznamem"/>
        <w:numPr>
          <w:ilvl w:val="0"/>
          <w:numId w:val="1"/>
        </w:numPr>
        <w:tabs>
          <w:tab w:val="left" w:pos="422"/>
        </w:tabs>
        <w:spacing w:before="73"/>
        <w:ind w:left="422" w:hanging="200"/>
        <w:rPr>
          <w:rFonts w:ascii="Arial" w:hAnsi="Arial"/>
          <w:b/>
          <w:color w:val="030303"/>
          <w:sz w:val="18"/>
        </w:rPr>
      </w:pPr>
      <w:r>
        <w:rPr>
          <w:rFonts w:ascii="Arial" w:hAnsi="Arial"/>
          <w:b/>
          <w:color w:val="030303"/>
          <w:spacing w:val="-7"/>
          <w:sz w:val="18"/>
        </w:rPr>
        <w:lastRenderedPageBreak/>
        <w:t>Akceptační</w:t>
      </w:r>
      <w:r>
        <w:rPr>
          <w:rFonts w:ascii="Arial" w:hAnsi="Arial"/>
          <w:b/>
          <w:color w:val="030303"/>
          <w:spacing w:val="2"/>
          <w:sz w:val="18"/>
        </w:rPr>
        <w:t xml:space="preserve"> </w:t>
      </w:r>
      <w:r>
        <w:rPr>
          <w:rFonts w:ascii="Arial" w:hAnsi="Arial"/>
          <w:b/>
          <w:color w:val="030303"/>
          <w:spacing w:val="-2"/>
          <w:sz w:val="18"/>
        </w:rPr>
        <w:t>ustanovení</w:t>
      </w:r>
    </w:p>
    <w:p w14:paraId="02C96C6B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39"/>
          <w:tab w:val="left" w:pos="446"/>
        </w:tabs>
        <w:spacing w:before="10" w:line="249" w:lineRule="auto"/>
        <w:ind w:left="446" w:right="130" w:hanging="238"/>
        <w:rPr>
          <w:sz w:val="20"/>
        </w:rPr>
      </w:pPr>
      <w:r>
        <w:rPr>
          <w:color w:val="030303"/>
          <w:sz w:val="20"/>
        </w:rPr>
        <w:t>K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přijetí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návrhu této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smlouvy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z w:val="20"/>
        </w:rPr>
        <w:t>stanovuje Provozovatel OS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akceptační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lhůtu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v</w:t>
      </w:r>
      <w:r>
        <w:rPr>
          <w:color w:val="030303"/>
          <w:spacing w:val="-12"/>
          <w:sz w:val="20"/>
        </w:rPr>
        <w:t xml:space="preserve"> </w:t>
      </w:r>
      <w:r>
        <w:rPr>
          <w:color w:val="030303"/>
          <w:sz w:val="20"/>
        </w:rPr>
        <w:t>délce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30 dnů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od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okamžiku doručení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návrhu této smlouvy Žadateli</w:t>
      </w:r>
      <w:r>
        <w:rPr>
          <w:color w:val="313131"/>
          <w:sz w:val="20"/>
        </w:rPr>
        <w:t>.</w:t>
      </w:r>
    </w:p>
    <w:p w14:paraId="02C96C6C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25"/>
          <w:tab w:val="left" w:pos="447"/>
        </w:tabs>
        <w:spacing w:before="2" w:line="249" w:lineRule="auto"/>
        <w:ind w:left="447" w:right="147" w:hanging="219"/>
        <w:rPr>
          <w:sz w:val="20"/>
        </w:rPr>
      </w:pPr>
      <w:r>
        <w:rPr>
          <w:color w:val="030303"/>
          <w:sz w:val="20"/>
        </w:rPr>
        <w:t>Smlouva</w:t>
      </w:r>
      <w:r>
        <w:rPr>
          <w:color w:val="030303"/>
          <w:spacing w:val="25"/>
          <w:sz w:val="20"/>
        </w:rPr>
        <w:t xml:space="preserve"> </w:t>
      </w:r>
      <w:r>
        <w:rPr>
          <w:color w:val="030303"/>
          <w:sz w:val="20"/>
        </w:rPr>
        <w:t>je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uzavřena za předpokladu, že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Žadatel nejpozději do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konce uvedené 30denní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lhůty</w:t>
      </w:r>
      <w:r>
        <w:rPr>
          <w:color w:val="030303"/>
          <w:spacing w:val="-3"/>
          <w:sz w:val="20"/>
        </w:rPr>
        <w:t xml:space="preserve"> </w:t>
      </w:r>
      <w:r>
        <w:rPr>
          <w:color w:val="030303"/>
          <w:sz w:val="20"/>
        </w:rPr>
        <w:t>vyhotovení smlouvy podepíše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a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z w:val="20"/>
        </w:rPr>
        <w:t>zašle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zpět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Provozovateli</w:t>
      </w:r>
      <w:r>
        <w:rPr>
          <w:color w:val="030303"/>
          <w:spacing w:val="7"/>
          <w:sz w:val="20"/>
        </w:rPr>
        <w:t xml:space="preserve"> </w:t>
      </w:r>
      <w:r>
        <w:rPr>
          <w:color w:val="030303"/>
          <w:sz w:val="20"/>
        </w:rPr>
        <w:t>OS.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Jiná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forma</w:t>
      </w:r>
      <w:r>
        <w:rPr>
          <w:color w:val="030303"/>
          <w:spacing w:val="7"/>
          <w:sz w:val="20"/>
        </w:rPr>
        <w:t xml:space="preserve"> </w:t>
      </w:r>
      <w:r>
        <w:rPr>
          <w:color w:val="030303"/>
          <w:sz w:val="20"/>
        </w:rPr>
        <w:t>přijetí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návrhu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sz w:val="20"/>
        </w:rPr>
        <w:t>Smlouvy není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možná</w:t>
      </w:r>
      <w:r>
        <w:rPr>
          <w:color w:val="313131"/>
          <w:sz w:val="20"/>
        </w:rPr>
        <w:t>.</w:t>
      </w:r>
      <w:r>
        <w:rPr>
          <w:color w:val="313131"/>
          <w:spacing w:val="-13"/>
          <w:sz w:val="20"/>
        </w:rPr>
        <w:t xml:space="preserve"> </w:t>
      </w:r>
      <w:r>
        <w:rPr>
          <w:color w:val="030303"/>
          <w:sz w:val="20"/>
        </w:rPr>
        <w:t>Pokud</w:t>
      </w:r>
      <w:r>
        <w:rPr>
          <w:color w:val="030303"/>
          <w:spacing w:val="8"/>
          <w:sz w:val="20"/>
        </w:rPr>
        <w:t xml:space="preserve"> </w:t>
      </w:r>
      <w:r>
        <w:rPr>
          <w:color w:val="030303"/>
          <w:sz w:val="20"/>
        </w:rPr>
        <w:t>bude</w:t>
      </w:r>
      <w:r>
        <w:rPr>
          <w:color w:val="030303"/>
          <w:spacing w:val="-10"/>
          <w:sz w:val="20"/>
        </w:rPr>
        <w:t xml:space="preserve"> </w:t>
      </w:r>
      <w:r>
        <w:rPr>
          <w:color w:val="030303"/>
          <w:sz w:val="20"/>
        </w:rPr>
        <w:t>zaslaný podepsaný výtisk</w:t>
      </w:r>
      <w:r>
        <w:rPr>
          <w:color w:val="030303"/>
          <w:spacing w:val="-6"/>
          <w:sz w:val="20"/>
        </w:rPr>
        <w:t xml:space="preserve"> </w:t>
      </w:r>
      <w:r>
        <w:rPr>
          <w:color w:val="030303"/>
          <w:sz w:val="20"/>
        </w:rPr>
        <w:t>Smlouvy obsahovat</w:t>
      </w:r>
      <w:r>
        <w:rPr>
          <w:color w:val="030303"/>
          <w:spacing w:val="14"/>
          <w:sz w:val="20"/>
        </w:rPr>
        <w:t xml:space="preserve"> </w:t>
      </w:r>
      <w:r>
        <w:rPr>
          <w:color w:val="030303"/>
          <w:sz w:val="20"/>
        </w:rPr>
        <w:t>jakékoliv vpisky,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dodatky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či</w:t>
      </w:r>
      <w:r>
        <w:rPr>
          <w:color w:val="030303"/>
          <w:spacing w:val="-8"/>
          <w:sz w:val="20"/>
        </w:rPr>
        <w:t xml:space="preserve"> </w:t>
      </w:r>
      <w:r>
        <w:rPr>
          <w:color w:val="030303"/>
          <w:sz w:val="20"/>
        </w:rPr>
        <w:t>odchylky, k uzavření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smlouvy nedojde</w:t>
      </w:r>
      <w:r>
        <w:rPr>
          <w:color w:val="313131"/>
          <w:sz w:val="20"/>
        </w:rPr>
        <w:t>.</w:t>
      </w:r>
    </w:p>
    <w:p w14:paraId="02C96C6D" w14:textId="77777777" w:rsidR="00DC4889" w:rsidRDefault="00000000">
      <w:pPr>
        <w:pStyle w:val="Odstavecseseznamem"/>
        <w:numPr>
          <w:ilvl w:val="1"/>
          <w:numId w:val="1"/>
        </w:numPr>
        <w:tabs>
          <w:tab w:val="left" w:pos="433"/>
          <w:tab w:val="left" w:pos="443"/>
        </w:tabs>
        <w:spacing w:before="4" w:line="249" w:lineRule="auto"/>
        <w:ind w:left="443" w:right="256" w:hanging="220"/>
        <w:rPr>
          <w:sz w:val="20"/>
        </w:rPr>
      </w:pPr>
      <w:r>
        <w:rPr>
          <w:color w:val="030303"/>
          <w:sz w:val="20"/>
        </w:rPr>
        <w:t>Marným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uplynutím</w:t>
      </w:r>
      <w:r>
        <w:rPr>
          <w:color w:val="030303"/>
          <w:spacing w:val="-8"/>
          <w:sz w:val="20"/>
        </w:rPr>
        <w:t xml:space="preserve"> </w:t>
      </w:r>
      <w:r>
        <w:rPr>
          <w:color w:val="030303"/>
          <w:sz w:val="20"/>
        </w:rPr>
        <w:t>akceptační</w:t>
      </w:r>
      <w:r>
        <w:rPr>
          <w:color w:val="030303"/>
          <w:spacing w:val="-11"/>
          <w:sz w:val="20"/>
        </w:rPr>
        <w:t xml:space="preserve"> </w:t>
      </w:r>
      <w:r>
        <w:rPr>
          <w:color w:val="030303"/>
          <w:sz w:val="20"/>
        </w:rPr>
        <w:t>lhůty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návrh</w:t>
      </w:r>
      <w:r>
        <w:rPr>
          <w:color w:val="030303"/>
          <w:spacing w:val="-9"/>
          <w:sz w:val="20"/>
        </w:rPr>
        <w:t xml:space="preserve"> </w:t>
      </w:r>
      <w:r>
        <w:rPr>
          <w:color w:val="030303"/>
          <w:sz w:val="20"/>
        </w:rPr>
        <w:t>smlouvy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zaniká</w:t>
      </w:r>
      <w:r>
        <w:rPr>
          <w:color w:val="313131"/>
          <w:sz w:val="20"/>
        </w:rPr>
        <w:t>.</w:t>
      </w:r>
      <w:r>
        <w:rPr>
          <w:color w:val="313131"/>
          <w:spacing w:val="-13"/>
          <w:sz w:val="20"/>
        </w:rPr>
        <w:t xml:space="preserve"> </w:t>
      </w:r>
      <w:r>
        <w:rPr>
          <w:color w:val="030303"/>
          <w:sz w:val="20"/>
        </w:rPr>
        <w:t>Rovněž</w:t>
      </w:r>
      <w:r>
        <w:rPr>
          <w:color w:val="030303"/>
          <w:spacing w:val="-7"/>
          <w:sz w:val="20"/>
        </w:rPr>
        <w:t xml:space="preserve"> </w:t>
      </w:r>
      <w:r>
        <w:rPr>
          <w:color w:val="030303"/>
          <w:sz w:val="20"/>
        </w:rPr>
        <w:t>zaniká</w:t>
      </w:r>
      <w:r>
        <w:rPr>
          <w:color w:val="030303"/>
          <w:spacing w:val="-4"/>
          <w:sz w:val="20"/>
        </w:rPr>
        <w:t xml:space="preserve"> </w:t>
      </w:r>
      <w:r>
        <w:rPr>
          <w:color w:val="030303"/>
          <w:w w:val="90"/>
          <w:sz w:val="20"/>
        </w:rPr>
        <w:t>i</w:t>
      </w:r>
      <w:r>
        <w:rPr>
          <w:color w:val="030303"/>
          <w:spacing w:val="-1"/>
          <w:w w:val="90"/>
          <w:sz w:val="20"/>
        </w:rPr>
        <w:t xml:space="preserve"> </w:t>
      </w:r>
      <w:r>
        <w:rPr>
          <w:color w:val="030303"/>
          <w:sz w:val="20"/>
        </w:rPr>
        <w:t>rezervace příkonu,</w:t>
      </w:r>
      <w:r>
        <w:rPr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uvedeného</w:t>
      </w:r>
      <w:r>
        <w:rPr>
          <w:color w:val="030303"/>
          <w:spacing w:val="-5"/>
          <w:sz w:val="20"/>
        </w:rPr>
        <w:t xml:space="preserve"> </w:t>
      </w:r>
      <w:r>
        <w:rPr>
          <w:color w:val="030303"/>
          <w:sz w:val="20"/>
        </w:rPr>
        <w:t>v</w:t>
      </w:r>
      <w:r>
        <w:rPr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>čl.</w:t>
      </w:r>
      <w:r>
        <w:rPr>
          <w:color w:val="030303"/>
          <w:spacing w:val="-12"/>
          <w:sz w:val="20"/>
        </w:rPr>
        <w:t xml:space="preserve"> </w:t>
      </w:r>
      <w:proofErr w:type="spellStart"/>
      <w:r>
        <w:rPr>
          <w:b/>
          <w:color w:val="030303"/>
          <w:sz w:val="20"/>
        </w:rPr>
        <w:t>li</w:t>
      </w:r>
      <w:proofErr w:type="spellEnd"/>
      <w:r>
        <w:rPr>
          <w:b/>
          <w:color w:val="030303"/>
          <w:sz w:val="20"/>
        </w:rPr>
        <w:t>.</w:t>
      </w:r>
      <w:r>
        <w:rPr>
          <w:b/>
          <w:color w:val="030303"/>
          <w:spacing w:val="-13"/>
          <w:sz w:val="20"/>
        </w:rPr>
        <w:t xml:space="preserve"> </w:t>
      </w:r>
      <w:r>
        <w:rPr>
          <w:color w:val="030303"/>
          <w:sz w:val="20"/>
        </w:rPr>
        <w:t xml:space="preserve">této </w:t>
      </w:r>
      <w:r>
        <w:rPr>
          <w:color w:val="030303"/>
          <w:spacing w:val="-2"/>
          <w:sz w:val="20"/>
        </w:rPr>
        <w:t>smlouvy</w:t>
      </w:r>
      <w:r>
        <w:rPr>
          <w:color w:val="313131"/>
          <w:spacing w:val="-2"/>
          <w:sz w:val="20"/>
        </w:rPr>
        <w:t>.</w:t>
      </w:r>
    </w:p>
    <w:p w14:paraId="02C96C6E" w14:textId="77777777" w:rsidR="00DC4889" w:rsidRDefault="00DC4889">
      <w:pPr>
        <w:pStyle w:val="Zkladntext"/>
        <w:spacing w:before="1"/>
        <w:rPr>
          <w:sz w:val="13"/>
        </w:rPr>
      </w:pPr>
    </w:p>
    <w:p w14:paraId="02C96C6F" w14:textId="77777777" w:rsidR="00DC4889" w:rsidRDefault="00DC4889">
      <w:pPr>
        <w:rPr>
          <w:sz w:val="13"/>
        </w:rPr>
        <w:sectPr w:rsidR="00DC4889">
          <w:pgSz w:w="11910" w:h="16840"/>
          <w:pgMar w:top="1220" w:right="560" w:bottom="0" w:left="1200" w:header="708" w:footer="708" w:gutter="0"/>
          <w:cols w:space="708"/>
        </w:sectPr>
      </w:pPr>
    </w:p>
    <w:p w14:paraId="02C96C70" w14:textId="77777777" w:rsidR="00DC4889" w:rsidRDefault="00000000">
      <w:pPr>
        <w:spacing w:before="109" w:line="230" w:lineRule="exact"/>
        <w:ind w:left="219"/>
        <w:rPr>
          <w:sz w:val="20"/>
        </w:rPr>
      </w:pPr>
      <w:r>
        <w:rPr>
          <w:rFonts w:ascii="Arial" w:hAnsi="Arial"/>
          <w:b/>
          <w:color w:val="030303"/>
          <w:w w:val="90"/>
          <w:sz w:val="18"/>
        </w:rPr>
        <w:t>České</w:t>
      </w:r>
      <w:r>
        <w:rPr>
          <w:rFonts w:ascii="Arial" w:hAnsi="Arial"/>
          <w:b/>
          <w:color w:val="030303"/>
          <w:spacing w:val="1"/>
          <w:sz w:val="18"/>
        </w:rPr>
        <w:t xml:space="preserve"> </w:t>
      </w:r>
      <w:r>
        <w:rPr>
          <w:rFonts w:ascii="Arial" w:hAnsi="Arial"/>
          <w:b/>
          <w:color w:val="030303"/>
          <w:spacing w:val="-2"/>
          <w:sz w:val="18"/>
        </w:rPr>
        <w:t>Budějovice</w:t>
      </w:r>
      <w:r>
        <w:rPr>
          <w:spacing w:val="-2"/>
          <w:position w:val="-1"/>
          <w:sz w:val="20"/>
        </w:rPr>
        <w:t>,</w:t>
      </w:r>
    </w:p>
    <w:p w14:paraId="02C96C71" w14:textId="77777777" w:rsidR="00DC4889" w:rsidRDefault="00000000">
      <w:pPr>
        <w:pStyle w:val="Zkladntext"/>
        <w:spacing w:line="228" w:lineRule="exact"/>
        <w:ind w:left="221"/>
      </w:pPr>
      <w:r>
        <w:rPr>
          <w:color w:val="030303"/>
          <w:w w:val="105"/>
        </w:rPr>
        <w:t>dne</w:t>
      </w:r>
      <w:r>
        <w:rPr>
          <w:color w:val="313131"/>
          <w:w w:val="105"/>
        </w:rPr>
        <w:t>:</w:t>
      </w:r>
      <w:r>
        <w:rPr>
          <w:color w:val="313131"/>
          <w:spacing w:val="-15"/>
          <w:w w:val="105"/>
        </w:rPr>
        <w:t xml:space="preserve"> </w:t>
      </w:r>
      <w:r>
        <w:rPr>
          <w:color w:val="030303"/>
          <w:spacing w:val="-2"/>
          <w:w w:val="110"/>
        </w:rPr>
        <w:t>27.02.2025</w:t>
      </w:r>
    </w:p>
    <w:p w14:paraId="02C96C72" w14:textId="77777777" w:rsidR="00DC4889" w:rsidRDefault="00000000">
      <w:pPr>
        <w:pStyle w:val="Zkladntext"/>
        <w:spacing w:before="11"/>
        <w:ind w:left="220"/>
      </w:pPr>
      <w:r>
        <w:rPr>
          <w:color w:val="030303"/>
          <w:spacing w:val="-2"/>
        </w:rPr>
        <w:t>Za Provozovatele</w:t>
      </w:r>
      <w:r>
        <w:rPr>
          <w:color w:val="030303"/>
          <w:spacing w:val="5"/>
        </w:rPr>
        <w:t xml:space="preserve"> </w:t>
      </w:r>
      <w:r>
        <w:rPr>
          <w:color w:val="030303"/>
          <w:spacing w:val="-5"/>
        </w:rPr>
        <w:t>OS:</w:t>
      </w:r>
    </w:p>
    <w:p w14:paraId="02C96C73" w14:textId="77777777" w:rsidR="00DC4889" w:rsidRDefault="00000000">
      <w:pPr>
        <w:pStyle w:val="Zkladntext"/>
        <w:spacing w:before="92" w:line="249" w:lineRule="auto"/>
        <w:ind w:left="219" w:right="2777" w:hanging="1"/>
      </w:pPr>
      <w:r>
        <w:br w:type="column"/>
      </w:r>
      <w:r>
        <w:rPr>
          <w:color w:val="030303"/>
          <w:spacing w:val="-6"/>
        </w:rPr>
        <w:t>V</w:t>
      </w:r>
      <w:r>
        <w:rPr>
          <w:color w:val="030303"/>
          <w:spacing w:val="-7"/>
        </w:rPr>
        <w:t xml:space="preserve"> </w:t>
      </w:r>
      <w:r>
        <w:rPr>
          <w:color w:val="030303"/>
          <w:spacing w:val="-6"/>
        </w:rPr>
        <w:t>Českých</w:t>
      </w:r>
      <w:r>
        <w:rPr>
          <w:color w:val="030303"/>
          <w:spacing w:val="1"/>
        </w:rPr>
        <w:t xml:space="preserve"> </w:t>
      </w:r>
      <w:r>
        <w:rPr>
          <w:color w:val="030303"/>
          <w:spacing w:val="-6"/>
        </w:rPr>
        <w:t xml:space="preserve">Budějovicích, </w:t>
      </w:r>
      <w:r>
        <w:rPr>
          <w:color w:val="030303"/>
        </w:rPr>
        <w:t>dne: 27</w:t>
      </w:r>
      <w:r>
        <w:rPr>
          <w:color w:val="313131"/>
        </w:rPr>
        <w:t>.</w:t>
      </w:r>
      <w:r>
        <w:rPr>
          <w:color w:val="030303"/>
        </w:rPr>
        <w:t>02</w:t>
      </w:r>
      <w:r>
        <w:rPr>
          <w:color w:val="212121"/>
        </w:rPr>
        <w:t>.</w:t>
      </w:r>
      <w:r>
        <w:rPr>
          <w:color w:val="030303"/>
        </w:rPr>
        <w:t>2025</w:t>
      </w:r>
    </w:p>
    <w:p w14:paraId="02C96C74" w14:textId="77777777" w:rsidR="00DC4889" w:rsidRDefault="00000000">
      <w:pPr>
        <w:pStyle w:val="Zkladntext"/>
        <w:spacing w:before="7"/>
        <w:ind w:left="219"/>
      </w:pPr>
      <w:r>
        <w:rPr>
          <w:color w:val="030303"/>
          <w:spacing w:val="-11"/>
        </w:rPr>
        <w:t>Za</w:t>
      </w:r>
      <w:r>
        <w:rPr>
          <w:color w:val="030303"/>
          <w:spacing w:val="-1"/>
        </w:rPr>
        <w:t xml:space="preserve"> </w:t>
      </w:r>
      <w:r>
        <w:rPr>
          <w:color w:val="030303"/>
          <w:spacing w:val="-2"/>
        </w:rPr>
        <w:t>Žadatele:</w:t>
      </w:r>
    </w:p>
    <w:p w14:paraId="02C96C75" w14:textId="77777777" w:rsidR="00DC4889" w:rsidRDefault="00DC4889">
      <w:pPr>
        <w:sectPr w:rsidR="00DC4889">
          <w:type w:val="continuous"/>
          <w:pgSz w:w="11910" w:h="16840"/>
          <w:pgMar w:top="440" w:right="560" w:bottom="0" w:left="1200" w:header="708" w:footer="708" w:gutter="0"/>
          <w:cols w:num="2" w:space="708" w:equalWidth="0">
            <w:col w:w="1983" w:space="2930"/>
            <w:col w:w="5237"/>
          </w:cols>
        </w:sectPr>
      </w:pPr>
    </w:p>
    <w:p w14:paraId="02C96C76" w14:textId="77777777" w:rsidR="00DC4889" w:rsidRDefault="00DC4889">
      <w:pPr>
        <w:pStyle w:val="Zkladntext"/>
      </w:pPr>
    </w:p>
    <w:p w14:paraId="02C96C77" w14:textId="77777777" w:rsidR="00DC4889" w:rsidRDefault="00DC4889">
      <w:pPr>
        <w:pStyle w:val="Zkladntext"/>
        <w:spacing w:before="14"/>
      </w:pPr>
    </w:p>
    <w:p w14:paraId="02C96C78" w14:textId="77777777" w:rsidR="00DC4889" w:rsidRDefault="00000000">
      <w:pPr>
        <w:pStyle w:val="Zkladntext"/>
        <w:ind w:left="5136"/>
      </w:pPr>
      <w:r>
        <w:rPr>
          <w:noProof/>
        </w:rPr>
        <mc:AlternateContent>
          <mc:Choice Requires="wps">
            <w:drawing>
              <wp:inline distT="0" distB="0" distL="0" distR="0" wp14:anchorId="02C96CD6" wp14:editId="02C96CD7">
                <wp:extent cx="1799589" cy="692785"/>
                <wp:effectExtent l="9525" t="0" r="635" b="1206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9589" cy="69278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C96CE1" w14:textId="2BA6037C" w:rsidR="00DC4889" w:rsidRDefault="00DC4889">
                            <w:pPr>
                              <w:spacing w:before="14" w:line="271" w:lineRule="auto"/>
                              <w:ind w:left="38" w:right="997" w:firstLine="44"/>
                              <w:rPr>
                                <w:rFonts w:ascii="Arial" w:hAnsi="Arial"/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C96CD6" id="Textbox 4" o:spid="_x0000_s1027" type="#_x0000_t202" style="width:141.7pt;height:5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" filled="f" strokeweight=".96pt">
                <v:path arrowok="t"/>
                <v:textbox inset="0,0,0,0">
                  <w:txbxContent>
                    <w:p w14:paraId="02C96CE1" w14:textId="2BA6037C" w:rsidR="00DC4889" w:rsidRDefault="00DC4889">
                      <w:pPr>
                        <w:spacing w:before="14" w:line="271" w:lineRule="auto"/>
                        <w:ind w:left="38" w:right="997" w:firstLine="44"/>
                        <w:rPr>
                          <w:rFonts w:ascii="Arial" w:hAnsi="Arial"/>
                          <w:sz w:val="13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C96C79" w14:textId="77777777" w:rsidR="00DC4889" w:rsidRDefault="00DC4889">
      <w:pPr>
        <w:sectPr w:rsidR="00DC4889">
          <w:type w:val="continuous"/>
          <w:pgSz w:w="11910" w:h="16840"/>
          <w:pgMar w:top="440" w:right="560" w:bottom="0" w:left="1200" w:header="708" w:footer="708" w:gutter="0"/>
          <w:cols w:space="708"/>
        </w:sectPr>
      </w:pPr>
    </w:p>
    <w:p w14:paraId="02C96C7A" w14:textId="6F809139" w:rsidR="00DC4889" w:rsidRDefault="00000000">
      <w:pPr>
        <w:pStyle w:val="Zkladntext"/>
        <w:spacing w:line="177" w:lineRule="exact"/>
        <w:ind w:left="227"/>
      </w:pPr>
      <w:r>
        <w:rPr>
          <w:color w:val="030303"/>
          <w:spacing w:val="-2"/>
        </w:rPr>
        <w:t>Ing.</w:t>
      </w:r>
      <w:r>
        <w:rPr>
          <w:color w:val="030303"/>
          <w:spacing w:val="-11"/>
        </w:rPr>
        <w:t xml:space="preserve"> </w:t>
      </w:r>
      <w:r>
        <w:rPr>
          <w:color w:val="030303"/>
          <w:spacing w:val="-2"/>
        </w:rPr>
        <w:t>Zdeněk</w:t>
      </w:r>
      <w:r>
        <w:rPr>
          <w:color w:val="030303"/>
          <w:spacing w:val="-6"/>
        </w:rPr>
        <w:t xml:space="preserve"> </w:t>
      </w:r>
      <w:r>
        <w:rPr>
          <w:color w:val="030303"/>
          <w:spacing w:val="-4"/>
        </w:rPr>
        <w:t>Máca</w:t>
      </w:r>
    </w:p>
    <w:p w14:paraId="02C96C7B" w14:textId="77777777" w:rsidR="00DC4889" w:rsidRDefault="00000000">
      <w:pPr>
        <w:pStyle w:val="Zkladntext"/>
        <w:spacing w:before="10" w:line="249" w:lineRule="auto"/>
        <w:ind w:left="228" w:hanging="8"/>
      </w:pPr>
      <w:r>
        <w:rPr>
          <w:color w:val="030303"/>
          <w:spacing w:val="-2"/>
        </w:rPr>
        <w:t>Vedoucí</w:t>
      </w:r>
      <w:r>
        <w:rPr>
          <w:color w:val="030303"/>
          <w:spacing w:val="-7"/>
        </w:rPr>
        <w:t xml:space="preserve"> </w:t>
      </w:r>
      <w:r>
        <w:rPr>
          <w:color w:val="030303"/>
          <w:spacing w:val="-2"/>
        </w:rPr>
        <w:t>managementu</w:t>
      </w:r>
      <w:r>
        <w:rPr>
          <w:color w:val="030303"/>
          <w:spacing w:val="14"/>
        </w:rPr>
        <w:t xml:space="preserve"> </w:t>
      </w:r>
      <w:proofErr w:type="spellStart"/>
      <w:r>
        <w:rPr>
          <w:color w:val="030303"/>
          <w:spacing w:val="-2"/>
        </w:rPr>
        <w:t>připoj.a</w:t>
      </w:r>
      <w:proofErr w:type="spellEnd"/>
      <w:r>
        <w:rPr>
          <w:color w:val="030303"/>
          <w:spacing w:val="3"/>
        </w:rPr>
        <w:t xml:space="preserve"> </w:t>
      </w:r>
      <w:r>
        <w:rPr>
          <w:color w:val="030303"/>
          <w:spacing w:val="-2"/>
        </w:rPr>
        <w:t xml:space="preserve">přeložek </w:t>
      </w:r>
      <w:r>
        <w:rPr>
          <w:color w:val="030303"/>
        </w:rPr>
        <w:t>EG.O, s.r.o.</w:t>
      </w:r>
    </w:p>
    <w:p w14:paraId="02C96C7C" w14:textId="77777777" w:rsidR="00DC4889" w:rsidRDefault="00000000">
      <w:pPr>
        <w:pStyle w:val="Zkladntext"/>
        <w:spacing w:line="172" w:lineRule="exact"/>
        <w:ind w:left="220"/>
      </w:pPr>
      <w:r>
        <w:br w:type="column"/>
      </w:r>
      <w:proofErr w:type="spellStart"/>
      <w:r>
        <w:rPr>
          <w:color w:val="030303"/>
          <w:spacing w:val="-2"/>
        </w:rPr>
        <w:t>Powertica</w:t>
      </w:r>
      <w:proofErr w:type="spellEnd"/>
      <w:r>
        <w:rPr>
          <w:color w:val="030303"/>
          <w:spacing w:val="12"/>
        </w:rPr>
        <w:t xml:space="preserve"> </w:t>
      </w:r>
      <w:r>
        <w:rPr>
          <w:color w:val="030303"/>
          <w:spacing w:val="-2"/>
        </w:rPr>
        <w:t>Energie</w:t>
      </w:r>
      <w:r>
        <w:rPr>
          <w:color w:val="030303"/>
          <w:spacing w:val="-7"/>
        </w:rPr>
        <w:t xml:space="preserve"> </w:t>
      </w:r>
      <w:r>
        <w:rPr>
          <w:color w:val="030303"/>
          <w:spacing w:val="-4"/>
        </w:rPr>
        <w:t>a.s.</w:t>
      </w:r>
    </w:p>
    <w:p w14:paraId="02C96C7D" w14:textId="77777777" w:rsidR="00DC4889" w:rsidRDefault="00000000">
      <w:pPr>
        <w:pStyle w:val="Zkladntext"/>
        <w:spacing w:before="10"/>
        <w:ind w:left="220"/>
      </w:pPr>
      <w:proofErr w:type="spellStart"/>
      <w:r>
        <w:rPr>
          <w:color w:val="030303"/>
          <w:spacing w:val="-2"/>
        </w:rPr>
        <w:t>Powertica</w:t>
      </w:r>
      <w:proofErr w:type="spellEnd"/>
      <w:r>
        <w:rPr>
          <w:color w:val="030303"/>
          <w:spacing w:val="12"/>
        </w:rPr>
        <w:t xml:space="preserve"> </w:t>
      </w:r>
      <w:r>
        <w:rPr>
          <w:color w:val="030303"/>
          <w:spacing w:val="-2"/>
        </w:rPr>
        <w:t>Energie</w:t>
      </w:r>
      <w:r>
        <w:rPr>
          <w:color w:val="030303"/>
          <w:spacing w:val="-7"/>
        </w:rPr>
        <w:t xml:space="preserve"> </w:t>
      </w:r>
      <w:r>
        <w:rPr>
          <w:color w:val="030303"/>
          <w:spacing w:val="-4"/>
        </w:rPr>
        <w:t>a.s.</w:t>
      </w:r>
    </w:p>
    <w:p w14:paraId="02C96C7E" w14:textId="77777777" w:rsidR="00DC4889" w:rsidRDefault="00DC4889">
      <w:pPr>
        <w:sectPr w:rsidR="00DC4889">
          <w:type w:val="continuous"/>
          <w:pgSz w:w="11910" w:h="16840"/>
          <w:pgMar w:top="440" w:right="560" w:bottom="0" w:left="1200" w:header="708" w:footer="708" w:gutter="0"/>
          <w:cols w:num="2" w:space="708" w:equalWidth="0">
            <w:col w:w="3496" w:space="1454"/>
            <w:col w:w="5200"/>
          </w:cols>
        </w:sectPr>
      </w:pPr>
    </w:p>
    <w:p w14:paraId="02C96C7F" w14:textId="77777777" w:rsidR="00DC4889" w:rsidRDefault="00DC4889">
      <w:pPr>
        <w:pStyle w:val="Zkladntext"/>
      </w:pPr>
    </w:p>
    <w:p w14:paraId="02C96C80" w14:textId="77777777" w:rsidR="00DC4889" w:rsidRDefault="00DC4889">
      <w:pPr>
        <w:pStyle w:val="Zkladntext"/>
      </w:pPr>
    </w:p>
    <w:p w14:paraId="02C96C81" w14:textId="77777777" w:rsidR="00DC4889" w:rsidRDefault="00DC4889">
      <w:pPr>
        <w:pStyle w:val="Zkladntext"/>
      </w:pPr>
    </w:p>
    <w:p w14:paraId="02C96C82" w14:textId="77777777" w:rsidR="00DC4889" w:rsidRDefault="00DC4889">
      <w:pPr>
        <w:pStyle w:val="Zkladntext"/>
      </w:pPr>
    </w:p>
    <w:p w14:paraId="02C96C83" w14:textId="77777777" w:rsidR="00DC4889" w:rsidRDefault="00DC4889">
      <w:pPr>
        <w:pStyle w:val="Zkladntext"/>
      </w:pPr>
    </w:p>
    <w:p w14:paraId="02C96C84" w14:textId="77777777" w:rsidR="00DC4889" w:rsidRDefault="00DC4889">
      <w:pPr>
        <w:pStyle w:val="Zkladntext"/>
      </w:pPr>
    </w:p>
    <w:p w14:paraId="02C96C85" w14:textId="77777777" w:rsidR="00DC4889" w:rsidRDefault="00DC4889">
      <w:pPr>
        <w:pStyle w:val="Zkladntext"/>
      </w:pPr>
    </w:p>
    <w:p w14:paraId="02C96C86" w14:textId="77777777" w:rsidR="00DC4889" w:rsidRDefault="00DC4889">
      <w:pPr>
        <w:pStyle w:val="Zkladntext"/>
      </w:pPr>
    </w:p>
    <w:p w14:paraId="02C96C87" w14:textId="77777777" w:rsidR="00DC4889" w:rsidRDefault="00DC4889">
      <w:pPr>
        <w:pStyle w:val="Zkladntext"/>
      </w:pPr>
    </w:p>
    <w:p w14:paraId="02C96C88" w14:textId="77777777" w:rsidR="00DC4889" w:rsidRDefault="00DC4889">
      <w:pPr>
        <w:pStyle w:val="Zkladntext"/>
      </w:pPr>
    </w:p>
    <w:p w14:paraId="02C96C89" w14:textId="77777777" w:rsidR="00DC4889" w:rsidRDefault="00DC4889">
      <w:pPr>
        <w:pStyle w:val="Zkladntext"/>
      </w:pPr>
    </w:p>
    <w:p w14:paraId="02C96C8A" w14:textId="77777777" w:rsidR="00DC4889" w:rsidRDefault="00DC4889">
      <w:pPr>
        <w:pStyle w:val="Zkladntext"/>
      </w:pPr>
    </w:p>
    <w:p w14:paraId="02C96C8B" w14:textId="77777777" w:rsidR="00DC4889" w:rsidRDefault="00DC4889">
      <w:pPr>
        <w:pStyle w:val="Zkladntext"/>
      </w:pPr>
    </w:p>
    <w:p w14:paraId="02C96C8C" w14:textId="77777777" w:rsidR="00DC4889" w:rsidRDefault="00DC4889">
      <w:pPr>
        <w:pStyle w:val="Zkladntext"/>
      </w:pPr>
    </w:p>
    <w:p w14:paraId="02C96C8D" w14:textId="77777777" w:rsidR="00DC4889" w:rsidRDefault="00DC4889">
      <w:pPr>
        <w:pStyle w:val="Zkladntext"/>
      </w:pPr>
    </w:p>
    <w:p w14:paraId="02C96C8E" w14:textId="77777777" w:rsidR="00DC4889" w:rsidRDefault="00DC4889">
      <w:pPr>
        <w:pStyle w:val="Zkladntext"/>
      </w:pPr>
    </w:p>
    <w:p w14:paraId="02C96C8F" w14:textId="77777777" w:rsidR="00DC4889" w:rsidRDefault="00DC4889">
      <w:pPr>
        <w:pStyle w:val="Zkladntext"/>
      </w:pPr>
    </w:p>
    <w:p w14:paraId="02C96C90" w14:textId="77777777" w:rsidR="00DC4889" w:rsidRDefault="00DC4889">
      <w:pPr>
        <w:pStyle w:val="Zkladntext"/>
      </w:pPr>
    </w:p>
    <w:p w14:paraId="02C96C91" w14:textId="77777777" w:rsidR="00DC4889" w:rsidRDefault="00DC4889">
      <w:pPr>
        <w:pStyle w:val="Zkladntext"/>
      </w:pPr>
    </w:p>
    <w:p w14:paraId="02C96C92" w14:textId="77777777" w:rsidR="00DC4889" w:rsidRDefault="00DC4889">
      <w:pPr>
        <w:pStyle w:val="Zkladntext"/>
      </w:pPr>
    </w:p>
    <w:p w14:paraId="02C96C93" w14:textId="77777777" w:rsidR="00DC4889" w:rsidRDefault="00DC4889">
      <w:pPr>
        <w:pStyle w:val="Zkladntext"/>
      </w:pPr>
    </w:p>
    <w:p w14:paraId="02C96C94" w14:textId="77777777" w:rsidR="00DC4889" w:rsidRDefault="00DC4889">
      <w:pPr>
        <w:pStyle w:val="Zkladntext"/>
      </w:pPr>
    </w:p>
    <w:p w14:paraId="02C96C95" w14:textId="77777777" w:rsidR="00DC4889" w:rsidRDefault="00DC4889">
      <w:pPr>
        <w:pStyle w:val="Zkladntext"/>
      </w:pPr>
    </w:p>
    <w:p w14:paraId="02C96C96" w14:textId="77777777" w:rsidR="00DC4889" w:rsidRDefault="00DC4889">
      <w:pPr>
        <w:pStyle w:val="Zkladntext"/>
      </w:pPr>
    </w:p>
    <w:p w14:paraId="02C96C97" w14:textId="77777777" w:rsidR="00DC4889" w:rsidRDefault="00DC4889">
      <w:pPr>
        <w:pStyle w:val="Zkladntext"/>
      </w:pPr>
    </w:p>
    <w:p w14:paraId="02C96C98" w14:textId="77777777" w:rsidR="00DC4889" w:rsidRDefault="00DC4889">
      <w:pPr>
        <w:pStyle w:val="Zkladntext"/>
      </w:pPr>
    </w:p>
    <w:p w14:paraId="02C96C99" w14:textId="77777777" w:rsidR="00DC4889" w:rsidRDefault="00DC4889">
      <w:pPr>
        <w:pStyle w:val="Zkladntext"/>
      </w:pPr>
    </w:p>
    <w:p w14:paraId="02C96C9A" w14:textId="77777777" w:rsidR="00DC4889" w:rsidRDefault="00DC4889">
      <w:pPr>
        <w:pStyle w:val="Zkladntext"/>
      </w:pPr>
    </w:p>
    <w:p w14:paraId="02C96C9B" w14:textId="77777777" w:rsidR="00DC4889" w:rsidRDefault="00DC4889">
      <w:pPr>
        <w:pStyle w:val="Zkladntext"/>
      </w:pPr>
    </w:p>
    <w:p w14:paraId="02C96C9C" w14:textId="77777777" w:rsidR="00DC4889" w:rsidRDefault="00DC4889">
      <w:pPr>
        <w:pStyle w:val="Zkladntext"/>
      </w:pPr>
    </w:p>
    <w:p w14:paraId="02C96C9D" w14:textId="77777777" w:rsidR="00DC4889" w:rsidRDefault="00DC4889">
      <w:pPr>
        <w:pStyle w:val="Zkladntext"/>
      </w:pPr>
    </w:p>
    <w:p w14:paraId="02C96C9E" w14:textId="77777777" w:rsidR="00DC4889" w:rsidRDefault="00DC4889">
      <w:pPr>
        <w:pStyle w:val="Zkladntext"/>
      </w:pPr>
    </w:p>
    <w:p w14:paraId="02C96C9F" w14:textId="77777777" w:rsidR="00DC4889" w:rsidRDefault="00DC4889">
      <w:pPr>
        <w:pStyle w:val="Zkladntext"/>
      </w:pPr>
    </w:p>
    <w:p w14:paraId="02C96CA0" w14:textId="77777777" w:rsidR="00DC4889" w:rsidRDefault="00DC4889">
      <w:pPr>
        <w:pStyle w:val="Zkladntext"/>
      </w:pPr>
    </w:p>
    <w:p w14:paraId="02C96CA1" w14:textId="77777777" w:rsidR="00DC4889" w:rsidRDefault="00DC4889">
      <w:pPr>
        <w:pStyle w:val="Zkladntext"/>
      </w:pPr>
    </w:p>
    <w:p w14:paraId="02C96CA2" w14:textId="77777777" w:rsidR="00DC4889" w:rsidRDefault="00DC4889">
      <w:pPr>
        <w:pStyle w:val="Zkladntext"/>
      </w:pPr>
    </w:p>
    <w:p w14:paraId="02C96CA3" w14:textId="77777777" w:rsidR="00DC4889" w:rsidRDefault="00DC4889">
      <w:pPr>
        <w:pStyle w:val="Zkladntext"/>
      </w:pPr>
    </w:p>
    <w:p w14:paraId="02C96CA4" w14:textId="77777777" w:rsidR="00DC4889" w:rsidRDefault="00DC4889">
      <w:pPr>
        <w:pStyle w:val="Zkladntext"/>
      </w:pPr>
    </w:p>
    <w:p w14:paraId="02C96CA5" w14:textId="77777777" w:rsidR="00DC4889" w:rsidRDefault="00DC4889">
      <w:pPr>
        <w:pStyle w:val="Zkladntext"/>
      </w:pPr>
    </w:p>
    <w:p w14:paraId="02C96CA6" w14:textId="77777777" w:rsidR="00DC4889" w:rsidRDefault="00DC4889">
      <w:pPr>
        <w:pStyle w:val="Zkladntext"/>
      </w:pPr>
    </w:p>
    <w:p w14:paraId="02C96CA7" w14:textId="77777777" w:rsidR="00DC4889" w:rsidRDefault="00DC4889">
      <w:pPr>
        <w:pStyle w:val="Zkladntext"/>
        <w:spacing w:before="182"/>
      </w:pPr>
    </w:p>
    <w:p w14:paraId="02C96CA8" w14:textId="77777777" w:rsidR="00DC4889" w:rsidRDefault="00DC4889">
      <w:pPr>
        <w:sectPr w:rsidR="00DC4889">
          <w:type w:val="continuous"/>
          <w:pgSz w:w="11910" w:h="16840"/>
          <w:pgMar w:top="440" w:right="560" w:bottom="0" w:left="1200" w:header="708" w:footer="708" w:gutter="0"/>
          <w:cols w:space="708"/>
        </w:sectPr>
      </w:pPr>
    </w:p>
    <w:p w14:paraId="02C96CA9" w14:textId="77777777" w:rsidR="00DC4889" w:rsidRDefault="00000000">
      <w:pPr>
        <w:pStyle w:val="Zkladntext"/>
        <w:spacing w:before="91"/>
        <w:ind w:left="103"/>
      </w:pPr>
      <w:r>
        <w:t>4 |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02C96CAA" w14:textId="62DD9F63" w:rsidR="00DC4889" w:rsidRDefault="00000000">
      <w:pPr>
        <w:spacing w:before="93"/>
        <w:ind w:left="103"/>
        <w:rPr>
          <w:sz w:val="20"/>
        </w:rPr>
      </w:pPr>
      <w:r>
        <w:br w:type="column"/>
      </w:r>
    </w:p>
    <w:p w14:paraId="02C96CAB" w14:textId="77777777" w:rsidR="00DC4889" w:rsidRDefault="00DC4889">
      <w:pPr>
        <w:rPr>
          <w:sz w:val="20"/>
        </w:rPr>
        <w:sectPr w:rsidR="00DC4889">
          <w:type w:val="continuous"/>
          <w:pgSz w:w="11910" w:h="16840"/>
          <w:pgMar w:top="440" w:right="560" w:bottom="0" w:left="1200" w:header="708" w:footer="708" w:gutter="0"/>
          <w:cols w:num="2" w:space="708" w:equalWidth="0">
            <w:col w:w="484" w:space="297"/>
            <w:col w:w="9369"/>
          </w:cols>
        </w:sectPr>
      </w:pPr>
    </w:p>
    <w:p w14:paraId="02C96CAC" w14:textId="77777777" w:rsidR="00DC4889" w:rsidRDefault="00000000">
      <w:pPr>
        <w:pStyle w:val="Zkladntext"/>
        <w:ind w:left="7696"/>
      </w:pPr>
      <w:r>
        <w:rPr>
          <w:noProof/>
        </w:rPr>
        <w:lastRenderedPageBreak/>
        <w:drawing>
          <wp:inline distT="0" distB="0" distL="0" distR="0" wp14:anchorId="02C96CDA" wp14:editId="02C96CDB">
            <wp:extent cx="1181100" cy="54102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96CAD" w14:textId="77777777" w:rsidR="00DC4889" w:rsidRDefault="00000000">
      <w:pPr>
        <w:ind w:left="218"/>
        <w:rPr>
          <w:rFonts w:ascii="Arial" w:hAnsi="Arial"/>
          <w:b/>
          <w:sz w:val="19"/>
        </w:rPr>
      </w:pPr>
      <w:r>
        <w:rPr>
          <w:rFonts w:ascii="Arial" w:hAnsi="Arial"/>
          <w:b/>
          <w:color w:val="030303"/>
          <w:w w:val="90"/>
          <w:sz w:val="19"/>
          <w:u w:val="single" w:color="000000"/>
        </w:rPr>
        <w:t>Příloha</w:t>
      </w:r>
      <w:r>
        <w:rPr>
          <w:rFonts w:ascii="Arial" w:hAnsi="Arial"/>
          <w:b/>
          <w:color w:val="030303"/>
          <w:spacing w:val="-8"/>
          <w:w w:val="90"/>
          <w:sz w:val="19"/>
          <w:u w:val="single" w:color="000000"/>
        </w:rPr>
        <w:t xml:space="preserve"> </w:t>
      </w:r>
      <w:r>
        <w:rPr>
          <w:rFonts w:ascii="Arial" w:hAnsi="Arial"/>
          <w:b/>
          <w:color w:val="030303"/>
          <w:w w:val="90"/>
          <w:sz w:val="19"/>
          <w:u w:val="single" w:color="000000"/>
        </w:rPr>
        <w:t>č.</w:t>
      </w:r>
      <w:r>
        <w:rPr>
          <w:rFonts w:ascii="Arial" w:hAnsi="Arial"/>
          <w:b/>
          <w:color w:val="030303"/>
          <w:spacing w:val="-19"/>
          <w:w w:val="90"/>
          <w:sz w:val="19"/>
          <w:u w:val="single" w:color="000000"/>
        </w:rPr>
        <w:t xml:space="preserve"> </w:t>
      </w:r>
      <w:r>
        <w:rPr>
          <w:rFonts w:ascii="Arial" w:hAnsi="Arial"/>
          <w:b/>
          <w:color w:val="030303"/>
          <w:w w:val="90"/>
          <w:sz w:val="19"/>
          <w:u w:val="single" w:color="000000"/>
        </w:rPr>
        <w:t>1,</w:t>
      </w:r>
      <w:r>
        <w:rPr>
          <w:rFonts w:ascii="Arial" w:hAnsi="Arial"/>
          <w:b/>
          <w:color w:val="030303"/>
          <w:spacing w:val="-14"/>
          <w:w w:val="90"/>
          <w:sz w:val="19"/>
          <w:u w:val="single" w:color="000000"/>
        </w:rPr>
        <w:t xml:space="preserve"> </w:t>
      </w:r>
      <w:r>
        <w:rPr>
          <w:rFonts w:ascii="Arial" w:hAnsi="Arial"/>
          <w:b/>
          <w:color w:val="030303"/>
          <w:w w:val="90"/>
          <w:sz w:val="19"/>
          <w:u w:val="single" w:color="000000"/>
        </w:rPr>
        <w:t>Smlouva</w:t>
      </w:r>
      <w:r>
        <w:rPr>
          <w:rFonts w:ascii="Arial" w:hAnsi="Arial"/>
          <w:b/>
          <w:color w:val="030303"/>
          <w:spacing w:val="-2"/>
          <w:w w:val="90"/>
          <w:sz w:val="19"/>
          <w:u w:val="single" w:color="000000"/>
        </w:rPr>
        <w:t xml:space="preserve"> </w:t>
      </w:r>
      <w:r>
        <w:rPr>
          <w:rFonts w:ascii="Arial" w:hAnsi="Arial"/>
          <w:b/>
          <w:color w:val="030303"/>
          <w:w w:val="90"/>
          <w:sz w:val="19"/>
          <w:u w:val="single" w:color="000000"/>
        </w:rPr>
        <w:t>o</w:t>
      </w:r>
      <w:r>
        <w:rPr>
          <w:rFonts w:ascii="Arial" w:hAnsi="Arial"/>
          <w:b/>
          <w:color w:val="030303"/>
          <w:spacing w:val="-15"/>
          <w:w w:val="90"/>
          <w:sz w:val="19"/>
          <w:u w:val="single" w:color="000000"/>
        </w:rPr>
        <w:t xml:space="preserve"> </w:t>
      </w:r>
      <w:r>
        <w:rPr>
          <w:rFonts w:ascii="Arial" w:hAnsi="Arial"/>
          <w:b/>
          <w:color w:val="030303"/>
          <w:w w:val="90"/>
          <w:sz w:val="19"/>
          <w:u w:val="single" w:color="000000"/>
        </w:rPr>
        <w:t>připojení</w:t>
      </w:r>
      <w:r>
        <w:rPr>
          <w:rFonts w:ascii="Arial" w:hAnsi="Arial"/>
          <w:b/>
          <w:color w:val="030303"/>
          <w:spacing w:val="-7"/>
          <w:w w:val="90"/>
          <w:sz w:val="19"/>
          <w:u w:val="single" w:color="000000"/>
        </w:rPr>
        <w:t xml:space="preserve"> </w:t>
      </w:r>
      <w:r>
        <w:rPr>
          <w:rFonts w:ascii="Arial" w:hAnsi="Arial"/>
          <w:b/>
          <w:color w:val="030303"/>
          <w:w w:val="90"/>
          <w:sz w:val="19"/>
          <w:u w:val="single" w:color="000000"/>
        </w:rPr>
        <w:t>č.</w:t>
      </w:r>
      <w:r>
        <w:rPr>
          <w:rFonts w:ascii="Arial" w:hAnsi="Arial"/>
          <w:b/>
          <w:color w:val="030303"/>
          <w:spacing w:val="-14"/>
          <w:w w:val="90"/>
          <w:sz w:val="19"/>
          <w:u w:val="single" w:color="000000"/>
        </w:rPr>
        <w:t xml:space="preserve"> </w:t>
      </w:r>
      <w:r>
        <w:rPr>
          <w:rFonts w:ascii="Arial" w:hAnsi="Arial"/>
          <w:b/>
          <w:color w:val="030303"/>
          <w:spacing w:val="-2"/>
          <w:w w:val="90"/>
          <w:sz w:val="19"/>
          <w:u w:val="single" w:color="000000"/>
        </w:rPr>
        <w:t>9002400798</w:t>
      </w:r>
    </w:p>
    <w:p w14:paraId="02C96CAE" w14:textId="77777777" w:rsidR="00DC4889" w:rsidRDefault="00DC4889">
      <w:pPr>
        <w:pStyle w:val="Zkladntext"/>
        <w:spacing w:before="30"/>
        <w:rPr>
          <w:rFonts w:ascii="Arial"/>
          <w:b/>
          <w:sz w:val="19"/>
        </w:rPr>
      </w:pPr>
    </w:p>
    <w:p w14:paraId="02C96CAF" w14:textId="77777777" w:rsidR="00DC4889" w:rsidRDefault="00000000">
      <w:pPr>
        <w:ind w:left="218"/>
        <w:rPr>
          <w:rFonts w:ascii="Arial" w:hAnsi="Arial"/>
          <w:b/>
          <w:sz w:val="19"/>
        </w:rPr>
      </w:pPr>
      <w:r>
        <w:rPr>
          <w:rFonts w:ascii="Arial" w:hAnsi="Arial"/>
          <w:b/>
          <w:color w:val="030303"/>
          <w:w w:val="85"/>
          <w:sz w:val="19"/>
        </w:rPr>
        <w:t>Doplňující</w:t>
      </w:r>
      <w:r>
        <w:rPr>
          <w:rFonts w:ascii="Arial" w:hAnsi="Arial"/>
          <w:b/>
          <w:color w:val="030303"/>
          <w:spacing w:val="27"/>
          <w:sz w:val="19"/>
        </w:rPr>
        <w:t xml:space="preserve"> </w:t>
      </w:r>
      <w:r>
        <w:rPr>
          <w:rFonts w:ascii="Arial" w:hAnsi="Arial"/>
          <w:b/>
          <w:color w:val="030303"/>
          <w:w w:val="85"/>
          <w:sz w:val="19"/>
        </w:rPr>
        <w:t>technické</w:t>
      </w:r>
      <w:r>
        <w:rPr>
          <w:rFonts w:ascii="Arial" w:hAnsi="Arial"/>
          <w:b/>
          <w:color w:val="030303"/>
          <w:spacing w:val="27"/>
          <w:sz w:val="19"/>
        </w:rPr>
        <w:t xml:space="preserve"> </w:t>
      </w:r>
      <w:r>
        <w:rPr>
          <w:rFonts w:ascii="Arial" w:hAnsi="Arial"/>
          <w:b/>
          <w:color w:val="030303"/>
          <w:w w:val="85"/>
          <w:sz w:val="19"/>
        </w:rPr>
        <w:t>podmínky</w:t>
      </w:r>
      <w:r>
        <w:rPr>
          <w:rFonts w:ascii="Arial" w:hAnsi="Arial"/>
          <w:b/>
          <w:color w:val="030303"/>
          <w:spacing w:val="16"/>
          <w:sz w:val="19"/>
        </w:rPr>
        <w:t xml:space="preserve"> </w:t>
      </w:r>
      <w:r>
        <w:rPr>
          <w:rFonts w:ascii="Arial" w:hAnsi="Arial"/>
          <w:b/>
          <w:color w:val="030303"/>
          <w:spacing w:val="-2"/>
          <w:w w:val="85"/>
          <w:sz w:val="19"/>
        </w:rPr>
        <w:t>připojení</w:t>
      </w:r>
    </w:p>
    <w:p w14:paraId="02C96CB0" w14:textId="77777777" w:rsidR="00DC4889" w:rsidRDefault="00000000">
      <w:pPr>
        <w:spacing w:before="31" w:line="278" w:lineRule="auto"/>
        <w:ind w:left="221" w:hanging="4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Hlavní jistič musí odpovídat normě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ČSN EN 60898 nebo ČSN EN 60947, mít vypínací charakteristiku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181818"/>
          <w:sz w:val="18"/>
        </w:rPr>
        <w:t>„B"</w:t>
      </w:r>
      <w:r>
        <w:rPr>
          <w:rFonts w:ascii="Arial" w:hAnsi="Arial"/>
          <w:color w:val="181818"/>
          <w:spacing w:val="-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 xml:space="preserve">a nezáměnné </w:t>
      </w:r>
      <w:r>
        <w:rPr>
          <w:rFonts w:ascii="Arial" w:hAnsi="Arial"/>
          <w:color w:val="030303"/>
          <w:spacing w:val="-2"/>
          <w:w w:val="105"/>
          <w:sz w:val="18"/>
        </w:rPr>
        <w:t>označení jmenovité hodnoty proudu</w:t>
      </w:r>
      <w:r>
        <w:rPr>
          <w:rFonts w:ascii="Arial" w:hAnsi="Arial"/>
          <w:color w:val="030303"/>
          <w:spacing w:val="-5"/>
          <w:w w:val="105"/>
          <w:sz w:val="18"/>
        </w:rPr>
        <w:t xml:space="preserve"> </w:t>
      </w:r>
      <w:r>
        <w:rPr>
          <w:rFonts w:ascii="Arial" w:hAnsi="Arial"/>
          <w:color w:val="030303"/>
          <w:spacing w:val="-2"/>
          <w:w w:val="105"/>
          <w:sz w:val="18"/>
        </w:rPr>
        <w:t>(např</w:t>
      </w:r>
      <w:r>
        <w:rPr>
          <w:rFonts w:ascii="Arial" w:hAnsi="Arial"/>
          <w:color w:val="2D2D2D"/>
          <w:spacing w:val="-2"/>
          <w:w w:val="105"/>
          <w:sz w:val="18"/>
        </w:rPr>
        <w:t>.</w:t>
      </w:r>
      <w:r>
        <w:rPr>
          <w:rFonts w:ascii="Arial" w:hAnsi="Arial"/>
          <w:color w:val="2D2D2D"/>
          <w:spacing w:val="-19"/>
          <w:w w:val="105"/>
          <w:sz w:val="18"/>
        </w:rPr>
        <w:t xml:space="preserve"> </w:t>
      </w:r>
      <w:r>
        <w:rPr>
          <w:rFonts w:ascii="Arial" w:hAnsi="Arial"/>
          <w:color w:val="030303"/>
          <w:spacing w:val="-2"/>
          <w:w w:val="105"/>
          <w:sz w:val="18"/>
        </w:rPr>
        <w:t>zvláštní</w:t>
      </w:r>
      <w:r>
        <w:rPr>
          <w:rFonts w:ascii="Arial" w:hAnsi="Arial"/>
          <w:color w:val="030303"/>
          <w:spacing w:val="-9"/>
          <w:w w:val="105"/>
          <w:sz w:val="18"/>
        </w:rPr>
        <w:t xml:space="preserve"> </w:t>
      </w:r>
      <w:r>
        <w:rPr>
          <w:rFonts w:ascii="Arial" w:hAnsi="Arial"/>
          <w:color w:val="030303"/>
          <w:spacing w:val="-2"/>
          <w:w w:val="105"/>
          <w:sz w:val="18"/>
        </w:rPr>
        <w:t>barva ovládací</w:t>
      </w:r>
      <w:r>
        <w:rPr>
          <w:rFonts w:ascii="Arial" w:hAnsi="Arial"/>
          <w:color w:val="030303"/>
          <w:spacing w:val="-7"/>
          <w:w w:val="105"/>
          <w:sz w:val="18"/>
        </w:rPr>
        <w:t xml:space="preserve"> </w:t>
      </w:r>
      <w:r>
        <w:rPr>
          <w:rFonts w:ascii="Arial" w:hAnsi="Arial"/>
          <w:color w:val="030303"/>
          <w:spacing w:val="-2"/>
          <w:w w:val="105"/>
          <w:sz w:val="18"/>
        </w:rPr>
        <w:t>páčky).</w:t>
      </w:r>
    </w:p>
    <w:p w14:paraId="02C96CB1" w14:textId="77777777" w:rsidR="00DC4889" w:rsidRDefault="00000000">
      <w:pPr>
        <w:spacing w:line="278" w:lineRule="auto"/>
        <w:ind w:left="224" w:right="117" w:hanging="3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V</w:t>
      </w:r>
      <w:r>
        <w:rPr>
          <w:rFonts w:ascii="Arial" w:hAnsi="Arial"/>
          <w:color w:val="030303"/>
          <w:spacing w:val="-1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případě</w:t>
      </w:r>
      <w:r>
        <w:rPr>
          <w:rFonts w:ascii="Arial" w:hAnsi="Arial"/>
          <w:color w:val="030303"/>
          <w:spacing w:val="-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použití</w:t>
      </w:r>
      <w:r>
        <w:rPr>
          <w:rFonts w:ascii="Arial" w:hAnsi="Arial"/>
          <w:color w:val="030303"/>
          <w:spacing w:val="-1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nového</w:t>
      </w:r>
      <w:r>
        <w:rPr>
          <w:rFonts w:ascii="Arial" w:hAnsi="Arial"/>
          <w:color w:val="030303"/>
          <w:spacing w:val="-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hlavního jističe</w:t>
      </w:r>
      <w:r>
        <w:rPr>
          <w:rFonts w:ascii="Arial" w:hAnsi="Arial"/>
          <w:color w:val="030303"/>
          <w:spacing w:val="-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bude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jeho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montáž zajištěna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a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uhrazena Žadatelem. Veškeré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připojené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elektrické zařízení musí splňovat požadavky příslušných technických norem</w:t>
      </w:r>
      <w:r>
        <w:rPr>
          <w:rFonts w:ascii="Arial" w:hAnsi="Arial"/>
          <w:color w:val="2D2D2D"/>
          <w:sz w:val="18"/>
        </w:rPr>
        <w:t>.</w:t>
      </w:r>
    </w:p>
    <w:p w14:paraId="02C96CB2" w14:textId="77777777" w:rsidR="00DC4889" w:rsidRDefault="00000000">
      <w:pPr>
        <w:spacing w:before="1" w:line="278" w:lineRule="auto"/>
        <w:ind w:left="220" w:firstLine="1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V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případě zřízení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nového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odběrného místa</w:t>
      </w:r>
      <w:r>
        <w:rPr>
          <w:rFonts w:ascii="Arial" w:hAnsi="Arial"/>
          <w:color w:val="2D2D2D"/>
          <w:sz w:val="18"/>
        </w:rPr>
        <w:t>,</w:t>
      </w:r>
      <w:r>
        <w:rPr>
          <w:rFonts w:ascii="Arial" w:hAnsi="Arial"/>
          <w:color w:val="2D2D2D"/>
          <w:spacing w:val="-2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nebo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rekonstrukce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stávajícího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(přičemž za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rekonstrukci se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považuje výměna elektroměrového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rozváděče nebo HDV), je ze strany Žadatele nutná instalace vypínacího prvku za elektroměrem</w:t>
      </w:r>
    </w:p>
    <w:p w14:paraId="02C96CB3" w14:textId="77777777" w:rsidR="00DC4889" w:rsidRDefault="00000000">
      <w:pPr>
        <w:spacing w:line="278" w:lineRule="auto"/>
        <w:ind w:left="224" w:right="396" w:hanging="3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s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označením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2D2D2D"/>
          <w:sz w:val="18"/>
        </w:rPr>
        <w:t>„</w:t>
      </w:r>
      <w:r>
        <w:rPr>
          <w:rFonts w:ascii="Arial" w:hAnsi="Arial"/>
          <w:color w:val="030303"/>
          <w:sz w:val="18"/>
        </w:rPr>
        <w:t>VYPÍNAČ</w:t>
      </w:r>
      <w:r>
        <w:rPr>
          <w:rFonts w:ascii="Arial" w:hAnsi="Arial"/>
          <w:color w:val="030303"/>
          <w:spacing w:val="-3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INSTALACE", dle</w:t>
      </w:r>
      <w:r>
        <w:rPr>
          <w:rFonts w:ascii="Arial" w:hAnsi="Arial"/>
          <w:color w:val="030303"/>
          <w:spacing w:val="-1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parametrů uvedených v</w:t>
      </w:r>
      <w:r>
        <w:rPr>
          <w:rFonts w:ascii="Arial" w:hAnsi="Arial"/>
          <w:color w:val="030303"/>
          <w:spacing w:val="-1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 xml:space="preserve">dokumentu </w:t>
      </w:r>
      <w:r>
        <w:rPr>
          <w:rFonts w:ascii="Arial" w:hAnsi="Arial"/>
          <w:color w:val="181818"/>
          <w:sz w:val="18"/>
        </w:rPr>
        <w:t xml:space="preserve">„Požadavky </w:t>
      </w:r>
      <w:r>
        <w:rPr>
          <w:rFonts w:ascii="Arial" w:hAnsi="Arial"/>
          <w:color w:val="030303"/>
          <w:sz w:val="18"/>
        </w:rPr>
        <w:t>na</w:t>
      </w:r>
      <w:r>
        <w:rPr>
          <w:rFonts w:ascii="Arial" w:hAnsi="Arial"/>
          <w:color w:val="030303"/>
          <w:spacing w:val="-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umístění,</w:t>
      </w:r>
      <w:r>
        <w:rPr>
          <w:rFonts w:ascii="Arial" w:hAnsi="Arial"/>
          <w:color w:val="030303"/>
          <w:spacing w:val="-1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provedení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a zapojení měřících souprav u</w:t>
      </w:r>
      <w:r>
        <w:rPr>
          <w:rFonts w:ascii="Arial" w:hAnsi="Arial"/>
          <w:color w:val="030303"/>
          <w:spacing w:val="-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zákazníků a malých výroben připojených k elektrické síti</w:t>
      </w:r>
      <w:r>
        <w:rPr>
          <w:rFonts w:ascii="Arial" w:hAnsi="Arial"/>
          <w:color w:val="030303"/>
          <w:spacing w:val="-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nízkého napětí"</w:t>
      </w:r>
      <w:r>
        <w:rPr>
          <w:rFonts w:ascii="Arial" w:hAnsi="Arial"/>
          <w:color w:val="2D2D2D"/>
          <w:sz w:val="18"/>
        </w:rPr>
        <w:t>.</w:t>
      </w:r>
    </w:p>
    <w:p w14:paraId="02C96CB4" w14:textId="77777777" w:rsidR="00DC4889" w:rsidRDefault="00000000">
      <w:pPr>
        <w:spacing w:line="209" w:lineRule="exact"/>
        <w:ind w:left="218"/>
        <w:rPr>
          <w:rFonts w:ascii="Arial" w:hAnsi="Arial"/>
          <w:b/>
          <w:sz w:val="19"/>
        </w:rPr>
      </w:pPr>
      <w:r>
        <w:rPr>
          <w:rFonts w:ascii="Arial" w:hAnsi="Arial"/>
          <w:b/>
          <w:color w:val="030303"/>
          <w:w w:val="85"/>
          <w:sz w:val="19"/>
        </w:rPr>
        <w:t>Provedení</w:t>
      </w:r>
      <w:r>
        <w:rPr>
          <w:rFonts w:ascii="Arial" w:hAnsi="Arial"/>
          <w:b/>
          <w:color w:val="030303"/>
          <w:spacing w:val="24"/>
          <w:sz w:val="19"/>
        </w:rPr>
        <w:t xml:space="preserve"> </w:t>
      </w:r>
      <w:r>
        <w:rPr>
          <w:rFonts w:ascii="Arial" w:hAnsi="Arial"/>
          <w:b/>
          <w:color w:val="030303"/>
          <w:spacing w:val="-2"/>
          <w:sz w:val="19"/>
        </w:rPr>
        <w:t>měření</w:t>
      </w:r>
    </w:p>
    <w:p w14:paraId="02C96CB5" w14:textId="77777777" w:rsidR="00DC4889" w:rsidRDefault="00000000">
      <w:pPr>
        <w:spacing w:before="31" w:line="278" w:lineRule="auto"/>
        <w:ind w:left="217" w:hanging="4"/>
        <w:rPr>
          <w:rFonts w:ascii="Arial" w:hAnsi="Arial"/>
          <w:sz w:val="18"/>
        </w:rPr>
      </w:pPr>
      <w:r>
        <w:rPr>
          <w:rFonts w:ascii="Arial" w:hAnsi="Arial"/>
          <w:color w:val="030303"/>
          <w:w w:val="105"/>
          <w:sz w:val="18"/>
        </w:rPr>
        <w:t>Měření</w:t>
      </w:r>
      <w:r>
        <w:rPr>
          <w:rFonts w:ascii="Arial" w:hAnsi="Arial"/>
          <w:color w:val="030303"/>
          <w:spacing w:val="-14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elektrické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energie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bude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provedeno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na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straně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0,4</w:t>
      </w:r>
      <w:r>
        <w:rPr>
          <w:rFonts w:ascii="Arial" w:hAnsi="Arial"/>
          <w:color w:val="030303"/>
          <w:spacing w:val="-14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8"/>
        </w:rPr>
        <w:t>kV</w:t>
      </w:r>
      <w:proofErr w:type="spellEnd"/>
      <w:r>
        <w:rPr>
          <w:rFonts w:ascii="Arial" w:hAnsi="Arial"/>
          <w:color w:val="030303"/>
          <w:w w:val="105"/>
          <w:sz w:val="18"/>
        </w:rPr>
        <w:t>.</w:t>
      </w:r>
      <w:r>
        <w:rPr>
          <w:rFonts w:ascii="Arial" w:hAnsi="Arial"/>
          <w:color w:val="030303"/>
          <w:spacing w:val="-19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Měření</w:t>
      </w:r>
      <w:r>
        <w:rPr>
          <w:rFonts w:ascii="Arial" w:hAnsi="Arial"/>
          <w:color w:val="030303"/>
          <w:spacing w:val="-14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bude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přímé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typu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C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podle</w:t>
      </w:r>
      <w:r>
        <w:rPr>
          <w:rFonts w:ascii="Arial" w:hAnsi="Arial"/>
          <w:color w:val="030303"/>
          <w:spacing w:val="-1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8"/>
        </w:rPr>
        <w:t>vyhl</w:t>
      </w:r>
      <w:proofErr w:type="spellEnd"/>
      <w:r>
        <w:rPr>
          <w:rFonts w:ascii="Arial" w:hAnsi="Arial"/>
          <w:color w:val="030303"/>
          <w:w w:val="105"/>
          <w:sz w:val="18"/>
        </w:rPr>
        <w:t>.</w:t>
      </w:r>
      <w:r>
        <w:rPr>
          <w:rFonts w:ascii="Arial" w:hAnsi="Arial"/>
          <w:color w:val="030303"/>
          <w:spacing w:val="-14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č</w:t>
      </w:r>
      <w:r>
        <w:rPr>
          <w:rFonts w:ascii="Arial" w:hAnsi="Arial"/>
          <w:color w:val="2D2D2D"/>
          <w:w w:val="105"/>
          <w:sz w:val="18"/>
        </w:rPr>
        <w:t>.</w:t>
      </w:r>
      <w:r>
        <w:rPr>
          <w:rFonts w:ascii="Arial" w:hAnsi="Arial"/>
          <w:color w:val="2D2D2D"/>
          <w:spacing w:val="-18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359/2020</w:t>
      </w:r>
      <w:r>
        <w:rPr>
          <w:rFonts w:ascii="Arial" w:hAnsi="Arial"/>
          <w:color w:val="030303"/>
          <w:spacing w:val="-5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Sb</w:t>
      </w:r>
      <w:r>
        <w:rPr>
          <w:rFonts w:ascii="Arial" w:hAnsi="Arial"/>
          <w:color w:val="2D2D2D"/>
          <w:w w:val="105"/>
          <w:sz w:val="18"/>
        </w:rPr>
        <w:t>.</w:t>
      </w:r>
      <w:r>
        <w:rPr>
          <w:rFonts w:ascii="Arial" w:hAnsi="Arial"/>
          <w:color w:val="030303"/>
          <w:w w:val="105"/>
          <w:sz w:val="18"/>
        </w:rPr>
        <w:t>,</w:t>
      </w:r>
      <w:r>
        <w:rPr>
          <w:rFonts w:ascii="Arial" w:hAnsi="Arial"/>
          <w:color w:val="030303"/>
          <w:spacing w:val="-2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 xml:space="preserve">v </w:t>
      </w:r>
      <w:r>
        <w:rPr>
          <w:rFonts w:ascii="Arial" w:hAnsi="Arial"/>
          <w:color w:val="030303"/>
          <w:sz w:val="18"/>
        </w:rPr>
        <w:t>platném znění.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Pro nová nebo rekonstruovaná</w:t>
      </w:r>
      <w:r>
        <w:rPr>
          <w:rFonts w:ascii="Arial" w:hAnsi="Arial"/>
          <w:color w:val="030303"/>
          <w:spacing w:val="-1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odběrná místa musí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být elektroměrový</w:t>
      </w:r>
      <w:r>
        <w:rPr>
          <w:rFonts w:ascii="Arial" w:hAnsi="Arial"/>
          <w:color w:val="030303"/>
          <w:spacing w:val="1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rozvaděč, v</w:t>
      </w:r>
      <w:r>
        <w:rPr>
          <w:rFonts w:ascii="Arial" w:hAnsi="Arial"/>
          <w:color w:val="030303"/>
          <w:spacing w:val="-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němž bude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instalováno měřicí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zařízení</w:t>
      </w:r>
      <w:r>
        <w:rPr>
          <w:rFonts w:ascii="Arial" w:hAnsi="Arial"/>
          <w:color w:val="2D2D2D"/>
          <w:sz w:val="18"/>
        </w:rPr>
        <w:t>,</w:t>
      </w:r>
      <w:r>
        <w:rPr>
          <w:rFonts w:ascii="Arial" w:hAnsi="Arial"/>
          <w:color w:val="2D2D2D"/>
          <w:spacing w:val="-2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umístěn</w:t>
      </w:r>
      <w:r>
        <w:rPr>
          <w:rFonts w:ascii="Arial" w:hAnsi="Arial"/>
          <w:color w:val="030303"/>
          <w:spacing w:val="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na místě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trvale</w:t>
      </w:r>
      <w:r>
        <w:rPr>
          <w:rFonts w:ascii="Arial" w:hAnsi="Arial"/>
          <w:color w:val="030303"/>
          <w:spacing w:val="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přístupném</w:t>
      </w:r>
      <w:r>
        <w:rPr>
          <w:rFonts w:ascii="Arial" w:hAnsi="Arial"/>
          <w:color w:val="030303"/>
          <w:spacing w:val="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</w:t>
      </w:r>
      <w:r>
        <w:rPr>
          <w:rFonts w:ascii="Arial" w:hAnsi="Arial"/>
          <w:color w:val="030303"/>
          <w:spacing w:val="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veřejného</w:t>
      </w:r>
      <w:r>
        <w:rPr>
          <w:rFonts w:ascii="Arial" w:hAnsi="Arial"/>
          <w:color w:val="030303"/>
          <w:spacing w:val="15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prostranství</w:t>
      </w:r>
      <w:r>
        <w:rPr>
          <w:rFonts w:ascii="Arial" w:hAnsi="Arial"/>
          <w:color w:val="030303"/>
          <w:spacing w:val="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a musí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být</w:t>
      </w:r>
      <w:r>
        <w:rPr>
          <w:rFonts w:ascii="Arial" w:hAnsi="Arial"/>
          <w:color w:val="030303"/>
          <w:spacing w:val="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k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montáži</w:t>
      </w:r>
      <w:r>
        <w:rPr>
          <w:rFonts w:ascii="Arial" w:hAnsi="Arial"/>
          <w:color w:val="030303"/>
          <w:spacing w:val="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elektroměru</w:t>
      </w:r>
      <w:r>
        <w:rPr>
          <w:rFonts w:ascii="Arial" w:hAnsi="Arial"/>
          <w:color w:val="030303"/>
          <w:spacing w:val="11"/>
          <w:sz w:val="18"/>
        </w:rPr>
        <w:t xml:space="preserve"> </w:t>
      </w:r>
      <w:r>
        <w:rPr>
          <w:rFonts w:ascii="Arial" w:hAnsi="Arial"/>
          <w:color w:val="030303"/>
          <w:spacing w:val="-2"/>
          <w:sz w:val="18"/>
        </w:rPr>
        <w:t>připraven.</w:t>
      </w:r>
    </w:p>
    <w:p w14:paraId="02C96CB6" w14:textId="77777777" w:rsidR="00DC4889" w:rsidRDefault="00000000">
      <w:pPr>
        <w:spacing w:before="1" w:line="278" w:lineRule="auto"/>
        <w:ind w:left="218" w:right="318" w:hanging="1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Jeho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provedení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musí</w:t>
      </w:r>
      <w:r>
        <w:rPr>
          <w:rFonts w:ascii="Arial" w:hAnsi="Arial"/>
          <w:color w:val="030303"/>
          <w:spacing w:val="-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být</w:t>
      </w:r>
      <w:r>
        <w:rPr>
          <w:rFonts w:ascii="Arial" w:hAnsi="Arial"/>
          <w:color w:val="030303"/>
          <w:spacing w:val="-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v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souladu s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ČSN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EN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61439-1</w:t>
      </w:r>
      <w:r>
        <w:rPr>
          <w:rFonts w:ascii="Arial" w:hAnsi="Arial"/>
          <w:color w:val="030303"/>
          <w:spacing w:val="-2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a</w:t>
      </w:r>
      <w:r>
        <w:rPr>
          <w:rFonts w:ascii="Arial" w:hAnsi="Arial"/>
          <w:color w:val="030303"/>
          <w:spacing w:val="-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ČSN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ISO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3864</w:t>
      </w:r>
      <w:r>
        <w:rPr>
          <w:rFonts w:ascii="Arial" w:hAnsi="Arial"/>
          <w:color w:val="030303"/>
          <w:spacing w:val="-1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a s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"Požadavky na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měřící</w:t>
      </w:r>
      <w:r>
        <w:rPr>
          <w:rFonts w:ascii="Arial" w:hAnsi="Arial"/>
          <w:color w:val="030303"/>
          <w:spacing w:val="-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soupravy u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zákazníků a malých výroben připojených k elektrické síti NN" v platném znění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 xml:space="preserve">(naleznete na </w:t>
      </w:r>
      <w:hyperlink r:id="rId9">
        <w:r>
          <w:rPr>
            <w:rFonts w:ascii="Arial" w:hAnsi="Arial"/>
            <w:color w:val="030303"/>
            <w:sz w:val="18"/>
          </w:rPr>
          <w:t>www.egd.cz).</w:t>
        </w:r>
      </w:hyperlink>
      <w:r>
        <w:rPr>
          <w:rFonts w:ascii="Arial" w:hAnsi="Arial"/>
          <w:color w:val="030303"/>
          <w:sz w:val="18"/>
        </w:rPr>
        <w:t xml:space="preserve"> Elektroměr dodá Provozovatel OS</w:t>
      </w:r>
      <w:r>
        <w:rPr>
          <w:rFonts w:ascii="Arial" w:hAnsi="Arial"/>
          <w:color w:val="2D2D2D"/>
          <w:sz w:val="18"/>
        </w:rPr>
        <w:t>.</w:t>
      </w:r>
    </w:p>
    <w:p w14:paraId="02C96CB7" w14:textId="77777777" w:rsidR="00DC4889" w:rsidRDefault="00DC4889">
      <w:pPr>
        <w:pStyle w:val="Zkladntext"/>
        <w:spacing w:before="33"/>
        <w:rPr>
          <w:rFonts w:ascii="Arial"/>
          <w:sz w:val="18"/>
        </w:rPr>
      </w:pPr>
    </w:p>
    <w:p w14:paraId="02C96CB8" w14:textId="77777777" w:rsidR="00DC4889" w:rsidRDefault="00000000">
      <w:pPr>
        <w:spacing w:before="1" w:line="278" w:lineRule="auto"/>
        <w:ind w:left="223" w:hanging="6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Připojení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Hlavního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domovního vedení</w:t>
      </w:r>
      <w:r>
        <w:rPr>
          <w:rFonts w:ascii="Arial" w:hAnsi="Arial"/>
          <w:color w:val="030303"/>
          <w:spacing w:val="-1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k</w:t>
      </w:r>
      <w:r>
        <w:rPr>
          <w:rFonts w:ascii="Arial" w:hAnsi="Arial"/>
          <w:color w:val="030303"/>
          <w:spacing w:val="-1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Distribuční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síti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a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vstup</w:t>
      </w:r>
      <w:r>
        <w:rPr>
          <w:rFonts w:ascii="Arial" w:hAnsi="Arial"/>
          <w:color w:val="030303"/>
          <w:spacing w:val="-1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(zásah)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do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přípojkové skříně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smí</w:t>
      </w:r>
      <w:r>
        <w:rPr>
          <w:rFonts w:ascii="Arial" w:hAnsi="Arial"/>
          <w:color w:val="030303"/>
          <w:spacing w:val="-15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provést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pouze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Provozovatel OS po</w:t>
      </w:r>
      <w:r>
        <w:rPr>
          <w:rFonts w:ascii="Arial" w:hAnsi="Arial"/>
          <w:color w:val="030303"/>
          <w:spacing w:val="-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dokončení přípravy odběrného místa ze</w:t>
      </w:r>
      <w:r>
        <w:rPr>
          <w:rFonts w:ascii="Arial" w:hAnsi="Arial"/>
          <w:color w:val="030303"/>
          <w:spacing w:val="-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strany Žadatele dle</w:t>
      </w:r>
      <w:r>
        <w:rPr>
          <w:rFonts w:ascii="Arial" w:hAnsi="Arial"/>
          <w:color w:val="030303"/>
          <w:spacing w:val="-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 xml:space="preserve">dokumentu </w:t>
      </w:r>
      <w:r>
        <w:rPr>
          <w:rFonts w:ascii="Arial" w:hAnsi="Arial"/>
          <w:color w:val="181818"/>
          <w:sz w:val="18"/>
        </w:rPr>
        <w:t xml:space="preserve">„Požadavky </w:t>
      </w:r>
      <w:r>
        <w:rPr>
          <w:rFonts w:ascii="Arial" w:hAnsi="Arial"/>
          <w:color w:val="030303"/>
          <w:sz w:val="18"/>
        </w:rPr>
        <w:t xml:space="preserve">na umístění, provedení a zapojení měřících souprav" umístěném na webu distributora </w:t>
      </w:r>
      <w:hyperlink r:id="rId10">
        <w:r>
          <w:rPr>
            <w:rFonts w:ascii="Arial" w:hAnsi="Arial"/>
            <w:color w:val="030303"/>
            <w:sz w:val="18"/>
          </w:rPr>
          <w:t>www</w:t>
        </w:r>
        <w:r>
          <w:rPr>
            <w:rFonts w:ascii="Arial" w:hAnsi="Arial"/>
            <w:color w:val="2D2D2D"/>
            <w:sz w:val="18"/>
          </w:rPr>
          <w:t>.</w:t>
        </w:r>
        <w:r>
          <w:rPr>
            <w:rFonts w:ascii="Arial" w:hAnsi="Arial"/>
            <w:color w:val="030303"/>
            <w:sz w:val="18"/>
          </w:rPr>
          <w:t>egd</w:t>
        </w:r>
        <w:r>
          <w:rPr>
            <w:rFonts w:ascii="Arial" w:hAnsi="Arial"/>
            <w:color w:val="2D2D2D"/>
            <w:sz w:val="18"/>
          </w:rPr>
          <w:t>.</w:t>
        </w:r>
        <w:r>
          <w:rPr>
            <w:rFonts w:ascii="Arial" w:hAnsi="Arial"/>
            <w:color w:val="030303"/>
            <w:sz w:val="18"/>
          </w:rPr>
          <w:t>cz.</w:t>
        </w:r>
      </w:hyperlink>
    </w:p>
    <w:p w14:paraId="02C96CB9" w14:textId="77777777" w:rsidR="00DC4889" w:rsidRDefault="00000000">
      <w:pPr>
        <w:spacing w:line="278" w:lineRule="auto"/>
        <w:ind w:left="222" w:firstLine="1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Žadatel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požadující připojení</w:t>
      </w:r>
      <w:r>
        <w:rPr>
          <w:rFonts w:ascii="Arial" w:hAnsi="Arial"/>
          <w:color w:val="030303"/>
          <w:spacing w:val="-5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nebo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odpojení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hlavního domovního vedení</w:t>
      </w:r>
      <w:r>
        <w:rPr>
          <w:rFonts w:ascii="Arial" w:hAnsi="Arial"/>
          <w:color w:val="030303"/>
          <w:spacing w:val="-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(popř</w:t>
      </w:r>
      <w:r>
        <w:rPr>
          <w:rFonts w:ascii="Arial" w:hAnsi="Arial"/>
          <w:color w:val="2D2D2D"/>
          <w:sz w:val="18"/>
        </w:rPr>
        <w:t>.</w:t>
      </w:r>
      <w:r>
        <w:rPr>
          <w:rFonts w:ascii="Arial" w:hAnsi="Arial"/>
          <w:color w:val="2D2D2D"/>
          <w:spacing w:val="-2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manipulaci s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pojistkami a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výzbrojí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přípojkové skříně) je povinen tuto žádost nahlásit na bezplatné Nonstop lince EG.O 800</w:t>
      </w:r>
      <w:r>
        <w:rPr>
          <w:rFonts w:ascii="Arial" w:hAnsi="Arial"/>
          <w:color w:val="030303"/>
          <w:spacing w:val="4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22 55 77</w:t>
      </w:r>
      <w:r>
        <w:rPr>
          <w:rFonts w:ascii="Arial" w:hAnsi="Arial"/>
          <w:color w:val="2D2D2D"/>
          <w:sz w:val="18"/>
        </w:rPr>
        <w:t>.</w:t>
      </w:r>
    </w:p>
    <w:p w14:paraId="02C96CBA" w14:textId="77777777" w:rsidR="00DC4889" w:rsidRDefault="00000000">
      <w:pPr>
        <w:spacing w:before="1" w:line="278" w:lineRule="auto"/>
        <w:ind w:left="220" w:right="120" w:hanging="5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Instalaci elektroměru (případně přijímače HDO) zajistí</w:t>
      </w:r>
      <w:r>
        <w:rPr>
          <w:rFonts w:ascii="Arial" w:hAnsi="Arial"/>
          <w:color w:val="030303"/>
          <w:spacing w:val="-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Provozovatel OS</w:t>
      </w:r>
      <w:r>
        <w:rPr>
          <w:rFonts w:ascii="Arial" w:hAnsi="Arial"/>
          <w:color w:val="030303"/>
          <w:spacing w:val="-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po</w:t>
      </w:r>
      <w:r>
        <w:rPr>
          <w:rFonts w:ascii="Arial" w:hAnsi="Arial"/>
          <w:color w:val="030303"/>
          <w:spacing w:val="-5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uzavření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smlouvy o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zajištění služby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distribuční soustavy a smlouvy o dodávce elektřiny nebo smlouvy o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 xml:space="preserve">sdružených službách dodávky elektřiny pro uvedené odběrné </w:t>
      </w:r>
      <w:r>
        <w:rPr>
          <w:rFonts w:ascii="Arial" w:hAnsi="Arial"/>
          <w:color w:val="030303"/>
          <w:spacing w:val="-2"/>
          <w:sz w:val="18"/>
        </w:rPr>
        <w:t>místo.</w:t>
      </w:r>
    </w:p>
    <w:p w14:paraId="02C96CBB" w14:textId="77777777" w:rsidR="00DC4889" w:rsidRDefault="00000000">
      <w:pPr>
        <w:spacing w:line="278" w:lineRule="auto"/>
        <w:ind w:left="218" w:right="120" w:firstLine="3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V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případě,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že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je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na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OM</w:t>
      </w:r>
      <w:r>
        <w:rPr>
          <w:rFonts w:ascii="Arial" w:hAnsi="Arial"/>
          <w:color w:val="030303"/>
          <w:spacing w:val="-2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nainstalována dobíjecí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stanice s</w:t>
      </w:r>
      <w:r>
        <w:rPr>
          <w:rFonts w:ascii="Arial" w:hAnsi="Arial"/>
          <w:color w:val="030303"/>
          <w:spacing w:val="-1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instalovaným výkonem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nad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3,7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kW,</w:t>
      </w:r>
      <w:r>
        <w:rPr>
          <w:rFonts w:ascii="Arial" w:hAnsi="Arial"/>
          <w:color w:val="030303"/>
          <w:spacing w:val="-1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musí</w:t>
      </w:r>
      <w:r>
        <w:rPr>
          <w:rFonts w:ascii="Arial" w:hAnsi="Arial"/>
          <w:color w:val="030303"/>
          <w:spacing w:val="-1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být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tato</w:t>
      </w:r>
      <w:r>
        <w:rPr>
          <w:rFonts w:ascii="Arial" w:hAnsi="Arial"/>
          <w:color w:val="030303"/>
          <w:spacing w:val="-5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stanice schválena POS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a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na základě výzvy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POS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do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3 měsíců vybavena odpojovacím prvkem</w:t>
      </w:r>
      <w:r>
        <w:rPr>
          <w:rFonts w:ascii="Arial" w:hAnsi="Arial"/>
          <w:color w:val="030303"/>
          <w:spacing w:val="-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umožňujícím dálkové odpojení od</w:t>
      </w:r>
      <w:r>
        <w:rPr>
          <w:rFonts w:ascii="Arial" w:hAnsi="Arial"/>
          <w:color w:val="030303"/>
          <w:spacing w:val="-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OS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(např. prostřednictvím</w:t>
      </w:r>
      <w:r>
        <w:rPr>
          <w:rFonts w:ascii="Arial" w:hAnsi="Arial"/>
          <w:color w:val="030303"/>
          <w:spacing w:val="-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HDO). Tento prvek musí být instalován tak,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aby zůstal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funkční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i po silovém odpojení nabíječky od OS a umožnil</w:t>
      </w:r>
      <w:r>
        <w:rPr>
          <w:rFonts w:ascii="Arial" w:hAnsi="Arial"/>
          <w:color w:val="030303"/>
          <w:spacing w:val="-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automatizaci tohoto procesu. Dobíjecí stanice s výkonem nad 22kW s více dobíjecími body a místním řídicím systémem</w:t>
      </w:r>
      <w:r>
        <w:rPr>
          <w:rFonts w:ascii="Arial" w:hAnsi="Arial"/>
          <w:color w:val="030303"/>
          <w:spacing w:val="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musí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mít dále komunikačního</w:t>
      </w:r>
      <w:r>
        <w:rPr>
          <w:rFonts w:ascii="Arial" w:hAnsi="Arial"/>
          <w:color w:val="030303"/>
          <w:spacing w:val="2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rozhraní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mezi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 xml:space="preserve">místním </w:t>
      </w:r>
      <w:r>
        <w:rPr>
          <w:rFonts w:ascii="Arial" w:hAnsi="Arial"/>
          <w:color w:val="181818"/>
          <w:sz w:val="18"/>
        </w:rPr>
        <w:t xml:space="preserve">řídicím </w:t>
      </w:r>
      <w:r>
        <w:rPr>
          <w:rFonts w:ascii="Arial" w:hAnsi="Arial"/>
          <w:color w:val="030303"/>
          <w:sz w:val="18"/>
        </w:rPr>
        <w:t>systémem</w:t>
      </w:r>
      <w:r>
        <w:rPr>
          <w:rFonts w:ascii="Arial" w:hAnsi="Arial"/>
          <w:color w:val="030303"/>
          <w:spacing w:val="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a řídícím systémem</w:t>
      </w:r>
      <w:r>
        <w:rPr>
          <w:rFonts w:ascii="Arial" w:hAnsi="Arial"/>
          <w:color w:val="030303"/>
          <w:spacing w:val="1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POS</w:t>
      </w:r>
      <w:r>
        <w:rPr>
          <w:rFonts w:ascii="Arial" w:hAnsi="Arial"/>
          <w:color w:val="030303"/>
          <w:spacing w:val="-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pro sledování a řízení celkového odběru.</w:t>
      </w:r>
    </w:p>
    <w:p w14:paraId="02C96CBC" w14:textId="77777777" w:rsidR="00DC4889" w:rsidRDefault="00000000">
      <w:pPr>
        <w:spacing w:line="210" w:lineRule="exact"/>
        <w:ind w:left="218"/>
        <w:rPr>
          <w:rFonts w:ascii="Arial" w:hAnsi="Arial"/>
          <w:b/>
          <w:sz w:val="19"/>
        </w:rPr>
      </w:pPr>
      <w:r>
        <w:rPr>
          <w:rFonts w:ascii="Arial" w:hAnsi="Arial"/>
          <w:b/>
          <w:color w:val="030303"/>
          <w:w w:val="90"/>
          <w:sz w:val="19"/>
        </w:rPr>
        <w:t>Nastavení</w:t>
      </w:r>
      <w:r>
        <w:rPr>
          <w:rFonts w:ascii="Arial" w:hAnsi="Arial"/>
          <w:b/>
          <w:color w:val="030303"/>
          <w:spacing w:val="-3"/>
          <w:sz w:val="19"/>
        </w:rPr>
        <w:t xml:space="preserve"> </w:t>
      </w:r>
      <w:r>
        <w:rPr>
          <w:rFonts w:ascii="Arial" w:hAnsi="Arial"/>
          <w:b/>
          <w:color w:val="030303"/>
          <w:spacing w:val="-2"/>
          <w:w w:val="95"/>
          <w:sz w:val="19"/>
        </w:rPr>
        <w:t>ochran</w:t>
      </w:r>
    </w:p>
    <w:p w14:paraId="02C96CBD" w14:textId="77777777" w:rsidR="00DC4889" w:rsidRDefault="00000000">
      <w:pPr>
        <w:spacing w:before="31" w:line="276" w:lineRule="auto"/>
        <w:ind w:left="223" w:right="117" w:hanging="5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Distribuční síť, včetně přípojek, je chráněna před úrazem elektrickým proudem dle PNE 33 0000-1, soustava TN-C. Odběrná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el.</w:t>
      </w:r>
      <w:r>
        <w:rPr>
          <w:rFonts w:ascii="Arial" w:hAnsi="Arial"/>
          <w:color w:val="030303"/>
          <w:spacing w:val="-1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zařízení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konečného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zákazníka</w:t>
      </w:r>
      <w:r>
        <w:rPr>
          <w:rFonts w:ascii="Arial" w:hAnsi="Arial"/>
          <w:color w:val="030303"/>
          <w:spacing w:val="-5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musí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splňovat,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hlediska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ochrany</w:t>
      </w:r>
      <w:r>
        <w:rPr>
          <w:rFonts w:ascii="Arial" w:hAnsi="Arial"/>
          <w:color w:val="030303"/>
          <w:spacing w:val="-1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před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úrazem</w:t>
      </w:r>
      <w:r>
        <w:rPr>
          <w:rFonts w:ascii="Arial" w:hAnsi="Arial"/>
          <w:color w:val="030303"/>
          <w:spacing w:val="-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elektrickým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proudem,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požadavky ČSN 33 2000-4-41.</w:t>
      </w:r>
    </w:p>
    <w:p w14:paraId="02C96CBE" w14:textId="77777777" w:rsidR="00DC4889" w:rsidRDefault="00000000">
      <w:pPr>
        <w:spacing w:before="7" w:line="276" w:lineRule="auto"/>
        <w:ind w:left="220" w:right="396" w:hanging="1"/>
        <w:rPr>
          <w:rFonts w:ascii="Arial" w:hAnsi="Arial"/>
          <w:sz w:val="18"/>
        </w:rPr>
      </w:pPr>
      <w:r>
        <w:rPr>
          <w:rFonts w:ascii="Arial" w:hAnsi="Arial"/>
          <w:color w:val="030303"/>
          <w:w w:val="105"/>
          <w:sz w:val="18"/>
        </w:rPr>
        <w:t>Z</w:t>
      </w:r>
      <w:r>
        <w:rPr>
          <w:rFonts w:ascii="Arial" w:hAnsi="Arial"/>
          <w:color w:val="030303"/>
          <w:spacing w:val="-14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hlediska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ochrany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před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atmosférickým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a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provozním</w:t>
      </w:r>
      <w:r>
        <w:rPr>
          <w:rFonts w:ascii="Arial" w:hAnsi="Arial"/>
          <w:color w:val="030303"/>
          <w:spacing w:val="-12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přepětím</w:t>
      </w:r>
      <w:r>
        <w:rPr>
          <w:rFonts w:ascii="Arial" w:hAnsi="Arial"/>
          <w:color w:val="030303"/>
          <w:spacing w:val="-14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je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distribuční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síť</w:t>
      </w:r>
      <w:r>
        <w:rPr>
          <w:rFonts w:ascii="Arial" w:hAnsi="Arial"/>
          <w:color w:val="030303"/>
          <w:spacing w:val="-17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chráněna</w:t>
      </w:r>
      <w:r>
        <w:rPr>
          <w:rFonts w:ascii="Arial" w:hAnsi="Arial"/>
          <w:color w:val="030303"/>
          <w:spacing w:val="-11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dle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ČSN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38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0810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a</w:t>
      </w:r>
      <w:r>
        <w:rPr>
          <w:rFonts w:ascii="Arial" w:hAnsi="Arial"/>
          <w:color w:val="030303"/>
          <w:spacing w:val="-14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>PNE</w:t>
      </w:r>
      <w:r>
        <w:rPr>
          <w:rFonts w:ascii="Arial" w:hAnsi="Arial"/>
          <w:color w:val="030303"/>
          <w:spacing w:val="-13"/>
          <w:w w:val="105"/>
          <w:sz w:val="18"/>
        </w:rPr>
        <w:t xml:space="preserve"> </w:t>
      </w:r>
      <w:r>
        <w:rPr>
          <w:rFonts w:ascii="Arial" w:hAnsi="Arial"/>
          <w:color w:val="030303"/>
          <w:w w:val="105"/>
          <w:sz w:val="18"/>
        </w:rPr>
        <w:t xml:space="preserve">33 </w:t>
      </w:r>
      <w:r>
        <w:rPr>
          <w:rFonts w:ascii="Arial" w:hAnsi="Arial"/>
          <w:color w:val="030303"/>
          <w:spacing w:val="-2"/>
          <w:w w:val="105"/>
          <w:sz w:val="18"/>
        </w:rPr>
        <w:t>0000-8.</w:t>
      </w:r>
      <w:r>
        <w:rPr>
          <w:rFonts w:ascii="Arial" w:hAnsi="Arial"/>
          <w:color w:val="030303"/>
          <w:spacing w:val="-12"/>
          <w:w w:val="105"/>
          <w:sz w:val="18"/>
        </w:rPr>
        <w:t xml:space="preserve"> </w:t>
      </w:r>
      <w:r>
        <w:rPr>
          <w:rFonts w:ascii="Arial" w:hAnsi="Arial"/>
          <w:color w:val="030303"/>
          <w:spacing w:val="-2"/>
          <w:w w:val="105"/>
          <w:sz w:val="18"/>
        </w:rPr>
        <w:t>Provozovatel</w:t>
      </w:r>
      <w:r>
        <w:rPr>
          <w:rFonts w:ascii="Arial" w:hAnsi="Arial"/>
          <w:color w:val="030303"/>
          <w:spacing w:val="-4"/>
          <w:w w:val="105"/>
          <w:sz w:val="18"/>
        </w:rPr>
        <w:t xml:space="preserve"> </w:t>
      </w:r>
      <w:r>
        <w:rPr>
          <w:rFonts w:ascii="Arial" w:hAnsi="Arial"/>
          <w:color w:val="030303"/>
          <w:spacing w:val="-2"/>
          <w:w w:val="105"/>
          <w:sz w:val="18"/>
        </w:rPr>
        <w:t>OS</w:t>
      </w:r>
      <w:r>
        <w:rPr>
          <w:rFonts w:ascii="Arial" w:hAnsi="Arial"/>
          <w:color w:val="030303"/>
          <w:spacing w:val="-6"/>
          <w:w w:val="105"/>
          <w:sz w:val="18"/>
        </w:rPr>
        <w:t xml:space="preserve"> </w:t>
      </w:r>
      <w:r>
        <w:rPr>
          <w:rFonts w:ascii="Arial" w:hAnsi="Arial"/>
          <w:color w:val="030303"/>
          <w:spacing w:val="-2"/>
          <w:w w:val="105"/>
          <w:sz w:val="18"/>
        </w:rPr>
        <w:t>doporučuje použít</w:t>
      </w:r>
      <w:r>
        <w:rPr>
          <w:rFonts w:ascii="Arial" w:hAnsi="Arial"/>
          <w:color w:val="030303"/>
          <w:spacing w:val="-4"/>
          <w:w w:val="105"/>
          <w:sz w:val="18"/>
        </w:rPr>
        <w:t xml:space="preserve"> </w:t>
      </w:r>
      <w:r>
        <w:rPr>
          <w:rFonts w:ascii="Arial" w:hAnsi="Arial"/>
          <w:color w:val="030303"/>
          <w:spacing w:val="-2"/>
          <w:w w:val="105"/>
          <w:sz w:val="18"/>
        </w:rPr>
        <w:t>v</w:t>
      </w:r>
      <w:r>
        <w:rPr>
          <w:rFonts w:ascii="Arial" w:hAnsi="Arial"/>
          <w:color w:val="030303"/>
          <w:spacing w:val="-11"/>
          <w:w w:val="105"/>
          <w:sz w:val="18"/>
        </w:rPr>
        <w:t xml:space="preserve"> </w:t>
      </w:r>
      <w:r>
        <w:rPr>
          <w:rFonts w:ascii="Arial" w:hAnsi="Arial"/>
          <w:color w:val="030303"/>
          <w:spacing w:val="-2"/>
          <w:w w:val="105"/>
          <w:sz w:val="18"/>
        </w:rPr>
        <w:t>instalaci</w:t>
      </w:r>
      <w:r>
        <w:rPr>
          <w:rFonts w:ascii="Arial" w:hAnsi="Arial"/>
          <w:color w:val="030303"/>
          <w:spacing w:val="-6"/>
          <w:w w:val="105"/>
          <w:sz w:val="18"/>
        </w:rPr>
        <w:t xml:space="preserve"> </w:t>
      </w:r>
      <w:r>
        <w:rPr>
          <w:rFonts w:ascii="Arial" w:hAnsi="Arial"/>
          <w:color w:val="030303"/>
          <w:spacing w:val="-2"/>
          <w:w w:val="105"/>
          <w:sz w:val="18"/>
        </w:rPr>
        <w:t>Žadatele</w:t>
      </w:r>
      <w:r>
        <w:rPr>
          <w:rFonts w:ascii="Arial" w:hAnsi="Arial"/>
          <w:color w:val="030303"/>
          <w:spacing w:val="-3"/>
          <w:w w:val="105"/>
          <w:sz w:val="18"/>
        </w:rPr>
        <w:t xml:space="preserve"> </w:t>
      </w:r>
      <w:r>
        <w:rPr>
          <w:rFonts w:ascii="Arial" w:hAnsi="Arial"/>
          <w:color w:val="030303"/>
          <w:spacing w:val="-2"/>
          <w:w w:val="105"/>
          <w:sz w:val="18"/>
        </w:rPr>
        <w:t>vhodnou</w:t>
      </w:r>
      <w:r>
        <w:rPr>
          <w:rFonts w:ascii="Arial" w:hAnsi="Arial"/>
          <w:color w:val="030303"/>
          <w:spacing w:val="-4"/>
          <w:w w:val="105"/>
          <w:sz w:val="18"/>
        </w:rPr>
        <w:t xml:space="preserve"> </w:t>
      </w:r>
      <w:r>
        <w:rPr>
          <w:rFonts w:ascii="Arial" w:hAnsi="Arial"/>
          <w:color w:val="030303"/>
          <w:spacing w:val="-2"/>
          <w:w w:val="105"/>
          <w:sz w:val="18"/>
        </w:rPr>
        <w:t>ochranu</w:t>
      </w:r>
      <w:r>
        <w:rPr>
          <w:rFonts w:ascii="Arial" w:hAnsi="Arial"/>
          <w:color w:val="030303"/>
          <w:spacing w:val="-9"/>
          <w:w w:val="105"/>
          <w:sz w:val="18"/>
        </w:rPr>
        <w:t xml:space="preserve"> </w:t>
      </w:r>
      <w:r>
        <w:rPr>
          <w:rFonts w:ascii="Arial" w:hAnsi="Arial"/>
          <w:color w:val="030303"/>
          <w:spacing w:val="-2"/>
          <w:w w:val="105"/>
          <w:sz w:val="18"/>
        </w:rPr>
        <w:t>proti</w:t>
      </w:r>
      <w:r>
        <w:rPr>
          <w:rFonts w:ascii="Arial" w:hAnsi="Arial"/>
          <w:color w:val="030303"/>
          <w:spacing w:val="-12"/>
          <w:w w:val="105"/>
          <w:sz w:val="18"/>
        </w:rPr>
        <w:t xml:space="preserve"> </w:t>
      </w:r>
      <w:r>
        <w:rPr>
          <w:rFonts w:ascii="Arial" w:hAnsi="Arial"/>
          <w:color w:val="030303"/>
          <w:spacing w:val="-2"/>
          <w:w w:val="105"/>
          <w:sz w:val="18"/>
        </w:rPr>
        <w:t>přepětí</w:t>
      </w:r>
      <w:r>
        <w:rPr>
          <w:rFonts w:ascii="Arial" w:hAnsi="Arial"/>
          <w:color w:val="030303"/>
          <w:spacing w:val="-6"/>
          <w:w w:val="105"/>
          <w:sz w:val="18"/>
        </w:rPr>
        <w:t xml:space="preserve"> </w:t>
      </w:r>
      <w:r>
        <w:rPr>
          <w:rFonts w:ascii="Arial" w:hAnsi="Arial"/>
          <w:color w:val="030303"/>
          <w:spacing w:val="-2"/>
          <w:w w:val="105"/>
          <w:sz w:val="18"/>
        </w:rPr>
        <w:t>podle</w:t>
      </w:r>
      <w:r>
        <w:rPr>
          <w:rFonts w:ascii="Arial" w:hAnsi="Arial"/>
          <w:color w:val="030303"/>
          <w:spacing w:val="-9"/>
          <w:w w:val="105"/>
          <w:sz w:val="18"/>
        </w:rPr>
        <w:t xml:space="preserve"> </w:t>
      </w:r>
      <w:r>
        <w:rPr>
          <w:rFonts w:ascii="Arial" w:hAnsi="Arial"/>
          <w:color w:val="030303"/>
          <w:spacing w:val="-2"/>
          <w:w w:val="105"/>
          <w:sz w:val="18"/>
        </w:rPr>
        <w:t>ČSN</w:t>
      </w:r>
      <w:r>
        <w:rPr>
          <w:rFonts w:ascii="Arial" w:hAnsi="Arial"/>
          <w:color w:val="030303"/>
          <w:spacing w:val="-9"/>
          <w:w w:val="105"/>
          <w:sz w:val="18"/>
        </w:rPr>
        <w:t xml:space="preserve"> </w:t>
      </w:r>
      <w:r>
        <w:rPr>
          <w:rFonts w:ascii="Arial" w:hAnsi="Arial"/>
          <w:color w:val="030303"/>
          <w:spacing w:val="-2"/>
          <w:w w:val="105"/>
          <w:sz w:val="18"/>
        </w:rPr>
        <w:t>33</w:t>
      </w:r>
      <w:r>
        <w:rPr>
          <w:rFonts w:ascii="Arial" w:hAnsi="Arial"/>
          <w:color w:val="030303"/>
          <w:spacing w:val="-5"/>
          <w:w w:val="105"/>
          <w:sz w:val="18"/>
        </w:rPr>
        <w:t xml:space="preserve"> </w:t>
      </w:r>
      <w:r>
        <w:rPr>
          <w:rFonts w:ascii="Arial" w:hAnsi="Arial"/>
          <w:color w:val="030303"/>
          <w:spacing w:val="-2"/>
          <w:w w:val="105"/>
          <w:sz w:val="18"/>
        </w:rPr>
        <w:t xml:space="preserve">2000-1 </w:t>
      </w:r>
      <w:r>
        <w:rPr>
          <w:rFonts w:ascii="Arial" w:hAnsi="Arial"/>
          <w:color w:val="030303"/>
          <w:w w:val="105"/>
          <w:sz w:val="18"/>
        </w:rPr>
        <w:t>a PNE 33 0000-5.</w:t>
      </w:r>
    </w:p>
    <w:p w14:paraId="02C96CBF" w14:textId="77777777" w:rsidR="00DC4889" w:rsidRDefault="00000000">
      <w:pPr>
        <w:spacing w:line="216" w:lineRule="exact"/>
        <w:ind w:left="220"/>
        <w:rPr>
          <w:rFonts w:ascii="Arial" w:hAnsi="Arial"/>
          <w:b/>
          <w:sz w:val="19"/>
        </w:rPr>
      </w:pPr>
      <w:r>
        <w:rPr>
          <w:rFonts w:ascii="Arial" w:hAnsi="Arial"/>
          <w:b/>
          <w:color w:val="030303"/>
          <w:w w:val="90"/>
          <w:sz w:val="19"/>
        </w:rPr>
        <w:t>Zpětné</w:t>
      </w:r>
      <w:r>
        <w:rPr>
          <w:rFonts w:ascii="Arial" w:hAnsi="Arial"/>
          <w:b/>
          <w:color w:val="030303"/>
          <w:spacing w:val="-3"/>
          <w:w w:val="90"/>
          <w:sz w:val="19"/>
        </w:rPr>
        <w:t xml:space="preserve"> </w:t>
      </w:r>
      <w:r>
        <w:rPr>
          <w:rFonts w:ascii="Arial" w:hAnsi="Arial"/>
          <w:b/>
          <w:color w:val="030303"/>
          <w:spacing w:val="-2"/>
          <w:sz w:val="19"/>
        </w:rPr>
        <w:t>vlivy</w:t>
      </w:r>
    </w:p>
    <w:p w14:paraId="02C96CC0" w14:textId="77777777" w:rsidR="00DC4889" w:rsidRDefault="00000000">
      <w:pPr>
        <w:spacing w:before="31" w:line="276" w:lineRule="auto"/>
        <w:ind w:left="218" w:right="174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Žadatel je povinen dle§ 28 Energetického</w:t>
      </w:r>
      <w:r>
        <w:rPr>
          <w:rFonts w:ascii="Arial" w:hAnsi="Arial"/>
          <w:color w:val="030303"/>
          <w:spacing w:val="4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zákona č. 458/2000 Sb., v platném znění, provádět</w:t>
      </w:r>
      <w:r>
        <w:rPr>
          <w:rFonts w:ascii="Arial" w:hAnsi="Arial"/>
          <w:color w:val="030303"/>
          <w:spacing w:val="2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dostupná</w:t>
      </w:r>
      <w:r>
        <w:rPr>
          <w:rFonts w:ascii="Arial" w:hAnsi="Arial"/>
          <w:color w:val="030303"/>
          <w:spacing w:val="25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technická opatření zamezující ovlivňování kvality elektřiny v neprospěch ostatních účastníků trhu</w:t>
      </w:r>
      <w:r>
        <w:rPr>
          <w:rFonts w:ascii="Arial" w:hAnsi="Arial"/>
          <w:color w:val="030303"/>
          <w:spacing w:val="-5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 elektřinou. Celkové zpětné vlivy na distribuční síť</w:t>
      </w:r>
      <w:r>
        <w:rPr>
          <w:rFonts w:ascii="Arial" w:hAnsi="Arial"/>
          <w:color w:val="030303"/>
          <w:spacing w:val="-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způsobené provozem odběrného místa musí být v mezích předepsaných normami PNE 33 34 30-0 až PNE 33 34 30-6.</w:t>
      </w:r>
    </w:p>
    <w:p w14:paraId="02C96CC1" w14:textId="77777777" w:rsidR="00DC4889" w:rsidRDefault="00000000">
      <w:pPr>
        <w:spacing w:before="9" w:line="278" w:lineRule="auto"/>
        <w:ind w:left="218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Limity pro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úroveň zpětných vlivů způsobovaných jedním odběratelem z distribuční soustavy stanovuje PNE 33 34 30-0. Provozovatel OS upozorňuje především na tyto vlivy:</w:t>
      </w:r>
    </w:p>
    <w:p w14:paraId="02C96CC2" w14:textId="77777777" w:rsidR="00DC4889" w:rsidRDefault="00000000">
      <w:pPr>
        <w:spacing w:line="209" w:lineRule="exact"/>
        <w:ind w:left="218"/>
        <w:rPr>
          <w:rFonts w:ascii="Arial" w:hAnsi="Arial"/>
          <w:sz w:val="18"/>
        </w:rPr>
      </w:pPr>
      <w:proofErr w:type="spellStart"/>
      <w:r>
        <w:rPr>
          <w:rFonts w:ascii="Arial" w:hAnsi="Arial"/>
          <w:b/>
          <w:color w:val="030303"/>
          <w:sz w:val="19"/>
        </w:rPr>
        <w:t>Flikr</w:t>
      </w:r>
      <w:proofErr w:type="spellEnd"/>
      <w:r>
        <w:rPr>
          <w:rFonts w:ascii="Arial" w:hAnsi="Arial"/>
          <w:b/>
          <w:color w:val="030303"/>
          <w:spacing w:val="-2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-</w:t>
      </w:r>
      <w:r>
        <w:rPr>
          <w:rFonts w:ascii="Arial" w:hAnsi="Arial"/>
          <w:color w:val="030303"/>
          <w:spacing w:val="5"/>
          <w:sz w:val="19"/>
        </w:rPr>
        <w:t xml:space="preserve"> </w:t>
      </w:r>
      <w:r>
        <w:rPr>
          <w:rFonts w:ascii="Arial" w:hAnsi="Arial"/>
          <w:color w:val="030303"/>
          <w:sz w:val="18"/>
        </w:rPr>
        <w:t>limity</w:t>
      </w:r>
      <w:r>
        <w:rPr>
          <w:rFonts w:ascii="Arial" w:hAnsi="Arial"/>
          <w:color w:val="030303"/>
          <w:spacing w:val="-5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pro</w:t>
      </w:r>
      <w:r>
        <w:rPr>
          <w:rFonts w:ascii="Arial" w:hAnsi="Arial"/>
          <w:color w:val="030303"/>
          <w:spacing w:val="-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jednoho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odběratele</w:t>
      </w:r>
      <w:r>
        <w:rPr>
          <w:rFonts w:ascii="Arial" w:hAnsi="Arial"/>
          <w:color w:val="030303"/>
          <w:spacing w:val="12"/>
          <w:sz w:val="18"/>
        </w:rPr>
        <w:t xml:space="preserve"> </w:t>
      </w:r>
      <w:r>
        <w:rPr>
          <w:rFonts w:ascii="Arial" w:hAnsi="Arial"/>
          <w:color w:val="030303"/>
          <w:spacing w:val="-2"/>
          <w:sz w:val="18"/>
        </w:rPr>
        <w:t>jsou:</w:t>
      </w:r>
    </w:p>
    <w:p w14:paraId="02C96CC3" w14:textId="77777777" w:rsidR="00DC4889" w:rsidRDefault="00000000">
      <w:pPr>
        <w:tabs>
          <w:tab w:val="left" w:pos="4086"/>
          <w:tab w:val="left" w:pos="4123"/>
        </w:tabs>
        <w:spacing w:before="31" w:line="256" w:lineRule="auto"/>
        <w:ind w:left="2963" w:right="3683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030303"/>
          <w:sz w:val="18"/>
        </w:rPr>
        <w:t>Plt</w:t>
      </w:r>
      <w:proofErr w:type="spellEnd"/>
      <w:r>
        <w:rPr>
          <w:rFonts w:ascii="Arial" w:hAnsi="Arial"/>
          <w:color w:val="030303"/>
          <w:sz w:val="18"/>
        </w:rPr>
        <w:t xml:space="preserve"> = 0,4</w:t>
      </w:r>
      <w:r>
        <w:rPr>
          <w:rFonts w:ascii="Arial" w:hAnsi="Arial"/>
          <w:color w:val="030303"/>
          <w:sz w:val="18"/>
        </w:rPr>
        <w:tab/>
        <w:t xml:space="preserve">dlouhodobá míra vjemu </w:t>
      </w:r>
      <w:proofErr w:type="spellStart"/>
      <w:r>
        <w:rPr>
          <w:rFonts w:ascii="Arial" w:hAnsi="Arial"/>
          <w:color w:val="030303"/>
          <w:sz w:val="18"/>
        </w:rPr>
        <w:t>flikru</w:t>
      </w:r>
      <w:proofErr w:type="spellEnd"/>
      <w:r>
        <w:rPr>
          <w:rFonts w:ascii="Arial" w:hAnsi="Arial"/>
          <w:color w:val="030303"/>
          <w:sz w:val="18"/>
        </w:rPr>
        <w:t xml:space="preserve"> Pst</w:t>
      </w:r>
      <w:r>
        <w:rPr>
          <w:rFonts w:ascii="Arial" w:hAnsi="Arial"/>
          <w:color w:val="030303"/>
          <w:spacing w:val="-9"/>
          <w:sz w:val="18"/>
        </w:rPr>
        <w:t xml:space="preserve"> </w:t>
      </w:r>
      <w:r>
        <w:rPr>
          <w:rFonts w:ascii="Arial" w:hAnsi="Arial"/>
          <w:color w:val="030303"/>
          <w:sz w:val="20"/>
        </w:rPr>
        <w:t>=</w:t>
      </w:r>
      <w:r>
        <w:rPr>
          <w:rFonts w:ascii="Arial" w:hAnsi="Arial"/>
          <w:color w:val="030303"/>
          <w:spacing w:val="-14"/>
          <w:sz w:val="20"/>
        </w:rPr>
        <w:t xml:space="preserve"> </w:t>
      </w:r>
      <w:r>
        <w:rPr>
          <w:rFonts w:ascii="Arial" w:hAnsi="Arial"/>
          <w:color w:val="030303"/>
          <w:spacing w:val="-5"/>
          <w:sz w:val="18"/>
        </w:rPr>
        <w:t>0,6</w:t>
      </w:r>
      <w:r>
        <w:rPr>
          <w:rFonts w:ascii="Arial" w:hAnsi="Arial"/>
          <w:color w:val="030303"/>
          <w:sz w:val="18"/>
        </w:rPr>
        <w:tab/>
      </w:r>
      <w:r>
        <w:rPr>
          <w:rFonts w:ascii="Arial" w:hAnsi="Arial"/>
          <w:color w:val="030303"/>
          <w:sz w:val="18"/>
        </w:rPr>
        <w:tab/>
        <w:t>krátkodobá</w:t>
      </w:r>
      <w:r>
        <w:rPr>
          <w:rFonts w:ascii="Arial" w:hAnsi="Arial"/>
          <w:color w:val="030303"/>
          <w:spacing w:val="1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míra</w:t>
      </w:r>
      <w:r>
        <w:rPr>
          <w:rFonts w:ascii="Arial" w:hAnsi="Arial"/>
          <w:color w:val="030303"/>
          <w:spacing w:val="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vjemu</w:t>
      </w:r>
      <w:r>
        <w:rPr>
          <w:rFonts w:ascii="Arial" w:hAnsi="Arial"/>
          <w:color w:val="030303"/>
          <w:spacing w:val="2"/>
          <w:sz w:val="18"/>
        </w:rPr>
        <w:t xml:space="preserve"> </w:t>
      </w:r>
      <w:proofErr w:type="spellStart"/>
      <w:r>
        <w:rPr>
          <w:rFonts w:ascii="Arial" w:hAnsi="Arial"/>
          <w:color w:val="030303"/>
          <w:spacing w:val="-2"/>
          <w:sz w:val="18"/>
        </w:rPr>
        <w:t>flikru</w:t>
      </w:r>
      <w:proofErr w:type="spellEnd"/>
    </w:p>
    <w:p w14:paraId="02C96CC4" w14:textId="77777777" w:rsidR="00DC4889" w:rsidRDefault="00000000">
      <w:pPr>
        <w:spacing w:before="4"/>
        <w:ind w:left="218"/>
        <w:rPr>
          <w:sz w:val="19"/>
        </w:rPr>
      </w:pPr>
      <w:r>
        <w:rPr>
          <w:rFonts w:ascii="Arial" w:hAnsi="Arial"/>
          <w:b/>
          <w:color w:val="030303"/>
          <w:spacing w:val="-2"/>
          <w:sz w:val="19"/>
        </w:rPr>
        <w:t>Nesymetrie</w:t>
      </w:r>
      <w:r>
        <w:rPr>
          <w:rFonts w:ascii="Arial" w:hAnsi="Arial"/>
          <w:b/>
          <w:color w:val="030303"/>
          <w:spacing w:val="-12"/>
          <w:sz w:val="19"/>
        </w:rPr>
        <w:t xml:space="preserve"> </w:t>
      </w:r>
      <w:r>
        <w:rPr>
          <w:rFonts w:ascii="Arial" w:hAnsi="Arial"/>
          <w:b/>
          <w:color w:val="030303"/>
          <w:spacing w:val="-2"/>
          <w:sz w:val="19"/>
        </w:rPr>
        <w:t>napětí</w:t>
      </w:r>
      <w:r>
        <w:rPr>
          <w:rFonts w:ascii="Arial" w:hAnsi="Arial"/>
          <w:b/>
          <w:color w:val="030303"/>
          <w:spacing w:val="-5"/>
          <w:sz w:val="19"/>
        </w:rPr>
        <w:t xml:space="preserve"> </w:t>
      </w:r>
      <w:r>
        <w:rPr>
          <w:rFonts w:ascii="Arial" w:hAnsi="Arial"/>
          <w:color w:val="030303"/>
          <w:spacing w:val="-2"/>
          <w:sz w:val="19"/>
        </w:rPr>
        <w:t>-</w:t>
      </w:r>
      <w:r>
        <w:rPr>
          <w:rFonts w:ascii="Arial" w:hAnsi="Arial"/>
          <w:color w:val="030303"/>
          <w:spacing w:val="2"/>
          <w:sz w:val="19"/>
        </w:rPr>
        <w:t xml:space="preserve"> </w:t>
      </w:r>
      <w:r>
        <w:rPr>
          <w:rFonts w:ascii="Arial" w:hAnsi="Arial"/>
          <w:color w:val="030303"/>
          <w:spacing w:val="-2"/>
          <w:sz w:val="18"/>
        </w:rPr>
        <w:t>výsledná hodnota</w:t>
      </w:r>
      <w:r>
        <w:rPr>
          <w:rFonts w:ascii="Arial" w:hAnsi="Arial"/>
          <w:color w:val="030303"/>
          <w:spacing w:val="3"/>
          <w:sz w:val="18"/>
        </w:rPr>
        <w:t xml:space="preserve"> </w:t>
      </w:r>
      <w:r>
        <w:rPr>
          <w:rFonts w:ascii="Arial" w:hAnsi="Arial"/>
          <w:color w:val="030303"/>
          <w:spacing w:val="-2"/>
          <w:sz w:val="18"/>
        </w:rPr>
        <w:t>stupně</w:t>
      </w:r>
      <w:r>
        <w:rPr>
          <w:rFonts w:ascii="Arial" w:hAnsi="Arial"/>
          <w:color w:val="030303"/>
          <w:spacing w:val="-9"/>
          <w:sz w:val="18"/>
        </w:rPr>
        <w:t xml:space="preserve"> </w:t>
      </w:r>
      <w:r>
        <w:rPr>
          <w:rFonts w:ascii="Arial" w:hAnsi="Arial"/>
          <w:color w:val="030303"/>
          <w:spacing w:val="-2"/>
          <w:sz w:val="18"/>
        </w:rPr>
        <w:t>nesymetrie</w:t>
      </w:r>
      <w:r>
        <w:rPr>
          <w:rFonts w:ascii="Arial" w:hAnsi="Arial"/>
          <w:color w:val="030303"/>
          <w:spacing w:val="3"/>
          <w:sz w:val="18"/>
        </w:rPr>
        <w:t xml:space="preserve"> </w:t>
      </w:r>
      <w:r>
        <w:rPr>
          <w:rFonts w:ascii="Arial" w:hAnsi="Arial"/>
          <w:color w:val="030303"/>
          <w:spacing w:val="-2"/>
          <w:sz w:val="18"/>
        </w:rPr>
        <w:t>-</w:t>
      </w:r>
      <w:r>
        <w:rPr>
          <w:rFonts w:ascii="Arial" w:hAnsi="Arial"/>
          <w:color w:val="030303"/>
          <w:sz w:val="18"/>
        </w:rPr>
        <w:t xml:space="preserve"> </w:t>
      </w:r>
      <w:r>
        <w:rPr>
          <w:rFonts w:ascii="Arial" w:hAnsi="Arial"/>
          <w:color w:val="030303"/>
          <w:spacing w:val="-2"/>
          <w:sz w:val="18"/>
        </w:rPr>
        <w:t>k(u)</w:t>
      </w:r>
      <w:r>
        <w:rPr>
          <w:rFonts w:ascii="Arial" w:hAnsi="Arial"/>
          <w:color w:val="030303"/>
          <w:spacing w:val="-4"/>
          <w:sz w:val="18"/>
        </w:rPr>
        <w:t xml:space="preserve"> </w:t>
      </w:r>
      <w:r>
        <w:rPr>
          <w:rFonts w:ascii="Arial" w:hAnsi="Arial"/>
          <w:color w:val="030303"/>
          <w:spacing w:val="-2"/>
          <w:sz w:val="16"/>
        </w:rPr>
        <w:t>&lt;</w:t>
      </w:r>
      <w:r>
        <w:rPr>
          <w:rFonts w:ascii="Arial" w:hAnsi="Arial"/>
          <w:color w:val="030303"/>
          <w:sz w:val="16"/>
        </w:rPr>
        <w:t xml:space="preserve"> </w:t>
      </w:r>
      <w:r>
        <w:rPr>
          <w:rFonts w:ascii="Arial" w:hAnsi="Arial"/>
          <w:color w:val="030303"/>
          <w:spacing w:val="-2"/>
          <w:sz w:val="18"/>
        </w:rPr>
        <w:t>O</w:t>
      </w:r>
      <w:r>
        <w:rPr>
          <w:rFonts w:ascii="Arial" w:hAnsi="Arial"/>
          <w:color w:val="2D2D2D"/>
          <w:spacing w:val="-2"/>
          <w:sz w:val="18"/>
        </w:rPr>
        <w:t>,</w:t>
      </w:r>
      <w:r>
        <w:rPr>
          <w:rFonts w:ascii="Arial" w:hAnsi="Arial"/>
          <w:color w:val="030303"/>
          <w:spacing w:val="-2"/>
          <w:sz w:val="18"/>
        </w:rPr>
        <w:t>7</w:t>
      </w:r>
      <w:r>
        <w:rPr>
          <w:rFonts w:ascii="Arial" w:hAnsi="Arial"/>
          <w:color w:val="030303"/>
          <w:spacing w:val="-11"/>
          <w:sz w:val="18"/>
        </w:rPr>
        <w:t xml:space="preserve"> </w:t>
      </w:r>
      <w:r>
        <w:rPr>
          <w:color w:val="181818"/>
          <w:spacing w:val="-5"/>
          <w:sz w:val="19"/>
        </w:rPr>
        <w:t>%.</w:t>
      </w:r>
    </w:p>
    <w:p w14:paraId="02C96CC5" w14:textId="77777777" w:rsidR="00DC4889" w:rsidRDefault="00000000">
      <w:pPr>
        <w:spacing w:before="16"/>
        <w:ind w:left="222"/>
        <w:rPr>
          <w:rFonts w:ascii="Arial" w:hAnsi="Arial"/>
          <w:sz w:val="18"/>
        </w:rPr>
      </w:pPr>
      <w:r>
        <w:rPr>
          <w:rFonts w:ascii="Arial" w:hAnsi="Arial"/>
          <w:b/>
          <w:color w:val="030303"/>
          <w:sz w:val="19"/>
        </w:rPr>
        <w:t>Vyšší</w:t>
      </w:r>
      <w:r>
        <w:rPr>
          <w:rFonts w:ascii="Arial" w:hAnsi="Arial"/>
          <w:b/>
          <w:color w:val="030303"/>
          <w:spacing w:val="-14"/>
          <w:sz w:val="19"/>
        </w:rPr>
        <w:t xml:space="preserve"> </w:t>
      </w:r>
      <w:r>
        <w:rPr>
          <w:rFonts w:ascii="Arial" w:hAnsi="Arial"/>
          <w:b/>
          <w:color w:val="030303"/>
          <w:sz w:val="19"/>
        </w:rPr>
        <w:t>harmonické</w:t>
      </w:r>
      <w:r>
        <w:rPr>
          <w:rFonts w:ascii="Arial" w:hAnsi="Arial"/>
          <w:b/>
          <w:color w:val="030303"/>
          <w:spacing w:val="-2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-</w:t>
      </w:r>
      <w:r>
        <w:rPr>
          <w:rFonts w:ascii="Arial" w:hAnsi="Arial"/>
          <w:color w:val="030303"/>
          <w:spacing w:val="-13"/>
          <w:sz w:val="19"/>
        </w:rPr>
        <w:t xml:space="preserve"> </w:t>
      </w:r>
      <w:r>
        <w:rPr>
          <w:rFonts w:ascii="Arial" w:hAnsi="Arial"/>
          <w:color w:val="030303"/>
          <w:sz w:val="18"/>
        </w:rPr>
        <w:t>přípustné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úrovně</w:t>
      </w:r>
      <w:r>
        <w:rPr>
          <w:rFonts w:ascii="Arial" w:hAnsi="Arial"/>
          <w:color w:val="030303"/>
          <w:spacing w:val="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jednotlivých</w:t>
      </w:r>
      <w:r>
        <w:rPr>
          <w:rFonts w:ascii="Arial" w:hAnsi="Arial"/>
          <w:color w:val="030303"/>
          <w:spacing w:val="-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harmonických napětí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musí</w:t>
      </w:r>
      <w:r>
        <w:rPr>
          <w:rFonts w:ascii="Arial" w:hAnsi="Arial"/>
          <w:color w:val="030303"/>
          <w:spacing w:val="-1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být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dle</w:t>
      </w:r>
      <w:r>
        <w:rPr>
          <w:rFonts w:ascii="Arial" w:hAnsi="Arial"/>
          <w:color w:val="030303"/>
          <w:spacing w:val="-1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PNE</w:t>
      </w:r>
      <w:r>
        <w:rPr>
          <w:rFonts w:ascii="Arial" w:hAnsi="Arial"/>
          <w:color w:val="030303"/>
          <w:spacing w:val="-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33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3430-</w:t>
      </w:r>
      <w:r>
        <w:rPr>
          <w:rFonts w:ascii="Arial" w:hAnsi="Arial"/>
          <w:color w:val="030303"/>
          <w:spacing w:val="-5"/>
          <w:sz w:val="18"/>
        </w:rPr>
        <w:t>0.</w:t>
      </w:r>
    </w:p>
    <w:p w14:paraId="02C96CC6" w14:textId="77777777" w:rsidR="00DC4889" w:rsidRDefault="00000000">
      <w:pPr>
        <w:spacing w:before="22"/>
        <w:ind w:left="218"/>
        <w:rPr>
          <w:rFonts w:ascii="Arial" w:hAnsi="Arial"/>
          <w:sz w:val="18"/>
        </w:rPr>
      </w:pPr>
      <w:r>
        <w:rPr>
          <w:rFonts w:ascii="Arial" w:hAnsi="Arial"/>
          <w:b/>
          <w:color w:val="030303"/>
          <w:sz w:val="19"/>
        </w:rPr>
        <w:t>Kolísání</w:t>
      </w:r>
      <w:r>
        <w:rPr>
          <w:rFonts w:ascii="Arial" w:hAnsi="Arial"/>
          <w:b/>
          <w:color w:val="030303"/>
          <w:spacing w:val="-14"/>
          <w:sz w:val="19"/>
        </w:rPr>
        <w:t xml:space="preserve"> </w:t>
      </w:r>
      <w:r>
        <w:rPr>
          <w:rFonts w:ascii="Arial" w:hAnsi="Arial"/>
          <w:b/>
          <w:color w:val="030303"/>
          <w:sz w:val="19"/>
        </w:rPr>
        <w:t>napětí</w:t>
      </w:r>
      <w:r>
        <w:rPr>
          <w:rFonts w:ascii="Arial" w:hAnsi="Arial"/>
          <w:b/>
          <w:color w:val="030303"/>
          <w:spacing w:val="-13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-</w:t>
      </w:r>
      <w:r>
        <w:rPr>
          <w:rFonts w:ascii="Arial" w:hAnsi="Arial"/>
          <w:color w:val="030303"/>
          <w:spacing w:val="-13"/>
          <w:sz w:val="19"/>
        </w:rPr>
        <w:t xml:space="preserve"> </w:t>
      </w:r>
      <w:r>
        <w:rPr>
          <w:rFonts w:ascii="Arial" w:hAnsi="Arial"/>
          <w:color w:val="030303"/>
          <w:sz w:val="18"/>
        </w:rPr>
        <w:t>změny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napětí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musí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být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omezeny</w:t>
      </w:r>
      <w:r>
        <w:rPr>
          <w:rFonts w:ascii="Arial" w:hAnsi="Arial"/>
          <w:color w:val="030303"/>
          <w:spacing w:val="-1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na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3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z w:val="17"/>
        </w:rPr>
        <w:t>%</w:t>
      </w:r>
      <w:r>
        <w:rPr>
          <w:rFonts w:ascii="Arial" w:hAnsi="Arial"/>
          <w:color w:val="030303"/>
          <w:spacing w:val="-6"/>
          <w:sz w:val="17"/>
        </w:rPr>
        <w:t xml:space="preserve"> </w:t>
      </w:r>
      <w:proofErr w:type="spellStart"/>
      <w:r>
        <w:rPr>
          <w:rFonts w:ascii="Arial" w:hAnsi="Arial"/>
          <w:color w:val="030303"/>
          <w:sz w:val="18"/>
        </w:rPr>
        <w:t>Un</w:t>
      </w:r>
      <w:proofErr w:type="spellEnd"/>
      <w:r>
        <w:rPr>
          <w:rFonts w:ascii="Arial" w:hAnsi="Arial"/>
          <w:color w:val="030303"/>
          <w:sz w:val="18"/>
        </w:rPr>
        <w:t>,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maximální</w:t>
      </w:r>
      <w:r>
        <w:rPr>
          <w:rFonts w:ascii="Arial" w:hAnsi="Arial"/>
          <w:color w:val="030303"/>
          <w:spacing w:val="-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přechodné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změny</w:t>
      </w:r>
      <w:r>
        <w:rPr>
          <w:rFonts w:ascii="Arial" w:hAnsi="Arial"/>
          <w:color w:val="030303"/>
          <w:spacing w:val="-1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na</w:t>
      </w:r>
      <w:r>
        <w:rPr>
          <w:rFonts w:ascii="Arial" w:hAnsi="Arial"/>
          <w:color w:val="030303"/>
          <w:spacing w:val="-1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4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7"/>
        </w:rPr>
        <w:t>%</w:t>
      </w:r>
      <w:r>
        <w:rPr>
          <w:rFonts w:ascii="Arial" w:hAnsi="Arial"/>
          <w:color w:val="030303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030303"/>
          <w:spacing w:val="-5"/>
          <w:sz w:val="18"/>
        </w:rPr>
        <w:t>Un</w:t>
      </w:r>
      <w:proofErr w:type="spellEnd"/>
      <w:r>
        <w:rPr>
          <w:rFonts w:ascii="Arial" w:hAnsi="Arial"/>
          <w:color w:val="030303"/>
          <w:spacing w:val="-5"/>
          <w:sz w:val="18"/>
        </w:rPr>
        <w:t>.</w:t>
      </w:r>
    </w:p>
    <w:p w14:paraId="02C96CC7" w14:textId="77777777" w:rsidR="00DC4889" w:rsidRDefault="00000000">
      <w:pPr>
        <w:spacing w:before="22" w:line="273" w:lineRule="auto"/>
        <w:ind w:left="220" w:right="883"/>
        <w:rPr>
          <w:rFonts w:ascii="Arial" w:hAnsi="Arial"/>
          <w:sz w:val="18"/>
        </w:rPr>
      </w:pPr>
      <w:r>
        <w:rPr>
          <w:rFonts w:ascii="Arial" w:hAnsi="Arial"/>
          <w:b/>
          <w:color w:val="030303"/>
          <w:sz w:val="19"/>
        </w:rPr>
        <w:t>Zpětné</w:t>
      </w:r>
      <w:r>
        <w:rPr>
          <w:rFonts w:ascii="Arial" w:hAnsi="Arial"/>
          <w:b/>
          <w:color w:val="030303"/>
          <w:spacing w:val="-14"/>
          <w:sz w:val="19"/>
        </w:rPr>
        <w:t xml:space="preserve"> </w:t>
      </w:r>
      <w:r>
        <w:rPr>
          <w:rFonts w:ascii="Arial" w:hAnsi="Arial"/>
          <w:b/>
          <w:color w:val="030303"/>
          <w:sz w:val="19"/>
        </w:rPr>
        <w:t>vlivy</w:t>
      </w:r>
      <w:r>
        <w:rPr>
          <w:rFonts w:ascii="Arial" w:hAnsi="Arial"/>
          <w:b/>
          <w:color w:val="030303"/>
          <w:spacing w:val="-13"/>
          <w:sz w:val="19"/>
        </w:rPr>
        <w:t xml:space="preserve"> </w:t>
      </w:r>
      <w:r>
        <w:rPr>
          <w:rFonts w:ascii="Arial" w:hAnsi="Arial"/>
          <w:b/>
          <w:color w:val="030303"/>
          <w:sz w:val="19"/>
        </w:rPr>
        <w:t>na</w:t>
      </w:r>
      <w:r>
        <w:rPr>
          <w:rFonts w:ascii="Arial" w:hAnsi="Arial"/>
          <w:b/>
          <w:color w:val="030303"/>
          <w:spacing w:val="-13"/>
          <w:sz w:val="19"/>
        </w:rPr>
        <w:t xml:space="preserve"> </w:t>
      </w:r>
      <w:r>
        <w:rPr>
          <w:rFonts w:ascii="Arial" w:hAnsi="Arial"/>
          <w:b/>
          <w:color w:val="030303"/>
          <w:sz w:val="19"/>
        </w:rPr>
        <w:t>HDO</w:t>
      </w:r>
      <w:r>
        <w:rPr>
          <w:rFonts w:ascii="Arial" w:hAnsi="Arial"/>
          <w:b/>
          <w:color w:val="030303"/>
          <w:spacing w:val="-9"/>
          <w:sz w:val="19"/>
        </w:rPr>
        <w:t xml:space="preserve"> </w:t>
      </w:r>
      <w:r>
        <w:rPr>
          <w:rFonts w:ascii="Arial" w:hAnsi="Arial"/>
          <w:color w:val="030303"/>
          <w:sz w:val="19"/>
        </w:rPr>
        <w:t>-</w:t>
      </w:r>
      <w:r>
        <w:rPr>
          <w:rFonts w:ascii="Arial" w:hAnsi="Arial"/>
          <w:color w:val="030303"/>
          <w:spacing w:val="-14"/>
          <w:sz w:val="19"/>
        </w:rPr>
        <w:t xml:space="preserve"> </w:t>
      </w:r>
      <w:r>
        <w:rPr>
          <w:rFonts w:ascii="Arial" w:hAnsi="Arial"/>
          <w:color w:val="030303"/>
          <w:sz w:val="18"/>
        </w:rPr>
        <w:t>rušivé</w:t>
      </w:r>
      <w:r>
        <w:rPr>
          <w:rFonts w:ascii="Arial" w:hAnsi="Arial"/>
          <w:color w:val="030303"/>
          <w:spacing w:val="-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napětí</w:t>
      </w:r>
      <w:r>
        <w:rPr>
          <w:rFonts w:ascii="Arial" w:hAnsi="Arial"/>
          <w:color w:val="030303"/>
          <w:spacing w:val="-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na</w:t>
      </w:r>
      <w:r>
        <w:rPr>
          <w:rFonts w:ascii="Arial" w:hAnsi="Arial"/>
          <w:color w:val="030303"/>
          <w:spacing w:val="-5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frekvenci</w:t>
      </w:r>
      <w:r>
        <w:rPr>
          <w:rFonts w:ascii="Arial" w:hAnsi="Arial"/>
          <w:color w:val="030303"/>
          <w:spacing w:val="-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HDO,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nebo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v</w:t>
      </w:r>
      <w:r>
        <w:rPr>
          <w:rFonts w:ascii="Arial" w:hAnsi="Arial"/>
          <w:color w:val="030303"/>
          <w:spacing w:val="-1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bezprostřední blízkosti</w:t>
      </w:r>
      <w:r>
        <w:rPr>
          <w:rFonts w:ascii="Arial" w:hAnsi="Arial"/>
          <w:color w:val="030303"/>
          <w:spacing w:val="-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nesmí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překročit</w:t>
      </w:r>
      <w:r>
        <w:rPr>
          <w:rFonts w:ascii="Arial" w:hAnsi="Arial"/>
          <w:color w:val="030303"/>
          <w:spacing w:val="-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0,1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7"/>
        </w:rPr>
        <w:t>%</w:t>
      </w:r>
      <w:r>
        <w:rPr>
          <w:rFonts w:ascii="Arial" w:hAnsi="Arial"/>
          <w:color w:val="030303"/>
          <w:spacing w:val="-5"/>
          <w:sz w:val="17"/>
        </w:rPr>
        <w:t xml:space="preserve"> </w:t>
      </w:r>
      <w:proofErr w:type="spellStart"/>
      <w:r>
        <w:rPr>
          <w:rFonts w:ascii="Arial" w:hAnsi="Arial"/>
          <w:color w:val="030303"/>
          <w:sz w:val="18"/>
        </w:rPr>
        <w:t>Un</w:t>
      </w:r>
      <w:proofErr w:type="spellEnd"/>
      <w:r>
        <w:rPr>
          <w:rFonts w:ascii="Arial" w:hAnsi="Arial"/>
          <w:color w:val="2D2D2D"/>
          <w:sz w:val="18"/>
        </w:rPr>
        <w:t xml:space="preserve">, </w:t>
      </w:r>
      <w:r>
        <w:rPr>
          <w:rFonts w:ascii="Arial" w:hAnsi="Arial"/>
          <w:color w:val="030303"/>
          <w:sz w:val="18"/>
        </w:rPr>
        <w:t>u vedlejších</w:t>
      </w:r>
      <w:r>
        <w:rPr>
          <w:rFonts w:ascii="Arial" w:hAnsi="Arial"/>
          <w:color w:val="030303"/>
          <w:spacing w:val="3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kmitočtů+/-</w:t>
      </w:r>
      <w:r>
        <w:rPr>
          <w:rFonts w:ascii="Arial" w:hAnsi="Arial"/>
          <w:color w:val="030303"/>
          <w:spacing w:val="40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 xml:space="preserve">100 Hz od frekvence HDO hodnotu 0,3 </w:t>
      </w:r>
      <w:r>
        <w:rPr>
          <w:rFonts w:ascii="Arial" w:hAnsi="Arial"/>
          <w:color w:val="030303"/>
          <w:sz w:val="17"/>
        </w:rPr>
        <w:t xml:space="preserve">% </w:t>
      </w:r>
      <w:proofErr w:type="spellStart"/>
      <w:r>
        <w:rPr>
          <w:rFonts w:ascii="Arial" w:hAnsi="Arial"/>
          <w:color w:val="030303"/>
          <w:sz w:val="18"/>
        </w:rPr>
        <w:t>Un</w:t>
      </w:r>
      <w:proofErr w:type="spellEnd"/>
      <w:r>
        <w:rPr>
          <w:rFonts w:ascii="Arial" w:hAnsi="Arial"/>
          <w:color w:val="030303"/>
          <w:sz w:val="18"/>
        </w:rPr>
        <w:t>.</w:t>
      </w:r>
    </w:p>
    <w:p w14:paraId="02C96CC8" w14:textId="77777777" w:rsidR="00DC4889" w:rsidRDefault="00DC4889">
      <w:pPr>
        <w:pStyle w:val="Zkladntext"/>
        <w:spacing w:before="38"/>
        <w:rPr>
          <w:rFonts w:ascii="Arial"/>
          <w:sz w:val="18"/>
        </w:rPr>
      </w:pPr>
    </w:p>
    <w:p w14:paraId="02C96CC9" w14:textId="77777777" w:rsidR="00DC4889" w:rsidRDefault="00000000">
      <w:pPr>
        <w:spacing w:line="278" w:lineRule="auto"/>
        <w:ind w:left="224" w:hanging="3"/>
        <w:rPr>
          <w:rFonts w:ascii="Arial" w:hAnsi="Arial"/>
          <w:sz w:val="18"/>
        </w:rPr>
      </w:pPr>
      <w:r>
        <w:rPr>
          <w:rFonts w:ascii="Arial" w:hAnsi="Arial"/>
          <w:color w:val="030303"/>
          <w:sz w:val="18"/>
        </w:rPr>
        <w:t>V</w:t>
      </w:r>
      <w:r>
        <w:rPr>
          <w:rFonts w:ascii="Arial" w:hAnsi="Arial"/>
          <w:color w:val="030303"/>
          <w:spacing w:val="-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případě, že</w:t>
      </w:r>
      <w:r>
        <w:rPr>
          <w:rFonts w:ascii="Arial" w:hAnsi="Arial"/>
          <w:color w:val="030303"/>
          <w:spacing w:val="-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bude požadována</w:t>
      </w:r>
      <w:r>
        <w:rPr>
          <w:rFonts w:ascii="Arial" w:hAnsi="Arial"/>
          <w:color w:val="030303"/>
          <w:spacing w:val="24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dvoutarifová sazba, je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nutno zajistit příslušná technická opatření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(blokování spotřebičů, zapojení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měřící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soupravy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a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podobně)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dle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cenového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rozhodnutí</w:t>
      </w:r>
      <w:r>
        <w:rPr>
          <w:rFonts w:ascii="Arial" w:hAnsi="Arial"/>
          <w:color w:val="030303"/>
          <w:spacing w:val="-9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ERÚ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a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podmínek</w:t>
      </w:r>
      <w:r>
        <w:rPr>
          <w:rFonts w:ascii="Arial" w:hAnsi="Arial"/>
          <w:color w:val="030303"/>
          <w:spacing w:val="-8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dodávky</w:t>
      </w:r>
      <w:r>
        <w:rPr>
          <w:rFonts w:ascii="Arial" w:hAnsi="Arial"/>
          <w:color w:val="030303"/>
          <w:spacing w:val="-7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zákazníkům</w:t>
      </w:r>
      <w:r>
        <w:rPr>
          <w:rFonts w:ascii="Arial" w:hAnsi="Arial"/>
          <w:color w:val="030303"/>
          <w:spacing w:val="-6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ze</w:t>
      </w:r>
      <w:r>
        <w:rPr>
          <w:rFonts w:ascii="Arial" w:hAnsi="Arial"/>
          <w:color w:val="030303"/>
          <w:spacing w:val="-13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sítí</w:t>
      </w:r>
      <w:r>
        <w:rPr>
          <w:rFonts w:ascii="Arial" w:hAnsi="Arial"/>
          <w:color w:val="030303"/>
          <w:spacing w:val="-12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nízkého</w:t>
      </w:r>
      <w:r>
        <w:rPr>
          <w:rFonts w:ascii="Arial" w:hAnsi="Arial"/>
          <w:color w:val="030303"/>
          <w:spacing w:val="-11"/>
          <w:sz w:val="18"/>
        </w:rPr>
        <w:t xml:space="preserve"> </w:t>
      </w:r>
      <w:r>
        <w:rPr>
          <w:rFonts w:ascii="Arial" w:hAnsi="Arial"/>
          <w:color w:val="030303"/>
          <w:sz w:val="18"/>
        </w:rPr>
        <w:t>napětí.</w:t>
      </w:r>
    </w:p>
    <w:p w14:paraId="02C96CCA" w14:textId="77777777" w:rsidR="00DC4889" w:rsidRDefault="00DC4889">
      <w:pPr>
        <w:pStyle w:val="Zkladntext"/>
        <w:rPr>
          <w:rFonts w:ascii="Arial"/>
        </w:rPr>
      </w:pPr>
    </w:p>
    <w:p w14:paraId="02C96CCB" w14:textId="77777777" w:rsidR="00DC4889" w:rsidRDefault="00DC4889">
      <w:pPr>
        <w:pStyle w:val="Zkladntext"/>
        <w:rPr>
          <w:rFonts w:ascii="Arial"/>
        </w:rPr>
      </w:pPr>
    </w:p>
    <w:p w14:paraId="02C96CCC" w14:textId="77777777" w:rsidR="00DC4889" w:rsidRDefault="00DC4889">
      <w:pPr>
        <w:pStyle w:val="Zkladntext"/>
        <w:spacing w:before="223"/>
        <w:rPr>
          <w:rFonts w:ascii="Arial"/>
        </w:rPr>
      </w:pPr>
    </w:p>
    <w:p w14:paraId="02C96CCD" w14:textId="77777777" w:rsidR="00DC4889" w:rsidRDefault="00000000">
      <w:pPr>
        <w:pStyle w:val="Zkladntext"/>
        <w:ind w:left="103"/>
      </w:pPr>
      <w:r>
        <w:t>1 |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02C96CCE" w14:textId="77777777" w:rsidR="00DC4889" w:rsidRDefault="00DC4889">
      <w:pPr>
        <w:sectPr w:rsidR="00DC4889">
          <w:pgSz w:w="11910" w:h="16840"/>
          <w:pgMar w:top="440" w:right="560" w:bottom="280" w:left="1200" w:header="708" w:footer="708" w:gutter="0"/>
          <w:cols w:space="708"/>
        </w:sectPr>
      </w:pPr>
    </w:p>
    <w:p w14:paraId="02C96CCF" w14:textId="77777777" w:rsidR="00DC4889" w:rsidRDefault="00DC4889">
      <w:pPr>
        <w:pStyle w:val="Zkladntext"/>
        <w:spacing w:before="4"/>
        <w:rPr>
          <w:sz w:val="17"/>
        </w:rPr>
      </w:pPr>
    </w:p>
    <w:sectPr w:rsidR="00DC4889">
      <w:pgSz w:w="11910" w:h="16840"/>
      <w:pgMar w:top="1920" w:right="5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462"/>
    <w:multiLevelType w:val="hybridMultilevel"/>
    <w:tmpl w:val="14660F9E"/>
    <w:lvl w:ilvl="0" w:tplc="6AA6E77C">
      <w:start w:val="4"/>
      <w:numFmt w:val="upperRoman"/>
      <w:lvlText w:val="%1."/>
      <w:lvlJc w:val="left"/>
      <w:pPr>
        <w:ind w:left="483" w:hanging="264"/>
        <w:jc w:val="left"/>
      </w:pPr>
      <w:rPr>
        <w:rFonts w:hint="default"/>
        <w:spacing w:val="-1"/>
        <w:w w:val="103"/>
        <w:lang w:val="cs-CZ" w:eastAsia="en-US" w:bidi="ar-SA"/>
      </w:rPr>
    </w:lvl>
    <w:lvl w:ilvl="1" w:tplc="2D6618D6">
      <w:start w:val="1"/>
      <w:numFmt w:val="decimal"/>
      <w:lvlText w:val="%2)"/>
      <w:lvlJc w:val="left"/>
      <w:pPr>
        <w:ind w:left="440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0303"/>
        <w:spacing w:val="0"/>
        <w:w w:val="106"/>
        <w:sz w:val="20"/>
        <w:szCs w:val="20"/>
        <w:lang w:val="cs-CZ" w:eastAsia="en-US" w:bidi="ar-SA"/>
      </w:rPr>
    </w:lvl>
    <w:lvl w:ilvl="2" w:tplc="43381E18">
      <w:start w:val="1"/>
      <w:numFmt w:val="lowerLetter"/>
      <w:lvlText w:val="%3)"/>
      <w:lvlJc w:val="left"/>
      <w:pPr>
        <w:ind w:left="652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0303"/>
        <w:spacing w:val="-1"/>
        <w:w w:val="94"/>
        <w:sz w:val="20"/>
        <w:szCs w:val="20"/>
        <w:lang w:val="cs-CZ" w:eastAsia="en-US" w:bidi="ar-SA"/>
      </w:rPr>
    </w:lvl>
    <w:lvl w:ilvl="3" w:tplc="C7FC8746">
      <w:numFmt w:val="bullet"/>
      <w:lvlText w:val="•"/>
      <w:lvlJc w:val="left"/>
      <w:pPr>
        <w:ind w:left="620" w:hanging="206"/>
      </w:pPr>
      <w:rPr>
        <w:rFonts w:hint="default"/>
        <w:lang w:val="cs-CZ" w:eastAsia="en-US" w:bidi="ar-SA"/>
      </w:rPr>
    </w:lvl>
    <w:lvl w:ilvl="4" w:tplc="EE48FC8C">
      <w:numFmt w:val="bullet"/>
      <w:lvlText w:val="•"/>
      <w:lvlJc w:val="left"/>
      <w:pPr>
        <w:ind w:left="640" w:hanging="206"/>
      </w:pPr>
      <w:rPr>
        <w:rFonts w:hint="default"/>
        <w:lang w:val="cs-CZ" w:eastAsia="en-US" w:bidi="ar-SA"/>
      </w:rPr>
    </w:lvl>
    <w:lvl w:ilvl="5" w:tplc="2AF082E6">
      <w:numFmt w:val="bullet"/>
      <w:lvlText w:val="•"/>
      <w:lvlJc w:val="left"/>
      <w:pPr>
        <w:ind w:left="660" w:hanging="206"/>
      </w:pPr>
      <w:rPr>
        <w:rFonts w:hint="default"/>
        <w:lang w:val="cs-CZ" w:eastAsia="en-US" w:bidi="ar-SA"/>
      </w:rPr>
    </w:lvl>
    <w:lvl w:ilvl="6" w:tplc="3AF65E48">
      <w:numFmt w:val="bullet"/>
      <w:lvlText w:val="•"/>
      <w:lvlJc w:val="left"/>
      <w:pPr>
        <w:ind w:left="680" w:hanging="206"/>
      </w:pPr>
      <w:rPr>
        <w:rFonts w:hint="default"/>
        <w:lang w:val="cs-CZ" w:eastAsia="en-US" w:bidi="ar-SA"/>
      </w:rPr>
    </w:lvl>
    <w:lvl w:ilvl="7" w:tplc="6CF8C902">
      <w:numFmt w:val="bullet"/>
      <w:lvlText w:val="•"/>
      <w:lvlJc w:val="left"/>
      <w:pPr>
        <w:ind w:left="3046" w:hanging="206"/>
      </w:pPr>
      <w:rPr>
        <w:rFonts w:hint="default"/>
        <w:lang w:val="cs-CZ" w:eastAsia="en-US" w:bidi="ar-SA"/>
      </w:rPr>
    </w:lvl>
    <w:lvl w:ilvl="8" w:tplc="E76A95A0">
      <w:numFmt w:val="bullet"/>
      <w:lvlText w:val="•"/>
      <w:lvlJc w:val="left"/>
      <w:pPr>
        <w:ind w:left="5413" w:hanging="206"/>
      </w:pPr>
      <w:rPr>
        <w:rFonts w:hint="default"/>
        <w:lang w:val="cs-CZ" w:eastAsia="en-US" w:bidi="ar-SA"/>
      </w:rPr>
    </w:lvl>
  </w:abstractNum>
  <w:abstractNum w:abstractNumId="1" w15:restartNumberingAfterBreak="0">
    <w:nsid w:val="51B716B6"/>
    <w:multiLevelType w:val="hybridMultilevel"/>
    <w:tmpl w:val="00DE7D36"/>
    <w:lvl w:ilvl="0" w:tplc="285CAD56">
      <w:start w:val="1"/>
      <w:numFmt w:val="decimal"/>
      <w:lvlText w:val="%1)"/>
      <w:lvlJc w:val="left"/>
      <w:pPr>
        <w:ind w:left="447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0303"/>
        <w:spacing w:val="0"/>
        <w:w w:val="108"/>
        <w:sz w:val="20"/>
        <w:szCs w:val="20"/>
        <w:lang w:val="cs-CZ" w:eastAsia="en-US" w:bidi="ar-SA"/>
      </w:rPr>
    </w:lvl>
    <w:lvl w:ilvl="1" w:tplc="2A48584A">
      <w:start w:val="1"/>
      <w:numFmt w:val="lowerLetter"/>
      <w:lvlText w:val="%2)"/>
      <w:lvlJc w:val="left"/>
      <w:pPr>
        <w:ind w:left="676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0303"/>
        <w:spacing w:val="-1"/>
        <w:w w:val="94"/>
        <w:sz w:val="20"/>
        <w:szCs w:val="20"/>
        <w:lang w:val="cs-CZ" w:eastAsia="en-US" w:bidi="ar-SA"/>
      </w:rPr>
    </w:lvl>
    <w:lvl w:ilvl="2" w:tplc="610A4CDE">
      <w:numFmt w:val="bullet"/>
      <w:lvlText w:val="•"/>
      <w:lvlJc w:val="left"/>
      <w:pPr>
        <w:ind w:left="1731" w:hanging="231"/>
      </w:pPr>
      <w:rPr>
        <w:rFonts w:hint="default"/>
        <w:lang w:val="cs-CZ" w:eastAsia="en-US" w:bidi="ar-SA"/>
      </w:rPr>
    </w:lvl>
    <w:lvl w:ilvl="3" w:tplc="4976B016">
      <w:numFmt w:val="bullet"/>
      <w:lvlText w:val="•"/>
      <w:lvlJc w:val="left"/>
      <w:pPr>
        <w:ind w:left="2783" w:hanging="231"/>
      </w:pPr>
      <w:rPr>
        <w:rFonts w:hint="default"/>
        <w:lang w:val="cs-CZ" w:eastAsia="en-US" w:bidi="ar-SA"/>
      </w:rPr>
    </w:lvl>
    <w:lvl w:ilvl="4" w:tplc="E33C0B8A">
      <w:numFmt w:val="bullet"/>
      <w:lvlText w:val="•"/>
      <w:lvlJc w:val="left"/>
      <w:pPr>
        <w:ind w:left="3835" w:hanging="231"/>
      </w:pPr>
      <w:rPr>
        <w:rFonts w:hint="default"/>
        <w:lang w:val="cs-CZ" w:eastAsia="en-US" w:bidi="ar-SA"/>
      </w:rPr>
    </w:lvl>
    <w:lvl w:ilvl="5" w:tplc="F28C8AB2">
      <w:numFmt w:val="bullet"/>
      <w:lvlText w:val="•"/>
      <w:lvlJc w:val="left"/>
      <w:pPr>
        <w:ind w:left="4887" w:hanging="231"/>
      </w:pPr>
      <w:rPr>
        <w:rFonts w:hint="default"/>
        <w:lang w:val="cs-CZ" w:eastAsia="en-US" w:bidi="ar-SA"/>
      </w:rPr>
    </w:lvl>
    <w:lvl w:ilvl="6" w:tplc="700CF6B0">
      <w:numFmt w:val="bullet"/>
      <w:lvlText w:val="•"/>
      <w:lvlJc w:val="left"/>
      <w:pPr>
        <w:ind w:left="5939" w:hanging="231"/>
      </w:pPr>
      <w:rPr>
        <w:rFonts w:hint="default"/>
        <w:lang w:val="cs-CZ" w:eastAsia="en-US" w:bidi="ar-SA"/>
      </w:rPr>
    </w:lvl>
    <w:lvl w:ilvl="7" w:tplc="773E1552">
      <w:numFmt w:val="bullet"/>
      <w:lvlText w:val="•"/>
      <w:lvlJc w:val="left"/>
      <w:pPr>
        <w:ind w:left="6990" w:hanging="231"/>
      </w:pPr>
      <w:rPr>
        <w:rFonts w:hint="default"/>
        <w:lang w:val="cs-CZ" w:eastAsia="en-US" w:bidi="ar-SA"/>
      </w:rPr>
    </w:lvl>
    <w:lvl w:ilvl="8" w:tplc="6C1272D8">
      <w:numFmt w:val="bullet"/>
      <w:lvlText w:val="•"/>
      <w:lvlJc w:val="left"/>
      <w:pPr>
        <w:ind w:left="8042" w:hanging="231"/>
      </w:pPr>
      <w:rPr>
        <w:rFonts w:hint="default"/>
        <w:lang w:val="cs-CZ" w:eastAsia="en-US" w:bidi="ar-SA"/>
      </w:rPr>
    </w:lvl>
  </w:abstractNum>
  <w:abstractNum w:abstractNumId="2" w15:restartNumberingAfterBreak="0">
    <w:nsid w:val="55D8182E"/>
    <w:multiLevelType w:val="hybridMultilevel"/>
    <w:tmpl w:val="A884525C"/>
    <w:lvl w:ilvl="0" w:tplc="0D747A8C">
      <w:start w:val="1"/>
      <w:numFmt w:val="decimal"/>
      <w:lvlText w:val="%1)"/>
      <w:lvlJc w:val="left"/>
      <w:pPr>
        <w:ind w:left="446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9"/>
        <w:sz w:val="18"/>
        <w:szCs w:val="18"/>
        <w:lang w:val="cs-CZ" w:eastAsia="en-US" w:bidi="ar-SA"/>
      </w:rPr>
    </w:lvl>
    <w:lvl w:ilvl="1" w:tplc="D1ECF3DA">
      <w:start w:val="1"/>
      <w:numFmt w:val="lowerLetter"/>
      <w:lvlText w:val="%2)"/>
      <w:lvlJc w:val="left"/>
      <w:pPr>
        <w:ind w:left="632" w:hanging="186"/>
        <w:jc w:val="left"/>
      </w:pPr>
      <w:rPr>
        <w:rFonts w:hint="default"/>
        <w:spacing w:val="-1"/>
        <w:w w:val="89"/>
        <w:lang w:val="cs-CZ" w:eastAsia="en-US" w:bidi="ar-SA"/>
      </w:rPr>
    </w:lvl>
    <w:lvl w:ilvl="2" w:tplc="763AEC0A">
      <w:numFmt w:val="bullet"/>
      <w:lvlText w:val="•"/>
      <w:lvlJc w:val="left"/>
      <w:pPr>
        <w:ind w:left="1696" w:hanging="186"/>
      </w:pPr>
      <w:rPr>
        <w:rFonts w:hint="default"/>
        <w:lang w:val="cs-CZ" w:eastAsia="en-US" w:bidi="ar-SA"/>
      </w:rPr>
    </w:lvl>
    <w:lvl w:ilvl="3" w:tplc="D63E8D44">
      <w:numFmt w:val="bullet"/>
      <w:lvlText w:val="•"/>
      <w:lvlJc w:val="left"/>
      <w:pPr>
        <w:ind w:left="2752" w:hanging="186"/>
      </w:pPr>
      <w:rPr>
        <w:rFonts w:hint="default"/>
        <w:lang w:val="cs-CZ" w:eastAsia="en-US" w:bidi="ar-SA"/>
      </w:rPr>
    </w:lvl>
    <w:lvl w:ilvl="4" w:tplc="EF8E9994">
      <w:numFmt w:val="bullet"/>
      <w:lvlText w:val="•"/>
      <w:lvlJc w:val="left"/>
      <w:pPr>
        <w:ind w:left="3808" w:hanging="186"/>
      </w:pPr>
      <w:rPr>
        <w:rFonts w:hint="default"/>
        <w:lang w:val="cs-CZ" w:eastAsia="en-US" w:bidi="ar-SA"/>
      </w:rPr>
    </w:lvl>
    <w:lvl w:ilvl="5" w:tplc="6CEE49EA">
      <w:numFmt w:val="bullet"/>
      <w:lvlText w:val="•"/>
      <w:lvlJc w:val="left"/>
      <w:pPr>
        <w:ind w:left="4865" w:hanging="186"/>
      </w:pPr>
      <w:rPr>
        <w:rFonts w:hint="default"/>
        <w:lang w:val="cs-CZ" w:eastAsia="en-US" w:bidi="ar-SA"/>
      </w:rPr>
    </w:lvl>
    <w:lvl w:ilvl="6" w:tplc="28A48B7A">
      <w:numFmt w:val="bullet"/>
      <w:lvlText w:val="•"/>
      <w:lvlJc w:val="left"/>
      <w:pPr>
        <w:ind w:left="5921" w:hanging="186"/>
      </w:pPr>
      <w:rPr>
        <w:rFonts w:hint="default"/>
        <w:lang w:val="cs-CZ" w:eastAsia="en-US" w:bidi="ar-SA"/>
      </w:rPr>
    </w:lvl>
    <w:lvl w:ilvl="7" w:tplc="66D68BC8">
      <w:numFmt w:val="bullet"/>
      <w:lvlText w:val="•"/>
      <w:lvlJc w:val="left"/>
      <w:pPr>
        <w:ind w:left="6977" w:hanging="186"/>
      </w:pPr>
      <w:rPr>
        <w:rFonts w:hint="default"/>
        <w:lang w:val="cs-CZ" w:eastAsia="en-US" w:bidi="ar-SA"/>
      </w:rPr>
    </w:lvl>
    <w:lvl w:ilvl="8" w:tplc="FDE4C98A">
      <w:numFmt w:val="bullet"/>
      <w:lvlText w:val="•"/>
      <w:lvlJc w:val="left"/>
      <w:pPr>
        <w:ind w:left="8033" w:hanging="186"/>
      </w:pPr>
      <w:rPr>
        <w:rFonts w:hint="default"/>
        <w:lang w:val="cs-CZ" w:eastAsia="en-US" w:bidi="ar-SA"/>
      </w:rPr>
    </w:lvl>
  </w:abstractNum>
  <w:num w:numId="1" w16cid:durableId="910894234">
    <w:abstractNumId w:val="0"/>
  </w:num>
  <w:num w:numId="2" w16cid:durableId="258833414">
    <w:abstractNumId w:val="1"/>
  </w:num>
  <w:num w:numId="3" w16cid:durableId="42411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4889"/>
    <w:rsid w:val="009F6BA2"/>
    <w:rsid w:val="00AF1E7A"/>
    <w:rsid w:val="00BD2119"/>
    <w:rsid w:val="00D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6BE3"/>
  <w15:docId w15:val="{277B02E7-3334-40EC-96F7-7C346C47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46" w:hanging="22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d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gd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d.c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egd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gd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2513</Words>
  <Characters>14832</Characters>
  <Application>Microsoft Office Word</Application>
  <DocSecurity>0</DocSecurity>
  <Lines>123</Lines>
  <Paragraphs>34</Paragraphs>
  <ScaleCrop>false</ScaleCrop>
  <Company>Czech University of Life Sciences Prague </Company>
  <LinksUpToDate>false</LinksUpToDate>
  <CharactersWithSpaces>17311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SOP_podepsaná.pdf</dc:title>
  <dc:creator>Starostová Petra</dc:creator>
  <cp:lastModifiedBy>Starostová Petra</cp:lastModifiedBy>
  <cp:revision>3</cp:revision>
  <dcterms:created xsi:type="dcterms:W3CDTF">2025-03-05T09:18:00Z</dcterms:created>
  <dcterms:modified xsi:type="dcterms:W3CDTF">2025-03-05T09:20:00Z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LastSaved">
    <vt:filetime>2025-03-05T00:00:00Z</vt:filetime>
  </property>
  <property fmtid="{D5CDD505-2E9C-101B-9397-08002B2CF9AE}" pid="4" name="Producer">
    <vt:lpwstr>Microsoft: Print To PDF</vt:lpwstr>
  </property>
</Properties>
</file>