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53205D98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A35824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503A2D9E" w14:textId="19B8620F" w:rsidR="00A35824" w:rsidRDefault="00A3582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Domov důchodců Sloup v Čechách, příspěvková organizace</w:t>
      </w:r>
    </w:p>
    <w:p w14:paraId="1B130A75" w14:textId="4E22334A" w:rsidR="00A35824" w:rsidRDefault="00A3582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Benešova 1 </w:t>
      </w:r>
    </w:p>
    <w:p w14:paraId="254C6DC5" w14:textId="6166DD1F" w:rsidR="00A35824" w:rsidRDefault="00A3582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471 52 Sloup v Čechách</w:t>
      </w:r>
    </w:p>
    <w:p w14:paraId="22C93AC0" w14:textId="520FCC36" w:rsidR="00053702" w:rsidRPr="00EE2DE9" w:rsidRDefault="00A3582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48282928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431A0EA8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A35824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78EA1CFC" w14:textId="52D0E658" w:rsidR="00A35824" w:rsidRDefault="00A35824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 w:rsidRPr="00A35824">
        <w:rPr>
          <w:bCs/>
          <w:sz w:val="22"/>
          <w:szCs w:val="24"/>
        </w:rPr>
        <w:t>Musílek Pavel</w:t>
      </w:r>
    </w:p>
    <w:p w14:paraId="2E4A8986" w14:textId="6C28645D" w:rsidR="00A35824" w:rsidRDefault="00A35824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Horní Prysk 60</w:t>
      </w:r>
    </w:p>
    <w:p w14:paraId="4A3FD26B" w14:textId="0B33870A" w:rsidR="00A35824" w:rsidRDefault="00A35824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471 15 Horní Prysk</w:t>
      </w:r>
    </w:p>
    <w:p w14:paraId="5A22D126" w14:textId="5E422ACD" w:rsidR="00053702" w:rsidRPr="00A35824" w:rsidRDefault="00A35824" w:rsidP="00EE2DE9">
      <w:pPr>
        <w:pStyle w:val="Pokraovnseznamu"/>
        <w:spacing w:line="276" w:lineRule="auto"/>
        <w:ind w:left="0"/>
        <w:jc w:val="both"/>
        <w:rPr>
          <w:bCs/>
          <w:sz w:val="22"/>
          <w:szCs w:val="24"/>
        </w:rPr>
      </w:pPr>
      <w:r>
        <w:rPr>
          <w:bCs/>
          <w:sz w:val="22"/>
          <w:szCs w:val="24"/>
        </w:rPr>
        <w:t>IČO: 72672315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EF040BD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A35824" w:rsidRPr="00A35824">
        <w:rPr>
          <w:rFonts w:ascii="Times New Roman" w:hAnsi="Times New Roman" w:cs="Times New Roman"/>
          <w:szCs w:val="24"/>
        </w:rPr>
        <w:t>27.11.2024</w:t>
      </w:r>
      <w:r w:rsidR="00EE2DE9" w:rsidRPr="00A35824">
        <w:rPr>
          <w:rFonts w:ascii="Times New Roman" w:hAnsi="Times New Roman" w:cs="Times New Roman"/>
          <w:szCs w:val="24"/>
        </w:rPr>
        <w:t xml:space="preserve"> smlouvu</w:t>
      </w:r>
      <w:r w:rsidR="005826C5" w:rsidRPr="00A35824">
        <w:rPr>
          <w:rFonts w:ascii="Times New Roman" w:hAnsi="Times New Roman" w:cs="Times New Roman"/>
          <w:szCs w:val="24"/>
        </w:rPr>
        <w:t>, jejímž předmětem bylo</w:t>
      </w:r>
      <w:r w:rsidR="00A3582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35824">
        <w:rPr>
          <w:rFonts w:ascii="Times New Roman" w:hAnsi="Times New Roman" w:cs="Times New Roman"/>
          <w:szCs w:val="24"/>
        </w:rPr>
        <w:t>vystěrkování</w:t>
      </w:r>
      <w:proofErr w:type="spellEnd"/>
      <w:r w:rsidR="00A35824">
        <w:rPr>
          <w:rFonts w:ascii="Times New Roman" w:hAnsi="Times New Roman" w:cs="Times New Roman"/>
          <w:szCs w:val="24"/>
        </w:rPr>
        <w:t xml:space="preserve"> a pokládka PVC ve společenském sále na zámku v Domově důchodců Sloup v Čechách.</w:t>
      </w:r>
    </w:p>
    <w:p w14:paraId="09DFCDC8" w14:textId="134E23C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A35824">
        <w:rPr>
          <w:rFonts w:ascii="Times New Roman" w:hAnsi="Times New Roman" w:cs="Times New Roman"/>
          <w:szCs w:val="24"/>
        </w:rPr>
        <w:t xml:space="preserve"> 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A179142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A35824">
        <w:rPr>
          <w:rFonts w:ascii="Times New Roman" w:hAnsi="Times New Roman" w:cs="Times New Roman"/>
          <w:szCs w:val="24"/>
        </w:rPr>
        <w:t xml:space="preserve">Příloha č. 1 – </w:t>
      </w:r>
      <w:proofErr w:type="gramStart"/>
      <w:r w:rsidRPr="00A35824">
        <w:rPr>
          <w:rFonts w:ascii="Times New Roman" w:hAnsi="Times New Roman" w:cs="Times New Roman"/>
          <w:szCs w:val="24"/>
        </w:rPr>
        <w:t>Smlouva</w:t>
      </w:r>
      <w:r w:rsidR="00A35824" w:rsidRPr="00A35824">
        <w:rPr>
          <w:rFonts w:ascii="Times New Roman" w:hAnsi="Times New Roman" w:cs="Times New Roman"/>
          <w:szCs w:val="24"/>
        </w:rPr>
        <w:t xml:space="preserve"> - objednávka</w:t>
      </w:r>
      <w:proofErr w:type="gramEnd"/>
      <w:r w:rsidRPr="00A35824">
        <w:rPr>
          <w:rFonts w:ascii="Times New Roman" w:hAnsi="Times New Roman" w:cs="Times New Roman"/>
          <w:szCs w:val="24"/>
        </w:rPr>
        <w:t xml:space="preserve"> ze dne</w:t>
      </w:r>
      <w:r w:rsidR="00A35824">
        <w:rPr>
          <w:rFonts w:ascii="Times New Roman" w:hAnsi="Times New Roman" w:cs="Times New Roman"/>
          <w:szCs w:val="24"/>
        </w:rPr>
        <w:t xml:space="preserve"> 27.11.2024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409598">
    <w:abstractNumId w:val="6"/>
  </w:num>
  <w:num w:numId="2" w16cid:durableId="1690907414">
    <w:abstractNumId w:val="5"/>
  </w:num>
  <w:num w:numId="3" w16cid:durableId="272640543">
    <w:abstractNumId w:val="1"/>
  </w:num>
  <w:num w:numId="4" w16cid:durableId="1407536088">
    <w:abstractNumId w:val="8"/>
  </w:num>
  <w:num w:numId="5" w16cid:durableId="1932663304">
    <w:abstractNumId w:val="4"/>
  </w:num>
  <w:num w:numId="6" w16cid:durableId="743531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3673674">
    <w:abstractNumId w:val="2"/>
  </w:num>
  <w:num w:numId="8" w16cid:durableId="831334246">
    <w:abstractNumId w:val="0"/>
  </w:num>
  <w:num w:numId="9" w16cid:durableId="108306730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350381">
    <w:abstractNumId w:val="3"/>
  </w:num>
  <w:num w:numId="11" w16cid:durableId="467820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B42E7"/>
    <w:rsid w:val="002C2DB4"/>
    <w:rsid w:val="002F391F"/>
    <w:rsid w:val="003132B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5C7B8F"/>
    <w:rsid w:val="0060005C"/>
    <w:rsid w:val="00624C9B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5C94"/>
    <w:rsid w:val="00966923"/>
    <w:rsid w:val="00992F81"/>
    <w:rsid w:val="009F5BF3"/>
    <w:rsid w:val="00A02EE0"/>
    <w:rsid w:val="00A35824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Černá</dc:creator>
  <cp:lastModifiedBy>Martina Černá</cp:lastModifiedBy>
  <cp:revision>2</cp:revision>
  <cp:lastPrinted>2018-08-28T11:08:00Z</cp:lastPrinted>
  <dcterms:created xsi:type="dcterms:W3CDTF">2025-03-05T08:22:00Z</dcterms:created>
  <dcterms:modified xsi:type="dcterms:W3CDTF">2025-03-05T08:22:00Z</dcterms:modified>
</cp:coreProperties>
</file>