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DE17" w14:textId="77F34948" w:rsidR="00B76FF7" w:rsidRPr="00FF186D" w:rsidRDefault="0008192E">
      <w:pPr>
        <w:spacing w:after="0"/>
        <w:jc w:val="center"/>
        <w:rPr>
          <w:rFonts w:ascii="Aptos" w:hAnsi="Aptos"/>
          <w:b/>
        </w:rPr>
      </w:pPr>
      <w:r w:rsidRPr="00FF186D">
        <w:rPr>
          <w:rFonts w:ascii="Aptos" w:hAnsi="Aptos"/>
          <w:b/>
        </w:rPr>
        <w:t xml:space="preserve"> </w:t>
      </w:r>
      <w:r w:rsidR="00B76FF7" w:rsidRPr="00FF186D">
        <w:rPr>
          <w:rFonts w:ascii="Aptos" w:hAnsi="Aptos"/>
          <w:b/>
        </w:rPr>
        <w:t>DODATEK Č</w:t>
      </w:r>
      <w:r w:rsidR="007E3CB8" w:rsidRPr="00FF186D">
        <w:rPr>
          <w:rFonts w:ascii="Aptos" w:hAnsi="Aptos"/>
          <w:b/>
        </w:rPr>
        <w:t>.</w:t>
      </w:r>
      <w:r w:rsidR="00B76FF7" w:rsidRPr="00FF186D">
        <w:rPr>
          <w:rFonts w:ascii="Aptos" w:hAnsi="Aptos"/>
          <w:b/>
        </w:rPr>
        <w:t xml:space="preserve"> </w:t>
      </w:r>
      <w:r w:rsidR="00A454BC" w:rsidRPr="00FF186D">
        <w:rPr>
          <w:rFonts w:ascii="Aptos" w:hAnsi="Aptos"/>
          <w:b/>
        </w:rPr>
        <w:t>6</w:t>
      </w:r>
    </w:p>
    <w:p w14:paraId="129F1C75" w14:textId="35F1B69F" w:rsidR="000517E3" w:rsidRPr="00FF186D" w:rsidRDefault="00B76FF7">
      <w:pPr>
        <w:spacing w:after="0"/>
        <w:jc w:val="center"/>
        <w:rPr>
          <w:rFonts w:ascii="Aptos" w:hAnsi="Aptos"/>
          <w:b/>
        </w:rPr>
      </w:pPr>
      <w:r w:rsidRPr="00FF186D">
        <w:rPr>
          <w:rFonts w:ascii="Aptos" w:hAnsi="Aptos"/>
          <w:b/>
        </w:rPr>
        <w:t>K</w:t>
      </w:r>
      <w:r w:rsidR="0086129B" w:rsidRPr="00FF186D">
        <w:rPr>
          <w:rFonts w:ascii="Aptos" w:hAnsi="Aptos"/>
          <w:b/>
        </w:rPr>
        <w:t>E</w:t>
      </w:r>
      <w:r w:rsidR="005104E3" w:rsidRPr="00FF186D">
        <w:rPr>
          <w:rFonts w:ascii="Aptos" w:hAnsi="Aptos"/>
          <w:b/>
        </w:rPr>
        <w:t xml:space="preserve"> SMLOUVĚ </w:t>
      </w:r>
      <w:r w:rsidR="007E3CB8" w:rsidRPr="00FF186D">
        <w:rPr>
          <w:rFonts w:ascii="Aptos" w:hAnsi="Aptos"/>
          <w:b/>
        </w:rPr>
        <w:t>O</w:t>
      </w:r>
      <w:r w:rsidR="00CA31A3" w:rsidRPr="00FF186D">
        <w:rPr>
          <w:rFonts w:ascii="Aptos" w:hAnsi="Aptos"/>
          <w:b/>
        </w:rPr>
        <w:t xml:space="preserve"> PROVÁDĚNÍ </w:t>
      </w:r>
      <w:r w:rsidR="00970AC6" w:rsidRPr="00FF186D">
        <w:rPr>
          <w:rFonts w:ascii="Aptos" w:hAnsi="Aptos"/>
          <w:b/>
        </w:rPr>
        <w:t>ÚDRŽBY</w:t>
      </w:r>
      <w:r w:rsidR="00CA31A3" w:rsidRPr="00FF186D">
        <w:rPr>
          <w:rFonts w:ascii="Aptos" w:hAnsi="Aptos"/>
          <w:b/>
        </w:rPr>
        <w:t xml:space="preserve"> SVĚTELNÉ SIGNALIZACE V</w:t>
      </w:r>
      <w:r w:rsidR="007E3CB8" w:rsidRPr="00FF186D">
        <w:rPr>
          <w:rFonts w:ascii="Aptos" w:hAnsi="Aptos"/>
          <w:b/>
        </w:rPr>
        <w:t> </w:t>
      </w:r>
      <w:r w:rsidR="00970AC6" w:rsidRPr="00FF186D">
        <w:rPr>
          <w:rFonts w:ascii="Aptos" w:hAnsi="Aptos"/>
          <w:b/>
        </w:rPr>
        <w:t>PARDUBICÍCH</w:t>
      </w:r>
      <w:r w:rsidR="007E3CB8" w:rsidRPr="00FF186D">
        <w:rPr>
          <w:rFonts w:ascii="Aptos" w:hAnsi="Aptos"/>
          <w:b/>
        </w:rPr>
        <w:t xml:space="preserve"> ČÍSLO 1/2003</w:t>
      </w:r>
    </w:p>
    <w:p w14:paraId="7D1370F8" w14:textId="4D7BD12C" w:rsidR="000517E3" w:rsidRPr="00FF186D" w:rsidRDefault="00CA31A3">
      <w:pPr>
        <w:spacing w:after="0"/>
        <w:jc w:val="center"/>
        <w:rPr>
          <w:rFonts w:ascii="Aptos" w:hAnsi="Aptos"/>
          <w:b/>
          <w:bCs/>
        </w:rPr>
      </w:pPr>
      <w:r w:rsidRPr="00FF186D">
        <w:rPr>
          <w:rFonts w:ascii="Aptos" w:hAnsi="Aptos"/>
        </w:rPr>
        <w:t xml:space="preserve"> </w:t>
      </w:r>
      <w:r w:rsidR="007E3CB8" w:rsidRPr="00FF186D">
        <w:rPr>
          <w:rFonts w:ascii="Aptos" w:hAnsi="Aptos"/>
          <w:b/>
          <w:bCs/>
        </w:rPr>
        <w:t xml:space="preserve">ze dne 27.3.2003 </w:t>
      </w:r>
      <w:r w:rsidR="005104E3" w:rsidRPr="00FF186D">
        <w:rPr>
          <w:rFonts w:ascii="Aptos" w:hAnsi="Aptos"/>
          <w:b/>
          <w:bCs/>
        </w:rPr>
        <w:t>(</w:t>
      </w:r>
      <w:r w:rsidR="003D55C3" w:rsidRPr="00FF186D">
        <w:rPr>
          <w:rFonts w:ascii="Aptos" w:hAnsi="Aptos"/>
          <w:b/>
          <w:bCs/>
        </w:rPr>
        <w:t xml:space="preserve">dále jen </w:t>
      </w:r>
      <w:r w:rsidR="005104E3" w:rsidRPr="00FF186D">
        <w:rPr>
          <w:rFonts w:ascii="Aptos" w:hAnsi="Aptos"/>
          <w:b/>
          <w:bCs/>
        </w:rPr>
        <w:t>“Dodatek”)</w:t>
      </w:r>
    </w:p>
    <w:p w14:paraId="6DE1CA55" w14:textId="77777777" w:rsidR="000517E3" w:rsidRPr="00FF186D" w:rsidRDefault="000517E3">
      <w:pPr>
        <w:spacing w:after="0"/>
        <w:rPr>
          <w:rFonts w:ascii="Aptos" w:hAnsi="Aptos"/>
        </w:rPr>
      </w:pPr>
    </w:p>
    <w:p w14:paraId="0A1C22FB" w14:textId="77777777" w:rsidR="000517E3" w:rsidRPr="00FF186D" w:rsidRDefault="005104E3">
      <w:pPr>
        <w:spacing w:after="0"/>
        <w:rPr>
          <w:rFonts w:ascii="Aptos" w:hAnsi="Aptos"/>
        </w:rPr>
      </w:pPr>
      <w:r w:rsidRPr="00FF186D">
        <w:rPr>
          <w:rFonts w:ascii="Aptos" w:hAnsi="Aptos"/>
        </w:rPr>
        <w:t xml:space="preserve">mezi smluvními stranami: </w:t>
      </w:r>
    </w:p>
    <w:p w14:paraId="7476B3A6" w14:textId="77777777" w:rsidR="000517E3" w:rsidRPr="00FF186D" w:rsidRDefault="000517E3">
      <w:pPr>
        <w:spacing w:after="0"/>
        <w:rPr>
          <w:rFonts w:ascii="Aptos" w:hAnsi="Aptos"/>
        </w:rPr>
      </w:pPr>
    </w:p>
    <w:p w14:paraId="08D6D78D" w14:textId="25353D84" w:rsidR="000517E3" w:rsidRPr="00FF186D" w:rsidRDefault="00970AC6" w:rsidP="00FF186D">
      <w:pPr>
        <w:pStyle w:val="Odstavecseseznamem"/>
        <w:numPr>
          <w:ilvl w:val="0"/>
          <w:numId w:val="14"/>
        </w:numPr>
        <w:spacing w:after="0" w:line="259" w:lineRule="auto"/>
        <w:rPr>
          <w:rFonts w:ascii="Aptos" w:hAnsi="Aptos"/>
          <w:b/>
        </w:rPr>
      </w:pPr>
      <w:r w:rsidRPr="00FF186D">
        <w:rPr>
          <w:rFonts w:ascii="Aptos" w:hAnsi="Aptos"/>
          <w:b/>
        </w:rPr>
        <w:t>Statutární m</w:t>
      </w:r>
      <w:r w:rsidR="005104E3" w:rsidRPr="00FF186D">
        <w:rPr>
          <w:rFonts w:ascii="Aptos" w:hAnsi="Aptos"/>
          <w:b/>
        </w:rPr>
        <w:t xml:space="preserve">ěsto </w:t>
      </w:r>
      <w:r w:rsidRPr="00FF186D">
        <w:rPr>
          <w:rFonts w:ascii="Aptos" w:hAnsi="Aptos"/>
          <w:b/>
        </w:rPr>
        <w:t>Pardubice</w:t>
      </w:r>
    </w:p>
    <w:p w14:paraId="3517F398" w14:textId="77777777" w:rsidR="000517E3" w:rsidRPr="00FF186D" w:rsidRDefault="00EB30F7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 xml:space="preserve">sídlo: </w:t>
      </w:r>
      <w:r w:rsidR="00970AC6" w:rsidRPr="00FF186D">
        <w:rPr>
          <w:rFonts w:ascii="Aptos" w:hAnsi="Aptos"/>
        </w:rPr>
        <w:t>Pernštýnské</w:t>
      </w:r>
      <w:r w:rsidR="005104E3" w:rsidRPr="00FF186D">
        <w:rPr>
          <w:rFonts w:ascii="Aptos" w:hAnsi="Aptos"/>
        </w:rPr>
        <w:t xml:space="preserve"> náměstí </w:t>
      </w:r>
      <w:r w:rsidR="00970AC6" w:rsidRPr="00FF186D">
        <w:rPr>
          <w:rFonts w:ascii="Aptos" w:hAnsi="Aptos"/>
        </w:rPr>
        <w:t>1</w:t>
      </w:r>
      <w:r w:rsidR="005104E3" w:rsidRPr="00FF186D">
        <w:rPr>
          <w:rFonts w:ascii="Aptos" w:hAnsi="Aptos"/>
        </w:rPr>
        <w:t xml:space="preserve">, </w:t>
      </w:r>
      <w:r w:rsidR="00C3528E" w:rsidRPr="00FF186D">
        <w:rPr>
          <w:rFonts w:ascii="Aptos" w:hAnsi="Aptos"/>
        </w:rPr>
        <w:t>530 21 Pardubice</w:t>
      </w:r>
    </w:p>
    <w:p w14:paraId="72E8F0F9" w14:textId="5A52139E" w:rsidR="00C3528E" w:rsidRPr="00FF186D" w:rsidRDefault="00C3528E" w:rsidP="00C3528E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>zastoupené</w:t>
      </w:r>
      <w:r w:rsidR="000D5E9D">
        <w:rPr>
          <w:rFonts w:ascii="Aptos" w:hAnsi="Aptos"/>
        </w:rPr>
        <w:t xml:space="preserve">: </w:t>
      </w:r>
      <w:r w:rsidRPr="00FF186D">
        <w:rPr>
          <w:rFonts w:ascii="Aptos" w:hAnsi="Aptos"/>
        </w:rPr>
        <w:t xml:space="preserve"> </w:t>
      </w:r>
      <w:r w:rsidR="001D4CAC">
        <w:rPr>
          <w:rFonts w:ascii="Aptos" w:hAnsi="Aptos"/>
        </w:rPr>
        <w:t xml:space="preserve">Bc. Jiřím Nadrchalem, primátorem </w:t>
      </w:r>
      <w:r w:rsidR="000D5E9D">
        <w:rPr>
          <w:rFonts w:ascii="Aptos" w:hAnsi="Aptos"/>
        </w:rPr>
        <w:t xml:space="preserve"> </w:t>
      </w:r>
      <w:r w:rsidR="001D4CAC">
        <w:rPr>
          <w:rFonts w:ascii="Aptos" w:hAnsi="Aptos"/>
        </w:rPr>
        <w:t xml:space="preserve">města </w:t>
      </w:r>
    </w:p>
    <w:p w14:paraId="6D7169BB" w14:textId="1F36E027" w:rsidR="00970AC6" w:rsidRPr="00FF186D" w:rsidRDefault="005104E3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>IČ</w:t>
      </w:r>
      <w:r w:rsidR="00733D2C">
        <w:rPr>
          <w:rFonts w:ascii="Aptos" w:hAnsi="Aptos"/>
        </w:rPr>
        <w:t>O</w:t>
      </w:r>
      <w:r w:rsidRPr="00FF186D">
        <w:rPr>
          <w:rFonts w:ascii="Aptos" w:hAnsi="Aptos"/>
        </w:rPr>
        <w:t>: 002</w:t>
      </w:r>
      <w:r w:rsidR="00970AC6" w:rsidRPr="00FF186D">
        <w:rPr>
          <w:rFonts w:ascii="Aptos" w:hAnsi="Aptos"/>
        </w:rPr>
        <w:t>7</w:t>
      </w:r>
      <w:r w:rsidRPr="00FF186D">
        <w:rPr>
          <w:rFonts w:ascii="Aptos" w:hAnsi="Aptos"/>
        </w:rPr>
        <w:t>40</w:t>
      </w:r>
      <w:r w:rsidR="00970AC6" w:rsidRPr="00FF186D">
        <w:rPr>
          <w:rFonts w:ascii="Aptos" w:hAnsi="Aptos"/>
        </w:rPr>
        <w:t>46</w:t>
      </w:r>
    </w:p>
    <w:p w14:paraId="32F20CB7" w14:textId="77777777" w:rsidR="000517E3" w:rsidRPr="00FF186D" w:rsidRDefault="005104E3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>DIČ: CZ002</w:t>
      </w:r>
      <w:r w:rsidR="00970AC6" w:rsidRPr="00FF186D">
        <w:rPr>
          <w:rFonts w:ascii="Aptos" w:hAnsi="Aptos"/>
        </w:rPr>
        <w:t>7</w:t>
      </w:r>
      <w:r w:rsidRPr="00FF186D">
        <w:rPr>
          <w:rFonts w:ascii="Aptos" w:hAnsi="Aptos"/>
        </w:rPr>
        <w:t>40</w:t>
      </w:r>
      <w:r w:rsidR="00970AC6" w:rsidRPr="00FF186D">
        <w:rPr>
          <w:rFonts w:ascii="Aptos" w:hAnsi="Aptos"/>
        </w:rPr>
        <w:t>46</w:t>
      </w:r>
    </w:p>
    <w:p w14:paraId="0ADEA3F9" w14:textId="6ACA78DA" w:rsidR="00C3528E" w:rsidRPr="00FF186D" w:rsidRDefault="00C3528E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 xml:space="preserve">Bankovní spojení: </w:t>
      </w:r>
    </w:p>
    <w:p w14:paraId="1A45329E" w14:textId="748B31C9" w:rsidR="00C3528E" w:rsidRPr="00FF186D" w:rsidRDefault="00C3528E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 xml:space="preserve">Číslo účtu: </w:t>
      </w:r>
    </w:p>
    <w:p w14:paraId="6BB3A2D9" w14:textId="77777777" w:rsidR="000517E3" w:rsidRPr="00FF186D" w:rsidRDefault="00CC357D">
      <w:pPr>
        <w:spacing w:after="0"/>
        <w:rPr>
          <w:rFonts w:ascii="Aptos" w:hAnsi="Aptos"/>
          <w:b/>
          <w:bCs/>
          <w:i/>
          <w:iCs/>
        </w:rPr>
      </w:pPr>
      <w:r w:rsidRPr="00FF186D">
        <w:rPr>
          <w:rFonts w:ascii="Aptos" w:hAnsi="Aptos"/>
          <w:b/>
          <w:bCs/>
          <w:i/>
          <w:iCs/>
        </w:rPr>
        <w:t>dále jen</w:t>
      </w:r>
      <w:r w:rsidR="005104E3" w:rsidRPr="00FF186D">
        <w:rPr>
          <w:rFonts w:ascii="Aptos" w:hAnsi="Aptos"/>
          <w:b/>
          <w:bCs/>
          <w:i/>
          <w:iCs/>
        </w:rPr>
        <w:t xml:space="preserve"> </w:t>
      </w:r>
      <w:r w:rsidR="00C3528E" w:rsidRPr="00FF186D">
        <w:rPr>
          <w:rFonts w:ascii="Aptos" w:hAnsi="Aptos"/>
          <w:b/>
          <w:bCs/>
          <w:i/>
          <w:iCs/>
        </w:rPr>
        <w:t>objednatel</w:t>
      </w:r>
    </w:p>
    <w:p w14:paraId="1077BA9F" w14:textId="77777777" w:rsidR="00733D2C" w:rsidRDefault="00733D2C">
      <w:pPr>
        <w:spacing w:after="0" w:line="259" w:lineRule="auto"/>
        <w:rPr>
          <w:rFonts w:ascii="Aptos" w:hAnsi="Aptos"/>
        </w:rPr>
      </w:pPr>
    </w:p>
    <w:p w14:paraId="657B5BA9" w14:textId="453EACCB" w:rsidR="000517E3" w:rsidRDefault="005104E3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>a</w:t>
      </w:r>
    </w:p>
    <w:p w14:paraId="0AB75934" w14:textId="77777777" w:rsidR="00733D2C" w:rsidRPr="00FF186D" w:rsidRDefault="00733D2C">
      <w:pPr>
        <w:spacing w:after="0" w:line="259" w:lineRule="auto"/>
        <w:rPr>
          <w:rFonts w:ascii="Aptos" w:hAnsi="Aptos"/>
        </w:rPr>
      </w:pPr>
    </w:p>
    <w:p w14:paraId="487853E9" w14:textId="4FD5CDB9" w:rsidR="000517E3" w:rsidRPr="00FF186D" w:rsidRDefault="00CA31A3" w:rsidP="00FF186D">
      <w:pPr>
        <w:pStyle w:val="Odstavecseseznamem"/>
        <w:numPr>
          <w:ilvl w:val="0"/>
          <w:numId w:val="14"/>
        </w:numPr>
        <w:spacing w:after="0"/>
        <w:rPr>
          <w:rFonts w:ascii="Aptos" w:hAnsi="Aptos"/>
          <w:b/>
        </w:rPr>
      </w:pPr>
      <w:r w:rsidRPr="00FF186D">
        <w:rPr>
          <w:rFonts w:ascii="Aptos" w:hAnsi="Aptos"/>
          <w:b/>
        </w:rPr>
        <w:t>Miloš Jansa</w:t>
      </w:r>
    </w:p>
    <w:p w14:paraId="4B37F29A" w14:textId="77777777" w:rsidR="000517E3" w:rsidRPr="00FF186D" w:rsidRDefault="00CC357D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>Místo podnikání</w:t>
      </w:r>
      <w:r w:rsidR="0086129B" w:rsidRPr="00FF186D">
        <w:rPr>
          <w:rFonts w:ascii="Aptos" w:hAnsi="Aptos"/>
        </w:rPr>
        <w:t xml:space="preserve">: </w:t>
      </w:r>
      <w:r w:rsidR="00CA31A3" w:rsidRPr="00FF186D">
        <w:rPr>
          <w:rFonts w:ascii="Aptos" w:hAnsi="Aptos"/>
        </w:rPr>
        <w:t>Husova 1712, 250 01 Brandýs nad Labem</w:t>
      </w:r>
      <w:r w:rsidR="0086129B" w:rsidRPr="00FF186D">
        <w:rPr>
          <w:rFonts w:ascii="Aptos" w:hAnsi="Aptos"/>
        </w:rPr>
        <w:t xml:space="preserve"> </w:t>
      </w:r>
    </w:p>
    <w:p w14:paraId="3C62D96F" w14:textId="77777777" w:rsidR="000517E3" w:rsidRPr="00FF186D" w:rsidRDefault="005104E3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 xml:space="preserve">IČO: </w:t>
      </w:r>
      <w:r w:rsidR="00CA31A3" w:rsidRPr="00FF186D">
        <w:rPr>
          <w:rFonts w:ascii="Aptos" w:hAnsi="Aptos"/>
        </w:rPr>
        <w:t>10217118</w:t>
      </w:r>
    </w:p>
    <w:p w14:paraId="373C48D9" w14:textId="77777777" w:rsidR="000517E3" w:rsidRPr="00FF186D" w:rsidRDefault="009A4CD4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>DIČ: neplátce DPH</w:t>
      </w:r>
    </w:p>
    <w:p w14:paraId="1EC3784A" w14:textId="37947CD0" w:rsidR="00C3528E" w:rsidRPr="00FF186D" w:rsidRDefault="00C3528E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 xml:space="preserve">Bankovní spojení:  </w:t>
      </w:r>
    </w:p>
    <w:p w14:paraId="4BEA5EFD" w14:textId="1B01F01F" w:rsidR="00C3528E" w:rsidRPr="00FF186D" w:rsidRDefault="00C3528E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 xml:space="preserve">Číslo účtu: </w:t>
      </w:r>
    </w:p>
    <w:p w14:paraId="794ADAE9" w14:textId="77777777" w:rsidR="00C8497F" w:rsidRPr="00FF186D" w:rsidRDefault="00CC357D" w:rsidP="00C3528E">
      <w:pPr>
        <w:spacing w:after="0" w:line="259" w:lineRule="auto"/>
        <w:rPr>
          <w:rFonts w:ascii="Aptos" w:hAnsi="Aptos"/>
          <w:b/>
          <w:bCs/>
          <w:i/>
          <w:iCs/>
        </w:rPr>
      </w:pPr>
      <w:r w:rsidRPr="00FF186D">
        <w:rPr>
          <w:rFonts w:ascii="Aptos" w:hAnsi="Aptos"/>
          <w:b/>
          <w:bCs/>
          <w:i/>
          <w:iCs/>
        </w:rPr>
        <w:t>dále jen zhotovitel</w:t>
      </w:r>
      <w:r w:rsidR="00C3528E" w:rsidRPr="00FF186D">
        <w:rPr>
          <w:rFonts w:ascii="Aptos" w:hAnsi="Aptos"/>
          <w:b/>
          <w:bCs/>
          <w:i/>
          <w:iCs/>
        </w:rPr>
        <w:t xml:space="preserve"> </w:t>
      </w:r>
    </w:p>
    <w:p w14:paraId="011F467E" w14:textId="77777777" w:rsidR="007E3CB8" w:rsidRPr="00FF186D" w:rsidRDefault="007E3CB8" w:rsidP="00C3528E">
      <w:pPr>
        <w:spacing w:after="0" w:line="259" w:lineRule="auto"/>
        <w:rPr>
          <w:rFonts w:ascii="Aptos" w:hAnsi="Aptos"/>
        </w:rPr>
      </w:pPr>
    </w:p>
    <w:p w14:paraId="47BD1607" w14:textId="650E198E" w:rsidR="00C3528E" w:rsidRPr="00FF186D" w:rsidRDefault="00C3528E" w:rsidP="00C3528E">
      <w:pPr>
        <w:spacing w:after="0" w:line="259" w:lineRule="auto"/>
        <w:rPr>
          <w:rFonts w:ascii="Aptos" w:hAnsi="Aptos"/>
        </w:rPr>
      </w:pPr>
      <w:r w:rsidRPr="00FF186D">
        <w:rPr>
          <w:rFonts w:ascii="Aptos" w:hAnsi="Aptos"/>
        </w:rPr>
        <w:t xml:space="preserve">uzavírají níže uvedeného dne, měsíce a roku tento dodatek číslo </w:t>
      </w:r>
      <w:r w:rsidR="007E3CB8" w:rsidRPr="00FF186D">
        <w:rPr>
          <w:rFonts w:ascii="Aptos" w:hAnsi="Aptos"/>
        </w:rPr>
        <w:t>6</w:t>
      </w:r>
      <w:r w:rsidRPr="00FF186D">
        <w:rPr>
          <w:rFonts w:ascii="Aptos" w:hAnsi="Aptos"/>
        </w:rPr>
        <w:t xml:space="preserve"> ke smlouvě číslo 1/2003 ve znění dodatku č</w:t>
      </w:r>
      <w:r w:rsidR="007E3CB8" w:rsidRPr="00FF186D">
        <w:rPr>
          <w:rFonts w:ascii="Aptos" w:hAnsi="Aptos"/>
        </w:rPr>
        <w:t>.</w:t>
      </w:r>
      <w:r w:rsidRPr="00FF186D">
        <w:rPr>
          <w:rFonts w:ascii="Aptos" w:hAnsi="Aptos"/>
        </w:rPr>
        <w:t xml:space="preserve"> 1 až</w:t>
      </w:r>
      <w:r w:rsidR="007E3CB8" w:rsidRPr="00FF186D">
        <w:rPr>
          <w:rFonts w:ascii="Aptos" w:hAnsi="Aptos"/>
        </w:rPr>
        <w:t xml:space="preserve"> č.</w:t>
      </w:r>
      <w:r w:rsidRPr="00FF186D">
        <w:rPr>
          <w:rFonts w:ascii="Aptos" w:hAnsi="Aptos"/>
        </w:rPr>
        <w:t xml:space="preserve"> </w:t>
      </w:r>
      <w:r w:rsidR="007E3CB8" w:rsidRPr="00FF186D">
        <w:rPr>
          <w:rFonts w:ascii="Aptos" w:hAnsi="Aptos"/>
        </w:rPr>
        <w:t>5</w:t>
      </w:r>
    </w:p>
    <w:p w14:paraId="2EE5886B" w14:textId="77777777" w:rsidR="000C7DF8" w:rsidRDefault="000C7DF8" w:rsidP="00CC357D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</w:p>
    <w:p w14:paraId="3C02EE46" w14:textId="531A3163" w:rsidR="00C8497F" w:rsidRPr="00FF186D" w:rsidRDefault="00CC357D" w:rsidP="00CC357D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  <w:r w:rsidRPr="00FF186D">
        <w:rPr>
          <w:rFonts w:ascii="Aptos" w:hAnsi="Aptos"/>
          <w:sz w:val="22"/>
          <w:szCs w:val="22"/>
        </w:rPr>
        <w:t>I.</w:t>
      </w:r>
    </w:p>
    <w:p w14:paraId="7D7BBDAA" w14:textId="77777777" w:rsidR="000C7DF8" w:rsidRDefault="000C7DF8" w:rsidP="00C8497F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</w:p>
    <w:p w14:paraId="577BC434" w14:textId="36AF4877" w:rsidR="00C8497F" w:rsidRPr="00FF186D" w:rsidRDefault="00CC357D" w:rsidP="00C8497F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  <w:r w:rsidRPr="00FF186D">
        <w:rPr>
          <w:rFonts w:ascii="Aptos" w:hAnsi="Aptos"/>
          <w:sz w:val="22"/>
          <w:szCs w:val="22"/>
        </w:rPr>
        <w:t xml:space="preserve"> </w:t>
      </w:r>
    </w:p>
    <w:p w14:paraId="4222D163" w14:textId="5B612784" w:rsidR="00A36811" w:rsidRPr="00FF186D" w:rsidRDefault="00CC357D" w:rsidP="00A36811">
      <w:pPr>
        <w:pStyle w:val="Odstavec"/>
        <w:numPr>
          <w:ilvl w:val="0"/>
          <w:numId w:val="8"/>
        </w:numPr>
        <w:spacing w:after="0"/>
        <w:rPr>
          <w:rFonts w:ascii="Aptos" w:hAnsi="Aptos"/>
          <w:sz w:val="22"/>
          <w:szCs w:val="22"/>
        </w:rPr>
      </w:pPr>
      <w:r w:rsidRPr="00FF186D">
        <w:rPr>
          <w:rFonts w:ascii="Aptos" w:hAnsi="Aptos"/>
          <w:sz w:val="22"/>
          <w:szCs w:val="22"/>
        </w:rPr>
        <w:t>Smluvní strany mezi sebou dne 27.3.2003 uzavřely smlouvu o provádění údržby číslo 1/2003, jejímž předmětem je závazek</w:t>
      </w:r>
      <w:r w:rsidR="00A36811" w:rsidRPr="00FF186D">
        <w:rPr>
          <w:rFonts w:ascii="Aptos" w:hAnsi="Aptos"/>
          <w:sz w:val="22"/>
          <w:szCs w:val="22"/>
        </w:rPr>
        <w:t xml:space="preserve"> </w:t>
      </w:r>
      <w:r w:rsidRPr="00FF186D">
        <w:rPr>
          <w:rFonts w:ascii="Aptos" w:hAnsi="Aptos"/>
          <w:sz w:val="22"/>
          <w:szCs w:val="22"/>
        </w:rPr>
        <w:t xml:space="preserve">zhotovitel provádět pro objednatele servis na zařízeních OPTICOM sloužících pro preferenci </w:t>
      </w:r>
      <w:r w:rsidR="002464B4" w:rsidRPr="00FF186D">
        <w:rPr>
          <w:rFonts w:ascii="Aptos" w:hAnsi="Aptos"/>
          <w:sz w:val="22"/>
          <w:szCs w:val="22"/>
        </w:rPr>
        <w:t>vozidel integrovaného</w:t>
      </w:r>
      <w:r w:rsidRPr="00FF186D">
        <w:rPr>
          <w:rFonts w:ascii="Aptos" w:hAnsi="Aptos"/>
          <w:sz w:val="22"/>
          <w:szCs w:val="22"/>
        </w:rPr>
        <w:t xml:space="preserve"> záchranného systému na křižovatkách světelné signalizace v Pardubicích (dále jen „smlouva“).  Ke smlouvě byl</w:t>
      </w:r>
      <w:r w:rsidR="007E3CB8" w:rsidRPr="00FF186D">
        <w:rPr>
          <w:rFonts w:ascii="Aptos" w:hAnsi="Aptos"/>
          <w:sz w:val="22"/>
          <w:szCs w:val="22"/>
        </w:rPr>
        <w:t>o</w:t>
      </w:r>
      <w:r w:rsidRPr="00FF186D">
        <w:rPr>
          <w:rFonts w:ascii="Aptos" w:hAnsi="Aptos"/>
          <w:sz w:val="22"/>
          <w:szCs w:val="22"/>
        </w:rPr>
        <w:t xml:space="preserve"> doposud uzavřen</w:t>
      </w:r>
      <w:r w:rsidR="007E3CB8" w:rsidRPr="00FF186D">
        <w:rPr>
          <w:rFonts w:ascii="Aptos" w:hAnsi="Aptos"/>
          <w:sz w:val="22"/>
          <w:szCs w:val="22"/>
        </w:rPr>
        <w:t>o</w:t>
      </w:r>
      <w:r w:rsidRPr="00FF186D">
        <w:rPr>
          <w:rFonts w:ascii="Aptos" w:hAnsi="Aptos"/>
          <w:sz w:val="22"/>
          <w:szCs w:val="22"/>
        </w:rPr>
        <w:t xml:space="preserve"> </w:t>
      </w:r>
      <w:r w:rsidR="007E3CB8" w:rsidRPr="00FF186D">
        <w:rPr>
          <w:rFonts w:ascii="Aptos" w:hAnsi="Aptos"/>
          <w:sz w:val="22"/>
          <w:szCs w:val="22"/>
        </w:rPr>
        <w:t>pět</w:t>
      </w:r>
      <w:r w:rsidRPr="00FF186D">
        <w:rPr>
          <w:rFonts w:ascii="Aptos" w:hAnsi="Aptos"/>
          <w:sz w:val="22"/>
          <w:szCs w:val="22"/>
        </w:rPr>
        <w:t xml:space="preserve"> dodatk</w:t>
      </w:r>
      <w:r w:rsidR="007E3CB8" w:rsidRPr="00FF186D">
        <w:rPr>
          <w:rFonts w:ascii="Aptos" w:hAnsi="Aptos"/>
          <w:sz w:val="22"/>
          <w:szCs w:val="22"/>
        </w:rPr>
        <w:t>ů</w:t>
      </w:r>
      <w:r w:rsidRPr="00FF186D">
        <w:rPr>
          <w:rFonts w:ascii="Aptos" w:hAnsi="Aptos"/>
          <w:sz w:val="22"/>
          <w:szCs w:val="22"/>
        </w:rPr>
        <w:t>.</w:t>
      </w:r>
    </w:p>
    <w:p w14:paraId="13BDB346" w14:textId="77777777" w:rsidR="007E3CB8" w:rsidRPr="00FF186D" w:rsidRDefault="007E3CB8" w:rsidP="007E3CB8">
      <w:pPr>
        <w:pStyle w:val="Odstavec"/>
        <w:numPr>
          <w:ilvl w:val="0"/>
          <w:numId w:val="0"/>
        </w:numPr>
        <w:spacing w:after="0"/>
        <w:ind w:left="709" w:hanging="709"/>
        <w:rPr>
          <w:rFonts w:ascii="Aptos" w:hAnsi="Aptos"/>
          <w:sz w:val="22"/>
          <w:szCs w:val="22"/>
        </w:rPr>
      </w:pPr>
    </w:p>
    <w:p w14:paraId="4CC79C47" w14:textId="60C780E2" w:rsidR="00A36811" w:rsidRPr="00FF186D" w:rsidRDefault="00A36811" w:rsidP="00A36811">
      <w:pPr>
        <w:pStyle w:val="Odstavec"/>
        <w:numPr>
          <w:ilvl w:val="0"/>
          <w:numId w:val="8"/>
        </w:numPr>
        <w:spacing w:after="0"/>
        <w:rPr>
          <w:rFonts w:ascii="Aptos" w:hAnsi="Aptos"/>
          <w:sz w:val="22"/>
          <w:szCs w:val="22"/>
        </w:rPr>
      </w:pPr>
      <w:r w:rsidRPr="00FF186D">
        <w:rPr>
          <w:rFonts w:ascii="Aptos" w:hAnsi="Aptos"/>
          <w:sz w:val="22"/>
          <w:szCs w:val="22"/>
        </w:rPr>
        <w:t xml:space="preserve">S ohledem na ustanovení uvedené v článku </w:t>
      </w:r>
      <w:r w:rsidR="002464B4" w:rsidRPr="00FF186D">
        <w:rPr>
          <w:rFonts w:ascii="Aptos" w:hAnsi="Aptos"/>
          <w:sz w:val="22"/>
          <w:szCs w:val="22"/>
        </w:rPr>
        <w:t>IX.</w:t>
      </w:r>
      <w:r w:rsidRPr="00FF186D">
        <w:rPr>
          <w:rFonts w:ascii="Aptos" w:hAnsi="Aptos"/>
          <w:sz w:val="22"/>
          <w:szCs w:val="22"/>
        </w:rPr>
        <w:t xml:space="preserve">  Ostatní ujednání odstavec 7, třetí odrážka, se smluvní strany mimo jiné dohodly, že budou k datu 1. </w:t>
      </w:r>
      <w:r w:rsidR="007E3CB8" w:rsidRPr="00FF186D">
        <w:rPr>
          <w:rFonts w:ascii="Aptos" w:hAnsi="Aptos"/>
          <w:sz w:val="22"/>
          <w:szCs w:val="22"/>
        </w:rPr>
        <w:t>ú</w:t>
      </w:r>
      <w:r w:rsidRPr="00FF186D">
        <w:rPr>
          <w:rFonts w:ascii="Aptos" w:hAnsi="Aptos"/>
          <w:sz w:val="22"/>
          <w:szCs w:val="22"/>
        </w:rPr>
        <w:t xml:space="preserve">nora každého roku upravovat ceny uvedené v článku III. </w:t>
      </w:r>
      <w:r w:rsidR="007E3CB8" w:rsidRPr="00FF186D">
        <w:rPr>
          <w:rFonts w:ascii="Aptos" w:hAnsi="Aptos"/>
          <w:sz w:val="22"/>
          <w:szCs w:val="22"/>
        </w:rPr>
        <w:t>o</w:t>
      </w:r>
      <w:r w:rsidRPr="00FF186D">
        <w:rPr>
          <w:rFonts w:ascii="Aptos" w:hAnsi="Aptos"/>
          <w:sz w:val="22"/>
          <w:szCs w:val="22"/>
        </w:rPr>
        <w:t xml:space="preserve"> oficiální výši inflace za předcházející rok.</w:t>
      </w:r>
    </w:p>
    <w:p w14:paraId="31B03C21" w14:textId="77777777" w:rsidR="007E3CB8" w:rsidRPr="00FF186D" w:rsidRDefault="007E3CB8" w:rsidP="007E3CB8">
      <w:pPr>
        <w:pStyle w:val="Odstavec"/>
        <w:numPr>
          <w:ilvl w:val="0"/>
          <w:numId w:val="0"/>
        </w:numPr>
        <w:spacing w:after="0"/>
        <w:ind w:left="709" w:hanging="709"/>
        <w:rPr>
          <w:rFonts w:ascii="Aptos" w:hAnsi="Aptos"/>
          <w:sz w:val="22"/>
          <w:szCs w:val="22"/>
        </w:rPr>
      </w:pPr>
    </w:p>
    <w:p w14:paraId="20C33D6A" w14:textId="1655A032" w:rsidR="00A36811" w:rsidRPr="00FF186D" w:rsidRDefault="00A36811" w:rsidP="00A36811">
      <w:pPr>
        <w:pStyle w:val="Odstavec"/>
        <w:numPr>
          <w:ilvl w:val="0"/>
          <w:numId w:val="8"/>
        </w:numPr>
        <w:spacing w:after="0"/>
        <w:rPr>
          <w:rFonts w:ascii="Aptos" w:hAnsi="Aptos"/>
          <w:sz w:val="22"/>
          <w:szCs w:val="22"/>
        </w:rPr>
      </w:pPr>
      <w:r w:rsidRPr="00FF186D">
        <w:rPr>
          <w:rFonts w:ascii="Aptos" w:hAnsi="Aptos"/>
          <w:sz w:val="22"/>
          <w:szCs w:val="22"/>
        </w:rPr>
        <w:t>Ze strany zhotovitele tak v souladu s výše uvedeným ustanovením byl zaslán návrh o navýšení ceny o inflaci za rok 202</w:t>
      </w:r>
      <w:r w:rsidR="00D402D6" w:rsidRPr="00FF186D">
        <w:rPr>
          <w:rFonts w:ascii="Aptos" w:hAnsi="Aptos"/>
          <w:sz w:val="22"/>
          <w:szCs w:val="22"/>
        </w:rPr>
        <w:t>4</w:t>
      </w:r>
      <w:r w:rsidR="00343FD6" w:rsidRPr="00FF186D">
        <w:rPr>
          <w:rFonts w:ascii="Aptos" w:hAnsi="Aptos"/>
          <w:sz w:val="22"/>
          <w:szCs w:val="22"/>
        </w:rPr>
        <w:t xml:space="preserve"> ze dne </w:t>
      </w:r>
      <w:r w:rsidR="00FE3A37" w:rsidRPr="00FF186D">
        <w:rPr>
          <w:rFonts w:ascii="Aptos" w:hAnsi="Aptos"/>
          <w:sz w:val="22"/>
          <w:szCs w:val="22"/>
        </w:rPr>
        <w:t>28. ledna 2025</w:t>
      </w:r>
      <w:r w:rsidRPr="00FF186D">
        <w:rPr>
          <w:rFonts w:ascii="Aptos" w:hAnsi="Aptos"/>
          <w:sz w:val="22"/>
          <w:szCs w:val="22"/>
        </w:rPr>
        <w:t xml:space="preserve">, když Českým statistickým úřadem byla průměrná roční </w:t>
      </w:r>
      <w:r w:rsidR="002464B4" w:rsidRPr="00FF186D">
        <w:rPr>
          <w:rFonts w:ascii="Aptos" w:hAnsi="Aptos"/>
          <w:sz w:val="22"/>
          <w:szCs w:val="22"/>
        </w:rPr>
        <w:t>míra inflace</w:t>
      </w:r>
      <w:r w:rsidRPr="00FF186D">
        <w:rPr>
          <w:rFonts w:ascii="Aptos" w:hAnsi="Aptos"/>
          <w:sz w:val="22"/>
          <w:szCs w:val="22"/>
        </w:rPr>
        <w:t xml:space="preserve"> za rok 202</w:t>
      </w:r>
      <w:r w:rsidR="00D402D6" w:rsidRPr="00FF186D">
        <w:rPr>
          <w:rFonts w:ascii="Aptos" w:hAnsi="Aptos"/>
          <w:sz w:val="22"/>
          <w:szCs w:val="22"/>
        </w:rPr>
        <w:t>4</w:t>
      </w:r>
      <w:r w:rsidRPr="00FF186D">
        <w:rPr>
          <w:rFonts w:ascii="Aptos" w:hAnsi="Aptos"/>
          <w:sz w:val="22"/>
          <w:szCs w:val="22"/>
        </w:rPr>
        <w:t xml:space="preserve"> stanovena na </w:t>
      </w:r>
      <w:r w:rsidR="00D402D6" w:rsidRPr="00FF186D">
        <w:rPr>
          <w:rFonts w:ascii="Aptos" w:hAnsi="Aptos"/>
          <w:sz w:val="22"/>
          <w:szCs w:val="22"/>
        </w:rPr>
        <w:t>2,4</w:t>
      </w:r>
      <w:r w:rsidR="00733D2C">
        <w:rPr>
          <w:rFonts w:ascii="Aptos" w:hAnsi="Aptos"/>
          <w:sz w:val="22"/>
          <w:szCs w:val="22"/>
        </w:rPr>
        <w:t xml:space="preserve"> </w:t>
      </w:r>
      <w:r w:rsidRPr="00FF186D">
        <w:rPr>
          <w:rFonts w:ascii="Aptos" w:hAnsi="Aptos"/>
          <w:sz w:val="22"/>
          <w:szCs w:val="22"/>
        </w:rPr>
        <w:t>%.</w:t>
      </w:r>
    </w:p>
    <w:p w14:paraId="6C8537EB" w14:textId="77777777" w:rsidR="007E3CB8" w:rsidRPr="00FF186D" w:rsidRDefault="007E3CB8" w:rsidP="007E3CB8">
      <w:pPr>
        <w:pStyle w:val="Odstavecseseznamem"/>
        <w:rPr>
          <w:rFonts w:ascii="Aptos" w:hAnsi="Aptos"/>
        </w:rPr>
      </w:pPr>
    </w:p>
    <w:p w14:paraId="38B72E7E" w14:textId="77777777" w:rsidR="000D5E9D" w:rsidRDefault="000D5E9D" w:rsidP="00FD1430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</w:p>
    <w:p w14:paraId="3988457C" w14:textId="77777777" w:rsidR="000D5E9D" w:rsidRDefault="000D5E9D" w:rsidP="00FD1430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</w:p>
    <w:p w14:paraId="68955941" w14:textId="77777777" w:rsidR="000D5E9D" w:rsidRDefault="000D5E9D" w:rsidP="00FD1430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</w:p>
    <w:p w14:paraId="676B25FE" w14:textId="77777777" w:rsidR="000D5E9D" w:rsidRDefault="000D5E9D" w:rsidP="00FD1430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</w:p>
    <w:p w14:paraId="41BC515F" w14:textId="491FE398" w:rsidR="00C8497F" w:rsidRPr="00FF186D" w:rsidRDefault="00FD1430" w:rsidP="00FD1430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  <w:r w:rsidRPr="00FF186D">
        <w:rPr>
          <w:rFonts w:ascii="Aptos" w:hAnsi="Aptos"/>
          <w:sz w:val="22"/>
          <w:szCs w:val="22"/>
        </w:rPr>
        <w:t>II.</w:t>
      </w:r>
    </w:p>
    <w:p w14:paraId="0DF3C6D8" w14:textId="77777777" w:rsidR="00E613A4" w:rsidRPr="00FF186D" w:rsidRDefault="00E613A4" w:rsidP="00FD1430">
      <w:pPr>
        <w:pStyle w:val="Nadpislnku"/>
        <w:numPr>
          <w:ilvl w:val="0"/>
          <w:numId w:val="0"/>
        </w:numPr>
        <w:spacing w:before="0" w:after="0"/>
        <w:rPr>
          <w:rFonts w:ascii="Aptos" w:hAnsi="Aptos"/>
          <w:sz w:val="22"/>
          <w:szCs w:val="22"/>
        </w:rPr>
      </w:pPr>
    </w:p>
    <w:p w14:paraId="708A733D" w14:textId="6AACD881" w:rsidR="00FD1430" w:rsidRPr="00FF186D" w:rsidRDefault="00FD1430" w:rsidP="00FD1430">
      <w:pPr>
        <w:pStyle w:val="Nadpislnku"/>
        <w:numPr>
          <w:ilvl w:val="0"/>
          <w:numId w:val="9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 xml:space="preserve">Na základě výše uvedené skutečnosti a s ohledem na vzájemné jednání se smluvní strany dohodly na uzavření tohoto </w:t>
      </w:r>
      <w:r w:rsidR="002464B4" w:rsidRPr="00FF186D">
        <w:rPr>
          <w:rFonts w:ascii="Aptos" w:hAnsi="Aptos"/>
          <w:b w:val="0"/>
          <w:sz w:val="22"/>
          <w:szCs w:val="22"/>
        </w:rPr>
        <w:t>D</w:t>
      </w:r>
      <w:r w:rsidRPr="00FF186D">
        <w:rPr>
          <w:rFonts w:ascii="Aptos" w:hAnsi="Aptos"/>
          <w:b w:val="0"/>
          <w:sz w:val="22"/>
          <w:szCs w:val="22"/>
        </w:rPr>
        <w:t>odatku číslo</w:t>
      </w:r>
      <w:r w:rsidR="002464B4" w:rsidRPr="00FF186D">
        <w:rPr>
          <w:rFonts w:ascii="Aptos" w:hAnsi="Aptos"/>
          <w:b w:val="0"/>
          <w:sz w:val="22"/>
          <w:szCs w:val="22"/>
        </w:rPr>
        <w:t xml:space="preserve"> </w:t>
      </w:r>
      <w:r w:rsidR="00B72CA5" w:rsidRPr="00FF186D">
        <w:rPr>
          <w:rFonts w:ascii="Aptos" w:hAnsi="Aptos"/>
          <w:b w:val="0"/>
          <w:sz w:val="22"/>
          <w:szCs w:val="22"/>
        </w:rPr>
        <w:t>6</w:t>
      </w:r>
      <w:r w:rsidRPr="00FF186D">
        <w:rPr>
          <w:rFonts w:ascii="Aptos" w:hAnsi="Aptos"/>
          <w:b w:val="0"/>
          <w:sz w:val="22"/>
          <w:szCs w:val="22"/>
        </w:rPr>
        <w:t>, jehož předmětem je změna cen uvedených v článku II. a III. smlouvy</w:t>
      </w:r>
      <w:r w:rsidR="000A1682">
        <w:rPr>
          <w:rFonts w:ascii="Aptos" w:hAnsi="Aptos"/>
          <w:b w:val="0"/>
          <w:sz w:val="22"/>
          <w:szCs w:val="22"/>
        </w:rPr>
        <w:t>, ve znění dodatků číslo 1 až 5</w:t>
      </w:r>
    </w:p>
    <w:p w14:paraId="0A73E12D" w14:textId="07FB1035" w:rsidR="00FD1430" w:rsidRPr="00FF186D" w:rsidRDefault="00FD1430" w:rsidP="00FD1430">
      <w:pPr>
        <w:pStyle w:val="Nadpislnku"/>
        <w:numPr>
          <w:ilvl w:val="0"/>
          <w:numId w:val="9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>Cena za dodané zbo</w:t>
      </w:r>
      <w:r w:rsidR="00E613A4" w:rsidRPr="00FF186D">
        <w:rPr>
          <w:rFonts w:ascii="Aptos" w:hAnsi="Aptos"/>
          <w:b w:val="0"/>
          <w:sz w:val="22"/>
          <w:szCs w:val="22"/>
        </w:rPr>
        <w:t>ž</w:t>
      </w:r>
      <w:r w:rsidRPr="00FF186D">
        <w:rPr>
          <w:rFonts w:ascii="Aptos" w:hAnsi="Aptos"/>
          <w:b w:val="0"/>
          <w:sz w:val="22"/>
          <w:szCs w:val="22"/>
        </w:rPr>
        <w:t xml:space="preserve">í a služby bude tedy nově účtována </w:t>
      </w:r>
      <w:r w:rsidR="00D55C9B" w:rsidRPr="00FF186D">
        <w:rPr>
          <w:rFonts w:ascii="Aptos" w:hAnsi="Aptos"/>
          <w:b w:val="0"/>
          <w:sz w:val="22"/>
          <w:szCs w:val="22"/>
        </w:rPr>
        <w:t>dle ceníku zhotovitele</w:t>
      </w:r>
      <w:r w:rsidR="00E613A4" w:rsidRPr="00FF186D">
        <w:rPr>
          <w:rFonts w:ascii="Aptos" w:hAnsi="Aptos"/>
          <w:b w:val="0"/>
          <w:sz w:val="22"/>
          <w:szCs w:val="22"/>
        </w:rPr>
        <w:t>, který je přílohou č. 1 tohoto Dodatku č. 6</w:t>
      </w:r>
      <w:r w:rsidR="00D55C9B" w:rsidRPr="00FF186D">
        <w:rPr>
          <w:rFonts w:ascii="Aptos" w:hAnsi="Aptos"/>
          <w:b w:val="0"/>
          <w:sz w:val="22"/>
          <w:szCs w:val="22"/>
        </w:rPr>
        <w:t xml:space="preserve">. Uvedené ceny jsou platné od </w:t>
      </w:r>
      <w:r w:rsidR="002464B4" w:rsidRPr="00FF186D">
        <w:rPr>
          <w:rFonts w:ascii="Aptos" w:hAnsi="Aptos"/>
          <w:b w:val="0"/>
          <w:sz w:val="22"/>
          <w:szCs w:val="22"/>
        </w:rPr>
        <w:t>1. 3. 202</w:t>
      </w:r>
      <w:r w:rsidR="00D402D6" w:rsidRPr="00FF186D">
        <w:rPr>
          <w:rFonts w:ascii="Aptos" w:hAnsi="Aptos"/>
          <w:b w:val="0"/>
          <w:sz w:val="22"/>
          <w:szCs w:val="22"/>
        </w:rPr>
        <w:t>5</w:t>
      </w:r>
      <w:r w:rsidR="00D55C9B" w:rsidRPr="00FF186D">
        <w:rPr>
          <w:rFonts w:ascii="Aptos" w:hAnsi="Aptos"/>
          <w:b w:val="0"/>
          <w:sz w:val="22"/>
          <w:szCs w:val="22"/>
        </w:rPr>
        <w:t>.</w:t>
      </w:r>
    </w:p>
    <w:p w14:paraId="481FFF3A" w14:textId="77777777" w:rsidR="00E613A4" w:rsidRPr="00FF186D" w:rsidRDefault="00E613A4" w:rsidP="00E613A4">
      <w:pPr>
        <w:pStyle w:val="Odstavecseseznamem"/>
        <w:rPr>
          <w:rFonts w:ascii="Aptos" w:hAnsi="Aptos"/>
          <w:b/>
        </w:rPr>
      </w:pPr>
    </w:p>
    <w:p w14:paraId="1A92321F" w14:textId="4F78CE8A" w:rsidR="006D4EA9" w:rsidRPr="00FF186D" w:rsidRDefault="00D55C9B" w:rsidP="006D4EA9">
      <w:pPr>
        <w:pStyle w:val="Nadpislnku"/>
        <w:numPr>
          <w:ilvl w:val="0"/>
          <w:numId w:val="9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 xml:space="preserve">V důsledku toho dochází ke změnám smlouvy ve znění dodatků číslo 1 až </w:t>
      </w:r>
      <w:r w:rsidR="00E613A4" w:rsidRPr="00FF186D">
        <w:rPr>
          <w:rFonts w:ascii="Aptos" w:hAnsi="Aptos"/>
          <w:b w:val="0"/>
          <w:sz w:val="22"/>
          <w:szCs w:val="22"/>
        </w:rPr>
        <w:t>5</w:t>
      </w:r>
      <w:r w:rsidRPr="00FF186D">
        <w:rPr>
          <w:rFonts w:ascii="Aptos" w:hAnsi="Aptos"/>
          <w:b w:val="0"/>
          <w:sz w:val="22"/>
          <w:szCs w:val="22"/>
        </w:rPr>
        <w:t xml:space="preserve"> a článek II. </w:t>
      </w:r>
      <w:r w:rsidR="00E613A4" w:rsidRPr="00FF186D">
        <w:rPr>
          <w:rFonts w:ascii="Aptos" w:hAnsi="Aptos"/>
          <w:b w:val="0"/>
          <w:sz w:val="22"/>
          <w:szCs w:val="22"/>
        </w:rPr>
        <w:t xml:space="preserve">Předmět smlouvy, </w:t>
      </w:r>
      <w:r w:rsidRPr="00FF186D">
        <w:rPr>
          <w:rFonts w:ascii="Aptos" w:hAnsi="Aptos"/>
          <w:b w:val="0"/>
          <w:sz w:val="22"/>
          <w:szCs w:val="22"/>
        </w:rPr>
        <w:t>odstav</w:t>
      </w:r>
      <w:r w:rsidR="00360AD8" w:rsidRPr="00FF186D">
        <w:rPr>
          <w:rFonts w:ascii="Aptos" w:hAnsi="Aptos"/>
          <w:b w:val="0"/>
          <w:sz w:val="22"/>
          <w:szCs w:val="22"/>
        </w:rPr>
        <w:t>e</w:t>
      </w:r>
      <w:r w:rsidRPr="00FF186D">
        <w:rPr>
          <w:rFonts w:ascii="Aptos" w:hAnsi="Aptos"/>
          <w:b w:val="0"/>
          <w:sz w:val="22"/>
          <w:szCs w:val="22"/>
        </w:rPr>
        <w:t xml:space="preserve">c </w:t>
      </w:r>
      <w:r w:rsidR="00E613A4" w:rsidRPr="00FF186D">
        <w:rPr>
          <w:rFonts w:ascii="Aptos" w:hAnsi="Aptos"/>
          <w:b w:val="0"/>
          <w:sz w:val="22"/>
          <w:szCs w:val="22"/>
        </w:rPr>
        <w:t xml:space="preserve">3 </w:t>
      </w:r>
      <w:r w:rsidRPr="00FF186D">
        <w:rPr>
          <w:rFonts w:ascii="Aptos" w:hAnsi="Aptos"/>
          <w:b w:val="0"/>
          <w:sz w:val="22"/>
          <w:szCs w:val="22"/>
        </w:rPr>
        <w:t>nově zní takto:</w:t>
      </w:r>
    </w:p>
    <w:p w14:paraId="4060A030" w14:textId="77777777" w:rsidR="00E613A4" w:rsidRPr="000D5E9D" w:rsidRDefault="00E613A4" w:rsidP="00E613A4">
      <w:pPr>
        <w:pStyle w:val="Odstavecseseznamem"/>
        <w:rPr>
          <w:rFonts w:ascii="Aptos" w:hAnsi="Aptos"/>
          <w:b/>
          <w:strike/>
        </w:rPr>
      </w:pPr>
    </w:p>
    <w:p w14:paraId="07C58A05" w14:textId="77777777" w:rsidR="00D95DA0" w:rsidRPr="00FF186D" w:rsidRDefault="00D95DA0" w:rsidP="00D95DA0">
      <w:pPr>
        <w:rPr>
          <w:rFonts w:ascii="Aptos" w:hAnsi="Aptos"/>
        </w:rPr>
      </w:pPr>
      <w:r w:rsidRPr="00FF186D">
        <w:rPr>
          <w:rFonts w:ascii="Aptos" w:hAnsi="Aptos"/>
          <w:b/>
        </w:rPr>
        <w:t xml:space="preserve">3.  </w:t>
      </w:r>
      <w:r w:rsidRPr="00FF186D">
        <w:rPr>
          <w:rFonts w:ascii="Aptos" w:hAnsi="Aptos"/>
        </w:rPr>
        <w:t>Zhotovitel se zavazuje provádět:</w:t>
      </w:r>
    </w:p>
    <w:p w14:paraId="404CA554" w14:textId="77777777" w:rsidR="00D95DA0" w:rsidRPr="00FF186D" w:rsidRDefault="00D95DA0" w:rsidP="00FF186D">
      <w:pPr>
        <w:jc w:val="both"/>
        <w:rPr>
          <w:rFonts w:ascii="Aptos" w:hAnsi="Aptos"/>
        </w:rPr>
      </w:pPr>
      <w:r w:rsidRPr="00FF186D">
        <w:rPr>
          <w:rFonts w:ascii="Aptos" w:hAnsi="Aptos"/>
          <w:b/>
        </w:rPr>
        <w:t xml:space="preserve">A) </w:t>
      </w:r>
      <w:r w:rsidRPr="00FF186D">
        <w:rPr>
          <w:rFonts w:ascii="Aptos" w:hAnsi="Aptos"/>
        </w:rPr>
        <w:t>kontrolní činnost OPTICOM pro 23ks SSZ</w:t>
      </w:r>
    </w:p>
    <w:p w14:paraId="576F543E" w14:textId="77777777" w:rsidR="00D95DA0" w:rsidRPr="00FF186D" w:rsidRDefault="00D95DA0" w:rsidP="00733D2C">
      <w:pPr>
        <w:jc w:val="both"/>
        <w:rPr>
          <w:rFonts w:ascii="Aptos" w:hAnsi="Aptos"/>
        </w:rPr>
      </w:pPr>
      <w:r w:rsidRPr="00FF186D">
        <w:rPr>
          <w:rFonts w:ascii="Aptos" w:hAnsi="Aptos"/>
          <w:b/>
        </w:rPr>
        <w:t>a)</w:t>
      </w:r>
      <w:r w:rsidRPr="00FF186D">
        <w:rPr>
          <w:rFonts w:ascii="Aptos" w:hAnsi="Aptos"/>
        </w:rPr>
        <w:t xml:space="preserve"> výpis dat obsahující kontrolu záznamů v řadiči a porovnání se záznamem v Opticomu, prověření seznamu uživatelů a porovnání s platnými povolení k používání vysílačů, případný zápis do černé listiny </w:t>
      </w:r>
    </w:p>
    <w:p w14:paraId="64FFA85C" w14:textId="69A0620B" w:rsidR="00D95DA0" w:rsidRPr="00FF186D" w:rsidRDefault="00D95DA0" w:rsidP="00FF186D">
      <w:pPr>
        <w:jc w:val="both"/>
        <w:rPr>
          <w:rFonts w:ascii="Aptos" w:hAnsi="Aptos"/>
        </w:rPr>
      </w:pPr>
      <w:r w:rsidRPr="00FF186D">
        <w:rPr>
          <w:rFonts w:ascii="Aptos" w:hAnsi="Aptos"/>
        </w:rPr>
        <w:t>Cena je stanovena ve výši 2</w:t>
      </w:r>
      <w:r w:rsidR="005E490E" w:rsidRPr="00FF186D">
        <w:rPr>
          <w:rFonts w:ascii="Aptos" w:hAnsi="Aptos"/>
        </w:rPr>
        <w:t>.</w:t>
      </w:r>
      <w:r w:rsidRPr="00FF186D">
        <w:rPr>
          <w:rFonts w:ascii="Aptos" w:hAnsi="Aptos"/>
        </w:rPr>
        <w:t>9</w:t>
      </w:r>
      <w:r w:rsidR="00D402D6" w:rsidRPr="00FF186D">
        <w:rPr>
          <w:rFonts w:ascii="Aptos" w:hAnsi="Aptos"/>
        </w:rPr>
        <w:t>59</w:t>
      </w:r>
      <w:r w:rsidRPr="00FF186D">
        <w:rPr>
          <w:rFonts w:ascii="Aptos" w:hAnsi="Aptos"/>
        </w:rPr>
        <w:t>,- Kč / jedno zařízení Opticom</w:t>
      </w:r>
    </w:p>
    <w:p w14:paraId="3EEAC975" w14:textId="77777777" w:rsidR="00D95DA0" w:rsidRPr="00FF186D" w:rsidRDefault="00D95DA0" w:rsidP="00733D2C">
      <w:pPr>
        <w:jc w:val="both"/>
        <w:rPr>
          <w:rFonts w:ascii="Aptos" w:hAnsi="Aptos"/>
        </w:rPr>
      </w:pPr>
      <w:r w:rsidRPr="00FF186D">
        <w:rPr>
          <w:rFonts w:ascii="Aptos" w:hAnsi="Aptos"/>
          <w:b/>
        </w:rPr>
        <w:t>b)</w:t>
      </w:r>
      <w:r w:rsidRPr="00FF186D">
        <w:rPr>
          <w:rFonts w:ascii="Aptos" w:hAnsi="Aptos"/>
        </w:rPr>
        <w:t xml:space="preserve"> prohlídka zařízení Opticom včetně kontroly dat v deníku, nastavení nebo změna parametrů přijímače, vyčistění a kontrola úrovně přijímaného signálu: </w:t>
      </w:r>
    </w:p>
    <w:p w14:paraId="503F66E5" w14:textId="555CF142" w:rsidR="00D95DA0" w:rsidRPr="00FF186D" w:rsidRDefault="00D402D6" w:rsidP="00733D2C">
      <w:pPr>
        <w:jc w:val="both"/>
        <w:rPr>
          <w:rFonts w:ascii="Aptos" w:hAnsi="Aptos"/>
        </w:rPr>
      </w:pPr>
      <w:r w:rsidRPr="00FF186D">
        <w:rPr>
          <w:rFonts w:ascii="Aptos" w:hAnsi="Aptos"/>
        </w:rPr>
        <w:t xml:space="preserve">Cena je stanovena ve výši </w:t>
      </w:r>
      <w:r w:rsidR="00D95DA0" w:rsidRPr="00FF186D">
        <w:rPr>
          <w:rFonts w:ascii="Aptos" w:hAnsi="Aptos"/>
        </w:rPr>
        <w:t>3</w:t>
      </w:r>
      <w:r w:rsidR="005E490E" w:rsidRPr="00FF186D">
        <w:rPr>
          <w:rFonts w:ascii="Aptos" w:hAnsi="Aptos"/>
        </w:rPr>
        <w:t>.</w:t>
      </w:r>
      <w:r w:rsidRPr="00FF186D">
        <w:rPr>
          <w:rFonts w:ascii="Aptos" w:hAnsi="Aptos"/>
        </w:rPr>
        <w:t>00</w:t>
      </w:r>
      <w:r w:rsidR="00D95DA0" w:rsidRPr="00FF186D">
        <w:rPr>
          <w:rFonts w:ascii="Aptos" w:hAnsi="Aptos"/>
        </w:rPr>
        <w:t>4,-Kč / jeden přijímač Opticom.</w:t>
      </w:r>
    </w:p>
    <w:p w14:paraId="2B5B2D6B" w14:textId="77777777" w:rsidR="00D95DA0" w:rsidRPr="00FF186D" w:rsidRDefault="00D95DA0" w:rsidP="00FF186D">
      <w:pPr>
        <w:jc w:val="both"/>
        <w:rPr>
          <w:rFonts w:ascii="Aptos" w:hAnsi="Aptos"/>
        </w:rPr>
      </w:pPr>
      <w:r w:rsidRPr="00FF186D">
        <w:rPr>
          <w:rFonts w:ascii="Aptos" w:hAnsi="Aptos"/>
        </w:rPr>
        <w:t>a kontrolu funkce vysílače včetně ověření hladiny vysílaného signálu:</w:t>
      </w:r>
    </w:p>
    <w:p w14:paraId="63EA2D9F" w14:textId="468E1F8B" w:rsidR="00D95DA0" w:rsidRPr="00FF186D" w:rsidRDefault="00D95DA0" w:rsidP="00FF186D">
      <w:pPr>
        <w:jc w:val="both"/>
        <w:rPr>
          <w:rFonts w:ascii="Aptos" w:hAnsi="Aptos"/>
        </w:rPr>
      </w:pPr>
      <w:r w:rsidRPr="00FF186D">
        <w:rPr>
          <w:rFonts w:ascii="Aptos" w:hAnsi="Aptos"/>
        </w:rPr>
        <w:t>Cena je stanovena ve výši 3</w:t>
      </w:r>
      <w:r w:rsidR="005E490E" w:rsidRPr="00FF186D">
        <w:rPr>
          <w:rFonts w:ascii="Aptos" w:hAnsi="Aptos"/>
        </w:rPr>
        <w:t>.</w:t>
      </w:r>
      <w:r w:rsidR="00D402D6" w:rsidRPr="00FF186D">
        <w:rPr>
          <w:rFonts w:ascii="Aptos" w:hAnsi="Aptos"/>
        </w:rPr>
        <w:t>469</w:t>
      </w:r>
      <w:r w:rsidRPr="00FF186D">
        <w:rPr>
          <w:rFonts w:ascii="Aptos" w:hAnsi="Aptos"/>
        </w:rPr>
        <w:t>,-Kč / jeden vysílač Opticom.</w:t>
      </w:r>
    </w:p>
    <w:p w14:paraId="29E51F1B" w14:textId="77777777" w:rsidR="00D95DA0" w:rsidRPr="00FF186D" w:rsidRDefault="00D95DA0" w:rsidP="00FF186D">
      <w:pPr>
        <w:jc w:val="both"/>
        <w:rPr>
          <w:rFonts w:ascii="Aptos" w:hAnsi="Aptos"/>
        </w:rPr>
      </w:pPr>
      <w:r w:rsidRPr="00FF186D">
        <w:rPr>
          <w:rFonts w:ascii="Aptos" w:hAnsi="Aptos"/>
        </w:rPr>
        <w:t>K těmto cenám budou připočteny náklady na dopravu 1</w:t>
      </w:r>
      <w:r w:rsidR="00D402D6" w:rsidRPr="00FF186D">
        <w:rPr>
          <w:rFonts w:ascii="Aptos" w:hAnsi="Aptos"/>
        </w:rPr>
        <w:t>9,3</w:t>
      </w:r>
      <w:r w:rsidRPr="00FF186D">
        <w:rPr>
          <w:rFonts w:ascii="Aptos" w:hAnsi="Aptos"/>
        </w:rPr>
        <w:t>0Kč za kilometr a cena za použití montážní plošiny pro nastavení a vyčistění přijímače, která je 5</w:t>
      </w:r>
      <w:r w:rsidR="00D402D6" w:rsidRPr="00FF186D">
        <w:rPr>
          <w:rFonts w:ascii="Aptos" w:hAnsi="Aptos"/>
        </w:rPr>
        <w:t>73</w:t>
      </w:r>
      <w:r w:rsidRPr="00FF186D">
        <w:rPr>
          <w:rFonts w:ascii="Aptos" w:hAnsi="Aptos"/>
        </w:rPr>
        <w:t>,-Kč / jeden přijímač.</w:t>
      </w:r>
    </w:p>
    <w:p w14:paraId="55E70954" w14:textId="77777777" w:rsidR="00774E5B" w:rsidRPr="00FF186D" w:rsidRDefault="00774E5B" w:rsidP="00FF186D">
      <w:pPr>
        <w:spacing w:after="0" w:line="240" w:lineRule="auto"/>
        <w:jc w:val="both"/>
        <w:rPr>
          <w:rFonts w:ascii="Aptos" w:eastAsia="Times New Roman" w:hAnsi="Aptos" w:cs="Times New Roman"/>
          <w:szCs w:val="24"/>
        </w:rPr>
      </w:pPr>
      <w:r w:rsidRPr="00FF186D">
        <w:rPr>
          <w:rFonts w:ascii="Aptos" w:eastAsia="Times New Roman" w:hAnsi="Aptos" w:cs="Times New Roman"/>
          <w:b/>
          <w:szCs w:val="24"/>
        </w:rPr>
        <w:t xml:space="preserve">C) </w:t>
      </w:r>
      <w:r w:rsidRPr="00FF186D">
        <w:rPr>
          <w:rFonts w:ascii="Aptos" w:eastAsia="Times New Roman" w:hAnsi="Aptos" w:cs="Times New Roman"/>
          <w:szCs w:val="24"/>
        </w:rPr>
        <w:t xml:space="preserve"> práce spojené s opravou zjištěných závad nebo dle požadavku objednatele zařízení budou oceněny dle skutečně provedených prací a nákladů. Cena hodiny </w:t>
      </w:r>
      <w:r w:rsidR="00D402D6" w:rsidRPr="00FF186D">
        <w:rPr>
          <w:rFonts w:ascii="Aptos" w:eastAsia="Times New Roman" w:hAnsi="Aptos" w:cs="Times New Roman"/>
          <w:szCs w:val="24"/>
        </w:rPr>
        <w:t xml:space="preserve">práce na venkovní výstroji je </w:t>
      </w:r>
      <w:r w:rsidRPr="00FF186D">
        <w:rPr>
          <w:rFonts w:ascii="Aptos" w:eastAsia="Times New Roman" w:hAnsi="Aptos" w:cs="Times New Roman"/>
          <w:szCs w:val="24"/>
        </w:rPr>
        <w:t>6</w:t>
      </w:r>
      <w:r w:rsidR="00D402D6" w:rsidRPr="00FF186D">
        <w:rPr>
          <w:rFonts w:ascii="Aptos" w:eastAsia="Times New Roman" w:hAnsi="Aptos" w:cs="Times New Roman"/>
          <w:szCs w:val="24"/>
        </w:rPr>
        <w:t xml:space="preserve">00,-Kč, cena ostatních prací je </w:t>
      </w:r>
      <w:r w:rsidRPr="00FF186D">
        <w:rPr>
          <w:rFonts w:ascii="Aptos" w:eastAsia="Times New Roman" w:hAnsi="Aptos" w:cs="Times New Roman"/>
          <w:szCs w:val="24"/>
        </w:rPr>
        <w:t>9</w:t>
      </w:r>
      <w:r w:rsidR="00D402D6" w:rsidRPr="00FF186D">
        <w:rPr>
          <w:rFonts w:ascii="Aptos" w:eastAsia="Times New Roman" w:hAnsi="Aptos" w:cs="Times New Roman"/>
          <w:szCs w:val="24"/>
        </w:rPr>
        <w:t>21</w:t>
      </w:r>
      <w:r w:rsidRPr="00FF186D">
        <w:rPr>
          <w:rFonts w:ascii="Aptos" w:eastAsia="Times New Roman" w:hAnsi="Aptos" w:cs="Times New Roman"/>
          <w:szCs w:val="24"/>
        </w:rPr>
        <w:t>,-Kč za jednu hodinu. Cena dopravy je 1</w:t>
      </w:r>
      <w:r w:rsidR="00D402D6" w:rsidRPr="00FF186D">
        <w:rPr>
          <w:rFonts w:ascii="Aptos" w:eastAsia="Times New Roman" w:hAnsi="Aptos" w:cs="Times New Roman"/>
          <w:szCs w:val="24"/>
        </w:rPr>
        <w:t>9,3</w:t>
      </w:r>
      <w:r w:rsidRPr="00FF186D">
        <w:rPr>
          <w:rFonts w:ascii="Aptos" w:eastAsia="Times New Roman" w:hAnsi="Aptos" w:cs="Times New Roman"/>
          <w:szCs w:val="24"/>
        </w:rPr>
        <w:t>0Kč / km.</w:t>
      </w:r>
    </w:p>
    <w:p w14:paraId="4E727A1A" w14:textId="77777777" w:rsidR="005E490E" w:rsidRPr="00FF186D" w:rsidRDefault="005E490E" w:rsidP="00774E5B">
      <w:pPr>
        <w:spacing w:after="0" w:line="240" w:lineRule="auto"/>
        <w:rPr>
          <w:rFonts w:ascii="Aptos" w:eastAsia="Times New Roman" w:hAnsi="Aptos" w:cs="Times New Roman"/>
          <w:szCs w:val="24"/>
        </w:rPr>
      </w:pPr>
    </w:p>
    <w:p w14:paraId="1B5DB00A" w14:textId="77777777" w:rsidR="00360AD8" w:rsidRPr="00FF186D" w:rsidRDefault="00360AD8" w:rsidP="00733D2C">
      <w:pPr>
        <w:spacing w:after="0" w:line="240" w:lineRule="auto"/>
        <w:jc w:val="both"/>
        <w:rPr>
          <w:rFonts w:ascii="Aptos" w:eastAsia="Times New Roman" w:hAnsi="Aptos" w:cs="Times New Roman"/>
          <w:szCs w:val="24"/>
        </w:rPr>
      </w:pPr>
      <w:r w:rsidRPr="00FF186D">
        <w:rPr>
          <w:rFonts w:ascii="Aptos" w:eastAsia="Times New Roman" w:hAnsi="Aptos" w:cs="Times New Roman"/>
          <w:szCs w:val="24"/>
        </w:rPr>
        <w:t>Práce provedené zhotovitelem budou objednatelem neprodleně potvrzeny po jejich skončení.</w:t>
      </w:r>
    </w:p>
    <w:p w14:paraId="0F55655E" w14:textId="77777777" w:rsidR="005E490E" w:rsidRPr="00FF186D" w:rsidRDefault="005E490E" w:rsidP="00733D2C">
      <w:pPr>
        <w:spacing w:after="0" w:line="240" w:lineRule="auto"/>
        <w:jc w:val="both"/>
        <w:rPr>
          <w:rFonts w:ascii="Aptos" w:eastAsia="Times New Roman" w:hAnsi="Aptos" w:cs="Times New Roman"/>
          <w:szCs w:val="24"/>
        </w:rPr>
      </w:pPr>
    </w:p>
    <w:p w14:paraId="51DFF9B4" w14:textId="42365B5E" w:rsidR="00543F5F" w:rsidRDefault="00543F5F" w:rsidP="00733D2C">
      <w:pPr>
        <w:spacing w:after="0" w:line="240" w:lineRule="auto"/>
        <w:jc w:val="both"/>
        <w:rPr>
          <w:rFonts w:ascii="Aptos" w:eastAsia="Times New Roman" w:hAnsi="Aptos" w:cs="Times New Roman"/>
          <w:szCs w:val="24"/>
        </w:rPr>
      </w:pPr>
    </w:p>
    <w:p w14:paraId="40C3B4D8" w14:textId="77777777" w:rsidR="00543F5F" w:rsidRPr="00FF186D" w:rsidRDefault="00543F5F" w:rsidP="00733D2C">
      <w:pPr>
        <w:spacing w:after="0" w:line="240" w:lineRule="auto"/>
        <w:jc w:val="both"/>
        <w:rPr>
          <w:rFonts w:ascii="Aptos" w:eastAsia="Times New Roman" w:hAnsi="Aptos" w:cs="Times New Roman"/>
          <w:szCs w:val="24"/>
        </w:rPr>
      </w:pPr>
    </w:p>
    <w:p w14:paraId="01A9C217" w14:textId="11FFE10F" w:rsidR="00353D3B" w:rsidRPr="00FF186D" w:rsidRDefault="00353D3B" w:rsidP="00FF186D">
      <w:pPr>
        <w:pStyle w:val="Odstavecseseznamem"/>
        <w:numPr>
          <w:ilvl w:val="0"/>
          <w:numId w:val="9"/>
        </w:numPr>
        <w:jc w:val="both"/>
        <w:rPr>
          <w:rFonts w:ascii="Aptos" w:hAnsi="Aptos"/>
        </w:rPr>
      </w:pPr>
      <w:r w:rsidRPr="00FF186D">
        <w:rPr>
          <w:rFonts w:ascii="Aptos" w:hAnsi="Aptos"/>
        </w:rPr>
        <w:t xml:space="preserve">V návaznosti na výše uvedené tak dochází i k úpravě článku III. smlouvy ve znění dodatků číslo 1 až </w:t>
      </w:r>
      <w:r w:rsidR="00A454BC" w:rsidRPr="00FF186D">
        <w:rPr>
          <w:rFonts w:ascii="Aptos" w:hAnsi="Aptos"/>
        </w:rPr>
        <w:t>5</w:t>
      </w:r>
      <w:r w:rsidRPr="00FF186D">
        <w:rPr>
          <w:rFonts w:ascii="Aptos" w:hAnsi="Aptos"/>
        </w:rPr>
        <w:t>, který zní takto</w:t>
      </w:r>
      <w:r w:rsidR="005E490E" w:rsidRPr="00FF186D">
        <w:rPr>
          <w:rFonts w:ascii="Aptos" w:hAnsi="Aptos"/>
        </w:rPr>
        <w:t>:</w:t>
      </w:r>
    </w:p>
    <w:p w14:paraId="4B7FE0B9" w14:textId="3A5BEA28" w:rsidR="005E490E" w:rsidRPr="00FF186D" w:rsidRDefault="005E490E" w:rsidP="00733D2C">
      <w:pPr>
        <w:pStyle w:val="Nadpislnku"/>
        <w:numPr>
          <w:ilvl w:val="0"/>
          <w:numId w:val="13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>D</w:t>
      </w:r>
      <w:r w:rsidR="00E53A2C" w:rsidRPr="00FF186D">
        <w:rPr>
          <w:rFonts w:ascii="Aptos" w:hAnsi="Aptos"/>
          <w:b w:val="0"/>
          <w:sz w:val="22"/>
          <w:szCs w:val="22"/>
        </w:rPr>
        <w:t>le bodu článku II/3A/a</w:t>
      </w:r>
    </w:p>
    <w:p w14:paraId="1D29CFC9" w14:textId="7332E588" w:rsidR="00E53A2C" w:rsidRDefault="00E53A2C" w:rsidP="00733D2C">
      <w:pPr>
        <w:pStyle w:val="Nadpislnku"/>
        <w:numPr>
          <w:ilvl w:val="0"/>
          <w:numId w:val="0"/>
        </w:numPr>
        <w:spacing w:before="0" w:after="0"/>
        <w:ind w:left="72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 xml:space="preserve"> Cena výpisu dat pro rok 202</w:t>
      </w:r>
      <w:r w:rsidR="00D402D6" w:rsidRPr="00FF186D">
        <w:rPr>
          <w:rFonts w:ascii="Aptos" w:hAnsi="Aptos"/>
          <w:b w:val="0"/>
          <w:sz w:val="22"/>
          <w:szCs w:val="22"/>
        </w:rPr>
        <w:t>5</w:t>
      </w:r>
      <w:r w:rsidRPr="00FF186D">
        <w:rPr>
          <w:rFonts w:ascii="Aptos" w:hAnsi="Aptos"/>
          <w:b w:val="0"/>
          <w:sz w:val="22"/>
          <w:szCs w:val="22"/>
        </w:rPr>
        <w:t xml:space="preserve"> je u 23 zařízení a za dopravu (2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="00847144" w:rsidRPr="00FF186D">
        <w:rPr>
          <w:rFonts w:ascii="Aptos" w:hAnsi="Aptos"/>
          <w:b w:val="0"/>
          <w:sz w:val="22"/>
          <w:szCs w:val="22"/>
        </w:rPr>
        <w:t>9</w:t>
      </w:r>
      <w:r w:rsidR="00D402D6" w:rsidRPr="00FF186D">
        <w:rPr>
          <w:rFonts w:ascii="Aptos" w:hAnsi="Aptos"/>
          <w:b w:val="0"/>
          <w:sz w:val="22"/>
          <w:szCs w:val="22"/>
        </w:rPr>
        <w:t>59</w:t>
      </w:r>
      <w:r w:rsidR="005E490E" w:rsidRPr="00FF186D">
        <w:rPr>
          <w:rFonts w:ascii="Aptos" w:hAnsi="Aptos"/>
          <w:b w:val="0"/>
          <w:sz w:val="22"/>
          <w:szCs w:val="22"/>
        </w:rPr>
        <w:t>,-</w:t>
      </w:r>
      <w:r w:rsidRPr="00FF186D">
        <w:rPr>
          <w:rFonts w:ascii="Aptos" w:hAnsi="Aptos"/>
          <w:b w:val="0"/>
          <w:sz w:val="22"/>
          <w:szCs w:val="22"/>
        </w:rPr>
        <w:t xml:space="preserve"> x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Pr="00FF186D">
        <w:rPr>
          <w:rFonts w:ascii="Aptos" w:hAnsi="Aptos"/>
          <w:b w:val="0"/>
          <w:sz w:val="22"/>
          <w:szCs w:val="22"/>
        </w:rPr>
        <w:t xml:space="preserve">23 + </w:t>
      </w:r>
      <w:r w:rsidR="00847144" w:rsidRPr="00FF186D">
        <w:rPr>
          <w:rFonts w:ascii="Aptos" w:hAnsi="Aptos"/>
          <w:b w:val="0"/>
          <w:sz w:val="22"/>
          <w:szCs w:val="22"/>
        </w:rPr>
        <w:t>430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="00847144" w:rsidRPr="00FF186D">
        <w:rPr>
          <w:rFonts w:ascii="Aptos" w:hAnsi="Aptos"/>
          <w:b w:val="0"/>
          <w:sz w:val="22"/>
          <w:szCs w:val="22"/>
        </w:rPr>
        <w:t>x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="00847144" w:rsidRPr="00FF186D">
        <w:rPr>
          <w:rFonts w:ascii="Aptos" w:hAnsi="Aptos"/>
          <w:b w:val="0"/>
          <w:sz w:val="22"/>
          <w:szCs w:val="22"/>
        </w:rPr>
        <w:t>1</w:t>
      </w:r>
      <w:r w:rsidR="00D402D6" w:rsidRPr="00FF186D">
        <w:rPr>
          <w:rFonts w:ascii="Aptos" w:hAnsi="Aptos"/>
          <w:b w:val="0"/>
          <w:sz w:val="22"/>
          <w:szCs w:val="22"/>
        </w:rPr>
        <w:t>9,3</w:t>
      </w:r>
      <w:r w:rsidR="00847144" w:rsidRPr="00FF186D">
        <w:rPr>
          <w:rFonts w:ascii="Aptos" w:hAnsi="Aptos"/>
          <w:b w:val="0"/>
          <w:sz w:val="22"/>
          <w:szCs w:val="22"/>
        </w:rPr>
        <w:t>0) 7</w:t>
      </w:r>
      <w:r w:rsidR="00D402D6" w:rsidRPr="00FF186D">
        <w:rPr>
          <w:rFonts w:ascii="Aptos" w:hAnsi="Aptos"/>
          <w:b w:val="0"/>
          <w:sz w:val="22"/>
          <w:szCs w:val="22"/>
        </w:rPr>
        <w:t>6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="00D402D6" w:rsidRPr="00FF186D">
        <w:rPr>
          <w:rFonts w:ascii="Aptos" w:hAnsi="Aptos"/>
          <w:b w:val="0"/>
          <w:sz w:val="22"/>
          <w:szCs w:val="22"/>
        </w:rPr>
        <w:t>356</w:t>
      </w:r>
      <w:r w:rsidR="005E490E" w:rsidRPr="00FF186D">
        <w:rPr>
          <w:rFonts w:ascii="Aptos" w:hAnsi="Aptos"/>
          <w:b w:val="0"/>
          <w:sz w:val="22"/>
          <w:szCs w:val="22"/>
        </w:rPr>
        <w:t>,-</w:t>
      </w:r>
      <w:r w:rsidR="00847144" w:rsidRPr="00FF186D">
        <w:rPr>
          <w:rFonts w:ascii="Aptos" w:hAnsi="Aptos"/>
          <w:b w:val="0"/>
          <w:sz w:val="22"/>
          <w:szCs w:val="22"/>
        </w:rPr>
        <w:t>Kč.</w:t>
      </w:r>
    </w:p>
    <w:p w14:paraId="1002006E" w14:textId="77777777" w:rsidR="00543F5F" w:rsidRPr="00FF186D" w:rsidRDefault="00543F5F" w:rsidP="00733D2C">
      <w:pPr>
        <w:pStyle w:val="Nadpislnku"/>
        <w:numPr>
          <w:ilvl w:val="0"/>
          <w:numId w:val="0"/>
        </w:numPr>
        <w:spacing w:before="0" w:after="0"/>
        <w:ind w:left="720"/>
        <w:jc w:val="both"/>
        <w:rPr>
          <w:rFonts w:ascii="Aptos" w:hAnsi="Aptos"/>
          <w:b w:val="0"/>
          <w:sz w:val="22"/>
          <w:szCs w:val="22"/>
        </w:rPr>
      </w:pPr>
    </w:p>
    <w:p w14:paraId="16663D28" w14:textId="77777777" w:rsidR="005E490E" w:rsidRPr="00FF186D" w:rsidRDefault="005E490E" w:rsidP="00733D2C">
      <w:pPr>
        <w:pStyle w:val="Nadpislnku"/>
        <w:numPr>
          <w:ilvl w:val="0"/>
          <w:numId w:val="13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>D</w:t>
      </w:r>
      <w:r w:rsidR="00847144" w:rsidRPr="00FF186D">
        <w:rPr>
          <w:rFonts w:ascii="Aptos" w:hAnsi="Aptos"/>
          <w:b w:val="0"/>
          <w:sz w:val="22"/>
          <w:szCs w:val="22"/>
        </w:rPr>
        <w:t>le bodu</w:t>
      </w:r>
      <w:r w:rsidRPr="00FF186D">
        <w:rPr>
          <w:rFonts w:ascii="Aptos" w:hAnsi="Aptos"/>
          <w:b w:val="0"/>
          <w:sz w:val="22"/>
          <w:szCs w:val="22"/>
        </w:rPr>
        <w:t xml:space="preserve"> článku</w:t>
      </w:r>
      <w:r w:rsidR="00847144" w:rsidRPr="00FF186D">
        <w:rPr>
          <w:rFonts w:ascii="Aptos" w:hAnsi="Aptos"/>
          <w:b w:val="0"/>
          <w:sz w:val="22"/>
          <w:szCs w:val="22"/>
        </w:rPr>
        <w:t xml:space="preserve"> II/3</w:t>
      </w:r>
      <w:r w:rsidRPr="00FF186D">
        <w:rPr>
          <w:rFonts w:ascii="Aptos" w:hAnsi="Aptos"/>
          <w:b w:val="0"/>
          <w:sz w:val="22"/>
          <w:szCs w:val="22"/>
        </w:rPr>
        <w:t>A/b</w:t>
      </w:r>
      <w:r w:rsidR="007C4DA8" w:rsidRPr="00FF186D">
        <w:rPr>
          <w:rFonts w:ascii="Aptos" w:hAnsi="Aptos"/>
          <w:b w:val="0"/>
          <w:sz w:val="22"/>
          <w:szCs w:val="22"/>
        </w:rPr>
        <w:t xml:space="preserve"> </w:t>
      </w:r>
    </w:p>
    <w:p w14:paraId="68152556" w14:textId="4AD6C63F" w:rsidR="00847144" w:rsidRDefault="007C4DA8" w:rsidP="00543F5F">
      <w:pPr>
        <w:pStyle w:val="Nadpislnku"/>
        <w:numPr>
          <w:ilvl w:val="0"/>
          <w:numId w:val="0"/>
        </w:numPr>
        <w:spacing w:before="0" w:after="0"/>
        <w:ind w:left="63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>Cena prohlídky pro rok 202</w:t>
      </w:r>
      <w:r w:rsidR="00D402D6" w:rsidRPr="00FF186D">
        <w:rPr>
          <w:rFonts w:ascii="Aptos" w:hAnsi="Aptos"/>
          <w:b w:val="0"/>
          <w:sz w:val="22"/>
          <w:szCs w:val="22"/>
        </w:rPr>
        <w:t>5</w:t>
      </w:r>
      <w:r w:rsidRPr="00FF186D">
        <w:rPr>
          <w:rFonts w:ascii="Aptos" w:hAnsi="Aptos"/>
          <w:b w:val="0"/>
          <w:sz w:val="22"/>
          <w:szCs w:val="22"/>
        </w:rPr>
        <w:t xml:space="preserve"> </w:t>
      </w:r>
      <w:r w:rsidR="00847144" w:rsidRPr="00FF186D">
        <w:rPr>
          <w:rFonts w:ascii="Aptos" w:hAnsi="Aptos"/>
          <w:b w:val="0"/>
          <w:sz w:val="22"/>
          <w:szCs w:val="22"/>
        </w:rPr>
        <w:t>je pro 6</w:t>
      </w:r>
      <w:r w:rsidR="00FE3A37" w:rsidRPr="00FF186D">
        <w:rPr>
          <w:rFonts w:ascii="Aptos" w:hAnsi="Aptos"/>
          <w:b w:val="0"/>
          <w:sz w:val="22"/>
          <w:szCs w:val="22"/>
        </w:rPr>
        <w:t>6</w:t>
      </w:r>
      <w:r w:rsidR="00847144" w:rsidRPr="00FF186D">
        <w:rPr>
          <w:rFonts w:ascii="Aptos" w:hAnsi="Aptos"/>
          <w:b w:val="0"/>
          <w:sz w:val="22"/>
          <w:szCs w:val="22"/>
        </w:rPr>
        <w:t xml:space="preserve"> přijímačů a 7 vysílač</w:t>
      </w:r>
      <w:r w:rsidR="00D402D6" w:rsidRPr="00FF186D">
        <w:rPr>
          <w:rFonts w:ascii="Aptos" w:hAnsi="Aptos"/>
          <w:b w:val="0"/>
          <w:sz w:val="22"/>
          <w:szCs w:val="22"/>
        </w:rPr>
        <w:t xml:space="preserve">ů, dopravu a montážní plošinu </w:t>
      </w:r>
      <w:r w:rsidR="00543F5F">
        <w:rPr>
          <w:rFonts w:ascii="Aptos" w:hAnsi="Aptos"/>
          <w:b w:val="0"/>
          <w:sz w:val="22"/>
          <w:szCs w:val="22"/>
        </w:rPr>
        <w:t xml:space="preserve">  </w:t>
      </w:r>
      <w:r w:rsidR="00D402D6" w:rsidRPr="00FF186D">
        <w:rPr>
          <w:rFonts w:ascii="Aptos" w:hAnsi="Aptos"/>
          <w:b w:val="0"/>
          <w:sz w:val="22"/>
          <w:szCs w:val="22"/>
        </w:rPr>
        <w:t>(3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="00D402D6" w:rsidRPr="00FF186D">
        <w:rPr>
          <w:rFonts w:ascii="Aptos" w:hAnsi="Aptos"/>
          <w:b w:val="0"/>
          <w:sz w:val="22"/>
          <w:szCs w:val="22"/>
        </w:rPr>
        <w:t>004</w:t>
      </w:r>
      <w:r w:rsidR="005E490E" w:rsidRPr="00FF186D">
        <w:rPr>
          <w:rFonts w:ascii="Aptos" w:hAnsi="Aptos"/>
          <w:b w:val="0"/>
          <w:sz w:val="22"/>
          <w:szCs w:val="22"/>
        </w:rPr>
        <w:t>,-</w:t>
      </w:r>
      <w:r w:rsidR="00847144" w:rsidRPr="00FF186D">
        <w:rPr>
          <w:rFonts w:ascii="Aptos" w:hAnsi="Aptos"/>
          <w:b w:val="0"/>
          <w:sz w:val="22"/>
          <w:szCs w:val="22"/>
        </w:rPr>
        <w:t>x 6</w:t>
      </w:r>
      <w:r w:rsidR="00FE3A37" w:rsidRPr="00FF186D">
        <w:rPr>
          <w:rFonts w:ascii="Aptos" w:hAnsi="Aptos"/>
          <w:b w:val="0"/>
          <w:sz w:val="22"/>
          <w:szCs w:val="22"/>
        </w:rPr>
        <w:t>6</w:t>
      </w:r>
      <w:r w:rsidR="00847144" w:rsidRPr="00FF186D">
        <w:rPr>
          <w:rFonts w:ascii="Aptos" w:hAnsi="Aptos"/>
          <w:b w:val="0"/>
          <w:sz w:val="22"/>
          <w:szCs w:val="22"/>
        </w:rPr>
        <w:t xml:space="preserve"> + 7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="00847144" w:rsidRPr="00FF186D">
        <w:rPr>
          <w:rFonts w:ascii="Aptos" w:hAnsi="Aptos"/>
          <w:b w:val="0"/>
          <w:sz w:val="22"/>
          <w:szCs w:val="22"/>
        </w:rPr>
        <w:t>x 3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="00D402D6" w:rsidRPr="00FF186D">
        <w:rPr>
          <w:rFonts w:ascii="Aptos" w:hAnsi="Aptos"/>
          <w:b w:val="0"/>
          <w:sz w:val="22"/>
          <w:szCs w:val="22"/>
        </w:rPr>
        <w:t>469</w:t>
      </w:r>
      <w:r w:rsidR="005E490E" w:rsidRPr="00FF186D">
        <w:rPr>
          <w:rFonts w:ascii="Aptos" w:hAnsi="Aptos"/>
          <w:b w:val="0"/>
          <w:sz w:val="22"/>
          <w:szCs w:val="22"/>
        </w:rPr>
        <w:t>,-</w:t>
      </w:r>
      <w:r w:rsidR="00847144" w:rsidRPr="00FF186D">
        <w:rPr>
          <w:rFonts w:ascii="Aptos" w:hAnsi="Aptos"/>
          <w:b w:val="0"/>
          <w:sz w:val="22"/>
          <w:szCs w:val="22"/>
        </w:rPr>
        <w:t xml:space="preserve"> + 430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="00847144" w:rsidRPr="00FF186D">
        <w:rPr>
          <w:rFonts w:ascii="Aptos" w:hAnsi="Aptos"/>
          <w:b w:val="0"/>
          <w:sz w:val="22"/>
          <w:szCs w:val="22"/>
        </w:rPr>
        <w:t>x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="00847144" w:rsidRPr="00FF186D">
        <w:rPr>
          <w:rFonts w:ascii="Aptos" w:hAnsi="Aptos"/>
          <w:b w:val="0"/>
          <w:sz w:val="22"/>
          <w:szCs w:val="22"/>
        </w:rPr>
        <w:t>1</w:t>
      </w:r>
      <w:r w:rsidR="00D402D6" w:rsidRPr="00FF186D">
        <w:rPr>
          <w:rFonts w:ascii="Aptos" w:hAnsi="Aptos"/>
          <w:b w:val="0"/>
          <w:sz w:val="22"/>
          <w:szCs w:val="22"/>
        </w:rPr>
        <w:t>9,30</w:t>
      </w:r>
      <w:r w:rsidR="00847144" w:rsidRPr="00FF186D">
        <w:rPr>
          <w:rFonts w:ascii="Aptos" w:hAnsi="Aptos"/>
          <w:b w:val="0"/>
          <w:sz w:val="22"/>
          <w:szCs w:val="22"/>
        </w:rPr>
        <w:t xml:space="preserve"> + 6</w:t>
      </w:r>
      <w:r w:rsidR="00FE3A37" w:rsidRPr="00FF186D">
        <w:rPr>
          <w:rFonts w:ascii="Aptos" w:hAnsi="Aptos"/>
          <w:b w:val="0"/>
          <w:sz w:val="22"/>
          <w:szCs w:val="22"/>
        </w:rPr>
        <w:t>6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="00847144" w:rsidRPr="00FF186D">
        <w:rPr>
          <w:rFonts w:ascii="Aptos" w:hAnsi="Aptos"/>
          <w:b w:val="0"/>
          <w:sz w:val="22"/>
          <w:szCs w:val="22"/>
        </w:rPr>
        <w:t>x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="00847144" w:rsidRPr="00FF186D">
        <w:rPr>
          <w:rFonts w:ascii="Aptos" w:hAnsi="Aptos"/>
          <w:b w:val="0"/>
          <w:sz w:val="22"/>
          <w:szCs w:val="22"/>
        </w:rPr>
        <w:t>5</w:t>
      </w:r>
      <w:r w:rsidR="00D402D6" w:rsidRPr="00FF186D">
        <w:rPr>
          <w:rFonts w:ascii="Aptos" w:hAnsi="Aptos"/>
          <w:b w:val="0"/>
          <w:sz w:val="22"/>
          <w:szCs w:val="22"/>
        </w:rPr>
        <w:t>73</w:t>
      </w:r>
      <w:r w:rsidR="00847144" w:rsidRPr="00FF186D">
        <w:rPr>
          <w:rFonts w:ascii="Aptos" w:hAnsi="Aptos"/>
          <w:b w:val="0"/>
          <w:sz w:val="22"/>
          <w:szCs w:val="22"/>
        </w:rPr>
        <w:t xml:space="preserve">) </w:t>
      </w:r>
      <w:r w:rsidR="00D402D6" w:rsidRPr="00FF186D">
        <w:rPr>
          <w:rFonts w:ascii="Aptos" w:hAnsi="Aptos"/>
          <w:b w:val="0"/>
          <w:sz w:val="22"/>
          <w:szCs w:val="22"/>
        </w:rPr>
        <w:t>26</w:t>
      </w:r>
      <w:r w:rsidR="00FE3A37" w:rsidRPr="00FF186D">
        <w:rPr>
          <w:rFonts w:ascii="Aptos" w:hAnsi="Aptos"/>
          <w:b w:val="0"/>
          <w:sz w:val="22"/>
          <w:szCs w:val="22"/>
        </w:rPr>
        <w:t>8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="00FE3A37" w:rsidRPr="00FF186D">
        <w:rPr>
          <w:rFonts w:ascii="Aptos" w:hAnsi="Aptos"/>
          <w:b w:val="0"/>
          <w:sz w:val="22"/>
          <w:szCs w:val="22"/>
        </w:rPr>
        <w:t>664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,- </w:t>
      </w:r>
      <w:r w:rsidR="00AC3C3D" w:rsidRPr="00FF186D">
        <w:rPr>
          <w:rFonts w:ascii="Aptos" w:hAnsi="Aptos"/>
          <w:b w:val="0"/>
          <w:sz w:val="22"/>
          <w:szCs w:val="22"/>
        </w:rPr>
        <w:t>Kč.</w:t>
      </w:r>
      <w:r w:rsidR="00847144" w:rsidRPr="00FF186D">
        <w:rPr>
          <w:rFonts w:ascii="Aptos" w:hAnsi="Aptos"/>
          <w:b w:val="0"/>
          <w:sz w:val="22"/>
          <w:szCs w:val="22"/>
        </w:rPr>
        <w:t xml:space="preserve"> </w:t>
      </w:r>
    </w:p>
    <w:p w14:paraId="05372020" w14:textId="77777777" w:rsidR="008B4DA1" w:rsidRDefault="008B4DA1" w:rsidP="00543F5F">
      <w:pPr>
        <w:pStyle w:val="Nadpislnku"/>
        <w:numPr>
          <w:ilvl w:val="0"/>
          <w:numId w:val="0"/>
        </w:numPr>
        <w:spacing w:before="0" w:after="0"/>
        <w:ind w:left="630"/>
        <w:jc w:val="both"/>
        <w:rPr>
          <w:rFonts w:ascii="Aptos" w:hAnsi="Aptos"/>
          <w:b w:val="0"/>
          <w:sz w:val="22"/>
          <w:szCs w:val="22"/>
        </w:rPr>
      </w:pPr>
    </w:p>
    <w:p w14:paraId="1124A7C7" w14:textId="68B57B4B" w:rsidR="008B4DA1" w:rsidRPr="00FF186D" w:rsidRDefault="008B4DA1" w:rsidP="00FF186D">
      <w:pPr>
        <w:pStyle w:val="Nadpislnku"/>
        <w:numPr>
          <w:ilvl w:val="0"/>
          <w:numId w:val="0"/>
        </w:numPr>
        <w:spacing w:before="0" w:after="0"/>
        <w:ind w:left="630"/>
        <w:jc w:val="both"/>
        <w:rPr>
          <w:rFonts w:ascii="Aptos" w:hAnsi="Aptos"/>
          <w:b w:val="0"/>
          <w:sz w:val="22"/>
          <w:szCs w:val="22"/>
        </w:rPr>
      </w:pPr>
      <w:r w:rsidRPr="008B4DA1">
        <w:rPr>
          <w:rFonts w:ascii="Aptos" w:hAnsi="Aptos"/>
          <w:b w:val="0"/>
          <w:sz w:val="22"/>
          <w:szCs w:val="22"/>
        </w:rPr>
        <w:lastRenderedPageBreak/>
        <w:t>Objednatel neposkytuje zálohu. Provedení prací bude hrazeno na základě faktur po skončení prací do 15. dne měsíc e dne následujícího se splatností 14 dní od jejich doručení objednateli. Faktury budou vystaveny zhotovitelem dle soupisu provedených prací, odsouhlaseného technickým dozorem objednatele. Pro proplacení faktury v příslušném roce musí být doručena poslední faktura nejpozději do 15.12 příslušného roku.</w:t>
      </w:r>
    </w:p>
    <w:p w14:paraId="0E4653D9" w14:textId="77777777" w:rsidR="00E53A2C" w:rsidRPr="00FF186D" w:rsidRDefault="00E53A2C" w:rsidP="00733D2C">
      <w:pPr>
        <w:pStyle w:val="Nadpislnku"/>
        <w:numPr>
          <w:ilvl w:val="0"/>
          <w:numId w:val="0"/>
        </w:numPr>
        <w:spacing w:before="0" w:after="0"/>
        <w:jc w:val="both"/>
        <w:rPr>
          <w:rFonts w:ascii="Aptos" w:hAnsi="Aptos"/>
          <w:sz w:val="22"/>
          <w:szCs w:val="22"/>
        </w:rPr>
      </w:pPr>
    </w:p>
    <w:p w14:paraId="3B0B6C1F" w14:textId="77777777" w:rsidR="00774E5B" w:rsidRPr="00FF186D" w:rsidRDefault="00E36E04" w:rsidP="00733D2C">
      <w:pPr>
        <w:pStyle w:val="Nadpislnku"/>
        <w:numPr>
          <w:ilvl w:val="0"/>
          <w:numId w:val="0"/>
        </w:numPr>
        <w:spacing w:before="0" w:after="0"/>
        <w:ind w:left="3600" w:firstLine="720"/>
        <w:jc w:val="both"/>
        <w:rPr>
          <w:rFonts w:ascii="Aptos" w:hAnsi="Aptos"/>
          <w:sz w:val="22"/>
          <w:szCs w:val="22"/>
        </w:rPr>
      </w:pPr>
      <w:r w:rsidRPr="00FF186D">
        <w:rPr>
          <w:rFonts w:ascii="Aptos" w:hAnsi="Aptos"/>
          <w:sz w:val="22"/>
          <w:szCs w:val="22"/>
        </w:rPr>
        <w:t>III.</w:t>
      </w:r>
    </w:p>
    <w:p w14:paraId="403FB542" w14:textId="77777777" w:rsidR="00D55C9B" w:rsidRPr="00FF186D" w:rsidRDefault="00D55C9B" w:rsidP="00D55C9B">
      <w:pPr>
        <w:pStyle w:val="Nadpislnku"/>
        <w:numPr>
          <w:ilvl w:val="0"/>
          <w:numId w:val="0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</w:p>
    <w:p w14:paraId="67197034" w14:textId="2FCA94F3" w:rsidR="00D55C9B" w:rsidRPr="00FF186D" w:rsidRDefault="00E36E04" w:rsidP="00E36E04">
      <w:pPr>
        <w:pStyle w:val="Nadpislnku"/>
        <w:numPr>
          <w:ilvl w:val="0"/>
          <w:numId w:val="11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>Ostatní ujednání</w:t>
      </w:r>
      <w:r w:rsidR="00724DF3" w:rsidRPr="00FF186D">
        <w:rPr>
          <w:rFonts w:ascii="Aptos" w:hAnsi="Aptos"/>
          <w:b w:val="0"/>
          <w:sz w:val="22"/>
          <w:szCs w:val="22"/>
        </w:rPr>
        <w:t xml:space="preserve"> výše uvedené smlouvy číslo 1/2003 ve znění dodatků č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="00724DF3" w:rsidRPr="00FF186D">
        <w:rPr>
          <w:rFonts w:ascii="Aptos" w:hAnsi="Aptos"/>
          <w:b w:val="0"/>
          <w:sz w:val="22"/>
          <w:szCs w:val="22"/>
        </w:rPr>
        <w:t xml:space="preserve"> 1 až 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č. </w:t>
      </w:r>
      <w:r w:rsidR="00D402D6" w:rsidRPr="00FF186D">
        <w:rPr>
          <w:rFonts w:ascii="Aptos" w:hAnsi="Aptos"/>
          <w:b w:val="0"/>
          <w:sz w:val="22"/>
          <w:szCs w:val="22"/>
        </w:rPr>
        <w:t>5</w:t>
      </w:r>
      <w:r w:rsidR="00724DF3" w:rsidRPr="00FF186D">
        <w:rPr>
          <w:rFonts w:ascii="Aptos" w:hAnsi="Aptos"/>
          <w:b w:val="0"/>
          <w:sz w:val="22"/>
          <w:szCs w:val="22"/>
        </w:rPr>
        <w:t>, nedotčená tímto dodatkem č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="00724DF3" w:rsidRPr="00FF186D">
        <w:rPr>
          <w:rFonts w:ascii="Aptos" w:hAnsi="Aptos"/>
          <w:b w:val="0"/>
          <w:sz w:val="22"/>
          <w:szCs w:val="22"/>
        </w:rPr>
        <w:t xml:space="preserve"> </w:t>
      </w:r>
      <w:r w:rsidR="00D402D6" w:rsidRPr="00FF186D">
        <w:rPr>
          <w:rFonts w:ascii="Aptos" w:hAnsi="Aptos"/>
          <w:b w:val="0"/>
          <w:sz w:val="22"/>
          <w:szCs w:val="22"/>
        </w:rPr>
        <w:t>6</w:t>
      </w:r>
      <w:r w:rsidR="00724DF3" w:rsidRPr="00FF186D">
        <w:rPr>
          <w:rFonts w:ascii="Aptos" w:hAnsi="Aptos"/>
          <w:b w:val="0"/>
          <w:sz w:val="22"/>
          <w:szCs w:val="22"/>
        </w:rPr>
        <w:t>, zůstávají beze změny.</w:t>
      </w:r>
    </w:p>
    <w:p w14:paraId="4D9D95DB" w14:textId="77777777" w:rsidR="005E490E" w:rsidRPr="00FF186D" w:rsidRDefault="005E490E" w:rsidP="005E490E">
      <w:pPr>
        <w:pStyle w:val="Nadpislnku"/>
        <w:numPr>
          <w:ilvl w:val="0"/>
          <w:numId w:val="0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</w:p>
    <w:p w14:paraId="55F262D1" w14:textId="1D02E14F" w:rsidR="00724DF3" w:rsidRDefault="00724DF3" w:rsidP="00E36E04">
      <w:pPr>
        <w:pStyle w:val="Nadpislnku"/>
        <w:numPr>
          <w:ilvl w:val="0"/>
          <w:numId w:val="11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 xml:space="preserve">Tento </w:t>
      </w:r>
      <w:r w:rsidR="005E490E" w:rsidRPr="00FF186D">
        <w:rPr>
          <w:rFonts w:ascii="Aptos" w:hAnsi="Aptos"/>
          <w:b w:val="0"/>
          <w:sz w:val="22"/>
          <w:szCs w:val="22"/>
        </w:rPr>
        <w:t>D</w:t>
      </w:r>
      <w:r w:rsidRPr="00FF186D">
        <w:rPr>
          <w:rFonts w:ascii="Aptos" w:hAnsi="Aptos"/>
          <w:b w:val="0"/>
          <w:sz w:val="22"/>
          <w:szCs w:val="22"/>
        </w:rPr>
        <w:t>odatek č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Pr="00FF186D">
        <w:rPr>
          <w:rFonts w:ascii="Aptos" w:hAnsi="Aptos"/>
          <w:b w:val="0"/>
          <w:sz w:val="22"/>
          <w:szCs w:val="22"/>
        </w:rPr>
        <w:t xml:space="preserve"> </w:t>
      </w:r>
      <w:r w:rsidR="00D402D6" w:rsidRPr="00FF186D">
        <w:rPr>
          <w:rFonts w:ascii="Aptos" w:hAnsi="Aptos"/>
          <w:b w:val="0"/>
          <w:sz w:val="22"/>
          <w:szCs w:val="22"/>
        </w:rPr>
        <w:t>6</w:t>
      </w:r>
      <w:r w:rsidRPr="00FF186D">
        <w:rPr>
          <w:rFonts w:ascii="Aptos" w:hAnsi="Aptos"/>
          <w:b w:val="0"/>
          <w:sz w:val="22"/>
          <w:szCs w:val="22"/>
        </w:rPr>
        <w:t xml:space="preserve"> nabývá platnosti dnem podpisu oběma Smluvními stranami a účinnost</w:t>
      </w:r>
      <w:r w:rsidR="00A61DAC" w:rsidRPr="00FF186D">
        <w:rPr>
          <w:rFonts w:ascii="Aptos" w:hAnsi="Aptos"/>
          <w:b w:val="0"/>
          <w:sz w:val="22"/>
          <w:szCs w:val="22"/>
        </w:rPr>
        <w:t>i dnem jeho uveřejnění v registru smluv spravovaném Digitální a informační agenturou v souladu se zákonem se zákonem číslo 340/2015 Sb., o zvláštních podmínkách účinnosti některých smluv, uveřejňování těchto smluv a o registru smluv</w:t>
      </w:r>
      <w:r w:rsidR="005E490E" w:rsidRPr="00FF186D">
        <w:rPr>
          <w:rFonts w:ascii="Aptos" w:hAnsi="Aptos"/>
          <w:b w:val="0"/>
          <w:sz w:val="22"/>
          <w:szCs w:val="22"/>
        </w:rPr>
        <w:t xml:space="preserve"> </w:t>
      </w:r>
      <w:r w:rsidR="00A61DAC" w:rsidRPr="00FF186D">
        <w:rPr>
          <w:rFonts w:ascii="Aptos" w:hAnsi="Aptos"/>
          <w:b w:val="0"/>
          <w:sz w:val="22"/>
          <w:szCs w:val="22"/>
        </w:rPr>
        <w:t>(zákon o registru smluv) v platném znění</w:t>
      </w:r>
      <w:r w:rsidRPr="00FF186D">
        <w:rPr>
          <w:rFonts w:ascii="Aptos" w:hAnsi="Aptos"/>
          <w:b w:val="0"/>
          <w:sz w:val="22"/>
          <w:szCs w:val="22"/>
        </w:rPr>
        <w:t xml:space="preserve"> </w:t>
      </w:r>
      <w:r w:rsidR="00A61DAC" w:rsidRPr="00FF186D">
        <w:rPr>
          <w:rFonts w:ascii="Aptos" w:hAnsi="Aptos"/>
          <w:b w:val="0"/>
          <w:sz w:val="22"/>
          <w:szCs w:val="22"/>
        </w:rPr>
        <w:t>a uzavírá se na dobu neurčitou.</w:t>
      </w:r>
    </w:p>
    <w:p w14:paraId="27D14AAF" w14:textId="77777777" w:rsidR="00D36020" w:rsidRPr="00FF186D" w:rsidRDefault="00D36020" w:rsidP="00FF186D">
      <w:pPr>
        <w:pStyle w:val="Nadpislnku"/>
        <w:numPr>
          <w:ilvl w:val="0"/>
          <w:numId w:val="0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</w:p>
    <w:p w14:paraId="4EC5C34B" w14:textId="58B8A791" w:rsidR="00A61DAC" w:rsidRDefault="00A61DAC" w:rsidP="00E36E04">
      <w:pPr>
        <w:pStyle w:val="Nadpislnku"/>
        <w:numPr>
          <w:ilvl w:val="0"/>
          <w:numId w:val="11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 xml:space="preserve">Tento </w:t>
      </w:r>
      <w:r w:rsidR="007F7906" w:rsidRPr="00FF186D">
        <w:rPr>
          <w:rFonts w:ascii="Aptos" w:hAnsi="Aptos"/>
          <w:b w:val="0"/>
          <w:sz w:val="22"/>
          <w:szCs w:val="22"/>
        </w:rPr>
        <w:t>Dodatek č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="007F7906" w:rsidRPr="00FF186D">
        <w:rPr>
          <w:rFonts w:ascii="Aptos" w:hAnsi="Aptos"/>
          <w:b w:val="0"/>
          <w:sz w:val="22"/>
          <w:szCs w:val="22"/>
        </w:rPr>
        <w:t xml:space="preserve"> </w:t>
      </w:r>
      <w:r w:rsidR="00D402D6" w:rsidRPr="00FF186D">
        <w:rPr>
          <w:rFonts w:ascii="Aptos" w:hAnsi="Aptos"/>
          <w:b w:val="0"/>
          <w:sz w:val="22"/>
          <w:szCs w:val="22"/>
        </w:rPr>
        <w:t>6</w:t>
      </w:r>
      <w:r w:rsidR="007F7906" w:rsidRPr="00FF186D">
        <w:rPr>
          <w:rFonts w:ascii="Aptos" w:hAnsi="Aptos"/>
          <w:b w:val="0"/>
          <w:sz w:val="22"/>
          <w:szCs w:val="22"/>
        </w:rPr>
        <w:t xml:space="preserve"> je proveden ve čtyřech vyhotoveních, z nichž každá strana obdrží dva výtisky, každý stejnopis má platnost originálu.</w:t>
      </w:r>
    </w:p>
    <w:p w14:paraId="18FCB83C" w14:textId="77777777" w:rsidR="00D36020" w:rsidRPr="00FF186D" w:rsidRDefault="00D36020" w:rsidP="00FF186D">
      <w:pPr>
        <w:pStyle w:val="Nadpislnku"/>
        <w:numPr>
          <w:ilvl w:val="0"/>
          <w:numId w:val="0"/>
        </w:numPr>
        <w:spacing w:before="0" w:after="0"/>
        <w:ind w:left="720"/>
        <w:jc w:val="both"/>
        <w:rPr>
          <w:rFonts w:ascii="Aptos" w:hAnsi="Aptos"/>
          <w:b w:val="0"/>
          <w:sz w:val="22"/>
          <w:szCs w:val="22"/>
        </w:rPr>
      </w:pPr>
    </w:p>
    <w:p w14:paraId="13E1E625" w14:textId="30DB5624" w:rsidR="007F7906" w:rsidRPr="00FF186D" w:rsidRDefault="007F7906" w:rsidP="00E36E04">
      <w:pPr>
        <w:pStyle w:val="Nadpislnku"/>
        <w:numPr>
          <w:ilvl w:val="0"/>
          <w:numId w:val="11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>Smluvní strany se dohodly, že objednatel bezodkladně po uzavření tohoto Dodatku č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Pr="00FF186D">
        <w:rPr>
          <w:rFonts w:ascii="Aptos" w:hAnsi="Aptos"/>
          <w:b w:val="0"/>
          <w:sz w:val="22"/>
          <w:szCs w:val="22"/>
        </w:rPr>
        <w:t xml:space="preserve"> </w:t>
      </w:r>
      <w:r w:rsidR="00D402D6" w:rsidRPr="00FF186D">
        <w:rPr>
          <w:rFonts w:ascii="Aptos" w:hAnsi="Aptos"/>
          <w:b w:val="0"/>
          <w:sz w:val="22"/>
          <w:szCs w:val="22"/>
        </w:rPr>
        <w:t>6</w:t>
      </w:r>
      <w:r w:rsidRPr="00FF186D">
        <w:rPr>
          <w:rFonts w:ascii="Aptos" w:hAnsi="Aptos"/>
          <w:b w:val="0"/>
          <w:sz w:val="22"/>
          <w:szCs w:val="22"/>
        </w:rPr>
        <w:t xml:space="preserve"> jej odešle spolu se smlouvou ve znění dodatku č</w:t>
      </w:r>
      <w:r w:rsidR="005E490E" w:rsidRPr="00FF186D">
        <w:rPr>
          <w:rFonts w:ascii="Aptos" w:hAnsi="Aptos"/>
          <w:b w:val="0"/>
          <w:sz w:val="22"/>
          <w:szCs w:val="22"/>
        </w:rPr>
        <w:t>.</w:t>
      </w:r>
      <w:r w:rsidRPr="00FF186D">
        <w:rPr>
          <w:rFonts w:ascii="Aptos" w:hAnsi="Aptos"/>
          <w:b w:val="0"/>
          <w:sz w:val="22"/>
          <w:szCs w:val="22"/>
        </w:rPr>
        <w:t xml:space="preserve"> 1 až</w:t>
      </w:r>
      <w:r w:rsidR="00023346" w:rsidRPr="00FF186D">
        <w:rPr>
          <w:rFonts w:ascii="Aptos" w:hAnsi="Aptos"/>
          <w:b w:val="0"/>
          <w:sz w:val="22"/>
          <w:szCs w:val="22"/>
        </w:rPr>
        <w:t xml:space="preserve"> č. </w:t>
      </w:r>
      <w:r w:rsidR="00A454BC" w:rsidRPr="00FF186D">
        <w:rPr>
          <w:rFonts w:ascii="Aptos" w:hAnsi="Aptos"/>
          <w:b w:val="0"/>
          <w:sz w:val="22"/>
          <w:szCs w:val="22"/>
        </w:rPr>
        <w:t>5</w:t>
      </w:r>
      <w:r w:rsidRPr="00FF186D">
        <w:rPr>
          <w:rFonts w:ascii="Aptos" w:hAnsi="Aptos"/>
          <w:b w:val="0"/>
          <w:sz w:val="22"/>
          <w:szCs w:val="22"/>
        </w:rPr>
        <w:t xml:space="preserve">, k řádnému uveřejnění do registru smluv spravovaného Digitální a informační agenturou. </w:t>
      </w:r>
      <w:r w:rsidR="006B6F9D" w:rsidRPr="00FF186D">
        <w:rPr>
          <w:rFonts w:ascii="Aptos" w:hAnsi="Aptos"/>
          <w:b w:val="0"/>
          <w:sz w:val="22"/>
          <w:szCs w:val="22"/>
        </w:rPr>
        <w:t>O uveřejnění tohoto dodatku objednatel bezodkladně informuje druhou smluvní stranu, nebyl-li kontaktní údaj této smluvní strany uveden přímo do registru smluv jako kontakt pro notifikaci o uveřejnění.</w:t>
      </w:r>
    </w:p>
    <w:p w14:paraId="16B40358" w14:textId="77777777" w:rsidR="00023346" w:rsidRPr="00FF186D" w:rsidRDefault="00023346" w:rsidP="00023346">
      <w:pPr>
        <w:pStyle w:val="Nadpislnku"/>
        <w:numPr>
          <w:ilvl w:val="0"/>
          <w:numId w:val="0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</w:p>
    <w:p w14:paraId="5C46E15F" w14:textId="77777777" w:rsidR="006B6F9D" w:rsidRPr="00FF186D" w:rsidRDefault="006B6F9D" w:rsidP="00E36E04">
      <w:pPr>
        <w:pStyle w:val="Nadpislnku"/>
        <w:numPr>
          <w:ilvl w:val="0"/>
          <w:numId w:val="11"/>
        </w:numPr>
        <w:spacing w:before="0" w:after="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>Smluvní strany prohlašují, že žádná část smlouvy včetně jejich dodatků nenaplňuje znaky obchodního tajemství (§ 504 zákona číslo 89/2012 Sb., občanský zákoník).</w:t>
      </w:r>
    </w:p>
    <w:p w14:paraId="69B3A973" w14:textId="77777777" w:rsidR="00023346" w:rsidRDefault="00023346" w:rsidP="0028367A">
      <w:pPr>
        <w:ind w:left="360"/>
        <w:rPr>
          <w:rFonts w:ascii="Aptos" w:hAnsi="Aptos"/>
          <w:b/>
        </w:rPr>
      </w:pPr>
    </w:p>
    <w:p w14:paraId="1E768F17" w14:textId="2ED4555A" w:rsidR="0028367A" w:rsidRPr="00FF186D" w:rsidRDefault="0028367A" w:rsidP="00FF186D">
      <w:pPr>
        <w:ind w:left="360"/>
        <w:rPr>
          <w:rFonts w:ascii="Aptos" w:hAnsi="Aptos"/>
          <w:bCs/>
        </w:rPr>
      </w:pPr>
      <w:r w:rsidRPr="00FF186D">
        <w:rPr>
          <w:rFonts w:ascii="Aptos" w:hAnsi="Aptos"/>
          <w:bCs/>
        </w:rPr>
        <w:t>Příloha č. 1 – Ceny smlouvy 1/2003</w:t>
      </w:r>
    </w:p>
    <w:p w14:paraId="2220DC8A" w14:textId="15A8539A" w:rsidR="00AC3C3D" w:rsidRPr="00FF186D" w:rsidRDefault="00023346" w:rsidP="00023346">
      <w:pPr>
        <w:pStyle w:val="Nadpislnku"/>
        <w:numPr>
          <w:ilvl w:val="0"/>
          <w:numId w:val="0"/>
        </w:numPr>
        <w:spacing w:before="0" w:after="0"/>
        <w:ind w:left="720"/>
        <w:jc w:val="both"/>
        <w:rPr>
          <w:rFonts w:ascii="Aptos" w:hAnsi="Aptos"/>
          <w:b w:val="0"/>
          <w:sz w:val="22"/>
          <w:szCs w:val="22"/>
          <w:u w:val="single"/>
        </w:rPr>
      </w:pPr>
      <w:r w:rsidRPr="00FF186D">
        <w:rPr>
          <w:rFonts w:ascii="Aptos" w:hAnsi="Aptos"/>
          <w:b w:val="0"/>
          <w:sz w:val="22"/>
          <w:szCs w:val="22"/>
          <w:u w:val="single"/>
        </w:rPr>
        <w:t>Doložka dle § 41 zákona č. 128/2000 Sb., o obcích, ve znění pozdějších předpisů</w:t>
      </w:r>
    </w:p>
    <w:p w14:paraId="7E4F4647" w14:textId="77A094E2" w:rsidR="00023346" w:rsidRPr="00FF186D" w:rsidRDefault="00023346" w:rsidP="00023346">
      <w:pPr>
        <w:pStyle w:val="Nadpislnku"/>
        <w:numPr>
          <w:ilvl w:val="0"/>
          <w:numId w:val="0"/>
        </w:numPr>
        <w:spacing w:before="0" w:after="0"/>
        <w:ind w:left="720"/>
        <w:jc w:val="both"/>
        <w:rPr>
          <w:rFonts w:ascii="Aptos" w:hAnsi="Aptos"/>
          <w:b w:val="0"/>
          <w:sz w:val="22"/>
          <w:szCs w:val="22"/>
        </w:rPr>
      </w:pPr>
      <w:r w:rsidRPr="00FF186D">
        <w:rPr>
          <w:rFonts w:ascii="Aptos" w:hAnsi="Aptos"/>
          <w:b w:val="0"/>
          <w:sz w:val="22"/>
          <w:szCs w:val="22"/>
        </w:rPr>
        <w:t>Schváleno usnesením Rady města Pardubic č. R/</w:t>
      </w:r>
      <w:r w:rsidR="00496D5A">
        <w:rPr>
          <w:rFonts w:ascii="Aptos" w:hAnsi="Aptos"/>
          <w:b w:val="0"/>
          <w:sz w:val="22"/>
          <w:szCs w:val="22"/>
        </w:rPr>
        <w:t>4997</w:t>
      </w:r>
      <w:r w:rsidRPr="00FF186D">
        <w:rPr>
          <w:rFonts w:ascii="Aptos" w:hAnsi="Aptos"/>
          <w:b w:val="0"/>
          <w:sz w:val="22"/>
          <w:szCs w:val="22"/>
        </w:rPr>
        <w:t>/2025 dne</w:t>
      </w:r>
      <w:r w:rsidR="00496D5A">
        <w:rPr>
          <w:rFonts w:ascii="Aptos" w:hAnsi="Aptos"/>
          <w:b w:val="0"/>
          <w:sz w:val="22"/>
          <w:szCs w:val="22"/>
        </w:rPr>
        <w:t xml:space="preserve"> 12.2.2025</w:t>
      </w:r>
    </w:p>
    <w:p w14:paraId="497FA318" w14:textId="77777777" w:rsidR="00023346" w:rsidRPr="00FF186D" w:rsidRDefault="00023346" w:rsidP="00023346">
      <w:pPr>
        <w:pStyle w:val="Nadpislnku"/>
        <w:numPr>
          <w:ilvl w:val="0"/>
          <w:numId w:val="0"/>
        </w:numPr>
        <w:spacing w:before="0" w:after="0"/>
        <w:jc w:val="both"/>
        <w:rPr>
          <w:rFonts w:ascii="Aptos" w:hAnsi="Aptos"/>
          <w:b w:val="0"/>
          <w:sz w:val="22"/>
          <w:szCs w:val="22"/>
          <w:u w:val="single"/>
        </w:rPr>
      </w:pPr>
    </w:p>
    <w:p w14:paraId="61B95B8B" w14:textId="77777777" w:rsidR="00AC3C3D" w:rsidRPr="00FF186D" w:rsidRDefault="00AC3C3D" w:rsidP="00AC3C3D">
      <w:pPr>
        <w:pStyle w:val="Nadpislnku"/>
        <w:numPr>
          <w:ilvl w:val="0"/>
          <w:numId w:val="0"/>
        </w:numPr>
        <w:spacing w:before="0" w:after="0"/>
        <w:jc w:val="both"/>
        <w:rPr>
          <w:rFonts w:ascii="Aptos" w:hAnsi="Aptos" w:cs="Times New Roman"/>
        </w:rPr>
      </w:pPr>
    </w:p>
    <w:p w14:paraId="1EF9D34B" w14:textId="77777777" w:rsidR="006B6F9D" w:rsidRPr="00FF186D" w:rsidRDefault="006B6F9D" w:rsidP="006B6F9D">
      <w:pPr>
        <w:pStyle w:val="Nadpislnku"/>
        <w:numPr>
          <w:ilvl w:val="0"/>
          <w:numId w:val="0"/>
        </w:numPr>
        <w:spacing w:before="0" w:after="0"/>
        <w:ind w:left="720"/>
        <w:jc w:val="both"/>
        <w:rPr>
          <w:rFonts w:ascii="Aptos" w:hAnsi="Aptos"/>
          <w:b w:val="0"/>
          <w:sz w:val="22"/>
          <w:szCs w:val="22"/>
        </w:rPr>
      </w:pPr>
    </w:p>
    <w:p w14:paraId="712B9805" w14:textId="77777777" w:rsidR="005104E3" w:rsidRPr="00FF186D" w:rsidRDefault="005104E3">
      <w:pPr>
        <w:spacing w:after="0"/>
        <w:rPr>
          <w:rFonts w:ascii="Aptos" w:hAnsi="Aptos"/>
        </w:rPr>
        <w:sectPr w:rsidR="005104E3" w:rsidRPr="00FF186D"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3073E55D" w14:textId="2BE9A1BA" w:rsidR="000517E3" w:rsidRPr="00FF186D" w:rsidRDefault="005104E3">
      <w:pPr>
        <w:spacing w:after="0"/>
        <w:rPr>
          <w:rFonts w:ascii="Aptos" w:hAnsi="Aptos"/>
        </w:rPr>
      </w:pPr>
      <w:r w:rsidRPr="00FF186D">
        <w:rPr>
          <w:rFonts w:ascii="Aptos" w:hAnsi="Aptos"/>
        </w:rPr>
        <w:t xml:space="preserve">V </w:t>
      </w:r>
      <w:r w:rsidR="00215453" w:rsidRPr="00FF186D">
        <w:rPr>
          <w:rFonts w:ascii="Aptos" w:hAnsi="Aptos"/>
        </w:rPr>
        <w:t>Pardubicích</w:t>
      </w:r>
      <w:r w:rsidRPr="00FF186D">
        <w:rPr>
          <w:rFonts w:ascii="Aptos" w:hAnsi="Aptos"/>
        </w:rPr>
        <w:t xml:space="preserve"> dne </w:t>
      </w:r>
      <w:r w:rsidR="00FE06C7">
        <w:rPr>
          <w:rFonts w:ascii="Aptos" w:hAnsi="Aptos"/>
        </w:rPr>
        <w:t>3.3.2025</w:t>
      </w:r>
    </w:p>
    <w:p w14:paraId="6932E9D7" w14:textId="77777777" w:rsidR="000517E3" w:rsidRPr="00FF186D" w:rsidRDefault="000517E3">
      <w:pPr>
        <w:spacing w:after="0"/>
        <w:rPr>
          <w:rFonts w:ascii="Aptos" w:hAnsi="Aptos"/>
        </w:rPr>
      </w:pPr>
    </w:p>
    <w:p w14:paraId="6141BAC4" w14:textId="77777777" w:rsidR="002464B4" w:rsidRPr="00FF186D" w:rsidRDefault="002464B4">
      <w:pPr>
        <w:spacing w:after="0"/>
        <w:rPr>
          <w:rFonts w:ascii="Aptos" w:hAnsi="Aptos"/>
        </w:rPr>
      </w:pPr>
    </w:p>
    <w:p w14:paraId="31A6CCFE" w14:textId="77777777" w:rsidR="000517E3" w:rsidRPr="00FF186D" w:rsidRDefault="002464B4">
      <w:pPr>
        <w:spacing w:after="0"/>
        <w:rPr>
          <w:rFonts w:ascii="Aptos" w:hAnsi="Aptos"/>
        </w:rPr>
      </w:pPr>
      <w:r w:rsidRPr="00FF186D">
        <w:rPr>
          <w:rFonts w:ascii="Aptos" w:hAnsi="Aptos"/>
        </w:rPr>
        <w:t xml:space="preserve">  </w:t>
      </w:r>
    </w:p>
    <w:p w14:paraId="6712F34E" w14:textId="77777777" w:rsidR="002464B4" w:rsidRPr="00FF186D" w:rsidRDefault="002464B4">
      <w:pPr>
        <w:spacing w:after="0"/>
        <w:rPr>
          <w:rFonts w:ascii="Aptos" w:hAnsi="Aptos"/>
        </w:rPr>
      </w:pPr>
    </w:p>
    <w:p w14:paraId="5D0CD8AB" w14:textId="77777777" w:rsidR="000517E3" w:rsidRPr="00FF186D" w:rsidRDefault="005104E3">
      <w:pPr>
        <w:spacing w:after="0"/>
        <w:rPr>
          <w:rFonts w:ascii="Aptos" w:hAnsi="Aptos"/>
        </w:rPr>
      </w:pPr>
      <w:r w:rsidRPr="00FF186D">
        <w:rPr>
          <w:rFonts w:ascii="Aptos" w:hAnsi="Aptos"/>
        </w:rPr>
        <w:t>________________________</w:t>
      </w:r>
      <w:r w:rsidR="003D55C3" w:rsidRPr="00FF186D">
        <w:rPr>
          <w:rFonts w:ascii="Aptos" w:hAnsi="Aptos"/>
        </w:rPr>
        <w:t>____</w:t>
      </w:r>
      <w:r w:rsidRPr="00FF186D">
        <w:rPr>
          <w:rFonts w:ascii="Aptos" w:hAnsi="Aptos"/>
        </w:rPr>
        <w:tab/>
      </w:r>
    </w:p>
    <w:p w14:paraId="60675F45" w14:textId="3F2FD57D" w:rsidR="002464B4" w:rsidRPr="00FF186D" w:rsidRDefault="00023346" w:rsidP="002464B4">
      <w:pPr>
        <w:spacing w:after="0"/>
        <w:rPr>
          <w:rFonts w:ascii="Aptos" w:hAnsi="Aptos"/>
        </w:rPr>
      </w:pPr>
      <w:r w:rsidRPr="00FF186D">
        <w:rPr>
          <w:rFonts w:ascii="Aptos" w:hAnsi="Aptos"/>
        </w:rPr>
        <w:t xml:space="preserve">               Bc. Jan Nadrchal</w:t>
      </w:r>
    </w:p>
    <w:p w14:paraId="78BECDC1" w14:textId="3F680ADF" w:rsidR="002464B4" w:rsidRPr="00FF186D" w:rsidRDefault="00023346" w:rsidP="002464B4">
      <w:pPr>
        <w:spacing w:after="0"/>
        <w:rPr>
          <w:rFonts w:ascii="Aptos" w:hAnsi="Aptos"/>
        </w:rPr>
      </w:pPr>
      <w:r w:rsidRPr="00FF186D">
        <w:rPr>
          <w:rFonts w:ascii="Aptos" w:hAnsi="Aptos"/>
        </w:rPr>
        <w:t xml:space="preserve">                    primátor</w:t>
      </w:r>
    </w:p>
    <w:p w14:paraId="4AE85056" w14:textId="14B80455" w:rsidR="002464B4" w:rsidRPr="00FF186D" w:rsidRDefault="002464B4" w:rsidP="002464B4">
      <w:pPr>
        <w:spacing w:after="0"/>
        <w:rPr>
          <w:rFonts w:ascii="Aptos" w:hAnsi="Aptos"/>
        </w:rPr>
      </w:pPr>
      <w:r w:rsidRPr="00FF186D">
        <w:rPr>
          <w:rFonts w:ascii="Aptos" w:hAnsi="Aptos"/>
        </w:rPr>
        <w:t xml:space="preserve">V Brandýse nad Labem dne </w:t>
      </w:r>
      <w:r w:rsidR="00FE06C7">
        <w:rPr>
          <w:rFonts w:ascii="Aptos" w:hAnsi="Aptos"/>
        </w:rPr>
        <w:t>18.2.2025</w:t>
      </w:r>
    </w:p>
    <w:p w14:paraId="4D5ECA62" w14:textId="77777777" w:rsidR="002464B4" w:rsidRPr="00FF186D" w:rsidRDefault="002464B4" w:rsidP="00695A69">
      <w:pPr>
        <w:spacing w:after="0"/>
        <w:rPr>
          <w:rFonts w:ascii="Aptos" w:hAnsi="Aptos"/>
        </w:rPr>
      </w:pPr>
    </w:p>
    <w:p w14:paraId="4886F4F5" w14:textId="77777777" w:rsidR="00695A69" w:rsidRPr="00FF186D" w:rsidRDefault="00695A69" w:rsidP="00B9330C">
      <w:pPr>
        <w:spacing w:after="0"/>
        <w:rPr>
          <w:rFonts w:ascii="Aptos" w:hAnsi="Aptos"/>
        </w:rPr>
      </w:pPr>
    </w:p>
    <w:p w14:paraId="7C702F4B" w14:textId="77777777" w:rsidR="000517E3" w:rsidRPr="00FF186D" w:rsidRDefault="000517E3">
      <w:pPr>
        <w:spacing w:after="0"/>
        <w:rPr>
          <w:rFonts w:ascii="Aptos" w:hAnsi="Aptos"/>
        </w:rPr>
      </w:pPr>
    </w:p>
    <w:p w14:paraId="76D35DB5" w14:textId="77777777" w:rsidR="000517E3" w:rsidRPr="00FF186D" w:rsidRDefault="000517E3">
      <w:pPr>
        <w:spacing w:after="0"/>
        <w:rPr>
          <w:rFonts w:ascii="Aptos" w:hAnsi="Aptos"/>
        </w:rPr>
      </w:pPr>
    </w:p>
    <w:p w14:paraId="279FD4E4" w14:textId="77777777" w:rsidR="000517E3" w:rsidRPr="00FF186D" w:rsidRDefault="005104E3">
      <w:pPr>
        <w:spacing w:after="0"/>
        <w:rPr>
          <w:rFonts w:ascii="Aptos" w:hAnsi="Aptos"/>
        </w:rPr>
      </w:pPr>
      <w:r w:rsidRPr="00FF186D">
        <w:rPr>
          <w:rFonts w:ascii="Aptos" w:hAnsi="Aptos"/>
        </w:rPr>
        <w:t>___________________________</w:t>
      </w:r>
      <w:r w:rsidR="003D55C3" w:rsidRPr="00FF186D">
        <w:rPr>
          <w:rFonts w:ascii="Aptos" w:hAnsi="Aptos"/>
        </w:rPr>
        <w:t>____</w:t>
      </w:r>
    </w:p>
    <w:p w14:paraId="39B6F99B" w14:textId="0E831BDA" w:rsidR="002464B4" w:rsidRPr="00FF186D" w:rsidRDefault="00023346" w:rsidP="00695A69">
      <w:pPr>
        <w:spacing w:after="0"/>
        <w:rPr>
          <w:rFonts w:ascii="Aptos" w:hAnsi="Aptos"/>
        </w:rPr>
        <w:sectPr w:rsidR="002464B4" w:rsidRPr="00FF186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75" w:space="720"/>
            <w:col w:w="4175" w:space="0"/>
          </w:cols>
        </w:sectPr>
      </w:pPr>
      <w:r w:rsidRPr="00FF186D">
        <w:rPr>
          <w:rFonts w:ascii="Aptos" w:hAnsi="Aptos"/>
        </w:rPr>
        <w:t xml:space="preserve">                        </w:t>
      </w:r>
      <w:r w:rsidR="00EB31D4" w:rsidRPr="00FF186D">
        <w:rPr>
          <w:rFonts w:ascii="Aptos" w:hAnsi="Aptos"/>
        </w:rPr>
        <w:t>Miloš Jans</w:t>
      </w:r>
      <w:r w:rsidR="002464B4" w:rsidRPr="00FF186D">
        <w:rPr>
          <w:rFonts w:ascii="Aptos" w:hAnsi="Aptos"/>
        </w:rPr>
        <w:t>a</w:t>
      </w:r>
    </w:p>
    <w:p w14:paraId="3B9293CA" w14:textId="77777777" w:rsidR="000517E3" w:rsidRPr="002464B4" w:rsidRDefault="000517E3">
      <w:pPr>
        <w:spacing w:after="0"/>
        <w:rPr>
          <w:b/>
        </w:rPr>
      </w:pPr>
    </w:p>
    <w:sectPr w:rsidR="000517E3" w:rsidRPr="002464B4" w:rsidSect="0085155B">
      <w:type w:val="continuous"/>
      <w:pgSz w:w="11906" w:h="16838"/>
      <w:pgMar w:top="1417" w:right="1417" w:bottom="1417" w:left="1417" w:header="708" w:footer="708" w:gutter="0"/>
      <w:cols w:num="2" w:space="708" w:equalWidth="0">
        <w:col w:w="4175" w:space="720"/>
        <w:col w:w="417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761E89"/>
    <w:multiLevelType w:val="hybridMultilevel"/>
    <w:tmpl w:val="A45E5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4EE2"/>
    <w:multiLevelType w:val="multilevel"/>
    <w:tmpl w:val="0E7288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5F14C29"/>
    <w:multiLevelType w:val="hybridMultilevel"/>
    <w:tmpl w:val="2C5E870A"/>
    <w:lvl w:ilvl="0" w:tplc="4C04A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AF084C"/>
    <w:multiLevelType w:val="hybridMultilevel"/>
    <w:tmpl w:val="AE1CE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045B"/>
    <w:multiLevelType w:val="hybridMultilevel"/>
    <w:tmpl w:val="1B7E0EEE"/>
    <w:lvl w:ilvl="0" w:tplc="3EFA8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DA5F24"/>
    <w:multiLevelType w:val="hybridMultilevel"/>
    <w:tmpl w:val="AE1CE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3078B"/>
    <w:multiLevelType w:val="hybridMultilevel"/>
    <w:tmpl w:val="1C4CD00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303A55"/>
    <w:multiLevelType w:val="hybridMultilevel"/>
    <w:tmpl w:val="AE1CE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63CE6"/>
    <w:multiLevelType w:val="hybridMultilevel"/>
    <w:tmpl w:val="0B7E5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A54FE"/>
    <w:multiLevelType w:val="hybridMultilevel"/>
    <w:tmpl w:val="9F3C34B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A827C9"/>
    <w:multiLevelType w:val="hybridMultilevel"/>
    <w:tmpl w:val="6EF2D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05A5C"/>
    <w:multiLevelType w:val="hybridMultilevel"/>
    <w:tmpl w:val="62DACCA0"/>
    <w:lvl w:ilvl="0" w:tplc="F4146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8E6531"/>
    <w:multiLevelType w:val="hybridMultilevel"/>
    <w:tmpl w:val="643A6A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2979060">
    <w:abstractNumId w:val="2"/>
  </w:num>
  <w:num w:numId="2" w16cid:durableId="1725106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579433">
    <w:abstractNumId w:val="10"/>
  </w:num>
  <w:num w:numId="4" w16cid:durableId="802501547">
    <w:abstractNumId w:val="7"/>
  </w:num>
  <w:num w:numId="5" w16cid:durableId="178324795">
    <w:abstractNumId w:val="12"/>
  </w:num>
  <w:num w:numId="6" w16cid:durableId="83645605">
    <w:abstractNumId w:val="5"/>
  </w:num>
  <w:num w:numId="7" w16cid:durableId="200169148">
    <w:abstractNumId w:val="3"/>
  </w:num>
  <w:num w:numId="8" w16cid:durableId="1352150632">
    <w:abstractNumId w:val="1"/>
  </w:num>
  <w:num w:numId="9" w16cid:durableId="17661528">
    <w:abstractNumId w:val="8"/>
  </w:num>
  <w:num w:numId="10" w16cid:durableId="1116831568">
    <w:abstractNumId w:val="4"/>
  </w:num>
  <w:num w:numId="11" w16cid:durableId="532697628">
    <w:abstractNumId w:val="9"/>
  </w:num>
  <w:num w:numId="12" w16cid:durableId="1493256644">
    <w:abstractNumId w:val="6"/>
  </w:num>
  <w:num w:numId="13" w16cid:durableId="1921912550">
    <w:abstractNumId w:val="11"/>
  </w:num>
  <w:num w:numId="14" w16cid:durableId="12530080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E3"/>
    <w:rsid w:val="00023346"/>
    <w:rsid w:val="00024768"/>
    <w:rsid w:val="0004162F"/>
    <w:rsid w:val="000517E3"/>
    <w:rsid w:val="0008192E"/>
    <w:rsid w:val="0009259D"/>
    <w:rsid w:val="000A1682"/>
    <w:rsid w:val="000C7DF8"/>
    <w:rsid w:val="000D5E9D"/>
    <w:rsid w:val="00144E18"/>
    <w:rsid w:val="001D4CAC"/>
    <w:rsid w:val="00213562"/>
    <w:rsid w:val="00215453"/>
    <w:rsid w:val="002464B4"/>
    <w:rsid w:val="0028144D"/>
    <w:rsid w:val="0028367A"/>
    <w:rsid w:val="00332A31"/>
    <w:rsid w:val="00343FD6"/>
    <w:rsid w:val="00351D45"/>
    <w:rsid w:val="00353D3B"/>
    <w:rsid w:val="00360AD8"/>
    <w:rsid w:val="003A1C66"/>
    <w:rsid w:val="003D1ACB"/>
    <w:rsid w:val="003D55C3"/>
    <w:rsid w:val="003E64F6"/>
    <w:rsid w:val="004761C7"/>
    <w:rsid w:val="0048709B"/>
    <w:rsid w:val="0048721B"/>
    <w:rsid w:val="00496D5A"/>
    <w:rsid w:val="004B48C5"/>
    <w:rsid w:val="005104E3"/>
    <w:rsid w:val="00543F5F"/>
    <w:rsid w:val="005E490E"/>
    <w:rsid w:val="00651F2E"/>
    <w:rsid w:val="00657E60"/>
    <w:rsid w:val="00695A69"/>
    <w:rsid w:val="006B472E"/>
    <w:rsid w:val="006B6F9D"/>
    <w:rsid w:val="006C068E"/>
    <w:rsid w:val="006D45ED"/>
    <w:rsid w:val="006D4EA9"/>
    <w:rsid w:val="006E6548"/>
    <w:rsid w:val="006F2AD4"/>
    <w:rsid w:val="00704E4E"/>
    <w:rsid w:val="00724DF3"/>
    <w:rsid w:val="00733D2C"/>
    <w:rsid w:val="00774E5B"/>
    <w:rsid w:val="00787917"/>
    <w:rsid w:val="007A3BF1"/>
    <w:rsid w:val="007C4DA8"/>
    <w:rsid w:val="007E3CB8"/>
    <w:rsid w:val="007F4613"/>
    <w:rsid w:val="007F7906"/>
    <w:rsid w:val="00837D17"/>
    <w:rsid w:val="008407C9"/>
    <w:rsid w:val="00847144"/>
    <w:rsid w:val="0085155B"/>
    <w:rsid w:val="0086129B"/>
    <w:rsid w:val="008B4DA1"/>
    <w:rsid w:val="008D252C"/>
    <w:rsid w:val="008E3657"/>
    <w:rsid w:val="00970AC6"/>
    <w:rsid w:val="00985F3D"/>
    <w:rsid w:val="009A4CD4"/>
    <w:rsid w:val="009C6A92"/>
    <w:rsid w:val="00A10AAA"/>
    <w:rsid w:val="00A32833"/>
    <w:rsid w:val="00A36811"/>
    <w:rsid w:val="00A454BC"/>
    <w:rsid w:val="00A52E46"/>
    <w:rsid w:val="00A61DAC"/>
    <w:rsid w:val="00A631FA"/>
    <w:rsid w:val="00AC3C3D"/>
    <w:rsid w:val="00B565F0"/>
    <w:rsid w:val="00B72CA5"/>
    <w:rsid w:val="00B76FF7"/>
    <w:rsid w:val="00B9330C"/>
    <w:rsid w:val="00BA021E"/>
    <w:rsid w:val="00C3528E"/>
    <w:rsid w:val="00C8497F"/>
    <w:rsid w:val="00CA31A3"/>
    <w:rsid w:val="00CC357D"/>
    <w:rsid w:val="00D36020"/>
    <w:rsid w:val="00D402D6"/>
    <w:rsid w:val="00D55C9B"/>
    <w:rsid w:val="00D95DA0"/>
    <w:rsid w:val="00E36E04"/>
    <w:rsid w:val="00E407F5"/>
    <w:rsid w:val="00E53A2C"/>
    <w:rsid w:val="00E613A4"/>
    <w:rsid w:val="00EB30F7"/>
    <w:rsid w:val="00EB31D4"/>
    <w:rsid w:val="00EB6A36"/>
    <w:rsid w:val="00EE3CFE"/>
    <w:rsid w:val="00EE6393"/>
    <w:rsid w:val="00EF585E"/>
    <w:rsid w:val="00F00181"/>
    <w:rsid w:val="00F115A4"/>
    <w:rsid w:val="00F14E20"/>
    <w:rsid w:val="00FB22DE"/>
    <w:rsid w:val="00FC5485"/>
    <w:rsid w:val="00FD1430"/>
    <w:rsid w:val="00FE06C7"/>
    <w:rsid w:val="00FE3A37"/>
    <w:rsid w:val="00FF0688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1623"/>
  <w15:docId w15:val="{F315B8A5-0D33-4DBE-87A4-2603520D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A19"/>
  </w:style>
  <w:style w:type="paragraph" w:styleId="Nadpis1">
    <w:name w:val="heading 1"/>
    <w:basedOn w:val="Normln"/>
    <w:next w:val="Normln"/>
    <w:rsid w:val="008515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8515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8515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8515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85155B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8515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8515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85155B"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2B7A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B7A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FB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C01E0"/>
    <w:rPr>
      <w:color w:val="0563C1" w:themeColor="hyperlink"/>
      <w:u w:val="single"/>
    </w:rPr>
  </w:style>
  <w:style w:type="paragraph" w:styleId="Podnadpis">
    <w:name w:val="Subtitle"/>
    <w:basedOn w:val="Normln"/>
    <w:next w:val="Normln"/>
    <w:rsid w:val="008515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2">
    <w:name w:val="Body Text 2"/>
    <w:basedOn w:val="Normln"/>
    <w:link w:val="Zkladntext2Char"/>
    <w:semiHidden/>
    <w:unhideWhenUsed/>
    <w:rsid w:val="00C849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C8497F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lnkuChar">
    <w:name w:val="Nadpis článku Char"/>
    <w:link w:val="Nadpislnku"/>
    <w:uiPriority w:val="1"/>
    <w:locked/>
    <w:rsid w:val="00C8497F"/>
    <w:rPr>
      <w:b/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C8497F"/>
    <w:pPr>
      <w:numPr>
        <w:numId w:val="2"/>
      </w:numPr>
      <w:suppressAutoHyphens/>
      <w:spacing w:before="400" w:after="200" w:line="252" w:lineRule="auto"/>
      <w:jc w:val="center"/>
    </w:pPr>
    <w:rPr>
      <w:b/>
      <w:sz w:val="24"/>
      <w:szCs w:val="24"/>
    </w:rPr>
  </w:style>
  <w:style w:type="character" w:customStyle="1" w:styleId="OdstavecChar">
    <w:name w:val="Odstavec Char"/>
    <w:link w:val="Odstavec"/>
    <w:uiPriority w:val="2"/>
    <w:locked/>
    <w:rsid w:val="00C8497F"/>
    <w:rPr>
      <w:sz w:val="24"/>
      <w:szCs w:val="24"/>
    </w:rPr>
  </w:style>
  <w:style w:type="paragraph" w:customStyle="1" w:styleId="Odstavec">
    <w:name w:val="Odstavec"/>
    <w:basedOn w:val="Nadpislnku"/>
    <w:link w:val="OdstavecChar"/>
    <w:uiPriority w:val="2"/>
    <w:qFormat/>
    <w:rsid w:val="00C8497F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332A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2A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2A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A31"/>
    <w:rPr>
      <w:b/>
      <w:bCs/>
      <w:sz w:val="20"/>
      <w:szCs w:val="20"/>
    </w:rPr>
  </w:style>
  <w:style w:type="paragraph" w:customStyle="1" w:styleId="a">
    <w:basedOn w:val="Normln"/>
    <w:next w:val="Podnadpis"/>
    <w:qFormat/>
    <w:rsid w:val="006D4EA9"/>
    <w:pPr>
      <w:spacing w:after="0" w:line="240" w:lineRule="auto"/>
      <w:ind w:left="-567"/>
      <w:jc w:val="center"/>
    </w:pPr>
    <w:rPr>
      <w:rFonts w:ascii="Garamond" w:eastAsia="Times New Roman" w:hAnsi="Garamond" w:cs="Times New Roman"/>
      <w:b/>
      <w:sz w:val="40"/>
      <w:szCs w:val="20"/>
      <w:u w:val="single"/>
    </w:rPr>
  </w:style>
  <w:style w:type="paragraph" w:styleId="Revize">
    <w:name w:val="Revision"/>
    <w:hidden/>
    <w:uiPriority w:val="99"/>
    <w:semiHidden/>
    <w:rsid w:val="00B56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qv8VYWPcQMUwIE+VEXGG5DvwxA==">AMUW2mUXA7H/Hhjo4MLmBJkDcYYgH76pMAR+baTF1pszUv72QMJMyrjnF+PgcecXPBB1YrizsRUAyWmAOARdIExGEv1OG9o3/1235b4vIdOHQZQY0adOngA=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11883</BodJednani>
    <Navrh xmlns="df30a891-99dc-44a0-9782-3a4c8c525d86" xsi:nil="true"/>
    <StatusJednani xmlns="f94004b3-5c85-4b6f-b2cb-b6e165aced0d">Otevřeno</StatusJednani>
    <Jednani xmlns="f94004b3-5c85-4b6f-b2cb-b6e165aced0d">552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C10378-F4E5-4584-BEAA-AD691DB1E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27A201F-DD1B-4457-A89B-6A32DFE1E1D6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4.xml><?xml version="1.0" encoding="utf-8"?>
<ds:datastoreItem xmlns:ds="http://schemas.openxmlformats.org/officeDocument/2006/customXml" ds:itemID="{A53C08CE-C4C3-4776-8FC0-AA2F50CA73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A737216-16E4-4643-A070-59837DE72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 II - dodatek č  6 ke smlouvě na servis Opticom</dc:title>
  <dc:creator>Ing. Miroslava Vojtíšková</dc:creator>
  <cp:lastModifiedBy>Modrová Dagmar</cp:lastModifiedBy>
  <cp:revision>2</cp:revision>
  <cp:lastPrinted>2025-02-17T09:11:00Z</cp:lastPrinted>
  <dcterms:created xsi:type="dcterms:W3CDTF">2025-03-05T08:09:00Z</dcterms:created>
  <dcterms:modified xsi:type="dcterms:W3CDTF">2025-03-05T08:09:00Z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