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FD13" w14:textId="77777777" w:rsidR="00BF7DA4" w:rsidRDefault="00BF7DA4" w:rsidP="006B1517">
      <w:pPr>
        <w:jc w:val="center"/>
        <w:rPr>
          <w:rFonts w:ascii="Arial" w:hAnsi="Arial" w:cs="Arial"/>
          <w:b/>
          <w:sz w:val="28"/>
          <w:szCs w:val="52"/>
        </w:rPr>
      </w:pPr>
      <w:r>
        <w:rPr>
          <w:rFonts w:ascii="Arial" w:hAnsi="Arial" w:cs="Arial"/>
          <w:b/>
          <w:sz w:val="28"/>
          <w:szCs w:val="52"/>
        </w:rPr>
        <w:t>Smlouva o spolupráci</w:t>
      </w:r>
    </w:p>
    <w:p w14:paraId="707F8EA0" w14:textId="77777777" w:rsidR="00BF7DA4" w:rsidRDefault="00BF7DA4" w:rsidP="006B15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při dlouhodobých dodávkách výrobků</w:t>
      </w:r>
    </w:p>
    <w:p w14:paraId="688F9053" w14:textId="77777777" w:rsidR="00BF7DA4" w:rsidRDefault="00BF7DA4" w:rsidP="00BF7DA4">
      <w:pPr>
        <w:jc w:val="center"/>
        <w:rPr>
          <w:rFonts w:ascii="Arial" w:hAnsi="Arial" w:cs="Arial"/>
          <w:b/>
          <w:szCs w:val="24"/>
        </w:rPr>
      </w:pPr>
    </w:p>
    <w:p w14:paraId="66A0B843" w14:textId="77777777" w:rsidR="00BF7DA4" w:rsidRDefault="00BF7DA4" w:rsidP="00BF7DA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uzavřená dnešního dne, měsíce a roku mezi smluvními stranami, kterými jsou:</w:t>
      </w:r>
    </w:p>
    <w:p w14:paraId="3EC9C2B3" w14:textId="77777777" w:rsidR="00BF7DA4" w:rsidRDefault="00BF7DA4" w:rsidP="00BF7DA4">
      <w:pPr>
        <w:jc w:val="both"/>
        <w:rPr>
          <w:rFonts w:ascii="Arial" w:hAnsi="Arial" w:cs="Arial"/>
        </w:rPr>
      </w:pPr>
    </w:p>
    <w:p w14:paraId="58673F7A" w14:textId="5EB8FB97" w:rsidR="002B3346" w:rsidRPr="00CA06F6" w:rsidRDefault="002B3346" w:rsidP="00BF7DA4">
      <w:pPr>
        <w:jc w:val="both"/>
        <w:rPr>
          <w:rFonts w:ascii="Arial" w:hAnsi="Arial" w:cs="Arial"/>
          <w:b/>
          <w:bCs/>
        </w:rPr>
      </w:pPr>
      <w:r w:rsidRPr="00CA06F6">
        <w:rPr>
          <w:rFonts w:ascii="Arial" w:hAnsi="Arial" w:cs="Arial"/>
          <w:b/>
          <w:bCs/>
        </w:rPr>
        <w:t>Distrimed s.r.o.</w:t>
      </w:r>
      <w:r w:rsidRPr="00CA06F6" w:rsidDel="002B3346">
        <w:rPr>
          <w:rFonts w:ascii="Arial" w:hAnsi="Arial" w:cs="Arial"/>
          <w:b/>
          <w:bCs/>
        </w:rPr>
        <w:t xml:space="preserve"> </w:t>
      </w:r>
    </w:p>
    <w:p w14:paraId="0BFB1A25" w14:textId="77777777" w:rsidR="007A2DA0" w:rsidRDefault="00DA52CB" w:rsidP="00BF7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2B3346">
        <w:rPr>
          <w:rFonts w:ascii="Arial" w:hAnsi="Arial" w:cs="Arial"/>
        </w:rPr>
        <w:t xml:space="preserve"> </w:t>
      </w:r>
      <w:r w:rsidR="002B3346" w:rsidRPr="002B3346">
        <w:rPr>
          <w:rFonts w:ascii="Arial" w:hAnsi="Arial" w:cs="Arial"/>
        </w:rPr>
        <w:t>Havlíčkova 190/12, 737 01 Český Těšín</w:t>
      </w:r>
    </w:p>
    <w:p w14:paraId="3B26A35B" w14:textId="7998A7D1" w:rsidR="00DA52CB" w:rsidRDefault="00DA52CB" w:rsidP="00BF7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2B3346">
        <w:rPr>
          <w:rFonts w:ascii="Arial" w:hAnsi="Arial" w:cs="Arial"/>
        </w:rPr>
        <w:t xml:space="preserve"> </w:t>
      </w:r>
      <w:r w:rsidR="002B3346" w:rsidRPr="002B3346">
        <w:rPr>
          <w:rFonts w:ascii="Arial" w:hAnsi="Arial" w:cs="Arial"/>
        </w:rPr>
        <w:t>27370046</w:t>
      </w:r>
      <w:r w:rsidR="002B33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DIČ</w:t>
      </w:r>
      <w:r w:rsidR="002B3346">
        <w:rPr>
          <w:rFonts w:ascii="Arial" w:hAnsi="Arial" w:cs="Arial"/>
        </w:rPr>
        <w:t>: CZ</w:t>
      </w:r>
      <w:r w:rsidR="002B3346" w:rsidRPr="002B3346">
        <w:rPr>
          <w:rFonts w:ascii="Arial" w:hAnsi="Arial" w:cs="Arial"/>
        </w:rPr>
        <w:t>27370046</w:t>
      </w:r>
    </w:p>
    <w:p w14:paraId="5455B073" w14:textId="72E220F2" w:rsidR="00DA52CB" w:rsidRDefault="00DA52CB" w:rsidP="00BF7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="002B3346">
        <w:rPr>
          <w:rFonts w:ascii="Arial" w:hAnsi="Arial" w:cs="Arial"/>
        </w:rPr>
        <w:t xml:space="preserve">: </w:t>
      </w:r>
      <w:r w:rsidR="0099566C">
        <w:rPr>
          <w:rFonts w:ascii="Arial" w:hAnsi="Arial" w:cs="Arial"/>
        </w:rPr>
        <w:t>XXX</w:t>
      </w:r>
    </w:p>
    <w:p w14:paraId="765F162C" w14:textId="5A11B88E" w:rsidR="00DA52CB" w:rsidRPr="00DA52CB" w:rsidRDefault="00DA52CB" w:rsidP="00BF7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zapsána v obchodním rejstříku u</w:t>
      </w:r>
      <w:r w:rsidR="006E0C5E">
        <w:rPr>
          <w:rFonts w:ascii="Arial" w:hAnsi="Arial" w:cs="Arial"/>
        </w:rPr>
        <w:t xml:space="preserve"> Krajského </w:t>
      </w:r>
      <w:r>
        <w:rPr>
          <w:rFonts w:ascii="Arial" w:hAnsi="Arial" w:cs="Arial"/>
        </w:rPr>
        <w:t>soudu v</w:t>
      </w:r>
      <w:r w:rsidR="006E0C5E">
        <w:rPr>
          <w:rFonts w:ascii="Arial" w:hAnsi="Arial" w:cs="Arial"/>
        </w:rPr>
        <w:t xml:space="preserve"> Ostravě, </w:t>
      </w:r>
      <w:r>
        <w:rPr>
          <w:rFonts w:ascii="Arial" w:hAnsi="Arial" w:cs="Arial"/>
        </w:rPr>
        <w:t>oddíl</w:t>
      </w:r>
      <w:r w:rsidR="006E0C5E">
        <w:rPr>
          <w:rFonts w:ascii="Arial" w:hAnsi="Arial" w:cs="Arial"/>
        </w:rPr>
        <w:t xml:space="preserve"> C </w:t>
      </w:r>
      <w:r>
        <w:rPr>
          <w:rFonts w:ascii="Arial" w:hAnsi="Arial" w:cs="Arial"/>
        </w:rPr>
        <w:t>vložka</w:t>
      </w:r>
      <w:r w:rsidR="006E0C5E">
        <w:rPr>
          <w:rFonts w:ascii="Arial" w:hAnsi="Arial" w:cs="Arial"/>
        </w:rPr>
        <w:t xml:space="preserve"> 29497</w:t>
      </w:r>
    </w:p>
    <w:p w14:paraId="38E2937D" w14:textId="3BC712A7" w:rsidR="007A2DA0" w:rsidRPr="00DA52CB" w:rsidRDefault="00DA52CB" w:rsidP="00BF7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2B3346">
        <w:rPr>
          <w:rFonts w:ascii="Arial" w:hAnsi="Arial" w:cs="Arial"/>
        </w:rPr>
        <w:t xml:space="preserve"> </w:t>
      </w:r>
      <w:r w:rsidR="002B3346" w:rsidRPr="002B3346">
        <w:rPr>
          <w:rFonts w:ascii="Arial" w:hAnsi="Arial" w:cs="Arial"/>
        </w:rPr>
        <w:t>Z</w:t>
      </w:r>
      <w:r w:rsidR="006E0C5E">
        <w:rPr>
          <w:rFonts w:ascii="Arial" w:hAnsi="Arial" w:cs="Arial"/>
        </w:rPr>
        <w:t>bigniew</w:t>
      </w:r>
      <w:r w:rsidR="002B3346">
        <w:rPr>
          <w:rFonts w:ascii="Arial" w:hAnsi="Arial" w:cs="Arial"/>
        </w:rPr>
        <w:t>em</w:t>
      </w:r>
      <w:r w:rsidR="002B3346" w:rsidRPr="002B3346">
        <w:rPr>
          <w:rFonts w:ascii="Arial" w:hAnsi="Arial" w:cs="Arial"/>
        </w:rPr>
        <w:t xml:space="preserve"> </w:t>
      </w:r>
      <w:proofErr w:type="spellStart"/>
      <w:r w:rsidR="002B3346" w:rsidRPr="002B3346">
        <w:rPr>
          <w:rFonts w:ascii="Arial" w:hAnsi="Arial" w:cs="Arial"/>
        </w:rPr>
        <w:t>K</w:t>
      </w:r>
      <w:r w:rsidR="006E0C5E">
        <w:rPr>
          <w:rFonts w:ascii="Arial" w:hAnsi="Arial" w:cs="Arial"/>
        </w:rPr>
        <w:t>aczynski</w:t>
      </w:r>
      <w:r w:rsidR="002B3346">
        <w:rPr>
          <w:rFonts w:ascii="Arial" w:hAnsi="Arial" w:cs="Arial"/>
        </w:rPr>
        <w:t>m</w:t>
      </w:r>
      <w:proofErr w:type="spellEnd"/>
      <w:r w:rsidR="007867A6">
        <w:rPr>
          <w:rFonts w:ascii="Arial" w:hAnsi="Arial" w:cs="Arial"/>
        </w:rPr>
        <w:t>, jednatelem</w:t>
      </w:r>
    </w:p>
    <w:p w14:paraId="674105D7" w14:textId="77777777" w:rsidR="00BF7DA4" w:rsidRDefault="00BF7DA4" w:rsidP="00BF7D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„dodavatel“)</w:t>
      </w:r>
    </w:p>
    <w:p w14:paraId="4489E45E" w14:textId="77777777" w:rsidR="00BF7DA4" w:rsidRDefault="00BF7DA4" w:rsidP="00BF7DA4">
      <w:pPr>
        <w:ind w:left="2124" w:hanging="2124"/>
        <w:jc w:val="both"/>
        <w:rPr>
          <w:rFonts w:ascii="Arial" w:hAnsi="Arial" w:cs="Arial"/>
          <w:b/>
        </w:rPr>
      </w:pPr>
    </w:p>
    <w:p w14:paraId="790ACD20" w14:textId="77777777" w:rsidR="00BF7DA4" w:rsidRDefault="00BF7DA4" w:rsidP="00BF7DA4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2E6C42CE" w14:textId="77777777" w:rsidR="00BF7DA4" w:rsidRDefault="00BF7DA4" w:rsidP="00BF7DA4">
      <w:pPr>
        <w:jc w:val="both"/>
        <w:rPr>
          <w:rFonts w:ascii="Arial" w:hAnsi="Arial" w:cs="Arial"/>
        </w:rPr>
      </w:pPr>
    </w:p>
    <w:p w14:paraId="4ADF3546" w14:textId="77777777" w:rsidR="004E4D08" w:rsidRPr="001B446A" w:rsidRDefault="004E4D08" w:rsidP="004E4D08">
      <w:pPr>
        <w:rPr>
          <w:rFonts w:ascii="Arial" w:hAnsi="Arial" w:cs="Arial"/>
          <w:b/>
        </w:rPr>
      </w:pPr>
      <w:r w:rsidRPr="001B446A">
        <w:rPr>
          <w:rFonts w:ascii="Arial" w:hAnsi="Arial" w:cs="Arial"/>
          <w:b/>
        </w:rPr>
        <w:t>Slezská nemocnice v Opavě, příspěvková organizace</w:t>
      </w:r>
    </w:p>
    <w:p w14:paraId="700B8BFA" w14:textId="77777777" w:rsidR="004E4D08" w:rsidRPr="001B446A" w:rsidRDefault="004E4D08" w:rsidP="004E4D08">
      <w:pPr>
        <w:rPr>
          <w:rFonts w:ascii="Arial" w:hAnsi="Arial" w:cs="Arial"/>
        </w:rPr>
      </w:pPr>
      <w:r w:rsidRPr="001B446A">
        <w:rPr>
          <w:rFonts w:ascii="Arial" w:hAnsi="Arial" w:cs="Arial"/>
        </w:rPr>
        <w:t>se sídlem Olomoucká 470/86, Předměstí, 746 01 Opava</w:t>
      </w:r>
      <w:r w:rsidRPr="001B446A">
        <w:rPr>
          <w:rFonts w:ascii="Arial" w:hAnsi="Arial" w:cs="Arial"/>
        </w:rPr>
        <w:br/>
        <w:t>IČO: 478 13 750, DIČ: CZ 478 13 750</w:t>
      </w:r>
      <w:r w:rsidRPr="001B446A" w:rsidDel="00160905">
        <w:rPr>
          <w:rFonts w:ascii="Arial" w:hAnsi="Arial" w:cs="Arial"/>
        </w:rPr>
        <w:t xml:space="preserve"> </w:t>
      </w:r>
      <w:r w:rsidRPr="001B446A">
        <w:rPr>
          <w:rFonts w:ascii="Arial" w:hAnsi="Arial" w:cs="Arial"/>
        </w:rPr>
        <w:t xml:space="preserve">                                               </w:t>
      </w:r>
    </w:p>
    <w:p w14:paraId="0605F5F4" w14:textId="594CC594" w:rsidR="004E4D08" w:rsidRPr="001B446A" w:rsidRDefault="004E4D08" w:rsidP="004E4D08">
      <w:pPr>
        <w:rPr>
          <w:rFonts w:ascii="Arial" w:hAnsi="Arial" w:cs="Arial"/>
        </w:rPr>
      </w:pPr>
      <w:r w:rsidRPr="001B446A">
        <w:rPr>
          <w:rFonts w:ascii="Arial" w:hAnsi="Arial" w:cs="Arial"/>
        </w:rPr>
        <w:t xml:space="preserve">zapsaná v obchodním rejstříku vedeném Krajským soudem v Ostravě, odd. </w:t>
      </w:r>
      <w:proofErr w:type="spellStart"/>
      <w:proofErr w:type="gramStart"/>
      <w:r w:rsidRPr="001B446A">
        <w:rPr>
          <w:rFonts w:ascii="Arial" w:hAnsi="Arial" w:cs="Arial"/>
        </w:rPr>
        <w:t>Pr</w:t>
      </w:r>
      <w:proofErr w:type="spellEnd"/>
      <w:r w:rsidRPr="001B446A">
        <w:rPr>
          <w:rFonts w:ascii="Arial" w:hAnsi="Arial" w:cs="Arial"/>
        </w:rPr>
        <w:t>.,vložka</w:t>
      </w:r>
      <w:proofErr w:type="gramEnd"/>
      <w:r w:rsidRPr="001B446A">
        <w:rPr>
          <w:rFonts w:ascii="Arial" w:hAnsi="Arial" w:cs="Arial"/>
        </w:rPr>
        <w:t xml:space="preserve"> 924</w:t>
      </w:r>
    </w:p>
    <w:p w14:paraId="2DB93622" w14:textId="77777777" w:rsidR="004E4D08" w:rsidRPr="001B446A" w:rsidRDefault="004E4D08" w:rsidP="004E4D08">
      <w:pPr>
        <w:rPr>
          <w:rFonts w:ascii="Arial" w:hAnsi="Arial" w:cs="Arial"/>
        </w:rPr>
      </w:pPr>
      <w:r w:rsidRPr="001B446A">
        <w:rPr>
          <w:rFonts w:ascii="Arial" w:hAnsi="Arial" w:cs="Arial"/>
        </w:rPr>
        <w:t>zastoupená: Ing. Karel Siebert, MBA, ředitel</w:t>
      </w:r>
    </w:p>
    <w:p w14:paraId="021CB137" w14:textId="77777777" w:rsidR="00BF7DA4" w:rsidRDefault="00C579AC" w:rsidP="001B446A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jako odběratel na straně druhé (</w:t>
      </w:r>
      <w:r w:rsidR="00BF7DA4">
        <w:rPr>
          <w:rFonts w:ascii="Arial" w:hAnsi="Arial" w:cs="Arial"/>
          <w:b/>
          <w:bCs/>
        </w:rPr>
        <w:t>dále jen „odběratel“).</w:t>
      </w:r>
    </w:p>
    <w:p w14:paraId="21C73F5C" w14:textId="77777777" w:rsidR="00BF7DA4" w:rsidRDefault="00BF7DA4" w:rsidP="00BF7DA4">
      <w:pPr>
        <w:jc w:val="center"/>
        <w:rPr>
          <w:rFonts w:ascii="Arial" w:hAnsi="Arial" w:cs="Arial"/>
          <w:b/>
          <w:bCs/>
        </w:rPr>
      </w:pPr>
    </w:p>
    <w:p w14:paraId="73D65EA0" w14:textId="77777777" w:rsidR="00BF7DA4" w:rsidRDefault="00BF7DA4" w:rsidP="0018500B">
      <w:pPr>
        <w:rPr>
          <w:rFonts w:ascii="Arial" w:hAnsi="Arial" w:cs="Arial"/>
          <w:b/>
        </w:rPr>
      </w:pPr>
    </w:p>
    <w:p w14:paraId="01F9056F" w14:textId="77777777" w:rsidR="00BF7DA4" w:rsidRDefault="00BF7DA4" w:rsidP="00BF7DA4">
      <w:pPr>
        <w:pBdr>
          <w:top w:val="single" w:sz="4" w:space="1" w:color="auto"/>
        </w:pBdr>
        <w:jc w:val="center"/>
        <w:rPr>
          <w:rFonts w:ascii="Arial" w:hAnsi="Arial" w:cs="Arial"/>
          <w:b/>
          <w:szCs w:val="24"/>
        </w:rPr>
      </w:pPr>
    </w:p>
    <w:p w14:paraId="4952169D" w14:textId="77777777" w:rsidR="00BF7DA4" w:rsidRDefault="00BF7DA4" w:rsidP="00BF7DA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Smluvní strany se dohodly takto:</w:t>
      </w:r>
    </w:p>
    <w:p w14:paraId="6D3A7414" w14:textId="77777777" w:rsidR="00BF7DA4" w:rsidRDefault="00BF7DA4" w:rsidP="00BF7DA4">
      <w:pPr>
        <w:pBdr>
          <w:bottom w:val="single" w:sz="4" w:space="1" w:color="auto"/>
        </w:pBdr>
        <w:jc w:val="center"/>
        <w:rPr>
          <w:rFonts w:ascii="Arial" w:hAnsi="Arial" w:cs="Arial"/>
          <w:b/>
          <w:szCs w:val="24"/>
        </w:rPr>
      </w:pPr>
    </w:p>
    <w:p w14:paraId="76841B73" w14:textId="77777777" w:rsidR="00BF7DA4" w:rsidRDefault="00BF7DA4" w:rsidP="00BF7DA4">
      <w:pPr>
        <w:jc w:val="both"/>
        <w:rPr>
          <w:rFonts w:ascii="Arial" w:hAnsi="Arial" w:cs="Arial"/>
          <w:b/>
        </w:rPr>
      </w:pPr>
    </w:p>
    <w:p w14:paraId="451DF21A" w14:textId="77777777" w:rsidR="00BF7DA4" w:rsidRDefault="00BF7DA4" w:rsidP="00BF7D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28DDBBDE" w14:textId="77777777" w:rsidR="00BF7DA4" w:rsidRDefault="00BF7DA4" w:rsidP="00BF7DA4">
      <w:pPr>
        <w:pStyle w:val="Nadpis1"/>
        <w:rPr>
          <w:rFonts w:ascii="Arial" w:eastAsia="Times New Roman" w:hAnsi="Arial" w:cs="Arial"/>
          <w:i w:val="0"/>
          <w:sz w:val="20"/>
        </w:rPr>
      </w:pPr>
      <w:r>
        <w:rPr>
          <w:rFonts w:ascii="Arial" w:eastAsia="Times New Roman" w:hAnsi="Arial" w:cs="Arial"/>
          <w:i w:val="0"/>
          <w:sz w:val="20"/>
        </w:rPr>
        <w:t>Úvodní ustanovení</w:t>
      </w:r>
    </w:p>
    <w:p w14:paraId="5D7D071E" w14:textId="77777777" w:rsidR="00BF7DA4" w:rsidRDefault="00BF7DA4" w:rsidP="00BF7DA4">
      <w:pPr>
        <w:jc w:val="center"/>
        <w:rPr>
          <w:rFonts w:ascii="Arial" w:hAnsi="Arial" w:cs="Arial"/>
          <w:b/>
        </w:rPr>
      </w:pPr>
    </w:p>
    <w:p w14:paraId="2086F114" w14:textId="77777777" w:rsidR="00BF7DA4" w:rsidRDefault="00BF7DA4" w:rsidP="00BF7DA4">
      <w:pPr>
        <w:pStyle w:val="Zkladntext2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touto smlouvou sjednávají základní principy a podmínky vzájemné spolupráce v rámci jejich podnikatelské a obchodní činnosti tak, aby bylo dosaženo maximální oboustranné výhodnosti.</w:t>
      </w:r>
    </w:p>
    <w:p w14:paraId="73DB444F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3DD885CF" w14:textId="77777777" w:rsidR="00BF7DA4" w:rsidRDefault="00BF7DA4" w:rsidP="00BF7DA4">
      <w:pPr>
        <w:pStyle w:val="Zkladntext2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této smlouvy se v rámci jejího naplňování zavazují postupovat vždy v souladu s právním řádem České republiky, zejména v oblasti ochrany hospodářské soutěže.</w:t>
      </w:r>
    </w:p>
    <w:p w14:paraId="36921A76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1E0DE68E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</w:t>
      </w:r>
    </w:p>
    <w:p w14:paraId="16528638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Předmět smlouvy</w:t>
      </w:r>
    </w:p>
    <w:p w14:paraId="76F3C165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004F4298" w14:textId="149407FC" w:rsidR="00BF7DA4" w:rsidRDefault="00BF7DA4" w:rsidP="00BF7DA4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souhlasně konstatují, že odběratel prostřednictvím spolupráce upravené dílčími písemnými kupními smlouvami s </w:t>
      </w:r>
      <w:r w:rsidR="00DD3F35">
        <w:rPr>
          <w:rFonts w:ascii="Arial" w:hAnsi="Arial" w:cs="Arial"/>
          <w:sz w:val="20"/>
        </w:rPr>
        <w:t>dodavatelem</w:t>
      </w:r>
      <w:r>
        <w:rPr>
          <w:rFonts w:ascii="Arial" w:hAnsi="Arial" w:cs="Arial"/>
          <w:sz w:val="20"/>
        </w:rPr>
        <w:t xml:space="preserve"> odebírá v rámci své činnosti  výrobky dodavatele, jejichž seznam je uveden v Příloze č. 1 této smlouvy (dále jen „zboží“), a to v takovém množství, které je pro činnost odběratele potřebné. Příloha č. 1 tvoří nedílnou součást této smlouvy. V příslušné dílčí kupní smlouvě uzavřené mezi odběratelem a </w:t>
      </w:r>
      <w:r w:rsidR="00DD3F35">
        <w:rPr>
          <w:rFonts w:ascii="Arial" w:hAnsi="Arial" w:cs="Arial"/>
          <w:sz w:val="20"/>
        </w:rPr>
        <w:t>dodavatelem</w:t>
      </w:r>
      <w:r>
        <w:rPr>
          <w:rFonts w:ascii="Arial" w:hAnsi="Arial" w:cs="Arial"/>
          <w:sz w:val="20"/>
        </w:rPr>
        <w:t xml:space="preserve"> jsou dále upraveny konkrétní obchodní vztahy zaměřené zejména na způsob objednávek zboží, termín a místo dodání, požadavky na zboží, způsob převzetí zboží odběratelem, případně další ujednání ke specifikaci smluvních vztahů.</w:t>
      </w:r>
    </w:p>
    <w:p w14:paraId="7BBA8147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3CFE8C9C" w14:textId="0E030B8B" w:rsidR="00BF7DA4" w:rsidRDefault="00BF7DA4" w:rsidP="00BF7DA4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Proces uzavření dílčí kupní smlouvy mezi odběratelem a </w:t>
      </w:r>
      <w:r w:rsidR="00DD3F35">
        <w:rPr>
          <w:rFonts w:ascii="Arial" w:hAnsi="Arial" w:cs="Arial"/>
          <w:sz w:val="20"/>
        </w:rPr>
        <w:t>dodavatelem</w:t>
      </w:r>
      <w:r>
        <w:rPr>
          <w:rFonts w:ascii="Arial" w:hAnsi="Arial" w:cs="Arial"/>
          <w:sz w:val="20"/>
        </w:rPr>
        <w:t xml:space="preserve"> není nijak závislý na této smlouvě nebo jejích jednotlivých ustanoveních.</w:t>
      </w:r>
    </w:p>
    <w:p w14:paraId="0C6522A7" w14:textId="77777777" w:rsidR="00BF7DA4" w:rsidRDefault="00BF7DA4" w:rsidP="00BF7DA4">
      <w:pPr>
        <w:pStyle w:val="Zkladntext2"/>
        <w:jc w:val="center"/>
        <w:rPr>
          <w:rFonts w:ascii="Arial" w:hAnsi="Arial" w:cs="Arial"/>
          <w:sz w:val="20"/>
        </w:rPr>
      </w:pPr>
    </w:p>
    <w:p w14:paraId="743A571F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</w:t>
      </w:r>
    </w:p>
    <w:p w14:paraId="7D2D440F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Obchodní podmínky</w:t>
      </w:r>
    </w:p>
    <w:p w14:paraId="4C98E0C5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1FF3C002" w14:textId="25DE816E" w:rsidR="00BF7DA4" w:rsidRDefault="00BF7DA4" w:rsidP="00BF7DA4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Odběratel bude zboží kupovat od </w:t>
      </w:r>
      <w:r w:rsidR="00DD3F35">
        <w:rPr>
          <w:rFonts w:ascii="Arial" w:hAnsi="Arial" w:cs="Arial"/>
          <w:sz w:val="20"/>
        </w:rPr>
        <w:t>dodavatele</w:t>
      </w:r>
      <w:r>
        <w:rPr>
          <w:rFonts w:ascii="Arial" w:hAnsi="Arial" w:cs="Arial"/>
          <w:sz w:val="20"/>
        </w:rPr>
        <w:t xml:space="preserve"> za kupní cenu, jež bude odpovídat </w:t>
      </w:r>
      <w:r w:rsidR="00CD2483">
        <w:rPr>
          <w:rFonts w:ascii="Arial" w:hAnsi="Arial" w:cs="Arial"/>
          <w:b/>
          <w:bCs/>
          <w:i/>
          <w:iCs/>
          <w:sz w:val="20"/>
        </w:rPr>
        <w:t>C</w:t>
      </w:r>
      <w:r w:rsidR="0058120D">
        <w:rPr>
          <w:rFonts w:ascii="Arial" w:hAnsi="Arial" w:cs="Arial"/>
          <w:b/>
          <w:bCs/>
          <w:i/>
          <w:iCs/>
          <w:sz w:val="20"/>
        </w:rPr>
        <w:t>eně</w:t>
      </w:r>
      <w:r w:rsidR="00CD2483">
        <w:rPr>
          <w:rFonts w:ascii="Arial" w:hAnsi="Arial" w:cs="Arial"/>
          <w:b/>
          <w:bCs/>
          <w:i/>
          <w:iCs/>
          <w:sz w:val="20"/>
        </w:rPr>
        <w:t xml:space="preserve"> původce</w:t>
      </w:r>
      <w:r w:rsidR="0058120D">
        <w:rPr>
          <w:rFonts w:ascii="Arial" w:hAnsi="Arial" w:cs="Arial"/>
          <w:b/>
          <w:bCs/>
          <w:i/>
          <w:iCs/>
          <w:sz w:val="20"/>
        </w:rPr>
        <w:t xml:space="preserve"> dle Ceníku v Příloze č.1</w:t>
      </w:r>
    </w:p>
    <w:p w14:paraId="6519C96B" w14:textId="77777777" w:rsidR="00BF7DA4" w:rsidRDefault="00BF7DA4" w:rsidP="00BF7DA4">
      <w:pPr>
        <w:pStyle w:val="Zkladntext2"/>
        <w:ind w:left="360"/>
        <w:rPr>
          <w:rFonts w:ascii="Arial" w:hAnsi="Arial" w:cs="Arial"/>
          <w:sz w:val="20"/>
        </w:rPr>
      </w:pPr>
    </w:p>
    <w:p w14:paraId="2950ECA8" w14:textId="37C3FD64" w:rsidR="00BF7DA4" w:rsidRDefault="00BF7DA4" w:rsidP="00BF7DA4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 xml:space="preserve">Dodavatel se zavazuje poskytnout odběrateli množstevní slevu ve formě bonusu (dále jen „bonus“) za odběr výrobků uvedených v příloze č. </w:t>
      </w:r>
      <w:r w:rsidR="00802127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 xml:space="preserve"> k této smlouvě, kterého nemocnice dosáhne v dohodnutém časovém období, a to při splnění podmínek dále vymezených.</w:t>
      </w:r>
    </w:p>
    <w:p w14:paraId="2093BA41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5E5D258E" w14:textId="62F7A9D4" w:rsidR="00BF7DA4" w:rsidRDefault="00BF7DA4" w:rsidP="00BF7DA4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lastRenderedPageBreak/>
        <w:t xml:space="preserve">Výše Bonusu je stanovena v příloze č. </w:t>
      </w:r>
      <w:r w:rsidR="00802127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 xml:space="preserve"> k této smlouvě v závislosti na celkovém množství odebraných výrobků uvedených v příloze č. 1 vyjádřeném v </w:t>
      </w:r>
      <w:r>
        <w:rPr>
          <w:rFonts w:ascii="Arial" w:hAnsi="Arial" w:cs="Arial"/>
          <w:b/>
          <w:bCs/>
          <w:i/>
          <w:iCs/>
          <w:sz w:val="20"/>
          <w:szCs w:val="24"/>
        </w:rPr>
        <w:t xml:space="preserve">platné </w:t>
      </w:r>
      <w:r w:rsidR="003055F9">
        <w:rPr>
          <w:rFonts w:ascii="Arial" w:hAnsi="Arial" w:cs="Arial"/>
          <w:b/>
          <w:bCs/>
          <w:i/>
          <w:iCs/>
          <w:sz w:val="20"/>
          <w:szCs w:val="24"/>
        </w:rPr>
        <w:t>P</w:t>
      </w:r>
      <w:r>
        <w:rPr>
          <w:rFonts w:ascii="Arial" w:hAnsi="Arial" w:cs="Arial"/>
          <w:b/>
          <w:bCs/>
          <w:i/>
          <w:iCs/>
          <w:sz w:val="20"/>
          <w:szCs w:val="24"/>
        </w:rPr>
        <w:t>rodejní ceně</w:t>
      </w:r>
      <w:r w:rsidR="003055F9">
        <w:rPr>
          <w:rFonts w:ascii="Arial" w:hAnsi="Arial" w:cs="Arial"/>
          <w:b/>
          <w:bCs/>
          <w:i/>
          <w:iCs/>
          <w:sz w:val="20"/>
          <w:szCs w:val="24"/>
        </w:rPr>
        <w:t xml:space="preserve"> bez DPH</w:t>
      </w:r>
      <w:r>
        <w:rPr>
          <w:rFonts w:ascii="Arial" w:hAnsi="Arial" w:cs="Arial"/>
          <w:sz w:val="20"/>
          <w:szCs w:val="24"/>
        </w:rPr>
        <w:t>, které odběratel odebere v průběhu příslušného kalendářníh</w:t>
      </w:r>
      <w:r w:rsidR="00D30339">
        <w:rPr>
          <w:rFonts w:ascii="Arial" w:hAnsi="Arial" w:cs="Arial"/>
          <w:sz w:val="20"/>
          <w:szCs w:val="24"/>
        </w:rPr>
        <w:t xml:space="preserve">o </w:t>
      </w:r>
      <w:r w:rsidR="003055F9">
        <w:rPr>
          <w:rFonts w:ascii="Arial" w:hAnsi="Arial" w:cs="Arial"/>
          <w:sz w:val="20"/>
          <w:szCs w:val="24"/>
        </w:rPr>
        <w:t>čtvrtletí (Q).</w:t>
      </w:r>
    </w:p>
    <w:p w14:paraId="36769F8A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7FD33AA2" w14:textId="54DF86C2" w:rsidR="00BF7DA4" w:rsidRDefault="00BF7DA4" w:rsidP="00BF7DA4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Nárok na bonus vznikne na základě vyúčtování provedeného po uplynutí příslušného kalendářního </w:t>
      </w:r>
      <w:r w:rsidR="003055F9">
        <w:rPr>
          <w:rFonts w:ascii="Arial" w:hAnsi="Arial" w:cs="Arial"/>
          <w:sz w:val="20"/>
          <w:szCs w:val="24"/>
        </w:rPr>
        <w:t>čtvrtletí (Q)</w:t>
      </w:r>
      <w:r w:rsidR="00652546">
        <w:rPr>
          <w:rFonts w:ascii="Arial" w:hAnsi="Arial" w:cs="Arial"/>
          <w:sz w:val="20"/>
          <w:szCs w:val="24"/>
        </w:rPr>
        <w:t>.</w:t>
      </w:r>
      <w:r w:rsidR="006525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Bonus bude zaplacen na základě faktury vystavené odběratelem, a to se splatností do 30 dnů od jejího vystavení na účet odběratele. Faktura musí být prokazatelně doručena dodavateli</w:t>
      </w:r>
      <w:r w:rsidR="00E61AA3">
        <w:rPr>
          <w:rFonts w:ascii="Arial" w:hAnsi="Arial" w:cs="Arial"/>
          <w:sz w:val="20"/>
        </w:rPr>
        <w:t xml:space="preserve"> </w:t>
      </w:r>
      <w:r w:rsidR="00971DB0" w:rsidRPr="004D2ACD">
        <w:rPr>
          <w:rFonts w:ascii="Arial" w:hAnsi="Arial" w:cs="Arial"/>
          <w:sz w:val="20"/>
        </w:rPr>
        <w:t>zároveň se zbožím, nebo e-mailem</w:t>
      </w:r>
      <w:r w:rsidRPr="004D2ACD">
        <w:rPr>
          <w:rFonts w:ascii="Arial" w:hAnsi="Arial" w:cs="Arial"/>
          <w:sz w:val="20"/>
        </w:rPr>
        <w:t xml:space="preserve"> </w:t>
      </w:r>
      <w:r w:rsidR="00967F5B">
        <w:rPr>
          <w:rFonts w:ascii="Arial" w:hAnsi="Arial" w:cs="Arial"/>
          <w:sz w:val="20"/>
        </w:rPr>
        <w:t xml:space="preserve">na adresu </w:t>
      </w:r>
      <w:hyperlink r:id="rId10" w:history="1">
        <w:r w:rsidR="0099566C" w:rsidRPr="0099566C">
          <w:t>XXX</w:t>
        </w:r>
      </w:hyperlink>
      <w:r w:rsidR="00971D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nejméně 10 dní před dnem její splatnosti, jinak dodavatel není v prodlení s její úhradou. Odběratel je oprávněn vystavit fakturu po vzájemném odsouhlasení informací o odběru výrobků dle odst. </w:t>
      </w:r>
      <w:r w:rsidR="00DD3F35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tohoto článku smlouvy.</w:t>
      </w:r>
    </w:p>
    <w:p w14:paraId="101EEE43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0DA74C8C" w14:textId="77777777" w:rsidR="00BF7DA4" w:rsidRDefault="00BF7DA4" w:rsidP="00BF7DA4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Nebude-li smluvními stranami dohodnuto jinak, bude plnění bonusu poskytnuto v peněžní formě a za podmínek v této smlouvě dohodnutých, na účet odběratele, uvedený v příloze k této smlouvě.</w:t>
      </w:r>
    </w:p>
    <w:p w14:paraId="66303FEB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641108E3" w14:textId="77777777" w:rsidR="00BF7DA4" w:rsidRDefault="00BF7DA4" w:rsidP="00BF7DA4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souhlasně prohlašují, že touto smlouvou není odběratel jakkoli zavázán odebírat výlučně výrobky dodavatele</w:t>
      </w:r>
      <w:r w:rsidR="00E94B6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 to v jakémkoli množství a nadále disponuje absolutní smluvní volností co do výběru výro</w:t>
      </w:r>
      <w:r w:rsidR="00B03DDA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ků i co do výběru jejich dodavatelů.</w:t>
      </w:r>
    </w:p>
    <w:p w14:paraId="7C8EE997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11A45319" w14:textId="77777777" w:rsidR="00BF7DA4" w:rsidRDefault="00BF7DA4" w:rsidP="00BF7DA4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dále prohlašují, že účelem této dohody není reklama výrobků uvedených v příloze k této smlouvě ani poskytnutí daru či sponzorského příspěvku odběrateli, nýbrž poskytnutí množstevní slevy ve formě bonusu, která zohledňuje ekonomickou úsporu na straně dodavatele danou množstvím výrobků odběratelem odebraných.</w:t>
      </w:r>
    </w:p>
    <w:p w14:paraId="6814A8B1" w14:textId="77777777" w:rsidR="00BF7DA4" w:rsidRPr="00DE4934" w:rsidRDefault="00BF7DA4" w:rsidP="00BF7DA4">
      <w:pPr>
        <w:pStyle w:val="Zkladntext2"/>
        <w:rPr>
          <w:rFonts w:ascii="Arial" w:hAnsi="Arial" w:cs="Arial"/>
          <w:sz w:val="20"/>
        </w:rPr>
      </w:pPr>
    </w:p>
    <w:p w14:paraId="6C1E11AA" w14:textId="4CB57CE3" w:rsidR="00971DB0" w:rsidRPr="001B446A" w:rsidRDefault="00BF7DA4" w:rsidP="00971DB0">
      <w:pPr>
        <w:pStyle w:val="Zkladntext2"/>
        <w:numPr>
          <w:ilvl w:val="0"/>
          <w:numId w:val="2"/>
        </w:numPr>
        <w:rPr>
          <w:rFonts w:ascii="Arial" w:hAnsi="Arial" w:cs="Arial"/>
          <w:color w:val="FF0000"/>
          <w:sz w:val="20"/>
        </w:rPr>
      </w:pPr>
      <w:r w:rsidRPr="00DE4934">
        <w:rPr>
          <w:rFonts w:ascii="Arial" w:hAnsi="Arial" w:cs="Arial"/>
          <w:sz w:val="20"/>
        </w:rPr>
        <w:t xml:space="preserve">Pro účely plnění závazků vyplývajících smluvním stranám z této smlouvy se odběratel zavazuje </w:t>
      </w:r>
      <w:r>
        <w:rPr>
          <w:rFonts w:ascii="Arial" w:hAnsi="Arial" w:cs="Arial"/>
          <w:sz w:val="20"/>
        </w:rPr>
        <w:t>předkládat dodavateli informace o odběru výrobků, které osvědčují nárok na bonus podle této smlouvy</w:t>
      </w:r>
      <w:r w:rsidR="00FA4A1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 to vždy nejpozději do konce měsíce následujícího po skončení </w:t>
      </w:r>
      <w:r w:rsidR="00D30339">
        <w:rPr>
          <w:rFonts w:ascii="Arial" w:hAnsi="Arial" w:cs="Arial"/>
          <w:sz w:val="20"/>
        </w:rPr>
        <w:t xml:space="preserve">příslušného </w:t>
      </w:r>
      <w:r w:rsidR="00652546">
        <w:rPr>
          <w:rFonts w:ascii="Arial" w:hAnsi="Arial" w:cs="Arial"/>
          <w:sz w:val="20"/>
        </w:rPr>
        <w:t>kvartálu</w:t>
      </w:r>
      <w:r>
        <w:rPr>
          <w:rFonts w:ascii="Arial" w:hAnsi="Arial" w:cs="Arial"/>
          <w:sz w:val="20"/>
        </w:rPr>
        <w:t xml:space="preserve">. Dodavatel následně informaci o odběru výrobků podrobí své kontrole a pokud tato </w:t>
      </w:r>
      <w:r w:rsidRPr="00DA52CB">
        <w:rPr>
          <w:rFonts w:ascii="Arial" w:hAnsi="Arial" w:cs="Arial"/>
          <w:sz w:val="20"/>
        </w:rPr>
        <w:t xml:space="preserve">kontrola proběhne bez závad, smluvní strany informaci o odběru výrobků vzájemně odsouhlasí. </w:t>
      </w:r>
      <w:r w:rsidR="00CC61EC" w:rsidRPr="00DA52CB">
        <w:rPr>
          <w:rFonts w:ascii="Arial" w:hAnsi="Arial" w:cs="Arial"/>
          <w:sz w:val="20"/>
        </w:rPr>
        <w:t xml:space="preserve">Dodavatel do 10 dnů </w:t>
      </w:r>
      <w:r w:rsidR="00CC61EC" w:rsidRPr="004D2ACD">
        <w:rPr>
          <w:rFonts w:ascii="Arial" w:hAnsi="Arial" w:cs="Arial"/>
          <w:sz w:val="20"/>
        </w:rPr>
        <w:t xml:space="preserve">odsouhlasí informace o odběru nejpozději do 10 dnů od předání příslušné informace od odběratele. </w:t>
      </w:r>
      <w:r w:rsidR="00C45F1F" w:rsidRPr="004D2ACD">
        <w:rPr>
          <w:rFonts w:ascii="Arial" w:hAnsi="Arial" w:cs="Arial"/>
          <w:sz w:val="20"/>
        </w:rPr>
        <w:t xml:space="preserve">Kontaktní osobou pro tyto účely je za odběratele je </w:t>
      </w:r>
      <w:r w:rsidR="0099566C">
        <w:rPr>
          <w:rFonts w:ascii="Arial" w:hAnsi="Arial" w:cs="Arial"/>
          <w:sz w:val="20"/>
        </w:rPr>
        <w:t>XXX</w:t>
      </w:r>
      <w:r w:rsidR="00C45F1F" w:rsidRPr="004D2ACD">
        <w:rPr>
          <w:rFonts w:ascii="Arial" w:hAnsi="Arial" w:cs="Arial"/>
          <w:sz w:val="20"/>
        </w:rPr>
        <w:t xml:space="preserve">, za dodavatele </w:t>
      </w:r>
      <w:r w:rsidR="0099566C">
        <w:rPr>
          <w:rFonts w:ascii="Arial" w:hAnsi="Arial" w:cs="Arial"/>
          <w:sz w:val="20"/>
        </w:rPr>
        <w:t>XXX.</w:t>
      </w:r>
    </w:p>
    <w:p w14:paraId="23A03F11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4D0E7D51" w14:textId="77777777" w:rsidR="004D2ACD" w:rsidRDefault="004D2ACD" w:rsidP="00BF7DA4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5A03C6D" w14:textId="77777777" w:rsidR="00BF7DA4" w:rsidRPr="00DE4934" w:rsidRDefault="00BF7DA4" w:rsidP="00BF7DA4">
      <w:pPr>
        <w:pStyle w:val="Zkladntext2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IV.</w:t>
      </w:r>
    </w:p>
    <w:p w14:paraId="7F3B05D9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165C5763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F9126B0" w14:textId="3F23713E" w:rsidR="00BF7DA4" w:rsidRDefault="00BF7DA4" w:rsidP="00BF7DA4">
      <w:pPr>
        <w:pStyle w:val="Zkladntext2"/>
        <w:numPr>
          <w:ilvl w:val="0"/>
          <w:numId w:val="6"/>
        </w:numPr>
        <w:ind w:hanging="6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zavazují bez předchozího písemného souhlasu druhé smluvní strany nezveřejnit či jiným způsobem nezpřístupnit třetím osobám podmínky této smlouvy, jakož ani jiné informace o vzájemných obchodních vztazích, a to i po skončení či zániku této smlouvy.</w:t>
      </w:r>
    </w:p>
    <w:p w14:paraId="2E8610D8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6840FF50" w14:textId="77777777" w:rsidR="00BF7DA4" w:rsidRDefault="00BF7DA4" w:rsidP="00BF7DA4">
      <w:pPr>
        <w:pStyle w:val="Zkladntext2"/>
        <w:numPr>
          <w:ilvl w:val="0"/>
          <w:numId w:val="6"/>
        </w:numPr>
        <w:ind w:hanging="6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208F9FE4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40F5C306" w14:textId="77777777" w:rsidR="00BF7DA4" w:rsidRDefault="00BF7DA4" w:rsidP="00BF7DA4">
      <w:pPr>
        <w:pStyle w:val="Zkladntext2"/>
        <w:ind w:left="360"/>
        <w:rPr>
          <w:rFonts w:ascii="Arial" w:hAnsi="Arial" w:cs="Arial"/>
          <w:sz w:val="20"/>
        </w:rPr>
      </w:pPr>
    </w:p>
    <w:p w14:paraId="2F4784D0" w14:textId="77777777" w:rsidR="00BF7DA4" w:rsidRDefault="00BF7DA4" w:rsidP="00BF7DA4">
      <w:pPr>
        <w:pStyle w:val="Zkladntext2"/>
        <w:numPr>
          <w:ilvl w:val="0"/>
          <w:numId w:val="6"/>
        </w:numPr>
        <w:ind w:hanging="6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Povinnost mlčenlivosti se nevztahuje na informace. Které:</w:t>
      </w:r>
    </w:p>
    <w:p w14:paraId="65BEEBEA" w14:textId="77777777" w:rsidR="00BF7DA4" w:rsidRDefault="00BF7DA4" w:rsidP="00BF7DA4">
      <w:pPr>
        <w:pStyle w:val="Zkladntext2"/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jsou veřejně známé</w:t>
      </w:r>
    </w:p>
    <w:p w14:paraId="686D4D5E" w14:textId="77777777" w:rsidR="00BF7DA4" w:rsidRDefault="00BF7DA4" w:rsidP="00BF7DA4">
      <w:pPr>
        <w:pStyle w:val="Zkladntext2"/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stanou veřejně známými, jinak než porušením ustanovení této smlouvy,</w:t>
      </w:r>
    </w:p>
    <w:p w14:paraId="443DF56D" w14:textId="77777777" w:rsidR="00BF7DA4" w:rsidRDefault="00BF7DA4" w:rsidP="00BF7DA4">
      <w:pPr>
        <w:pStyle w:val="Zkladntext2"/>
        <w:numPr>
          <w:ilvl w:val="1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jsou oprávněně v dispozici druhé smluvní strany před jejích poskytnutím této smluvní straně</w:t>
      </w:r>
    </w:p>
    <w:p w14:paraId="17FD2E1E" w14:textId="77777777" w:rsidR="00BF7DA4" w:rsidRPr="00A376E8" w:rsidRDefault="00BF7DA4" w:rsidP="00BF7DA4">
      <w:pPr>
        <w:pStyle w:val="Zkladntext2"/>
        <w:numPr>
          <w:ilvl w:val="1"/>
          <w:numId w:val="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smluvní strana získá od třetí osoby, která není vázána povinností mlčenlivosti.</w:t>
      </w:r>
    </w:p>
    <w:p w14:paraId="66DEEE5E" w14:textId="77777777" w:rsidR="00BF7DA4" w:rsidRDefault="00BF7DA4" w:rsidP="00BF7DA4">
      <w:pPr>
        <w:pStyle w:val="Zkladntext2"/>
        <w:ind w:left="1080"/>
        <w:rPr>
          <w:rFonts w:ascii="Arial" w:hAnsi="Arial" w:cs="Arial"/>
          <w:b/>
          <w:sz w:val="20"/>
        </w:rPr>
      </w:pPr>
    </w:p>
    <w:p w14:paraId="116B7234" w14:textId="77777777" w:rsidR="00BF7DA4" w:rsidRDefault="00BF7DA4" w:rsidP="008D63EA">
      <w:pPr>
        <w:pStyle w:val="Zkladntext2"/>
        <w:numPr>
          <w:ilvl w:val="0"/>
          <w:numId w:val="6"/>
        </w:numPr>
        <w:ind w:hanging="6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jsou dále povinny poskytovat informace v rozsahu a způsobem, který vyžadují obecně závazné právní předpisy nebo na základě rozhodnutí soudů či správních orgánů.</w:t>
      </w:r>
    </w:p>
    <w:p w14:paraId="6208F780" w14:textId="77777777" w:rsidR="0018500B" w:rsidRDefault="0018500B" w:rsidP="0018500B">
      <w:pPr>
        <w:pStyle w:val="Zkladntext2"/>
        <w:ind w:left="1068"/>
        <w:rPr>
          <w:rFonts w:ascii="Arial" w:hAnsi="Arial" w:cs="Arial"/>
          <w:sz w:val="20"/>
        </w:rPr>
      </w:pPr>
    </w:p>
    <w:p w14:paraId="1DC9B73B" w14:textId="77777777" w:rsidR="004D2ACD" w:rsidRDefault="004D2ACD" w:rsidP="0018500B">
      <w:pPr>
        <w:pStyle w:val="Zkladntext2"/>
        <w:ind w:left="1068"/>
        <w:rPr>
          <w:rFonts w:ascii="Arial" w:hAnsi="Arial" w:cs="Arial"/>
          <w:sz w:val="20"/>
        </w:rPr>
      </w:pPr>
    </w:p>
    <w:p w14:paraId="00E5C030" w14:textId="77777777" w:rsidR="004D2ACD" w:rsidRDefault="004D2ACD" w:rsidP="0018500B">
      <w:pPr>
        <w:pStyle w:val="Zkladntext2"/>
        <w:ind w:left="1068"/>
        <w:rPr>
          <w:rFonts w:ascii="Arial" w:hAnsi="Arial" w:cs="Arial"/>
          <w:sz w:val="20"/>
        </w:rPr>
      </w:pPr>
    </w:p>
    <w:p w14:paraId="7582B7EA" w14:textId="77777777" w:rsidR="004D2ACD" w:rsidRPr="008D63EA" w:rsidRDefault="004D2ACD" w:rsidP="0018500B">
      <w:pPr>
        <w:pStyle w:val="Zkladntext2"/>
        <w:ind w:left="1068"/>
        <w:rPr>
          <w:rFonts w:ascii="Arial" w:hAnsi="Arial" w:cs="Arial"/>
          <w:sz w:val="20"/>
        </w:rPr>
      </w:pPr>
    </w:p>
    <w:p w14:paraId="0D0BD5B3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</w:p>
    <w:p w14:paraId="1A11F298" w14:textId="77777777" w:rsidR="00BF7DA4" w:rsidRDefault="00BF7DA4" w:rsidP="00BF7DA4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Všeobecná ustanovení</w:t>
      </w:r>
    </w:p>
    <w:p w14:paraId="7368942F" w14:textId="77777777" w:rsidR="006F7948" w:rsidRDefault="006F7948" w:rsidP="00BF7DA4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3D947E65" w14:textId="77777777" w:rsidR="00BF7DA4" w:rsidRDefault="00BF7DA4" w:rsidP="00BF7DA4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04C1C5FB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18D4E722" w14:textId="77777777" w:rsidR="00BF7DA4" w:rsidRDefault="00DA52CB" w:rsidP="00BF7DA4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se </w:t>
      </w:r>
      <w:r w:rsidR="00BF7DA4">
        <w:rPr>
          <w:rFonts w:ascii="Arial" w:hAnsi="Arial" w:cs="Arial"/>
          <w:sz w:val="20"/>
        </w:rPr>
        <w:t>uzavírá na dobu neurčitou. Každá ze smluvních stran je oprávněna tuto smlouvu vypovědět písemnou výpovědí i bez uvedení důvodu doručenou druhé smluvní straně</w:t>
      </w:r>
      <w:r>
        <w:rPr>
          <w:rFonts w:ascii="Arial" w:hAnsi="Arial" w:cs="Arial"/>
          <w:sz w:val="20"/>
        </w:rPr>
        <w:t xml:space="preserve">. Výpovědní lhůta činí 1 měsíc a počíná běžet </w:t>
      </w:r>
      <w:r w:rsidR="00BF7DA4">
        <w:rPr>
          <w:rFonts w:ascii="Arial" w:hAnsi="Arial" w:cs="Arial"/>
          <w:sz w:val="20"/>
        </w:rPr>
        <w:t xml:space="preserve">prvním dnem kalendářního měsíce následujícího po měsíci, v němž byla výpověď doručena druhé smluvní straně. </w:t>
      </w:r>
    </w:p>
    <w:p w14:paraId="3AB3B8A0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1BBEB196" w14:textId="77777777" w:rsidR="00BF7DA4" w:rsidRDefault="00BF7DA4" w:rsidP="00BF7DA4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Změny a doplňky této smlouvy mohou být činěny pouze formou číslovaných písemných dodatků, podepsaných smluvními stranami. </w:t>
      </w:r>
    </w:p>
    <w:p w14:paraId="7DAF8AB3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5268F29B" w14:textId="77777777" w:rsidR="00BF7DA4" w:rsidRDefault="00BF7DA4" w:rsidP="00BF7DA4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dvou stejnopisech, přičemž každá ze smluvních stran obdrží po jednom.</w:t>
      </w:r>
    </w:p>
    <w:p w14:paraId="1F300EA2" w14:textId="77777777" w:rsidR="00DA52CB" w:rsidRDefault="00DA52CB" w:rsidP="00DA52CB">
      <w:pPr>
        <w:pStyle w:val="Zkladntext2"/>
        <w:rPr>
          <w:rFonts w:ascii="Arial" w:hAnsi="Arial" w:cs="Arial"/>
          <w:sz w:val="20"/>
        </w:rPr>
      </w:pPr>
    </w:p>
    <w:p w14:paraId="11AE2D07" w14:textId="77777777" w:rsidR="00BF7DA4" w:rsidRDefault="00BF7DA4" w:rsidP="00BF7DA4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620226A7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0791CEF4" w14:textId="77777777" w:rsidR="00BF7DA4" w:rsidRDefault="00BF7DA4" w:rsidP="00BF7DA4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i její výkl</w:t>
      </w:r>
      <w:r w:rsidR="00DA52CB">
        <w:rPr>
          <w:rFonts w:ascii="Arial" w:hAnsi="Arial" w:cs="Arial"/>
          <w:sz w:val="20"/>
        </w:rPr>
        <w:t xml:space="preserve">ad se řídí českým právním řádem, zejména občanským zákoníkem. </w:t>
      </w:r>
    </w:p>
    <w:p w14:paraId="7FBD2AE6" w14:textId="77777777" w:rsidR="00BF7DA4" w:rsidRDefault="00BF7DA4" w:rsidP="00BF7DA4">
      <w:pPr>
        <w:pStyle w:val="Zkladntext2"/>
        <w:rPr>
          <w:rFonts w:ascii="Arial" w:hAnsi="Arial" w:cs="Arial"/>
          <w:sz w:val="20"/>
        </w:rPr>
      </w:pPr>
    </w:p>
    <w:p w14:paraId="1723A59B" w14:textId="77777777" w:rsidR="008D63EA" w:rsidRDefault="00BF7DA4" w:rsidP="008D63EA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v této smlouvě uvedeno jinak, nelze práva a závazky z této smlouvy převádět na třetí osoby bez souhlasu druhé smluvní strany.</w:t>
      </w:r>
    </w:p>
    <w:p w14:paraId="4D94DC16" w14:textId="77777777" w:rsidR="008D63EA" w:rsidRDefault="008D63EA" w:rsidP="008D63EA">
      <w:pPr>
        <w:pStyle w:val="Odstavecseseznamem"/>
        <w:rPr>
          <w:rFonts w:ascii="Arial" w:hAnsi="Arial" w:cs="Arial"/>
          <w:spacing w:val="-6"/>
        </w:rPr>
      </w:pPr>
    </w:p>
    <w:p w14:paraId="62CC1B58" w14:textId="381159E6" w:rsidR="008D63EA" w:rsidRPr="008D63EA" w:rsidRDefault="008D63EA" w:rsidP="008D63EA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8D63EA">
        <w:rPr>
          <w:rFonts w:ascii="Arial" w:hAnsi="Arial" w:cs="Arial"/>
          <w:spacing w:val="-6"/>
          <w:sz w:val="20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</w:t>
      </w:r>
      <w:r>
        <w:rPr>
          <w:rFonts w:ascii="Arial" w:hAnsi="Arial" w:cs="Arial"/>
          <w:spacing w:val="-6"/>
          <w:sz w:val="20"/>
        </w:rPr>
        <w:t>nictvím registru smluv odběrate</w:t>
      </w:r>
      <w:r w:rsidRPr="008D63EA">
        <w:rPr>
          <w:rFonts w:ascii="Arial" w:hAnsi="Arial" w:cs="Arial"/>
          <w:spacing w:val="-6"/>
          <w:sz w:val="20"/>
        </w:rPr>
        <w:t xml:space="preserve">l. Pro případ, že </w:t>
      </w:r>
      <w:r>
        <w:rPr>
          <w:rFonts w:ascii="Arial" w:hAnsi="Arial" w:cs="Arial"/>
          <w:spacing w:val="-6"/>
          <w:sz w:val="20"/>
        </w:rPr>
        <w:t>dodavatel</w:t>
      </w:r>
      <w:r w:rsidRPr="008D63EA">
        <w:rPr>
          <w:rFonts w:ascii="Arial" w:hAnsi="Arial" w:cs="Arial"/>
          <w:spacing w:val="-6"/>
          <w:sz w:val="20"/>
        </w:rPr>
        <w:t xml:space="preserve"> bude považovat některé části smlouvy za své obchodní tajemství, zavazuje se zaslat</w:t>
      </w:r>
      <w:r>
        <w:rPr>
          <w:rFonts w:ascii="Arial" w:hAnsi="Arial" w:cs="Arial"/>
          <w:spacing w:val="-6"/>
          <w:sz w:val="20"/>
        </w:rPr>
        <w:t xml:space="preserve"> odběrateli</w:t>
      </w:r>
      <w:r w:rsidRPr="008D63EA">
        <w:rPr>
          <w:rFonts w:ascii="Arial" w:hAnsi="Arial" w:cs="Arial"/>
          <w:spacing w:val="-6"/>
          <w:sz w:val="20"/>
        </w:rPr>
        <w:t xml:space="preserve"> verzi smlouvy v elektronické podobě se znečitelněnými částmi, a to na e-mail </w:t>
      </w:r>
      <w:hyperlink r:id="rId11" w:history="1">
        <w:r w:rsidR="0099566C" w:rsidRPr="0099566C">
          <w:t>XXX</w:t>
        </w:r>
      </w:hyperlink>
      <w:r w:rsidR="004E4D08">
        <w:rPr>
          <w:rFonts w:ascii="Arial" w:hAnsi="Arial" w:cs="Arial"/>
          <w:spacing w:val="-6"/>
          <w:sz w:val="20"/>
        </w:rPr>
        <w:t xml:space="preserve"> </w:t>
      </w:r>
      <w:r w:rsidR="00872ABE">
        <w:rPr>
          <w:rFonts w:ascii="Arial" w:hAnsi="Arial" w:cs="Arial"/>
          <w:spacing w:val="-6"/>
          <w:sz w:val="20"/>
        </w:rPr>
        <w:t>.</w:t>
      </w:r>
      <w:r w:rsidRPr="008D63EA"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6"/>
          <w:sz w:val="20"/>
        </w:rPr>
        <w:t>Odběratel</w:t>
      </w:r>
      <w:r w:rsidRPr="008D63EA">
        <w:rPr>
          <w:rFonts w:ascii="Arial" w:hAnsi="Arial" w:cs="Arial"/>
          <w:spacing w:val="-6"/>
          <w:sz w:val="20"/>
        </w:rPr>
        <w:t xml:space="preserve"> se zavazuje uveřejnit v registru smluv tuto </w:t>
      </w:r>
      <w:r>
        <w:rPr>
          <w:rFonts w:ascii="Arial" w:hAnsi="Arial" w:cs="Arial"/>
          <w:spacing w:val="-6"/>
          <w:sz w:val="20"/>
        </w:rPr>
        <w:t xml:space="preserve">dodavatelem </w:t>
      </w:r>
      <w:r w:rsidRPr="008D63EA">
        <w:rPr>
          <w:rFonts w:ascii="Arial" w:hAnsi="Arial" w:cs="Arial"/>
          <w:spacing w:val="-6"/>
          <w:sz w:val="20"/>
        </w:rPr>
        <w:t xml:space="preserve">zaslanou verzi se znečitelněnými údaji. </w:t>
      </w:r>
    </w:p>
    <w:p w14:paraId="4B41F9A0" w14:textId="77777777" w:rsidR="008D63EA" w:rsidRDefault="008D63EA" w:rsidP="008D63EA">
      <w:pPr>
        <w:pStyle w:val="Odstavecseseznamem"/>
        <w:rPr>
          <w:rFonts w:ascii="Arial" w:hAnsi="Arial" w:cs="Arial"/>
        </w:rPr>
      </w:pPr>
    </w:p>
    <w:p w14:paraId="3D12563A" w14:textId="77777777" w:rsidR="008D63EA" w:rsidRDefault="008D63EA" w:rsidP="008D63EA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8D63EA">
        <w:rPr>
          <w:rFonts w:ascii="Arial" w:hAnsi="Arial" w:cs="Arial"/>
          <w:sz w:val="20"/>
        </w:rPr>
        <w:t>Smlouva nabývá platnosti ke dni podpisu poslední smluvní strany a účinnosti k datu zveřejnění smlouvy v registru smluv dle zákona č. 340/2015 Sb., o registru smluv, podléhá-li smlouva uveřejnění v registru smluv</w:t>
      </w:r>
      <w:r w:rsidR="0018500B">
        <w:rPr>
          <w:rFonts w:ascii="Arial" w:hAnsi="Arial" w:cs="Arial"/>
          <w:sz w:val="20"/>
        </w:rPr>
        <w:t xml:space="preserve"> a váže-li zákon o registru smluv účinnosti smlouvy na její uveřejnění</w:t>
      </w:r>
      <w:r w:rsidRPr="008D63EA">
        <w:rPr>
          <w:rFonts w:ascii="Arial" w:hAnsi="Arial" w:cs="Arial"/>
          <w:sz w:val="20"/>
        </w:rPr>
        <w:t xml:space="preserve">. Strany tímto sjednávají, že jejich vzájemná práva a povinnosti se touto smlouvou řídí již od data, kdy bude Smlouva podepsána poslední smluvní stranou. </w:t>
      </w:r>
    </w:p>
    <w:p w14:paraId="01289F2F" w14:textId="40FF9291" w:rsidR="00881715" w:rsidRDefault="00881715" w:rsidP="004D2ACD">
      <w:pPr>
        <w:pStyle w:val="Zkladntext2"/>
        <w:ind w:left="1065"/>
        <w:rPr>
          <w:rFonts w:ascii="Arial" w:hAnsi="Arial" w:cs="Arial"/>
          <w:sz w:val="20"/>
        </w:rPr>
      </w:pPr>
    </w:p>
    <w:p w14:paraId="18F8D480" w14:textId="7C31D8F5" w:rsidR="00881715" w:rsidRPr="008D63EA" w:rsidRDefault="00881715" w:rsidP="008D63EA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Účinností této smlouvy dochází k zániku Smlouvy o zřízení konsignačního skladu uzavřené dne 2. 1. 2014 mezi odběratelem a právním předchůdcem dodavatele, společnosti </w:t>
      </w:r>
      <w:proofErr w:type="spellStart"/>
      <w:r>
        <w:rPr>
          <w:rFonts w:ascii="Arial" w:hAnsi="Arial" w:cs="Arial"/>
          <w:sz w:val="20"/>
        </w:rPr>
        <w:t>Lipoelastic</w:t>
      </w:r>
      <w:proofErr w:type="spellEnd"/>
      <w:r>
        <w:rPr>
          <w:rFonts w:ascii="Arial" w:hAnsi="Arial" w:cs="Arial"/>
          <w:sz w:val="20"/>
        </w:rPr>
        <w:t xml:space="preserve"> a.s., se sídlem Radlická 608/2, Smíchov, 150 00 Praha 5, IČ 26730504, ve znění všech později uzavřených dodatků.</w:t>
      </w:r>
    </w:p>
    <w:p w14:paraId="0382C684" w14:textId="77777777" w:rsidR="00BF7DA4" w:rsidRDefault="00BF7DA4" w:rsidP="00BF7DA4">
      <w:pPr>
        <w:pStyle w:val="Zkladntext2"/>
        <w:rPr>
          <w:rFonts w:ascii="Arial" w:hAnsi="Arial" w:cs="Arial"/>
          <w:b/>
          <w:sz w:val="20"/>
        </w:rPr>
      </w:pPr>
    </w:p>
    <w:p w14:paraId="78370F1A" w14:textId="77777777" w:rsidR="004E4D08" w:rsidRDefault="004E4D08" w:rsidP="00EF7186">
      <w:pPr>
        <w:pStyle w:val="Zkladntext2"/>
        <w:jc w:val="left"/>
        <w:rPr>
          <w:rFonts w:ascii="Arial" w:hAnsi="Arial" w:cs="Arial"/>
          <w:b/>
          <w:sz w:val="20"/>
        </w:rPr>
      </w:pPr>
    </w:p>
    <w:p w14:paraId="7A3F511D" w14:textId="77777777" w:rsidR="004D2ACD" w:rsidRDefault="004D2ACD" w:rsidP="00EF7186">
      <w:pPr>
        <w:pStyle w:val="Zkladntext2"/>
        <w:jc w:val="left"/>
        <w:rPr>
          <w:rFonts w:ascii="Arial" w:hAnsi="Arial" w:cs="Arial"/>
          <w:b/>
          <w:sz w:val="20"/>
        </w:rPr>
      </w:pPr>
    </w:p>
    <w:p w14:paraId="429BCFC7" w14:textId="77777777" w:rsidR="004E4D08" w:rsidRDefault="004E4D08" w:rsidP="00EF7186">
      <w:pPr>
        <w:pStyle w:val="Zkladntext2"/>
        <w:jc w:val="left"/>
        <w:rPr>
          <w:rFonts w:ascii="Arial" w:hAnsi="Arial" w:cs="Arial"/>
          <w:b/>
          <w:sz w:val="20"/>
        </w:rPr>
      </w:pPr>
    </w:p>
    <w:p w14:paraId="4B066874" w14:textId="2395FB22" w:rsidR="0018500B" w:rsidRPr="00B00065" w:rsidRDefault="00DA52CB" w:rsidP="00EF7186">
      <w:pPr>
        <w:pStyle w:val="Zkladntext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6A52A5">
        <w:rPr>
          <w:rFonts w:ascii="Arial" w:hAnsi="Arial" w:cs="Arial"/>
          <w:b/>
          <w:sz w:val="20"/>
        </w:rPr>
        <w:t> Českém Těšíně</w:t>
      </w:r>
      <w:r w:rsidR="00180801">
        <w:rPr>
          <w:rFonts w:ascii="Arial" w:hAnsi="Arial" w:cs="Arial"/>
          <w:b/>
          <w:sz w:val="20"/>
        </w:rPr>
        <w:t>,</w:t>
      </w:r>
      <w:r w:rsidR="00BF7DA4">
        <w:rPr>
          <w:rFonts w:ascii="Arial" w:hAnsi="Arial" w:cs="Arial"/>
          <w:b/>
          <w:sz w:val="20"/>
        </w:rPr>
        <w:t xml:space="preserve"> dne ………........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EF7186">
        <w:rPr>
          <w:rFonts w:ascii="Arial" w:hAnsi="Arial" w:cs="Arial"/>
          <w:b/>
          <w:sz w:val="20"/>
        </w:rPr>
        <w:t>V </w:t>
      </w:r>
      <w:r w:rsidR="00641C7F">
        <w:rPr>
          <w:rFonts w:ascii="Arial" w:hAnsi="Arial" w:cs="Arial"/>
          <w:b/>
          <w:sz w:val="20"/>
        </w:rPr>
        <w:t>Opavě</w:t>
      </w:r>
      <w:r w:rsidR="00EF7186">
        <w:rPr>
          <w:rFonts w:ascii="Arial" w:hAnsi="Arial" w:cs="Arial"/>
          <w:b/>
          <w:sz w:val="20"/>
        </w:rPr>
        <w:t xml:space="preserve">, dne ………........ </w:t>
      </w:r>
    </w:p>
    <w:p w14:paraId="57B132A8" w14:textId="77777777" w:rsidR="00180801" w:rsidRDefault="00180801" w:rsidP="00BF7DA4">
      <w:pPr>
        <w:pStyle w:val="Zkladntext2"/>
        <w:rPr>
          <w:rFonts w:ascii="Arial" w:hAnsi="Arial" w:cs="Arial"/>
          <w:sz w:val="20"/>
        </w:rPr>
      </w:pPr>
    </w:p>
    <w:p w14:paraId="1998CDE8" w14:textId="77777777" w:rsidR="00180801" w:rsidRDefault="00180801" w:rsidP="00BF7DA4">
      <w:pPr>
        <w:pStyle w:val="Zkladntext2"/>
        <w:rPr>
          <w:rFonts w:ascii="Arial" w:hAnsi="Arial" w:cs="Arial"/>
          <w:sz w:val="20"/>
        </w:rPr>
      </w:pPr>
    </w:p>
    <w:p w14:paraId="44DA316C" w14:textId="77777777" w:rsidR="004E4D08" w:rsidRDefault="004E4D08" w:rsidP="00BF7DA4">
      <w:pPr>
        <w:pStyle w:val="Zkladntext2"/>
        <w:rPr>
          <w:rFonts w:ascii="Arial" w:hAnsi="Arial" w:cs="Arial"/>
          <w:sz w:val="20"/>
        </w:rPr>
      </w:pPr>
    </w:p>
    <w:p w14:paraId="123A6396" w14:textId="77777777" w:rsidR="004D2ACD" w:rsidRDefault="004D2ACD" w:rsidP="00BF7DA4">
      <w:pPr>
        <w:pStyle w:val="Zkladntext2"/>
        <w:rPr>
          <w:rFonts w:ascii="Arial" w:hAnsi="Arial" w:cs="Arial"/>
          <w:sz w:val="20"/>
        </w:rPr>
      </w:pPr>
    </w:p>
    <w:p w14:paraId="64D0F836" w14:textId="77777777" w:rsidR="00180801" w:rsidRDefault="00180801" w:rsidP="00BF7DA4">
      <w:pPr>
        <w:pStyle w:val="Zkladntext2"/>
        <w:rPr>
          <w:rFonts w:ascii="Arial" w:hAnsi="Arial" w:cs="Arial"/>
          <w:sz w:val="20"/>
        </w:rPr>
      </w:pPr>
    </w:p>
    <w:p w14:paraId="4FE21450" w14:textId="162000F2" w:rsidR="00BF7DA4" w:rsidRDefault="00BF7DA4" w:rsidP="00BF7DA4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</w:t>
      </w:r>
    </w:p>
    <w:p w14:paraId="2F3229AA" w14:textId="4BD01A86" w:rsidR="00292F24" w:rsidRDefault="0026640F" w:rsidP="001B446A">
      <w:pPr>
        <w:pStyle w:val="Zkladntext2"/>
        <w:ind w:firstLine="708"/>
        <w:jc w:val="left"/>
        <w:rPr>
          <w:rFonts w:ascii="Arial" w:hAnsi="Arial" w:cs="Arial"/>
          <w:b/>
          <w:sz w:val="20"/>
        </w:rPr>
      </w:pPr>
      <w:r w:rsidRPr="00CA06F6">
        <w:rPr>
          <w:rFonts w:ascii="Arial" w:hAnsi="Arial" w:cs="Arial"/>
          <w:b/>
          <w:bCs/>
          <w:sz w:val="20"/>
        </w:rPr>
        <w:t>Distrimed s.r.o.</w:t>
      </w:r>
      <w:r w:rsidRPr="0026640F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E4D08" w:rsidRPr="00771D87">
        <w:rPr>
          <w:rFonts w:ascii="Arial" w:hAnsi="Arial" w:cs="Arial"/>
          <w:b/>
          <w:sz w:val="20"/>
        </w:rPr>
        <w:t xml:space="preserve">Slezská nemocnice v Opavě, </w:t>
      </w:r>
      <w:proofErr w:type="spellStart"/>
      <w:r w:rsidR="004E4D08" w:rsidRPr="00771D87">
        <w:rPr>
          <w:rFonts w:ascii="Arial" w:hAnsi="Arial" w:cs="Arial"/>
          <w:b/>
          <w:sz w:val="20"/>
        </w:rPr>
        <w:t>p</w:t>
      </w:r>
      <w:r w:rsidR="004E4D08">
        <w:rPr>
          <w:rFonts w:ascii="Arial" w:hAnsi="Arial" w:cs="Arial"/>
          <w:b/>
          <w:sz w:val="20"/>
        </w:rPr>
        <w:t>.o</w:t>
      </w:r>
      <w:proofErr w:type="spellEnd"/>
      <w:r w:rsidR="004E4D08">
        <w:rPr>
          <w:rFonts w:ascii="Arial" w:hAnsi="Arial" w:cs="Arial"/>
          <w:b/>
          <w:sz w:val="20"/>
        </w:rPr>
        <w:t xml:space="preserve">. </w:t>
      </w:r>
    </w:p>
    <w:p w14:paraId="3275281D" w14:textId="099651FC" w:rsidR="00292F24" w:rsidRPr="004E4D08" w:rsidRDefault="00292F24" w:rsidP="008D63EA">
      <w:pPr>
        <w:pStyle w:val="Zkladntext2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Zbigniew </w:t>
      </w:r>
      <w:proofErr w:type="spellStart"/>
      <w:r>
        <w:rPr>
          <w:rFonts w:ascii="Arial" w:hAnsi="Arial" w:cs="Arial"/>
          <w:b/>
          <w:sz w:val="20"/>
        </w:rPr>
        <w:t>Kaczynski</w:t>
      </w:r>
      <w:proofErr w:type="spellEnd"/>
      <w:r w:rsidR="00180801">
        <w:rPr>
          <w:rFonts w:ascii="Arial" w:hAnsi="Arial" w:cs="Arial"/>
          <w:b/>
          <w:sz w:val="20"/>
        </w:rPr>
        <w:tab/>
      </w:r>
      <w:r w:rsidR="00180801">
        <w:rPr>
          <w:rFonts w:ascii="Arial" w:hAnsi="Arial" w:cs="Arial"/>
          <w:b/>
          <w:sz w:val="20"/>
        </w:rPr>
        <w:tab/>
      </w:r>
      <w:r w:rsidR="00180801">
        <w:rPr>
          <w:rFonts w:ascii="Arial" w:hAnsi="Arial" w:cs="Arial"/>
          <w:b/>
          <w:sz w:val="20"/>
        </w:rPr>
        <w:tab/>
      </w:r>
      <w:r w:rsidR="00180801">
        <w:rPr>
          <w:rFonts w:ascii="Arial" w:hAnsi="Arial" w:cs="Arial"/>
          <w:b/>
          <w:sz w:val="20"/>
        </w:rPr>
        <w:tab/>
      </w:r>
      <w:r w:rsidR="004E4D08" w:rsidRPr="001B446A">
        <w:rPr>
          <w:rFonts w:ascii="Arial" w:hAnsi="Arial" w:cs="Arial"/>
          <w:b/>
          <w:bCs/>
          <w:sz w:val="20"/>
        </w:rPr>
        <w:t>Ing. Karel Siebert, MBA</w:t>
      </w:r>
      <w:r w:rsidR="004E4D08" w:rsidRPr="004E4D08" w:rsidDel="004E4D08">
        <w:rPr>
          <w:rFonts w:ascii="Arial" w:hAnsi="Arial" w:cs="Arial"/>
          <w:b/>
          <w:bCs/>
          <w:sz w:val="20"/>
          <w:highlight w:val="yellow"/>
        </w:rPr>
        <w:t xml:space="preserve"> </w:t>
      </w:r>
    </w:p>
    <w:p w14:paraId="5390B3B4" w14:textId="6D074782" w:rsidR="00292F24" w:rsidRDefault="00292F24" w:rsidP="00CA06F6">
      <w:pPr>
        <w:pStyle w:val="Zkladntext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jednatel</w:t>
      </w:r>
      <w:r w:rsidR="00180801">
        <w:rPr>
          <w:rFonts w:ascii="Arial" w:hAnsi="Arial" w:cs="Arial"/>
          <w:b/>
          <w:sz w:val="20"/>
        </w:rPr>
        <w:tab/>
      </w:r>
      <w:r w:rsidR="00180801">
        <w:rPr>
          <w:rFonts w:ascii="Arial" w:hAnsi="Arial" w:cs="Arial"/>
          <w:b/>
          <w:sz w:val="20"/>
        </w:rPr>
        <w:tab/>
      </w:r>
      <w:r w:rsidR="00180801">
        <w:rPr>
          <w:rFonts w:ascii="Arial" w:hAnsi="Arial" w:cs="Arial"/>
          <w:b/>
          <w:sz w:val="20"/>
        </w:rPr>
        <w:tab/>
      </w:r>
      <w:r w:rsidR="00180801">
        <w:rPr>
          <w:rFonts w:ascii="Arial" w:hAnsi="Arial" w:cs="Arial"/>
          <w:b/>
          <w:sz w:val="20"/>
        </w:rPr>
        <w:tab/>
      </w:r>
      <w:r w:rsidR="00180801">
        <w:rPr>
          <w:rFonts w:ascii="Arial" w:hAnsi="Arial" w:cs="Arial"/>
          <w:b/>
          <w:sz w:val="20"/>
        </w:rPr>
        <w:tab/>
      </w:r>
      <w:r w:rsidR="004E4D08">
        <w:rPr>
          <w:rFonts w:ascii="Arial" w:hAnsi="Arial" w:cs="Arial"/>
          <w:b/>
          <w:sz w:val="20"/>
        </w:rPr>
        <w:t>ředitel</w:t>
      </w:r>
    </w:p>
    <w:p w14:paraId="39DF21BF" w14:textId="77777777" w:rsidR="00DE4934" w:rsidRDefault="00180801" w:rsidP="00CA06F6">
      <w:pPr>
        <w:pStyle w:val="Zkladntext2"/>
        <w:ind w:left="4248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09072B40" w14:textId="77777777" w:rsidR="00DE4934" w:rsidRDefault="00DE4934" w:rsidP="00CA06F6">
      <w:pPr>
        <w:pStyle w:val="Zkladntext2"/>
        <w:ind w:left="4248" w:firstLine="708"/>
        <w:rPr>
          <w:rFonts w:ascii="Arial" w:hAnsi="Arial" w:cs="Arial"/>
          <w:b/>
          <w:sz w:val="20"/>
        </w:rPr>
      </w:pPr>
    </w:p>
    <w:p w14:paraId="22D2173F" w14:textId="68E31EF4" w:rsidR="006F7948" w:rsidRPr="006F7948" w:rsidRDefault="006F7948" w:rsidP="006F7948">
      <w:pPr>
        <w:ind w:right="-1418"/>
        <w:rPr>
          <w:rFonts w:ascii="Arial" w:hAnsi="Arial" w:cs="Arial"/>
          <w:b/>
        </w:rPr>
      </w:pPr>
      <w:r w:rsidRPr="006F7948">
        <w:rPr>
          <w:rFonts w:ascii="Arial" w:hAnsi="Arial" w:cs="Arial"/>
          <w:b/>
        </w:rPr>
        <w:t xml:space="preserve">Příloha č. 1 - </w:t>
      </w:r>
      <w:r w:rsidRPr="006F7948">
        <w:rPr>
          <w:rFonts w:ascii="Arial" w:hAnsi="Arial" w:cs="Arial"/>
          <w:b/>
          <w:i/>
          <w:iCs/>
        </w:rPr>
        <w:t>obchodní tajemstv</w:t>
      </w:r>
      <w:r w:rsidR="0099566C">
        <w:rPr>
          <w:rFonts w:ascii="Arial" w:hAnsi="Arial" w:cs="Arial"/>
          <w:b/>
          <w:i/>
          <w:iCs/>
        </w:rPr>
        <w:t>í</w:t>
      </w:r>
    </w:p>
    <w:p w14:paraId="70D28FEB" w14:textId="77777777" w:rsidR="006F7948" w:rsidRDefault="006F7948" w:rsidP="006F7948">
      <w:pPr>
        <w:rPr>
          <w:rFonts w:cs="Arial"/>
        </w:rPr>
      </w:pPr>
    </w:p>
    <w:p w14:paraId="5FB2C154" w14:textId="77777777" w:rsidR="006F7948" w:rsidRDefault="006F7948" w:rsidP="00CA06F6">
      <w:pPr>
        <w:pStyle w:val="Zkladntext2"/>
        <w:ind w:left="4248" w:firstLine="708"/>
        <w:rPr>
          <w:rFonts w:ascii="Arial" w:hAnsi="Arial" w:cs="Arial"/>
          <w:b/>
          <w:sz w:val="20"/>
        </w:rPr>
      </w:pPr>
    </w:p>
    <w:p w14:paraId="22160857" w14:textId="17F8ED0D" w:rsidR="006F7948" w:rsidRPr="006F7948" w:rsidRDefault="006F7948" w:rsidP="006F7948">
      <w:pPr>
        <w:rPr>
          <w:rFonts w:ascii="Arial" w:hAnsi="Arial" w:cs="Arial"/>
          <w:b/>
        </w:rPr>
      </w:pPr>
      <w:r w:rsidRPr="006F7948">
        <w:rPr>
          <w:rFonts w:ascii="Arial" w:hAnsi="Arial" w:cs="Arial"/>
          <w:b/>
        </w:rPr>
        <w:t xml:space="preserve">Příloha č. 2 – </w:t>
      </w:r>
      <w:r w:rsidR="0099566C" w:rsidRPr="006F7948">
        <w:rPr>
          <w:rFonts w:ascii="Arial" w:hAnsi="Arial" w:cs="Arial"/>
          <w:b/>
          <w:i/>
          <w:iCs/>
        </w:rPr>
        <w:t>obchodní tajemstv</w:t>
      </w:r>
      <w:r w:rsidR="0099566C">
        <w:rPr>
          <w:rFonts w:ascii="Arial" w:hAnsi="Arial" w:cs="Arial"/>
          <w:b/>
          <w:i/>
          <w:iCs/>
        </w:rPr>
        <w:t>í</w:t>
      </w:r>
    </w:p>
    <w:p w14:paraId="424AC5C0" w14:textId="77777777" w:rsidR="006F7948" w:rsidRDefault="006F7948" w:rsidP="006F7948">
      <w:pPr>
        <w:rPr>
          <w:rFonts w:ascii="Arial" w:hAnsi="Arial" w:cs="Arial"/>
          <w:b/>
          <w:bCs/>
          <w:sz w:val="28"/>
          <w:szCs w:val="28"/>
        </w:rPr>
      </w:pPr>
    </w:p>
    <w:sectPr w:rsidR="006F7948" w:rsidSect="004D2ACD">
      <w:footerReference w:type="default" r:id="rId12"/>
      <w:pgSz w:w="11906" w:h="16838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E8D4" w14:textId="77777777" w:rsidR="00D47BA5" w:rsidRDefault="00D47BA5">
      <w:r>
        <w:separator/>
      </w:r>
    </w:p>
  </w:endnote>
  <w:endnote w:type="continuationSeparator" w:id="0">
    <w:p w14:paraId="0C90BD09" w14:textId="77777777" w:rsidR="00D47BA5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899295"/>
      <w:docPartObj>
        <w:docPartGallery w:val="Page Numbers (Top of Page)"/>
        <w:docPartUnique/>
      </w:docPartObj>
    </w:sdtPr>
    <w:sdtContent>
      <w:p w14:paraId="5E65876B" w14:textId="027E6C31" w:rsidR="006B1517" w:rsidRDefault="006B1517">
        <w:pPr>
          <w:pStyle w:val="Zpat"/>
          <w:jc w:val="center"/>
          <w:rPr>
            <w:b/>
            <w:sz w:val="24"/>
            <w:szCs w:val="24"/>
          </w:rPr>
        </w:pPr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BD3442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BD3442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0B435D65" w14:textId="77777777" w:rsidR="006B1517" w:rsidRDefault="006B15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C553" w14:textId="77777777" w:rsidR="00D47BA5" w:rsidRDefault="00D47BA5">
      <w:r>
        <w:separator/>
      </w:r>
    </w:p>
  </w:footnote>
  <w:footnote w:type="continuationSeparator" w:id="0">
    <w:p w14:paraId="0B741A28" w14:textId="77777777" w:rsidR="00D47BA5" w:rsidRDefault="00D4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7A4D"/>
    <w:multiLevelType w:val="hybridMultilevel"/>
    <w:tmpl w:val="632CEA62"/>
    <w:lvl w:ilvl="0" w:tplc="40CC48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07820"/>
    <w:multiLevelType w:val="singleLevel"/>
    <w:tmpl w:val="F0DCB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79586871">
    <w:abstractNumId w:val="5"/>
  </w:num>
  <w:num w:numId="2" w16cid:durableId="1510217775">
    <w:abstractNumId w:val="0"/>
  </w:num>
  <w:num w:numId="3" w16cid:durableId="596211803">
    <w:abstractNumId w:val="6"/>
  </w:num>
  <w:num w:numId="4" w16cid:durableId="402487205">
    <w:abstractNumId w:val="3"/>
  </w:num>
  <w:num w:numId="5" w16cid:durableId="1813790633">
    <w:abstractNumId w:val="1"/>
  </w:num>
  <w:num w:numId="6" w16cid:durableId="1566066256">
    <w:abstractNumId w:val="7"/>
  </w:num>
  <w:num w:numId="7" w16cid:durableId="1069964796">
    <w:abstractNumId w:val="2"/>
  </w:num>
  <w:num w:numId="8" w16cid:durableId="1893688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4"/>
    <w:rsid w:val="00001145"/>
    <w:rsid w:val="00005E6A"/>
    <w:rsid w:val="00037272"/>
    <w:rsid w:val="00091A26"/>
    <w:rsid w:val="000B7655"/>
    <w:rsid w:val="000D2C5E"/>
    <w:rsid w:val="00105462"/>
    <w:rsid w:val="00180801"/>
    <w:rsid w:val="0018500B"/>
    <w:rsid w:val="001B446A"/>
    <w:rsid w:val="001E70E3"/>
    <w:rsid w:val="00241A68"/>
    <w:rsid w:val="00242A4F"/>
    <w:rsid w:val="0026640F"/>
    <w:rsid w:val="00292F24"/>
    <w:rsid w:val="002B3346"/>
    <w:rsid w:val="002E7052"/>
    <w:rsid w:val="003055F9"/>
    <w:rsid w:val="00341A30"/>
    <w:rsid w:val="003A2599"/>
    <w:rsid w:val="00410A82"/>
    <w:rsid w:val="004D2ACD"/>
    <w:rsid w:val="004E4D08"/>
    <w:rsid w:val="00501ED6"/>
    <w:rsid w:val="00570A02"/>
    <w:rsid w:val="00573C3A"/>
    <w:rsid w:val="0058120D"/>
    <w:rsid w:val="0062395B"/>
    <w:rsid w:val="00641C7F"/>
    <w:rsid w:val="0064244F"/>
    <w:rsid w:val="00652546"/>
    <w:rsid w:val="006A52A5"/>
    <w:rsid w:val="006B1517"/>
    <w:rsid w:val="006E0621"/>
    <w:rsid w:val="006E0C5E"/>
    <w:rsid w:val="006E115E"/>
    <w:rsid w:val="006E3E0C"/>
    <w:rsid w:val="006F7948"/>
    <w:rsid w:val="00700440"/>
    <w:rsid w:val="007078CC"/>
    <w:rsid w:val="007867A6"/>
    <w:rsid w:val="00795183"/>
    <w:rsid w:val="007A2DA0"/>
    <w:rsid w:val="007E3EC3"/>
    <w:rsid w:val="00802127"/>
    <w:rsid w:val="008100F7"/>
    <w:rsid w:val="00826E85"/>
    <w:rsid w:val="00872ABE"/>
    <w:rsid w:val="00881715"/>
    <w:rsid w:val="008B13E0"/>
    <w:rsid w:val="008B66CA"/>
    <w:rsid w:val="008D63EA"/>
    <w:rsid w:val="00967F5B"/>
    <w:rsid w:val="00971DB0"/>
    <w:rsid w:val="0099566C"/>
    <w:rsid w:val="009B37EE"/>
    <w:rsid w:val="00A43C79"/>
    <w:rsid w:val="00B00065"/>
    <w:rsid w:val="00B03DDA"/>
    <w:rsid w:val="00B1340B"/>
    <w:rsid w:val="00BC2CE2"/>
    <w:rsid w:val="00BD01EC"/>
    <w:rsid w:val="00BD3442"/>
    <w:rsid w:val="00BE10DC"/>
    <w:rsid w:val="00BF7DA4"/>
    <w:rsid w:val="00C3637E"/>
    <w:rsid w:val="00C45F1F"/>
    <w:rsid w:val="00C5247D"/>
    <w:rsid w:val="00C579AC"/>
    <w:rsid w:val="00CA06F6"/>
    <w:rsid w:val="00CC61EC"/>
    <w:rsid w:val="00CD2483"/>
    <w:rsid w:val="00CF2159"/>
    <w:rsid w:val="00CF3476"/>
    <w:rsid w:val="00D30339"/>
    <w:rsid w:val="00D47BA5"/>
    <w:rsid w:val="00D7212D"/>
    <w:rsid w:val="00D90D82"/>
    <w:rsid w:val="00D93BEE"/>
    <w:rsid w:val="00DA51D2"/>
    <w:rsid w:val="00DA52CB"/>
    <w:rsid w:val="00DA65AA"/>
    <w:rsid w:val="00DD3F35"/>
    <w:rsid w:val="00DE4934"/>
    <w:rsid w:val="00E61AA3"/>
    <w:rsid w:val="00E94B60"/>
    <w:rsid w:val="00EA3273"/>
    <w:rsid w:val="00EA4E34"/>
    <w:rsid w:val="00EC7D9D"/>
    <w:rsid w:val="00ED1FBA"/>
    <w:rsid w:val="00EE14B3"/>
    <w:rsid w:val="00EF7186"/>
    <w:rsid w:val="00F072BC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0E277"/>
  <w15:docId w15:val="{303F73C8-4953-0544-944F-8C117C82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F7DA4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BF7DA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DA52CB"/>
    <w:pPr>
      <w:ind w:left="708"/>
    </w:pPr>
  </w:style>
  <w:style w:type="paragraph" w:customStyle="1" w:styleId="Smlouva-slo">
    <w:name w:val="Smlouva-číslo"/>
    <w:basedOn w:val="Normln"/>
    <w:rsid w:val="00D93BEE"/>
    <w:pPr>
      <w:spacing w:before="120" w:line="240" w:lineRule="atLeast"/>
      <w:jc w:val="both"/>
    </w:pPr>
    <w:rPr>
      <w:sz w:val="24"/>
      <w:szCs w:val="24"/>
    </w:rPr>
  </w:style>
  <w:style w:type="character" w:styleId="Hypertextovodkaz">
    <w:name w:val="Hyperlink"/>
    <w:basedOn w:val="Standardnpsmoodstavce"/>
    <w:rsid w:val="008D63EA"/>
    <w:rPr>
      <w:color w:val="0000FF"/>
      <w:u w:val="single"/>
    </w:rPr>
  </w:style>
  <w:style w:type="character" w:styleId="Odkaznakoment">
    <w:name w:val="annotation reference"/>
    <w:basedOn w:val="Standardnpsmoodstavce"/>
    <w:rsid w:val="00C363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637E"/>
  </w:style>
  <w:style w:type="character" w:customStyle="1" w:styleId="TextkomenteChar">
    <w:name w:val="Text komentáře Char"/>
    <w:basedOn w:val="Standardnpsmoodstavce"/>
    <w:link w:val="Textkomente"/>
    <w:rsid w:val="00C3637E"/>
  </w:style>
  <w:style w:type="paragraph" w:styleId="Pedmtkomente">
    <w:name w:val="annotation subject"/>
    <w:basedOn w:val="Textkomente"/>
    <w:next w:val="Textkomente"/>
    <w:link w:val="PedmtkomenteChar"/>
    <w:rsid w:val="00C36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3637E"/>
    <w:rPr>
      <w:b/>
      <w:bCs/>
    </w:rPr>
  </w:style>
  <w:style w:type="paragraph" w:styleId="Textbubliny">
    <w:name w:val="Balloon Text"/>
    <w:basedOn w:val="Normln"/>
    <w:link w:val="TextbublinyChar"/>
    <w:rsid w:val="00C36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3637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B1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517"/>
  </w:style>
  <w:style w:type="character" w:customStyle="1" w:styleId="ZhlavChar">
    <w:name w:val="Záhlaví Char"/>
    <w:basedOn w:val="Standardnpsmoodstavce"/>
    <w:link w:val="Zhlav"/>
    <w:rsid w:val="0062395B"/>
  </w:style>
  <w:style w:type="character" w:styleId="Nevyeenzmnka">
    <w:name w:val="Unresolved Mention"/>
    <w:basedOn w:val="Standardnpsmoodstavce"/>
    <w:uiPriority w:val="99"/>
    <w:semiHidden/>
    <w:unhideWhenUsed/>
    <w:rsid w:val="002664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67A6"/>
  </w:style>
  <w:style w:type="table" w:styleId="Svtltabulkasmkou1">
    <w:name w:val="Grid Table 1 Light"/>
    <w:basedOn w:val="Normlntabulka"/>
    <w:uiPriority w:val="46"/>
    <w:rsid w:val="006F7948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vasir@snopava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lekarna.fakturace@snopav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454752011B124995603B1BE0EAE00C" ma:contentTypeVersion="6" ma:contentTypeDescription="Vytvoří nový dokument" ma:contentTypeScope="" ma:versionID="1c67edddfdac30b7d93e78efd1806396">
  <xsd:schema xmlns:xsd="http://www.w3.org/2001/XMLSchema" xmlns:xs="http://www.w3.org/2001/XMLSchema" xmlns:p="http://schemas.microsoft.com/office/2006/metadata/properties" xmlns:ns3="8264a15d-a5de-473c-b145-f26630b86284" targetNamespace="http://schemas.microsoft.com/office/2006/metadata/properties" ma:root="true" ma:fieldsID="d2e023b39af64f275617eef3daed5f73" ns3:_="">
    <xsd:import namespace="8264a15d-a5de-473c-b145-f26630b86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a15d-a5de-473c-b145-f26630b8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E1968-6E0C-47CD-97D4-05A948F75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4a15d-a5de-473c-b145-f26630b8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CC3E8-ED8D-4258-AEED-14C9E8096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BA0C8-074F-458A-A7B7-E431A1C4F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BKN Zlin</Company>
  <LinksUpToDate>false</LinksUpToDate>
  <CharactersWithSpaces>8802</CharactersWithSpaces>
  <SharedDoc>false</SharedDoc>
  <HLinks>
    <vt:vector size="6" baseType="variant">
      <vt:variant>
        <vt:i4>5767268</vt:i4>
      </vt:variant>
      <vt:variant>
        <vt:i4>0</vt:i4>
      </vt:variant>
      <vt:variant>
        <vt:i4>0</vt:i4>
      </vt:variant>
      <vt:variant>
        <vt:i4>5</vt:i4>
      </vt:variant>
      <vt:variant>
        <vt:lpwstr>mailto:uherek@bnzlin.cz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právni</dc:creator>
  <cp:lastModifiedBy>vasir</cp:lastModifiedBy>
  <cp:revision>2</cp:revision>
  <cp:lastPrinted>2025-02-17T10:43:00Z</cp:lastPrinted>
  <dcterms:created xsi:type="dcterms:W3CDTF">2025-02-27T08:27:00Z</dcterms:created>
  <dcterms:modified xsi:type="dcterms:W3CDTF">2025-02-27T08:27:00Z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0x010100F8454752011B124995603B1BE0EAE00C</vt:lpwstr>
  </property>
</Properties>
</file>