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CE" w:rsidRPr="00F957A4" w:rsidRDefault="001101CE" w:rsidP="001101CE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Část 4.: Poradenský program Job c</w:t>
      </w:r>
      <w:r w:rsidRPr="00F957A4">
        <w:rPr>
          <w:rFonts w:ascii="Calibri" w:hAnsi="Calibri"/>
          <w:b/>
          <w:sz w:val="24"/>
          <w:szCs w:val="24"/>
        </w:rPr>
        <w:t>lub, oblast Karviná</w:t>
      </w:r>
    </w:p>
    <w:p w:rsidR="001101CE" w:rsidRPr="002C03BB" w:rsidRDefault="001101CE" w:rsidP="001101CE">
      <w:pPr>
        <w:jc w:val="both"/>
        <w:rPr>
          <w:rFonts w:ascii="Calibri" w:hAnsi="Calibri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1872"/>
        <w:gridCol w:w="1872"/>
        <w:gridCol w:w="1879"/>
      </w:tblGrid>
      <w:tr w:rsidR="001101CE" w:rsidRPr="002C03BB" w:rsidTr="00D8052C">
        <w:trPr>
          <w:trHeight w:val="938"/>
        </w:trPr>
        <w:tc>
          <w:tcPr>
            <w:tcW w:w="4310" w:type="dxa"/>
            <w:shd w:val="clear" w:color="auto" w:fill="auto"/>
            <w:noWrap/>
            <w:vAlign w:val="center"/>
          </w:tcPr>
          <w:p w:rsidR="001101CE" w:rsidRPr="002C03BB" w:rsidRDefault="001101C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>Název poradenského programu</w:t>
            </w:r>
          </w:p>
        </w:tc>
        <w:tc>
          <w:tcPr>
            <w:tcW w:w="1872" w:type="dxa"/>
            <w:shd w:val="clear" w:color="auto" w:fill="auto"/>
            <w:noWrap/>
          </w:tcPr>
          <w:p w:rsidR="001101CE" w:rsidRPr="002C03BB" w:rsidRDefault="001101C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Rozsah poradenského programu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(počet hodin)</w:t>
            </w:r>
          </w:p>
        </w:tc>
        <w:tc>
          <w:tcPr>
            <w:tcW w:w="1872" w:type="dxa"/>
            <w:shd w:val="clear" w:color="auto" w:fill="auto"/>
            <w:noWrap/>
          </w:tcPr>
          <w:p w:rsidR="001101CE" w:rsidRPr="002C03BB" w:rsidRDefault="001101C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Předpokládaný počet účastníků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za celou dobu trvání zakázky</w:t>
            </w:r>
          </w:p>
          <w:p w:rsidR="001101CE" w:rsidRPr="002C03BB" w:rsidRDefault="001101C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79" w:type="dxa"/>
            <w:shd w:val="clear" w:color="auto" w:fill="auto"/>
            <w:noWrap/>
          </w:tcPr>
          <w:p w:rsidR="001101CE" w:rsidRPr="002C03BB" w:rsidRDefault="001101CE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Minimální počet účastníků nutný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Arial"/>
                <w:sz w:val="16"/>
                <w:szCs w:val="16"/>
              </w:rPr>
              <w:t>zahájení</w:t>
            </w:r>
            <w:r w:rsidRPr="002C03BB">
              <w:rPr>
                <w:rFonts w:ascii="Calibri" w:hAnsi="Calibri" w:cs="Arial"/>
                <w:sz w:val="16"/>
                <w:szCs w:val="16"/>
              </w:rPr>
              <w:t xml:space="preserve"> poradenského programu</w:t>
            </w:r>
          </w:p>
        </w:tc>
      </w:tr>
      <w:tr w:rsidR="001101CE" w:rsidRPr="002C03BB" w:rsidTr="00D8052C">
        <w:trPr>
          <w:trHeight w:val="270"/>
        </w:trPr>
        <w:tc>
          <w:tcPr>
            <w:tcW w:w="4310" w:type="dxa"/>
            <w:shd w:val="clear" w:color="auto" w:fill="auto"/>
            <w:noWrap/>
            <w:vAlign w:val="center"/>
          </w:tcPr>
          <w:p w:rsidR="001101CE" w:rsidRPr="000032C3" w:rsidRDefault="001101CE" w:rsidP="00D8052C">
            <w:pPr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/>
                <w:sz w:val="18"/>
                <w:szCs w:val="18"/>
              </w:rPr>
              <w:t>Poradenský program Job club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1101CE" w:rsidRPr="000032C3" w:rsidRDefault="001101CE" w:rsidP="00D8052C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1101CE" w:rsidRPr="000032C3" w:rsidRDefault="001101CE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1 49</w:t>
            </w:r>
            <w:r w:rsidRPr="000032C3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1101CE" w:rsidRPr="000032C3" w:rsidRDefault="001101CE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</w:tr>
    </w:tbl>
    <w:p w:rsidR="001101CE" w:rsidRPr="002C03BB" w:rsidRDefault="001101CE" w:rsidP="001101CE">
      <w:pPr>
        <w:rPr>
          <w:rFonts w:ascii="Calibri" w:hAnsi="Calibri"/>
          <w:b/>
        </w:rPr>
      </w:pPr>
    </w:p>
    <w:p w:rsidR="001101CE" w:rsidRPr="002C03BB" w:rsidRDefault="001101CE" w:rsidP="001101C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2C03BB">
        <w:rPr>
          <w:rFonts w:ascii="Calibri" w:hAnsi="Calibri"/>
          <w:b/>
        </w:rPr>
        <w:t>Specifické technické podmínky předmětu veřejné zakázky</w:t>
      </w:r>
    </w:p>
    <w:p w:rsidR="001101CE" w:rsidRPr="002C03BB" w:rsidRDefault="001101CE" w:rsidP="001101CE">
      <w:pPr>
        <w:jc w:val="both"/>
        <w:rPr>
          <w:rFonts w:ascii="Calibri" w:hAnsi="Calibri"/>
          <w:b/>
        </w:rPr>
      </w:pP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>Hodinová dotace poradenského programu: 24 hodin.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Předpokládaná cena plnění je </w:t>
      </w:r>
      <w:r w:rsidRPr="002C03BB">
        <w:rPr>
          <w:rFonts w:ascii="Calibri" w:hAnsi="Calibri"/>
          <w:b/>
        </w:rPr>
        <w:t xml:space="preserve"> 4 </w:t>
      </w:r>
      <w:r>
        <w:rPr>
          <w:rFonts w:ascii="Calibri" w:hAnsi="Calibri"/>
          <w:b/>
        </w:rPr>
        <w:t>476</w:t>
      </w:r>
      <w:r w:rsidRPr="002C03BB">
        <w:rPr>
          <w:rFonts w:ascii="Calibri" w:hAnsi="Calibri"/>
          <w:b/>
        </w:rPr>
        <w:t xml:space="preserve"> 000 Kč </w:t>
      </w:r>
      <w:r w:rsidRPr="002C03BB">
        <w:rPr>
          <w:rFonts w:ascii="Calibri" w:hAnsi="Calibri"/>
        </w:rPr>
        <w:t>bez DPH.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Předpokládaný počet účastníků za celou dobu trvání zakázky: 1 </w:t>
      </w:r>
      <w:r>
        <w:rPr>
          <w:rFonts w:ascii="Calibri" w:hAnsi="Calibri"/>
        </w:rPr>
        <w:t>492</w:t>
      </w:r>
      <w:r w:rsidRPr="002C03BB">
        <w:rPr>
          <w:rFonts w:ascii="Calibri" w:hAnsi="Calibri"/>
        </w:rPr>
        <w:t>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Minimální počet účastníků nutný pro </w:t>
      </w:r>
      <w:r>
        <w:rPr>
          <w:rFonts w:ascii="Calibri" w:hAnsi="Calibri"/>
        </w:rPr>
        <w:t>zahájení</w:t>
      </w:r>
      <w:r w:rsidRPr="002C03BB">
        <w:rPr>
          <w:rFonts w:ascii="Calibri" w:hAnsi="Calibri"/>
        </w:rPr>
        <w:t xml:space="preserve"> poradenského programu je 8 osob, maximální počet je 12 osob. Dodavatel musí být schopen </w:t>
      </w:r>
      <w:r>
        <w:rPr>
          <w:rFonts w:ascii="Calibri" w:hAnsi="Calibri"/>
        </w:rPr>
        <w:t>zahájit</w:t>
      </w:r>
      <w:r w:rsidRPr="002C03BB">
        <w:rPr>
          <w:rFonts w:ascii="Calibri" w:hAnsi="Calibri"/>
        </w:rPr>
        <w:t xml:space="preserve"> kurz při uvedeném minimálním počtu účastníků.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2C03BB">
        <w:rPr>
          <w:rFonts w:ascii="Calibri" w:hAnsi="Calibri"/>
        </w:rPr>
        <w:t xml:space="preserve">Výuka bude probíhat pouze v pracovních dnech v rozsahu 4 vyučovacích hod. denně s počátkem výuky nejdříve v 8 hod. </w:t>
      </w:r>
      <w:r w:rsidRPr="002C03BB">
        <w:rPr>
          <w:rFonts w:ascii="Calibri" w:hAnsi="Calibri" w:cs="Arial"/>
        </w:rPr>
        <w:t>Vyučovací hodina teoretické výuky je v rozsahu 45 minut. Výuka bude organizována 2x nebo 3x týdně, dle požadavku zadavatele.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Doba konání poradenského programu je 2 nebo 3 týdny, dle požadavku zadavatele.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je poradenský program, jehož hlavním cílem je motivovat a aktivizovat jeho účastníky k uplatnění na trhu práce, a to získáním orientace na trhu práce a nácvikem dovedností a technik vyhledávání zaměstnání.</w:t>
      </w:r>
    </w:p>
    <w:p w:rsidR="001101CE" w:rsidRPr="002C03BB" w:rsidRDefault="001101CE" w:rsidP="001101CE">
      <w:pPr>
        <w:ind w:left="568"/>
        <w:jc w:val="both"/>
        <w:rPr>
          <w:rFonts w:ascii="Calibri" w:hAnsi="Calibri"/>
        </w:rPr>
      </w:pPr>
    </w:p>
    <w:p w:rsidR="001101CE" w:rsidRPr="002C03BB" w:rsidRDefault="001101CE" w:rsidP="001101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Dodavatel bude schopen zabezpečit tyto typy poradenského programu Job club dle požadavku zadavatele: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Job club START – pro fyzické osoby do </w:t>
      </w:r>
      <w:r>
        <w:rPr>
          <w:rFonts w:ascii="Calibri" w:hAnsi="Calibri"/>
        </w:rPr>
        <w:t>30 let</w:t>
      </w:r>
      <w:r w:rsidRPr="002C03BB">
        <w:rPr>
          <w:rFonts w:ascii="Calibri" w:hAnsi="Calibri"/>
        </w:rPr>
        <w:t xml:space="preserve"> věku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KLASIK – fyzické osoby, které jsou vedeny v evidenci uchazečů o zaměstnání déle než 5 měsíců nebo fyzické osoby, které se přechodně ocitly v mimořádně obtížných poměrech nebo v nich žijí, fyzické osoby společensky nepřizpůsobené, fyzické osoby po ukončení výkonu trestu odnětí svobody nebo po propuštění z výkonu ochranného opatření zabezpečovací detence a fyzické osoby ze socio-kulturně znevýhodněného prostředí.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HELP – fyzické osoby se zdravotním postižením nebo zdravotním omezením v možnostech jejich pracovního uplatnění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NÁVRAT – fyzické osoby po mateřské nebo rodičovské dovolené a fyzické osoby pečující o dítě do 15 let věku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PLUS – fyzické osoby nad 50 let věku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MIX – fyzické osoby, které patří do výše uvedených skupin (různorodá skupina účastníků)</w:t>
      </w:r>
    </w:p>
    <w:p w:rsidR="001101CE" w:rsidRPr="002C03BB" w:rsidRDefault="001101CE" w:rsidP="001101CE">
      <w:pPr>
        <w:ind w:left="567"/>
        <w:jc w:val="both"/>
        <w:rPr>
          <w:rFonts w:ascii="Calibri" w:hAnsi="Calibri"/>
        </w:rPr>
      </w:pPr>
    </w:p>
    <w:p w:rsidR="001101CE" w:rsidRPr="002C03BB" w:rsidRDefault="001101CE" w:rsidP="001101CE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Požadovaný minimální obsah poradenského programu: </w:t>
      </w:r>
    </w:p>
    <w:p w:rsidR="001101CE" w:rsidRPr="002C03BB" w:rsidRDefault="001101CE" w:rsidP="001101C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Úvodní schůzka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Přivítání a představení účastníků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Seznámení s obsahem a cílem skupinového poradenství Job club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Prezentace očekávání účastníků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Stanovení pravidel pro účastníky skupinového poradenství Job club</w:t>
      </w:r>
    </w:p>
    <w:p w:rsidR="001101CE" w:rsidRPr="002C03BB" w:rsidRDefault="001101CE" w:rsidP="001101C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Orientace na trhu práce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Disponibilní informační zdroje</w:t>
      </w:r>
    </w:p>
    <w:p w:rsidR="001101CE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Formy kontaktu se zaměstnavateli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Pracovněprávní problematika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Nabídka služeb zaměstnanosti (nástroje aktivní politiky zaměstnanosti)</w:t>
      </w:r>
    </w:p>
    <w:p w:rsidR="001101CE" w:rsidRPr="002C03BB" w:rsidRDefault="001101CE" w:rsidP="001101C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Osobní portfolio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Strukturovaný životopis</w:t>
      </w:r>
    </w:p>
    <w:p w:rsidR="001101CE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Motivační </w:t>
      </w:r>
      <w:r>
        <w:rPr>
          <w:rFonts w:ascii="Calibri" w:hAnsi="Calibri"/>
        </w:rPr>
        <w:t xml:space="preserve">a průvodní </w:t>
      </w:r>
      <w:r w:rsidRPr="002C03BB">
        <w:rPr>
          <w:rFonts w:ascii="Calibri" w:hAnsi="Calibri"/>
        </w:rPr>
        <w:t>dopis</w:t>
      </w:r>
    </w:p>
    <w:p w:rsidR="001101CE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Identifikace vlastních dovedností, schopností a kompetencí pro získání budoucího uplatnění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Zmapování pracovního potenciálu a revize oblastí možného pracovního uplatnění (bilance kompetencí,     národní soustava kvalifikací)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Druhy dokladů o vzdělání a praxi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Tvorba portfolia</w:t>
      </w:r>
    </w:p>
    <w:p w:rsidR="001101CE" w:rsidRPr="002C03BB" w:rsidRDefault="001101CE" w:rsidP="001101C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Příprava na přijímací pohovor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Verbální a neverbální komunikace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Umění naslouchat</w:t>
      </w:r>
    </w:p>
    <w:p w:rsidR="001101CE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Sebehodnocení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Sebeprezentace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Nácvik příjímacího pohovoru</w:t>
      </w:r>
    </w:p>
    <w:p w:rsidR="001101CE" w:rsidRPr="005F48FD" w:rsidRDefault="001101CE" w:rsidP="001101CE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Závěrečný modul</w:t>
      </w:r>
    </w:p>
    <w:p w:rsidR="001101CE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Zhodnocení dosavadních aktivit účastníka (zpětná vazba)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Sestavení plánu osobního rozvoje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Dotazník</w:t>
      </w:r>
      <w:r>
        <w:rPr>
          <w:rFonts w:ascii="Calibri" w:hAnsi="Calibri"/>
        </w:rPr>
        <w:t xml:space="preserve"> (zpětná vazba lektorovi)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Osvědčení</w:t>
      </w:r>
    </w:p>
    <w:p w:rsidR="001101CE" w:rsidRPr="002C03BB" w:rsidRDefault="001101CE" w:rsidP="001101CE">
      <w:pPr>
        <w:spacing w:after="120"/>
        <w:ind w:left="567" w:firstLine="142"/>
        <w:jc w:val="both"/>
        <w:rPr>
          <w:rFonts w:ascii="Calibri" w:hAnsi="Calibri"/>
        </w:rPr>
      </w:pPr>
    </w:p>
    <w:p w:rsidR="001101CE" w:rsidRPr="002C03BB" w:rsidRDefault="001101CE" w:rsidP="001101CE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>Obsah (tematické celky) bude rozepsán ve formuláři Nabídka provedení poradenské činnosti (příloha č.4</w:t>
      </w:r>
      <w:r>
        <w:rPr>
          <w:rFonts w:ascii="Calibri" w:hAnsi="Calibri"/>
        </w:rPr>
        <w:t xml:space="preserve"> ZD</w:t>
      </w:r>
      <w:r w:rsidRPr="002C03BB">
        <w:rPr>
          <w:rFonts w:ascii="Calibri" w:hAnsi="Calibri"/>
        </w:rPr>
        <w:t>).</w:t>
      </w:r>
    </w:p>
    <w:p w:rsidR="001101CE" w:rsidRPr="002C03BB" w:rsidRDefault="001101CE" w:rsidP="001101C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Hodinová dotace je stanovena na 24 vyučovacích hodin, z toho:</w:t>
      </w:r>
    </w:p>
    <w:p w:rsidR="001101CE" w:rsidRPr="002C03BB" w:rsidRDefault="001101CE" w:rsidP="001101CE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20 hodin skupinové poradenství</w:t>
      </w:r>
    </w:p>
    <w:p w:rsidR="001101CE" w:rsidRPr="002C03BB" w:rsidRDefault="001101CE" w:rsidP="001101CE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4 hodiny práce na PC s připojením na Internet – portál MPSV, tvorba osobního portfolia</w:t>
      </w:r>
    </w:p>
    <w:p w:rsidR="001101CE" w:rsidRPr="002C03BB" w:rsidRDefault="001101CE" w:rsidP="001101CE">
      <w:pPr>
        <w:ind w:left="851"/>
        <w:jc w:val="both"/>
        <w:rPr>
          <w:rFonts w:ascii="Calibri" w:hAnsi="Calibri"/>
        </w:rPr>
      </w:pPr>
    </w:p>
    <w:p w:rsidR="001101CE" w:rsidRPr="002C03BB" w:rsidRDefault="001101CE" w:rsidP="001101CE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Základní materiálně technické vybavení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Samostatná místnost s možností vytvoření klubové atmosféry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Odpovídající počet konferenčních židlí s podložkou nebo odpovídající počet stolů a židlí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Flip chart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Nástěnky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Televize s přehrávačem (např. video, DVD)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Pevná telefonní linka nebo mobilní linka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min. 8</w:t>
      </w:r>
      <w:r w:rsidRPr="002C03BB">
        <w:rPr>
          <w:rFonts w:ascii="Calibri" w:hAnsi="Calibri"/>
        </w:rPr>
        <w:t xml:space="preserve"> počítačů s napojením na Internet včetně tiskárny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Informační a výukové materiály odpovídající obsahu poradenského programu</w:t>
      </w:r>
    </w:p>
    <w:p w:rsidR="001101CE" w:rsidRPr="002C03BB" w:rsidRDefault="001101CE" w:rsidP="001101CE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obdrží psací a kancelářské potřeby a základní výukový materiál v tištěné podobě</w:t>
      </w:r>
    </w:p>
    <w:p w:rsidR="001101CE" w:rsidRPr="002C03BB" w:rsidRDefault="001101CE" w:rsidP="001101CE">
      <w:pPr>
        <w:pStyle w:val="Odstavecseseznamem"/>
        <w:spacing w:after="120"/>
        <w:ind w:left="568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bude pracovat u samostatného počítače s připojením na internet a možností tisku minimálně pro výuku témat vztahujících k práci s počítačem - portál MPSV, tvorba osobního portfolia</w:t>
      </w:r>
    </w:p>
    <w:p w:rsidR="001101CE" w:rsidRPr="002C03BB" w:rsidRDefault="001101CE" w:rsidP="001101CE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>Výstupem poradenské činnosti bude:</w:t>
      </w:r>
    </w:p>
    <w:p w:rsidR="001101CE" w:rsidRPr="002C03BB" w:rsidRDefault="001101CE" w:rsidP="001101CE">
      <w:pPr>
        <w:ind w:left="567" w:firstLine="142"/>
        <w:jc w:val="both"/>
        <w:rPr>
          <w:rFonts w:ascii="Calibri" w:hAnsi="Calibri"/>
        </w:rPr>
      </w:pPr>
      <w:r w:rsidRPr="002C03BB">
        <w:rPr>
          <w:rFonts w:ascii="Calibri" w:hAnsi="Calibri"/>
          <w:i/>
        </w:rPr>
        <w:t>Pro účastníka</w:t>
      </w:r>
      <w:r w:rsidRPr="002C03BB">
        <w:rPr>
          <w:rFonts w:ascii="Calibri" w:hAnsi="Calibri"/>
        </w:rPr>
        <w:t>:</w:t>
      </w:r>
    </w:p>
    <w:p w:rsidR="001101CE" w:rsidRPr="002C03BB" w:rsidRDefault="001101CE" w:rsidP="001101CE">
      <w:pPr>
        <w:numPr>
          <w:ilvl w:val="0"/>
          <w:numId w:val="1"/>
        </w:numPr>
        <w:ind w:left="851" w:hanging="142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Osvědčení o absolvování poradenského programu (jen v případě, že účastník absolvuje min. </w:t>
      </w:r>
      <w:r>
        <w:rPr>
          <w:rFonts w:ascii="Calibri" w:hAnsi="Calibri"/>
        </w:rPr>
        <w:t>50</w:t>
      </w:r>
      <w:r w:rsidRPr="002C03BB">
        <w:rPr>
          <w:rFonts w:ascii="Calibri" w:hAnsi="Calibri"/>
        </w:rPr>
        <w:t>% programu)</w:t>
      </w:r>
    </w:p>
    <w:p w:rsidR="001101CE" w:rsidRPr="002C03BB" w:rsidRDefault="001101CE" w:rsidP="001101CE">
      <w:pPr>
        <w:numPr>
          <w:ilvl w:val="0"/>
          <w:numId w:val="1"/>
        </w:numPr>
        <w:spacing w:after="120"/>
        <w:ind w:left="851" w:hanging="142"/>
        <w:jc w:val="both"/>
        <w:rPr>
          <w:rFonts w:ascii="Calibri" w:hAnsi="Calibri"/>
          <w:b/>
        </w:rPr>
      </w:pPr>
      <w:r w:rsidRPr="002C03BB">
        <w:rPr>
          <w:rFonts w:ascii="Calibri" w:hAnsi="Calibri"/>
        </w:rPr>
        <w:t>Osobní portfolio - písemně zpracovaný strukturovaný životopis a vzor motivačního dopisu</w:t>
      </w:r>
    </w:p>
    <w:p w:rsidR="001101CE" w:rsidRPr="002C03BB" w:rsidRDefault="001101CE" w:rsidP="001101CE">
      <w:pPr>
        <w:ind w:firstLine="709"/>
        <w:jc w:val="both"/>
        <w:rPr>
          <w:rFonts w:ascii="Calibri" w:hAnsi="Calibri"/>
          <w:i/>
        </w:rPr>
      </w:pPr>
      <w:r w:rsidRPr="002C03BB">
        <w:rPr>
          <w:rFonts w:ascii="Calibri" w:hAnsi="Calibri"/>
          <w:i/>
        </w:rPr>
        <w:t>Pro zadavatele: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Závěrečný protokol, který bude obsahovat seznam účastníků poradenského programu, kteří úspěšně ukončili a seznam těch, kteří ukončili předčasně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Vzor osvědčení poradenského programu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Prezenční listin</w:t>
      </w:r>
      <w:r>
        <w:rPr>
          <w:rFonts w:ascii="Calibri" w:hAnsi="Calibri"/>
        </w:rPr>
        <w:t>y (originály)</w:t>
      </w:r>
    </w:p>
    <w:p w:rsidR="001101CE" w:rsidRPr="002C03BB" w:rsidRDefault="001101CE" w:rsidP="001101CE">
      <w:pPr>
        <w:numPr>
          <w:ilvl w:val="0"/>
          <w:numId w:val="1"/>
        </w:numPr>
        <w:ind w:left="993" w:hanging="284"/>
        <w:jc w:val="both"/>
        <w:rPr>
          <w:rFonts w:ascii="Calibri" w:hAnsi="Calibri"/>
          <w:i/>
        </w:rPr>
      </w:pPr>
      <w:r w:rsidRPr="002C03BB">
        <w:rPr>
          <w:rFonts w:ascii="Calibri" w:hAnsi="Calibri"/>
        </w:rPr>
        <w:t xml:space="preserve">Harmonogram s obsahem prováděné poradenské činnosti minimálně v rozsahu: </w:t>
      </w:r>
      <w:r w:rsidRPr="002C03BB">
        <w:rPr>
          <w:rFonts w:ascii="Calibri" w:hAnsi="Calibri" w:cs="Arial"/>
        </w:rPr>
        <w:t>datum, téma, hodina začátku a konce, počet hodin, jméno osoby provádějící poradenskou činnost</w:t>
      </w:r>
    </w:p>
    <w:p w:rsidR="001101CE" w:rsidRPr="002C03BB" w:rsidRDefault="001101CE" w:rsidP="001101CE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 w:cs="Arial"/>
        </w:rPr>
        <w:t>Celkové hodnocení poradenské činnosti zpracované dodavatelem na základě jednotlivých hodnocení účastníků</w:t>
      </w:r>
    </w:p>
    <w:p w:rsidR="001101CE" w:rsidRPr="002C03BB" w:rsidRDefault="001101CE" w:rsidP="001101CE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Tyto doklady doručí dodavatel zadavateli do 14 dnů od </w:t>
      </w:r>
      <w:r>
        <w:rPr>
          <w:rFonts w:ascii="Calibri" w:hAnsi="Calibri"/>
        </w:rPr>
        <w:t>ukončení každého běhu poradenské činnosti (na každý běh je samostatná dohoda), resp. od ukončení účinnosti každé jednotlivé Dohody o provední poradenské činnosti</w:t>
      </w:r>
      <w:r w:rsidRPr="002C03BB">
        <w:rPr>
          <w:rFonts w:ascii="Calibri" w:hAnsi="Calibri"/>
        </w:rPr>
        <w:t>.</w:t>
      </w:r>
    </w:p>
    <w:p w:rsidR="001101CE" w:rsidRPr="002C03BB" w:rsidRDefault="001101CE" w:rsidP="001101CE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lastRenderedPageBreak/>
        <w:t>Místo konání poradens</w:t>
      </w:r>
      <w:r>
        <w:rPr>
          <w:rFonts w:ascii="Calibri" w:hAnsi="Calibri"/>
        </w:rPr>
        <w:t>kého</w:t>
      </w:r>
      <w:r w:rsidRPr="002C03BB">
        <w:rPr>
          <w:rFonts w:ascii="Calibri" w:hAnsi="Calibri"/>
        </w:rPr>
        <w:t xml:space="preserve"> program</w:t>
      </w:r>
      <w:r>
        <w:rPr>
          <w:rFonts w:ascii="Calibri" w:hAnsi="Calibri"/>
        </w:rPr>
        <w:t>u</w:t>
      </w:r>
      <w:r w:rsidRPr="002C03BB">
        <w:rPr>
          <w:rFonts w:ascii="Calibri" w:hAnsi="Calibri"/>
        </w:rPr>
        <w:t xml:space="preserve"> bude ve městě </w:t>
      </w:r>
      <w:r>
        <w:rPr>
          <w:rFonts w:ascii="Calibri" w:hAnsi="Calibri"/>
        </w:rPr>
        <w:t>Karviná</w:t>
      </w:r>
      <w:r w:rsidRPr="002C03BB">
        <w:rPr>
          <w:rFonts w:ascii="Calibri" w:hAnsi="Calibri"/>
        </w:rPr>
        <w:t>. Poradenské činnosti budou probíhat v prostorách mimo budovy ÚP ČR, které zajistí dodavatel.</w:t>
      </w:r>
    </w:p>
    <w:p w:rsidR="001101CE" w:rsidRPr="002C03BB" w:rsidRDefault="001101CE" w:rsidP="001101CE">
      <w:pPr>
        <w:spacing w:after="120"/>
        <w:jc w:val="both"/>
        <w:rPr>
          <w:rFonts w:ascii="Calibri" w:hAnsi="Calibri"/>
        </w:rPr>
      </w:pPr>
    </w:p>
    <w:p w:rsidR="001101CE" w:rsidRPr="00162DE5" w:rsidRDefault="001101CE" w:rsidP="001101CE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162DE5">
        <w:rPr>
          <w:rFonts w:ascii="Calibri" w:hAnsi="Calibri" w:cs="Calibri"/>
          <w:b/>
          <w:bCs/>
        </w:rPr>
        <w:t>Technické kvalifikační předpoklady</w:t>
      </w:r>
      <w:r w:rsidRPr="00162DE5">
        <w:rPr>
          <w:rFonts w:ascii="Calibri" w:hAnsi="Calibri" w:cs="Calibri"/>
        </w:rPr>
        <w:t xml:space="preserve"> splňuje uchazeč, který předloží:</w:t>
      </w:r>
    </w:p>
    <w:p w:rsidR="001101CE" w:rsidRPr="00162DE5" w:rsidRDefault="001101CE" w:rsidP="001101C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1101CE" w:rsidRPr="00162DE5" w:rsidRDefault="001101CE" w:rsidP="001101CE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veřejným zadavatelem, pokud byly služby poskytovány veřejnému zadavateli</w:t>
      </w:r>
      <w:r w:rsidRPr="00CB4762">
        <w:rPr>
          <w:rFonts w:ascii="Calibri" w:hAnsi="Calibri" w:cs="Calibri"/>
        </w:rPr>
        <w:t>,</w:t>
      </w:r>
      <w:r w:rsidRPr="00162DE5">
        <w:rPr>
          <w:rFonts w:ascii="Calibri" w:hAnsi="Calibri" w:cs="Calibri"/>
        </w:rPr>
        <w:t xml:space="preserve"> nebo</w:t>
      </w:r>
    </w:p>
    <w:p w:rsidR="001101CE" w:rsidRPr="00162DE5" w:rsidRDefault="001101CE" w:rsidP="001101C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1101CE" w:rsidRPr="00162DE5" w:rsidRDefault="001101CE" w:rsidP="001101CE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162DE5">
        <w:rPr>
          <w:rFonts w:ascii="Calibri" w:hAnsi="Calibri" w:cs="Calibri"/>
        </w:rPr>
        <w:t xml:space="preserve"> od této osoby získat z důvodů spočívajících na její straně</w:t>
      </w:r>
    </w:p>
    <w:p w:rsidR="001101CE" w:rsidRPr="00162DE5" w:rsidRDefault="001101CE" w:rsidP="001101CE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1101CE" w:rsidRPr="00162DE5" w:rsidRDefault="001101CE" w:rsidP="00110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identifikační údaje objednatele, </w:t>
      </w:r>
    </w:p>
    <w:p w:rsidR="001101CE" w:rsidRPr="00162DE5" w:rsidRDefault="001101CE" w:rsidP="00110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1101CE" w:rsidRPr="00162DE5" w:rsidRDefault="001101CE" w:rsidP="00110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1101CE" w:rsidRPr="00162DE5" w:rsidRDefault="001101CE" w:rsidP="00110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cena za služby v Kč bez DPH, </w:t>
      </w:r>
    </w:p>
    <w:p w:rsidR="001101CE" w:rsidRPr="00162DE5" w:rsidRDefault="001101CE" w:rsidP="00110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>doba a místo realizace (</w:t>
      </w:r>
      <w:r w:rsidRPr="003F23F6">
        <w:rPr>
          <w:rFonts w:ascii="Calibri" w:hAnsi="Calibri" w:cs="Calibri"/>
          <w:u w:val="single"/>
        </w:rPr>
        <w:t>datum zahájení a ukončení)</w:t>
      </w:r>
      <w:r w:rsidRPr="00162DE5">
        <w:rPr>
          <w:rFonts w:ascii="Calibri" w:hAnsi="Calibri" w:cs="Calibri"/>
          <w:lang w:eastAsia="cs-CZ"/>
        </w:rPr>
        <w:t>.</w:t>
      </w:r>
    </w:p>
    <w:p w:rsidR="001101CE" w:rsidRPr="00162DE5" w:rsidRDefault="001101CE" w:rsidP="001101C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1101CE" w:rsidRPr="00162DE5" w:rsidRDefault="001101CE" w:rsidP="001101CE">
      <w:p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1101CE" w:rsidRPr="00162DE5" w:rsidRDefault="001101CE" w:rsidP="001101CE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za dané období s předmětem plnění poradenských programů Job club nebo obdobných programů.</w:t>
      </w:r>
    </w:p>
    <w:p w:rsidR="001101CE" w:rsidRPr="00162DE5" w:rsidRDefault="001101CE" w:rsidP="001101CE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1 100 000 Kč bez DPH.</w:t>
      </w:r>
    </w:p>
    <w:p w:rsidR="001101CE" w:rsidRPr="00162DE5" w:rsidRDefault="001101CE" w:rsidP="001101CE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Job club, přičemž minimální (povinné) vybavení je uvedeno výše, viz. Základní materiálně technické vybavení.</w:t>
      </w:r>
    </w:p>
    <w:p w:rsidR="001101CE" w:rsidRPr="00162DE5" w:rsidRDefault="001101CE" w:rsidP="001101C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1101CE" w:rsidRPr="00162DE5" w:rsidRDefault="001101CE" w:rsidP="001101C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1101CE" w:rsidRPr="00162DE5" w:rsidRDefault="001101CE" w:rsidP="001101C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1101CE" w:rsidRPr="00162DE5" w:rsidRDefault="001101CE" w:rsidP="001101C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101CE" w:rsidRDefault="001101CE" w:rsidP="001101CE">
      <w:pPr>
        <w:pStyle w:val="Odstavecseseznamem1"/>
        <w:spacing w:after="120"/>
        <w:ind w:left="705" w:hanging="705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</w:r>
      <w:r w:rsidRPr="003F23F6">
        <w:rPr>
          <w:rFonts w:ascii="Calibri" w:hAnsi="Calibri" w:cs="Calibri"/>
        </w:rPr>
        <w:t xml:space="preserve">v souladu s §56 odst. 2 písm. e) zákona o veřejných zakázkách, </w:t>
      </w:r>
      <w:r w:rsidRPr="003F23F6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3F23F6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3F23F6">
        <w:rPr>
          <w:rFonts w:ascii="Calibri" w:hAnsi="Calibri" w:cs="Calibri"/>
          <w:b/>
          <w:bCs/>
          <w:lang w:eastAsia="cs-CZ"/>
        </w:rPr>
        <w:t>lektora.</w:t>
      </w:r>
      <w:r w:rsidRPr="003F23F6">
        <w:rPr>
          <w:rFonts w:ascii="Calibri" w:hAnsi="Calibri" w:cs="Calibri"/>
        </w:rPr>
        <w:t xml:space="preserve"> </w:t>
      </w:r>
      <w:r w:rsidRPr="00F21554">
        <w:rPr>
          <w:rFonts w:ascii="Calibri" w:hAnsi="Calibri" w:cs="Calibri"/>
          <w:lang w:eastAsia="cs-CZ"/>
        </w:rPr>
        <w:t>Uchazeč předloží za minimálně jednoho lektora, jehož prostřednictvím bude zajišťovat předmět veřejné zakázky:</w:t>
      </w:r>
    </w:p>
    <w:p w:rsidR="001101CE" w:rsidRPr="00162DE5" w:rsidRDefault="001101CE" w:rsidP="001101CE">
      <w:pPr>
        <w:pStyle w:val="Odstavecseseznamem1"/>
        <w:spacing w:after="120"/>
        <w:ind w:left="705" w:hanging="705"/>
        <w:jc w:val="both"/>
        <w:rPr>
          <w:rFonts w:ascii="Calibri" w:hAnsi="Calibri" w:cs="Calibri"/>
        </w:rPr>
      </w:pPr>
    </w:p>
    <w:p w:rsidR="001101CE" w:rsidRPr="00F21554" w:rsidRDefault="001101CE" w:rsidP="001101CE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1101CE" w:rsidRDefault="001101CE" w:rsidP="001101CE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F21554"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1101CE" w:rsidRDefault="001101CE" w:rsidP="001101CE">
      <w:pPr>
        <w:spacing w:after="120"/>
        <w:ind w:firstLine="709"/>
        <w:jc w:val="both"/>
        <w:rPr>
          <w:rFonts w:ascii="Calibri" w:hAnsi="Calibri" w:cs="Calibri"/>
        </w:rPr>
      </w:pPr>
    </w:p>
    <w:p w:rsidR="001101CE" w:rsidRPr="00162DE5" w:rsidRDefault="001101CE" w:rsidP="001101CE">
      <w:pPr>
        <w:spacing w:after="120"/>
        <w:ind w:firstLine="709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lastRenderedPageBreak/>
        <w:t>K prokázání splnění kvalifikace uchazečem u tohoto kvalifikačního předpokladu, musí uchazeč předložit:</w:t>
      </w:r>
    </w:p>
    <w:p w:rsidR="001101CE" w:rsidRPr="00162DE5" w:rsidRDefault="001101CE" w:rsidP="001101CE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jmenný seznam členů realizačního týmu s uvedením pracovního vztahu k uchazeči</w:t>
      </w:r>
    </w:p>
    <w:p w:rsidR="001101CE" w:rsidRPr="00162DE5" w:rsidRDefault="001101CE" w:rsidP="001101CE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prosté kopie dokladů o vzdělání</w:t>
      </w:r>
    </w:p>
    <w:p w:rsidR="001101CE" w:rsidRDefault="001101CE" w:rsidP="001101CE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985_"/>
      </v:shape>
    </w:pict>
  </w:numPicBullet>
  <w:abstractNum w:abstractNumId="0">
    <w:nsid w:val="004A3ACC"/>
    <w:multiLevelType w:val="hybridMultilevel"/>
    <w:tmpl w:val="94C27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DBB"/>
    <w:multiLevelType w:val="hybridMultilevel"/>
    <w:tmpl w:val="00EA8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">
    <w:nsid w:val="327E3AB1"/>
    <w:multiLevelType w:val="hybridMultilevel"/>
    <w:tmpl w:val="F6C8FA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4A5B"/>
    <w:multiLevelType w:val="hybridMultilevel"/>
    <w:tmpl w:val="D7126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E"/>
    <w:rsid w:val="001101CE"/>
    <w:rsid w:val="001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1C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1C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101CE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1C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1C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101CE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7115</Characters>
  <Application>Microsoft Office Word</Application>
  <DocSecurity>0</DocSecurity>
  <Lines>59</Lines>
  <Paragraphs>16</Paragraphs>
  <ScaleCrop>false</ScaleCrop>
  <Company>MPSV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2017-06-28T07:20:00Z</dcterms:created>
  <dcterms:modified xsi:type="dcterms:W3CDTF">2017-06-28T07:20:00Z</dcterms:modified>
</cp:coreProperties>
</file>