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FD4B" w14:textId="77777777" w:rsidR="00E63319" w:rsidRPr="002E491C" w:rsidRDefault="002E491C">
      <w:pPr>
        <w:pStyle w:val="Zkladntext"/>
        <w:spacing w:before="29"/>
        <w:ind w:left="5747"/>
        <w:rPr>
          <w:lang w:val="cs-CZ"/>
        </w:rPr>
      </w:pPr>
      <w:r w:rsidRPr="002E491C">
        <w:rPr>
          <w:lang w:val="cs-CZ"/>
        </w:rPr>
        <w:t>NPU-371/15965/2025, 7100H1250002</w:t>
      </w:r>
    </w:p>
    <w:p w14:paraId="6677F31F" w14:textId="77777777" w:rsidR="00E63319" w:rsidRPr="002E491C" w:rsidRDefault="00E63319">
      <w:pPr>
        <w:pStyle w:val="Zkladntext"/>
        <w:rPr>
          <w:sz w:val="20"/>
          <w:lang w:val="cs-CZ"/>
        </w:rPr>
      </w:pPr>
    </w:p>
    <w:p w14:paraId="22B6D40A" w14:textId="77777777" w:rsidR="00E63319" w:rsidRPr="002E491C" w:rsidRDefault="002E491C">
      <w:pPr>
        <w:pStyle w:val="Nadpis1"/>
        <w:spacing w:before="195"/>
        <w:ind w:left="960" w:right="1168"/>
        <w:jc w:val="center"/>
        <w:rPr>
          <w:lang w:val="cs-CZ"/>
        </w:rPr>
      </w:pPr>
      <w:r w:rsidRPr="002E491C">
        <w:rPr>
          <w:lang w:val="cs-CZ"/>
        </w:rPr>
        <w:t>KUPNÍ SMLOUVA č.</w:t>
      </w:r>
    </w:p>
    <w:p w14:paraId="5AF14D10" w14:textId="77777777" w:rsidR="00E63319" w:rsidRPr="002E491C" w:rsidRDefault="002E491C">
      <w:pPr>
        <w:pStyle w:val="Zkladntext"/>
        <w:spacing w:before="182"/>
        <w:ind w:left="116"/>
        <w:rPr>
          <w:lang w:val="cs-CZ"/>
        </w:rPr>
      </w:pPr>
      <w:r w:rsidRPr="002E491C">
        <w:rPr>
          <w:lang w:val="cs-CZ"/>
        </w:rPr>
        <w:t>uzavřená podle § 2079 a násl.  občanského zákoníku č. 89/2012 Sb.</w:t>
      </w:r>
    </w:p>
    <w:p w14:paraId="762638F3" w14:textId="77777777" w:rsidR="00E63319" w:rsidRPr="002E491C" w:rsidRDefault="002E491C">
      <w:pPr>
        <w:pStyle w:val="Nadpis1"/>
        <w:spacing w:before="179"/>
        <w:rPr>
          <w:lang w:val="cs-CZ"/>
        </w:rPr>
      </w:pPr>
      <w:r w:rsidRPr="002E491C">
        <w:rPr>
          <w:lang w:val="cs-CZ"/>
        </w:rPr>
        <w:t>Smluvní strany:</w:t>
      </w:r>
    </w:p>
    <w:p w14:paraId="3363AFD3" w14:textId="77777777" w:rsidR="00E63319" w:rsidRPr="002E491C" w:rsidRDefault="002E491C">
      <w:pPr>
        <w:pStyle w:val="Zkladntext"/>
        <w:tabs>
          <w:tab w:val="left" w:pos="3656"/>
        </w:tabs>
        <w:spacing w:before="182"/>
        <w:ind w:left="116"/>
        <w:rPr>
          <w:lang w:val="cs-CZ"/>
        </w:rPr>
      </w:pPr>
      <w:r w:rsidRPr="002E491C">
        <w:rPr>
          <w:b/>
          <w:lang w:val="cs-CZ"/>
        </w:rPr>
        <w:t>Kupující</w:t>
      </w:r>
      <w:r w:rsidRPr="002E491C">
        <w:rPr>
          <w:b/>
          <w:lang w:val="cs-CZ"/>
        </w:rPr>
        <w:tab/>
      </w:r>
      <w:r w:rsidRPr="002E491C">
        <w:rPr>
          <w:lang w:val="cs-CZ"/>
        </w:rPr>
        <w:t>Národní památkový ústav, státní příspěvková</w:t>
      </w:r>
      <w:r w:rsidRPr="002E491C">
        <w:rPr>
          <w:spacing w:val="-15"/>
          <w:lang w:val="cs-CZ"/>
        </w:rPr>
        <w:t xml:space="preserve"> </w:t>
      </w:r>
      <w:r w:rsidRPr="002E491C">
        <w:rPr>
          <w:lang w:val="cs-CZ"/>
        </w:rPr>
        <w:t>organizace</w:t>
      </w:r>
    </w:p>
    <w:p w14:paraId="125CFAB6" w14:textId="77777777" w:rsidR="00E63319" w:rsidRPr="002E491C" w:rsidRDefault="002E491C">
      <w:pPr>
        <w:pStyle w:val="Zkladntext"/>
        <w:tabs>
          <w:tab w:val="left" w:pos="3656"/>
        </w:tabs>
        <w:spacing w:before="19"/>
        <w:ind w:left="116"/>
        <w:rPr>
          <w:lang w:val="cs-CZ"/>
        </w:rPr>
      </w:pPr>
      <w:r w:rsidRPr="002E491C">
        <w:rPr>
          <w:lang w:val="cs-CZ"/>
        </w:rPr>
        <w:t>sídlem:</w:t>
      </w:r>
      <w:r w:rsidRPr="002E491C">
        <w:rPr>
          <w:lang w:val="cs-CZ"/>
        </w:rPr>
        <w:tab/>
      </w:r>
      <w:r w:rsidRPr="002E491C">
        <w:rPr>
          <w:lang w:val="cs-CZ"/>
        </w:rPr>
        <w:t>Valdštejnské nám. 162/3, PSČ 118 01 Praha 1 – Malá</w:t>
      </w:r>
      <w:r w:rsidRPr="002E491C">
        <w:rPr>
          <w:spacing w:val="-13"/>
          <w:lang w:val="cs-CZ"/>
        </w:rPr>
        <w:t xml:space="preserve"> </w:t>
      </w:r>
      <w:r w:rsidRPr="002E491C">
        <w:rPr>
          <w:lang w:val="cs-CZ"/>
        </w:rPr>
        <w:t>Strana</w:t>
      </w:r>
    </w:p>
    <w:p w14:paraId="140ACF6B" w14:textId="77777777" w:rsidR="00E63319" w:rsidRPr="002E491C" w:rsidRDefault="002E491C">
      <w:pPr>
        <w:pStyle w:val="Zkladntext"/>
        <w:tabs>
          <w:tab w:val="left" w:pos="3656"/>
        </w:tabs>
        <w:spacing w:before="21" w:line="259" w:lineRule="auto"/>
        <w:ind w:left="3657" w:right="1641" w:hanging="3541"/>
        <w:rPr>
          <w:lang w:val="cs-CZ"/>
        </w:rPr>
      </w:pPr>
      <w:r w:rsidRPr="002E491C">
        <w:rPr>
          <w:lang w:val="cs-CZ"/>
        </w:rPr>
        <w:t>zastoupený:</w:t>
      </w:r>
      <w:r w:rsidRPr="002E491C">
        <w:rPr>
          <w:lang w:val="cs-CZ"/>
        </w:rPr>
        <w:tab/>
        <w:t>PhDr. Zdeňkem Váchou,</w:t>
      </w:r>
      <w:r w:rsidRPr="002E491C">
        <w:rPr>
          <w:spacing w:val="-8"/>
          <w:lang w:val="cs-CZ"/>
        </w:rPr>
        <w:t xml:space="preserve"> </w:t>
      </w:r>
      <w:r w:rsidRPr="002E491C">
        <w:rPr>
          <w:lang w:val="cs-CZ"/>
        </w:rPr>
        <w:t>ředitelem</w:t>
      </w:r>
      <w:r w:rsidRPr="002E491C">
        <w:rPr>
          <w:spacing w:val="-2"/>
          <w:lang w:val="cs-CZ"/>
        </w:rPr>
        <w:t xml:space="preserve"> </w:t>
      </w:r>
      <w:r w:rsidRPr="002E491C">
        <w:rPr>
          <w:lang w:val="cs-CZ"/>
        </w:rPr>
        <w:t>územního</w:t>
      </w:r>
      <w:r w:rsidRPr="002E491C">
        <w:rPr>
          <w:lang w:val="cs-CZ"/>
        </w:rPr>
        <w:t xml:space="preserve"> </w:t>
      </w:r>
      <w:r w:rsidRPr="002E491C">
        <w:rPr>
          <w:lang w:val="cs-CZ"/>
        </w:rPr>
        <w:t>odborného pracoviště v</w:t>
      </w:r>
      <w:r w:rsidRPr="002E491C">
        <w:rPr>
          <w:spacing w:val="-6"/>
          <w:lang w:val="cs-CZ"/>
        </w:rPr>
        <w:t xml:space="preserve"> </w:t>
      </w:r>
      <w:r w:rsidRPr="002E491C">
        <w:rPr>
          <w:lang w:val="cs-CZ"/>
        </w:rPr>
        <w:t>Brně</w:t>
      </w:r>
    </w:p>
    <w:p w14:paraId="7DC3F14B" w14:textId="77777777" w:rsidR="00E63319" w:rsidRPr="002E491C" w:rsidRDefault="002E491C">
      <w:pPr>
        <w:pStyle w:val="Zkladntext"/>
        <w:tabs>
          <w:tab w:val="left" w:pos="3656"/>
        </w:tabs>
        <w:ind w:left="116"/>
        <w:rPr>
          <w:lang w:val="cs-CZ"/>
        </w:rPr>
      </w:pPr>
      <w:r w:rsidRPr="002E491C">
        <w:rPr>
          <w:lang w:val="cs-CZ"/>
        </w:rPr>
        <w:t>bankovní</w:t>
      </w:r>
      <w:r w:rsidRPr="002E491C">
        <w:rPr>
          <w:spacing w:val="-4"/>
          <w:lang w:val="cs-CZ"/>
        </w:rPr>
        <w:t xml:space="preserve"> </w:t>
      </w:r>
      <w:r w:rsidRPr="002E491C">
        <w:rPr>
          <w:lang w:val="cs-CZ"/>
        </w:rPr>
        <w:t>spojení:</w:t>
      </w:r>
      <w:r w:rsidRPr="002E491C">
        <w:rPr>
          <w:lang w:val="cs-CZ"/>
        </w:rPr>
        <w:tab/>
        <w:t>Česká národní</w:t>
      </w:r>
      <w:r w:rsidRPr="002E491C">
        <w:rPr>
          <w:spacing w:val="-1"/>
          <w:lang w:val="cs-CZ"/>
        </w:rPr>
        <w:t xml:space="preserve"> </w:t>
      </w:r>
      <w:r w:rsidRPr="002E491C">
        <w:rPr>
          <w:lang w:val="cs-CZ"/>
        </w:rPr>
        <w:t>banka</w:t>
      </w:r>
    </w:p>
    <w:p w14:paraId="610CB7A4" w14:textId="77777777" w:rsidR="00E63319" w:rsidRPr="002E491C" w:rsidRDefault="002E491C">
      <w:pPr>
        <w:pStyle w:val="Zkladntext"/>
        <w:tabs>
          <w:tab w:val="left" w:pos="3656"/>
        </w:tabs>
        <w:spacing w:before="19"/>
        <w:ind w:left="116"/>
        <w:rPr>
          <w:lang w:val="cs-CZ"/>
        </w:rPr>
      </w:pPr>
      <w:r w:rsidRPr="002E491C">
        <w:rPr>
          <w:lang w:val="cs-CZ"/>
        </w:rPr>
        <w:t>číslo účtu:</w:t>
      </w:r>
      <w:r w:rsidRPr="002E491C">
        <w:rPr>
          <w:lang w:val="cs-CZ"/>
        </w:rPr>
        <w:tab/>
        <w:t>710002-60039011/0710</w:t>
      </w:r>
    </w:p>
    <w:p w14:paraId="3FEDEFE9" w14:textId="77777777" w:rsidR="00E63319" w:rsidRPr="002E491C" w:rsidRDefault="002E491C">
      <w:pPr>
        <w:pStyle w:val="Zkladntext"/>
        <w:tabs>
          <w:tab w:val="left" w:pos="3656"/>
        </w:tabs>
        <w:spacing w:before="21"/>
        <w:ind w:left="116"/>
        <w:rPr>
          <w:lang w:val="cs-CZ"/>
        </w:rPr>
      </w:pPr>
      <w:r w:rsidRPr="002E491C">
        <w:rPr>
          <w:lang w:val="cs-CZ"/>
        </w:rPr>
        <w:t>IČO:</w:t>
      </w:r>
      <w:r w:rsidRPr="002E491C">
        <w:rPr>
          <w:lang w:val="cs-CZ"/>
        </w:rPr>
        <w:tab/>
        <w:t>75032333</w:t>
      </w:r>
    </w:p>
    <w:p w14:paraId="2619959D" w14:textId="77777777" w:rsidR="00E63319" w:rsidRPr="002E491C" w:rsidRDefault="002E491C">
      <w:pPr>
        <w:pStyle w:val="Zkladntext"/>
        <w:tabs>
          <w:tab w:val="left" w:pos="3656"/>
        </w:tabs>
        <w:spacing w:before="22"/>
        <w:ind w:left="116"/>
        <w:rPr>
          <w:lang w:val="cs-CZ"/>
        </w:rPr>
      </w:pPr>
      <w:r w:rsidRPr="002E491C">
        <w:rPr>
          <w:lang w:val="cs-CZ"/>
        </w:rPr>
        <w:t>DIČ:</w:t>
      </w:r>
      <w:r w:rsidRPr="002E491C">
        <w:rPr>
          <w:lang w:val="cs-CZ"/>
        </w:rPr>
        <w:tab/>
        <w:t>CZ75032333</w:t>
      </w:r>
    </w:p>
    <w:p w14:paraId="3E8D64F4" w14:textId="77777777" w:rsidR="00E63319" w:rsidRPr="002E491C" w:rsidRDefault="002E491C">
      <w:pPr>
        <w:pStyle w:val="Zkladntext"/>
        <w:tabs>
          <w:tab w:val="left" w:pos="3656"/>
        </w:tabs>
        <w:spacing w:before="21"/>
        <w:ind w:left="116"/>
        <w:rPr>
          <w:lang w:val="cs-CZ"/>
        </w:rPr>
      </w:pPr>
      <w:r w:rsidRPr="002E491C">
        <w:rPr>
          <w:lang w:val="cs-CZ"/>
        </w:rPr>
        <w:t>Identifikátor</w:t>
      </w:r>
      <w:r w:rsidRPr="002E491C">
        <w:rPr>
          <w:spacing w:val="-1"/>
          <w:lang w:val="cs-CZ"/>
        </w:rPr>
        <w:t xml:space="preserve"> </w:t>
      </w:r>
      <w:r w:rsidRPr="002E491C">
        <w:rPr>
          <w:lang w:val="cs-CZ"/>
        </w:rPr>
        <w:t>da</w:t>
      </w:r>
      <w:r w:rsidRPr="002E491C">
        <w:rPr>
          <w:lang w:val="cs-CZ"/>
        </w:rPr>
        <w:t>tové</w:t>
      </w:r>
      <w:r w:rsidRPr="002E491C">
        <w:rPr>
          <w:spacing w:val="-1"/>
          <w:lang w:val="cs-CZ"/>
        </w:rPr>
        <w:t xml:space="preserve"> </w:t>
      </w:r>
      <w:r w:rsidRPr="002E491C">
        <w:rPr>
          <w:lang w:val="cs-CZ"/>
        </w:rPr>
        <w:t>schránky:</w:t>
      </w:r>
      <w:r w:rsidRPr="002E491C">
        <w:rPr>
          <w:lang w:val="cs-CZ"/>
        </w:rPr>
        <w:tab/>
        <w:t>2cy8h6t</w:t>
      </w:r>
    </w:p>
    <w:p w14:paraId="5166B1F7" w14:textId="77777777" w:rsidR="00E63319" w:rsidRPr="002E491C" w:rsidRDefault="002E491C">
      <w:pPr>
        <w:pStyle w:val="Zkladntext"/>
        <w:spacing w:before="18"/>
        <w:ind w:left="116"/>
        <w:rPr>
          <w:lang w:val="cs-CZ"/>
        </w:rPr>
      </w:pPr>
      <w:r w:rsidRPr="002E491C">
        <w:rPr>
          <w:lang w:val="cs-CZ"/>
        </w:rPr>
        <w:t>osoba oprávněná jednat ve věcech</w:t>
      </w:r>
    </w:p>
    <w:p w14:paraId="6BC63BF3" w14:textId="37FFE46A" w:rsidR="00E63319" w:rsidRPr="002E491C" w:rsidRDefault="002E491C">
      <w:pPr>
        <w:pStyle w:val="Zkladntext"/>
        <w:tabs>
          <w:tab w:val="left" w:pos="3656"/>
        </w:tabs>
        <w:spacing w:before="21"/>
        <w:ind w:left="116"/>
        <w:rPr>
          <w:lang w:val="cs-CZ"/>
        </w:rPr>
      </w:pPr>
      <w:r w:rsidRPr="002E491C">
        <w:rPr>
          <w:lang w:val="cs-CZ"/>
        </w:rPr>
        <w:t>technických:</w:t>
      </w:r>
      <w:r w:rsidRPr="002E491C">
        <w:rPr>
          <w:lang w:val="cs-CZ"/>
        </w:rPr>
        <w:tab/>
      </w:r>
      <w:proofErr w:type="spellStart"/>
      <w:r w:rsidRPr="002E491C">
        <w:rPr>
          <w:lang w:val="cs-CZ"/>
        </w:rPr>
        <w:t>xxxxxxxxxxxxxxxx</w:t>
      </w:r>
      <w:proofErr w:type="spellEnd"/>
      <w:r w:rsidRPr="002E491C">
        <w:rPr>
          <w:lang w:val="cs-CZ"/>
        </w:rPr>
        <w:t>, vedoucí MCMA v</w:t>
      </w:r>
      <w:r w:rsidRPr="002E491C">
        <w:rPr>
          <w:spacing w:val="-8"/>
          <w:lang w:val="cs-CZ"/>
        </w:rPr>
        <w:t xml:space="preserve"> </w:t>
      </w:r>
      <w:r w:rsidRPr="002E491C">
        <w:rPr>
          <w:lang w:val="cs-CZ"/>
        </w:rPr>
        <w:t>Brně</w:t>
      </w:r>
    </w:p>
    <w:p w14:paraId="2EF6D6B5" w14:textId="69E2533C" w:rsidR="00E63319" w:rsidRPr="002E491C" w:rsidRDefault="002E491C">
      <w:pPr>
        <w:pStyle w:val="Zkladntext"/>
        <w:tabs>
          <w:tab w:val="left" w:pos="3656"/>
        </w:tabs>
        <w:spacing w:before="21"/>
        <w:ind w:left="116"/>
        <w:rPr>
          <w:lang w:val="cs-CZ"/>
        </w:rPr>
      </w:pPr>
      <w:r w:rsidRPr="002E491C">
        <w:rPr>
          <w:lang w:val="cs-CZ"/>
        </w:rPr>
        <w:t>tel.:</w:t>
      </w:r>
      <w:r w:rsidRPr="002E491C">
        <w:rPr>
          <w:lang w:val="cs-CZ"/>
        </w:rPr>
        <w:tab/>
      </w:r>
      <w:proofErr w:type="spellStart"/>
      <w:r w:rsidRPr="002E491C">
        <w:rPr>
          <w:lang w:val="cs-CZ"/>
        </w:rPr>
        <w:t>xxxxxxxxxxxxxxx</w:t>
      </w:r>
      <w:proofErr w:type="spellEnd"/>
    </w:p>
    <w:p w14:paraId="4E97BA4A" w14:textId="5FFE5717" w:rsidR="00E63319" w:rsidRPr="002E491C" w:rsidRDefault="002E491C">
      <w:pPr>
        <w:pStyle w:val="Zkladntext"/>
        <w:tabs>
          <w:tab w:val="left" w:pos="3656"/>
        </w:tabs>
        <w:spacing w:before="21"/>
        <w:ind w:left="116"/>
        <w:rPr>
          <w:lang w:val="cs-CZ"/>
        </w:rPr>
      </w:pPr>
      <w:r w:rsidRPr="002E491C">
        <w:rPr>
          <w:lang w:val="cs-CZ"/>
        </w:rPr>
        <w:t>Email:</w:t>
      </w:r>
      <w:r w:rsidRPr="002E491C">
        <w:rPr>
          <w:lang w:val="cs-CZ"/>
        </w:rPr>
        <w:tab/>
      </w:r>
      <w:proofErr w:type="spellStart"/>
      <w:r w:rsidRPr="002E491C">
        <w:rPr>
          <w:color w:val="0462C1"/>
          <w:u w:val="single" w:color="0462C1"/>
          <w:lang w:val="cs-CZ"/>
        </w:rPr>
        <w:t>xxxxxxxxxxxxxxxxxxxx</w:t>
      </w:r>
      <w:proofErr w:type="spellEnd"/>
    </w:p>
    <w:p w14:paraId="2DD28F3C" w14:textId="77777777" w:rsidR="00E63319" w:rsidRPr="002E491C" w:rsidRDefault="00E63319">
      <w:pPr>
        <w:pStyle w:val="Zkladntext"/>
        <w:spacing w:before="1"/>
        <w:rPr>
          <w:sz w:val="10"/>
          <w:lang w:val="cs-CZ"/>
        </w:rPr>
      </w:pPr>
    </w:p>
    <w:p w14:paraId="01CDCF49" w14:textId="77777777" w:rsidR="00E63319" w:rsidRPr="002E491C" w:rsidRDefault="002E491C">
      <w:pPr>
        <w:pStyle w:val="Zkladntext"/>
        <w:tabs>
          <w:tab w:val="left" w:pos="3656"/>
        </w:tabs>
        <w:spacing w:before="57" w:line="259" w:lineRule="auto"/>
        <w:ind w:left="3657" w:right="184" w:hanging="3541"/>
        <w:rPr>
          <w:lang w:val="cs-CZ"/>
        </w:rPr>
      </w:pPr>
      <w:r w:rsidRPr="002E491C">
        <w:rPr>
          <w:i/>
          <w:lang w:val="cs-CZ"/>
        </w:rPr>
        <w:t>Doručovací</w:t>
      </w:r>
      <w:r w:rsidRPr="002E491C">
        <w:rPr>
          <w:i/>
          <w:spacing w:val="-2"/>
          <w:lang w:val="cs-CZ"/>
        </w:rPr>
        <w:t xml:space="preserve"> </w:t>
      </w:r>
      <w:r w:rsidRPr="002E491C">
        <w:rPr>
          <w:i/>
          <w:lang w:val="cs-CZ"/>
        </w:rPr>
        <w:t>adresa:</w:t>
      </w:r>
      <w:r w:rsidRPr="002E491C">
        <w:rPr>
          <w:i/>
          <w:lang w:val="cs-CZ"/>
        </w:rPr>
        <w:tab/>
      </w:r>
      <w:r w:rsidRPr="002E491C">
        <w:rPr>
          <w:lang w:val="cs-CZ"/>
        </w:rPr>
        <w:t>Národní památkový ústav, územní odborné pracoviště</w:t>
      </w:r>
      <w:r w:rsidRPr="002E491C">
        <w:rPr>
          <w:spacing w:val="-16"/>
          <w:lang w:val="cs-CZ"/>
        </w:rPr>
        <w:t xml:space="preserve"> </w:t>
      </w:r>
      <w:r w:rsidRPr="002E491C">
        <w:rPr>
          <w:lang w:val="cs-CZ"/>
        </w:rPr>
        <w:t>v</w:t>
      </w:r>
      <w:r w:rsidRPr="002E491C">
        <w:rPr>
          <w:spacing w:val="2"/>
          <w:lang w:val="cs-CZ"/>
        </w:rPr>
        <w:t xml:space="preserve"> </w:t>
      </w:r>
      <w:r w:rsidRPr="002E491C">
        <w:rPr>
          <w:lang w:val="cs-CZ"/>
        </w:rPr>
        <w:t>Brně</w:t>
      </w:r>
      <w:r w:rsidRPr="002E491C">
        <w:rPr>
          <w:lang w:val="cs-CZ"/>
        </w:rPr>
        <w:t xml:space="preserve"> </w:t>
      </w:r>
      <w:r w:rsidRPr="002E491C">
        <w:rPr>
          <w:lang w:val="cs-CZ"/>
        </w:rPr>
        <w:t>nám. Svobody 72/8, 601 54</w:t>
      </w:r>
      <w:r w:rsidRPr="002E491C">
        <w:rPr>
          <w:spacing w:val="-12"/>
          <w:lang w:val="cs-CZ"/>
        </w:rPr>
        <w:t xml:space="preserve"> </w:t>
      </w:r>
      <w:r w:rsidRPr="002E491C">
        <w:rPr>
          <w:lang w:val="cs-CZ"/>
        </w:rPr>
        <w:t>Brno</w:t>
      </w:r>
    </w:p>
    <w:p w14:paraId="4F95D8DE" w14:textId="77777777" w:rsidR="00E63319" w:rsidRPr="002E491C" w:rsidRDefault="002E491C">
      <w:pPr>
        <w:pStyle w:val="Zkladntext"/>
        <w:ind w:left="960" w:right="606"/>
        <w:jc w:val="center"/>
        <w:rPr>
          <w:lang w:val="cs-CZ"/>
        </w:rPr>
      </w:pPr>
      <w:r w:rsidRPr="002E491C">
        <w:rPr>
          <w:lang w:val="cs-CZ"/>
        </w:rPr>
        <w:t>telefon: +420 542 536 111</w:t>
      </w:r>
    </w:p>
    <w:p w14:paraId="42ADA314" w14:textId="7E6480EF" w:rsidR="00E63319" w:rsidRPr="002E491C" w:rsidRDefault="002E491C">
      <w:pPr>
        <w:pStyle w:val="Zkladntext"/>
        <w:spacing w:before="19"/>
        <w:ind w:left="3657"/>
        <w:rPr>
          <w:lang w:val="cs-CZ"/>
        </w:rPr>
      </w:pPr>
      <w:proofErr w:type="gramStart"/>
      <w:r w:rsidRPr="002E491C">
        <w:rPr>
          <w:lang w:val="cs-CZ"/>
        </w:rPr>
        <w:t>E:mail</w:t>
      </w:r>
      <w:proofErr w:type="gramEnd"/>
      <w:r w:rsidRPr="002E491C">
        <w:rPr>
          <w:lang w:val="cs-CZ"/>
        </w:rPr>
        <w:t xml:space="preserve">: </w:t>
      </w:r>
      <w:proofErr w:type="spellStart"/>
      <w:r w:rsidRPr="002E491C">
        <w:rPr>
          <w:lang w:val="cs-CZ"/>
        </w:rPr>
        <w:t>xxxxxxxxxxxxxxxxxxxxxxxx</w:t>
      </w:r>
      <w:proofErr w:type="spellEnd"/>
    </w:p>
    <w:p w14:paraId="1A560C5C" w14:textId="77777777" w:rsidR="00E63319" w:rsidRPr="002E491C" w:rsidRDefault="002E491C">
      <w:pPr>
        <w:pStyle w:val="Zkladntext"/>
        <w:spacing w:before="182"/>
        <w:ind w:left="116"/>
        <w:rPr>
          <w:lang w:val="cs-CZ"/>
        </w:rPr>
      </w:pPr>
      <w:r w:rsidRPr="002E491C">
        <w:rPr>
          <w:lang w:val="cs-CZ"/>
        </w:rPr>
        <w:t>dále „kupující“</w:t>
      </w:r>
    </w:p>
    <w:p w14:paraId="7224F3F2" w14:textId="77777777" w:rsidR="00E63319" w:rsidRPr="002E491C" w:rsidRDefault="00E63319">
      <w:pPr>
        <w:pStyle w:val="Zkladntext"/>
        <w:rPr>
          <w:lang w:val="cs-CZ"/>
        </w:rPr>
      </w:pPr>
    </w:p>
    <w:p w14:paraId="0EAF728B" w14:textId="77777777" w:rsidR="00E63319" w:rsidRPr="002E491C" w:rsidRDefault="00E63319">
      <w:pPr>
        <w:pStyle w:val="Zkladntext"/>
        <w:spacing w:before="8"/>
        <w:rPr>
          <w:sz w:val="29"/>
          <w:lang w:val="cs-CZ"/>
        </w:rPr>
      </w:pPr>
    </w:p>
    <w:p w14:paraId="7BC9FA10" w14:textId="77777777" w:rsidR="00E63319" w:rsidRPr="002E491C" w:rsidRDefault="002E491C">
      <w:pPr>
        <w:tabs>
          <w:tab w:val="left" w:pos="3656"/>
        </w:tabs>
        <w:spacing w:before="1"/>
        <w:ind w:left="116"/>
        <w:rPr>
          <w:lang w:val="cs-CZ"/>
        </w:rPr>
      </w:pPr>
      <w:r w:rsidRPr="002E491C">
        <w:rPr>
          <w:b/>
          <w:lang w:val="cs-CZ"/>
        </w:rPr>
        <w:t>Prodávající:</w:t>
      </w:r>
      <w:r w:rsidRPr="002E491C">
        <w:rPr>
          <w:b/>
          <w:lang w:val="cs-CZ"/>
        </w:rPr>
        <w:tab/>
      </w:r>
      <w:proofErr w:type="spellStart"/>
      <w:r w:rsidRPr="002E491C">
        <w:rPr>
          <w:lang w:val="cs-CZ"/>
        </w:rPr>
        <w:t>ApS</w:t>
      </w:r>
      <w:proofErr w:type="spellEnd"/>
      <w:r w:rsidRPr="002E491C">
        <w:rPr>
          <w:lang w:val="cs-CZ"/>
        </w:rPr>
        <w:t xml:space="preserve"> Brno</w:t>
      </w:r>
      <w:r w:rsidRPr="002E491C">
        <w:rPr>
          <w:spacing w:val="-3"/>
          <w:lang w:val="cs-CZ"/>
        </w:rPr>
        <w:t xml:space="preserve"> </w:t>
      </w:r>
      <w:r w:rsidRPr="002E491C">
        <w:rPr>
          <w:lang w:val="cs-CZ"/>
        </w:rPr>
        <w:t>s.r.o.</w:t>
      </w:r>
    </w:p>
    <w:p w14:paraId="0E8B212A" w14:textId="77777777" w:rsidR="00E63319" w:rsidRPr="002E491C" w:rsidRDefault="002E491C">
      <w:pPr>
        <w:pStyle w:val="Zkladntext"/>
        <w:tabs>
          <w:tab w:val="left" w:pos="3656"/>
        </w:tabs>
        <w:spacing w:before="19"/>
        <w:ind w:left="116"/>
        <w:rPr>
          <w:lang w:val="cs-CZ"/>
        </w:rPr>
      </w:pPr>
      <w:r w:rsidRPr="002E491C">
        <w:rPr>
          <w:lang w:val="cs-CZ"/>
        </w:rPr>
        <w:t>sídlem:</w:t>
      </w:r>
      <w:r w:rsidRPr="002E491C">
        <w:rPr>
          <w:lang w:val="cs-CZ"/>
        </w:rPr>
        <w:tab/>
        <w:t>Božetěchova 1/2, 612 00</w:t>
      </w:r>
      <w:r w:rsidRPr="002E491C">
        <w:rPr>
          <w:spacing w:val="-11"/>
          <w:lang w:val="cs-CZ"/>
        </w:rPr>
        <w:t xml:space="preserve"> </w:t>
      </w:r>
      <w:r w:rsidRPr="002E491C">
        <w:rPr>
          <w:lang w:val="cs-CZ"/>
        </w:rPr>
        <w:t>Brno</w:t>
      </w:r>
    </w:p>
    <w:p w14:paraId="0A840AB9" w14:textId="77777777" w:rsidR="00E63319" w:rsidRPr="002E491C" w:rsidRDefault="002E491C">
      <w:pPr>
        <w:pStyle w:val="Zkladntext"/>
        <w:tabs>
          <w:tab w:val="left" w:pos="3656"/>
        </w:tabs>
        <w:spacing w:before="21"/>
        <w:ind w:left="116"/>
        <w:rPr>
          <w:lang w:val="cs-CZ"/>
        </w:rPr>
      </w:pPr>
      <w:r w:rsidRPr="002E491C">
        <w:rPr>
          <w:lang w:val="cs-CZ"/>
        </w:rPr>
        <w:t>zastoupený:</w:t>
      </w:r>
      <w:r w:rsidRPr="002E491C">
        <w:rPr>
          <w:lang w:val="cs-CZ"/>
        </w:rPr>
        <w:tab/>
        <w:t>Ing. Radomírem Kurečkou,</w:t>
      </w:r>
      <w:r w:rsidRPr="002E491C">
        <w:rPr>
          <w:spacing w:val="-8"/>
          <w:lang w:val="cs-CZ"/>
        </w:rPr>
        <w:t xml:space="preserve"> </w:t>
      </w:r>
      <w:r w:rsidRPr="002E491C">
        <w:rPr>
          <w:lang w:val="cs-CZ"/>
        </w:rPr>
        <w:t>jednatelem</w:t>
      </w:r>
    </w:p>
    <w:p w14:paraId="069C131B" w14:textId="77777777" w:rsidR="00E63319" w:rsidRPr="002E491C" w:rsidRDefault="002E491C">
      <w:pPr>
        <w:pStyle w:val="Zkladntext"/>
        <w:tabs>
          <w:tab w:val="left" w:pos="3656"/>
        </w:tabs>
        <w:spacing w:before="21"/>
        <w:ind w:left="116"/>
        <w:rPr>
          <w:lang w:val="cs-CZ"/>
        </w:rPr>
      </w:pPr>
      <w:r w:rsidRPr="002E491C">
        <w:rPr>
          <w:lang w:val="cs-CZ"/>
        </w:rPr>
        <w:t>bankovní</w:t>
      </w:r>
      <w:r w:rsidRPr="002E491C">
        <w:rPr>
          <w:spacing w:val="-3"/>
          <w:lang w:val="cs-CZ"/>
        </w:rPr>
        <w:t xml:space="preserve"> </w:t>
      </w:r>
      <w:r w:rsidRPr="002E491C">
        <w:rPr>
          <w:lang w:val="cs-CZ"/>
        </w:rPr>
        <w:t>spojení</w:t>
      </w:r>
      <w:r w:rsidRPr="002E491C">
        <w:rPr>
          <w:lang w:val="cs-CZ"/>
        </w:rPr>
        <w:tab/>
        <w:t xml:space="preserve">Komerční banka, </w:t>
      </w:r>
      <w:proofErr w:type="spellStart"/>
      <w:r w:rsidRPr="002E491C">
        <w:rPr>
          <w:lang w:val="cs-CZ"/>
        </w:rPr>
        <w:t>a.s</w:t>
      </w:r>
      <w:proofErr w:type="spellEnd"/>
      <w:r w:rsidRPr="002E491C">
        <w:rPr>
          <w:lang w:val="cs-CZ"/>
        </w:rPr>
        <w:t xml:space="preserve">, </w:t>
      </w:r>
      <w:proofErr w:type="spellStart"/>
      <w:r w:rsidRPr="002E491C">
        <w:rPr>
          <w:lang w:val="cs-CZ"/>
        </w:rPr>
        <w:t>pob</w:t>
      </w:r>
      <w:proofErr w:type="spellEnd"/>
      <w:r w:rsidRPr="002E491C">
        <w:rPr>
          <w:lang w:val="cs-CZ"/>
        </w:rPr>
        <w:t>. Brno-Královo</w:t>
      </w:r>
      <w:r w:rsidRPr="002E491C">
        <w:rPr>
          <w:spacing w:val="-7"/>
          <w:lang w:val="cs-CZ"/>
        </w:rPr>
        <w:t xml:space="preserve"> </w:t>
      </w:r>
      <w:r w:rsidRPr="002E491C">
        <w:rPr>
          <w:lang w:val="cs-CZ"/>
        </w:rPr>
        <w:t>Pole</w:t>
      </w:r>
    </w:p>
    <w:p w14:paraId="2C95B99E" w14:textId="77777777" w:rsidR="00E63319" w:rsidRPr="002E491C" w:rsidRDefault="002E491C">
      <w:pPr>
        <w:pStyle w:val="Zkladntext"/>
        <w:tabs>
          <w:tab w:val="left" w:pos="3656"/>
        </w:tabs>
        <w:spacing w:before="21"/>
        <w:ind w:left="116"/>
        <w:rPr>
          <w:lang w:val="cs-CZ"/>
        </w:rPr>
      </w:pPr>
      <w:r w:rsidRPr="002E491C">
        <w:rPr>
          <w:lang w:val="cs-CZ"/>
        </w:rPr>
        <w:t>číslo účtu:</w:t>
      </w:r>
      <w:r w:rsidRPr="002E491C">
        <w:rPr>
          <w:lang w:val="cs-CZ"/>
        </w:rPr>
        <w:tab/>
        <w:t>113545621/0100</w:t>
      </w:r>
    </w:p>
    <w:p w14:paraId="06FEAED4" w14:textId="77777777" w:rsidR="00E63319" w:rsidRPr="002E491C" w:rsidRDefault="002E491C">
      <w:pPr>
        <w:pStyle w:val="Zkladntext"/>
        <w:tabs>
          <w:tab w:val="left" w:pos="3656"/>
        </w:tabs>
        <w:spacing w:before="19"/>
        <w:ind w:left="116"/>
        <w:rPr>
          <w:lang w:val="cs-CZ"/>
        </w:rPr>
      </w:pPr>
      <w:r w:rsidRPr="002E491C">
        <w:rPr>
          <w:lang w:val="cs-CZ"/>
        </w:rPr>
        <w:t>IČO:</w:t>
      </w:r>
      <w:r w:rsidRPr="002E491C">
        <w:rPr>
          <w:lang w:val="cs-CZ"/>
        </w:rPr>
        <w:tab/>
        <w:t>00543535</w:t>
      </w:r>
    </w:p>
    <w:p w14:paraId="7385B8FA" w14:textId="77777777" w:rsidR="00E63319" w:rsidRPr="002E491C" w:rsidRDefault="002E491C">
      <w:pPr>
        <w:pStyle w:val="Zkladntext"/>
        <w:tabs>
          <w:tab w:val="left" w:pos="3656"/>
        </w:tabs>
        <w:spacing w:before="21"/>
        <w:ind w:left="116"/>
        <w:rPr>
          <w:lang w:val="cs-CZ"/>
        </w:rPr>
      </w:pPr>
      <w:r w:rsidRPr="002E491C">
        <w:rPr>
          <w:lang w:val="cs-CZ"/>
        </w:rPr>
        <w:t>DIČ:</w:t>
      </w:r>
      <w:r w:rsidRPr="002E491C">
        <w:rPr>
          <w:lang w:val="cs-CZ"/>
        </w:rPr>
        <w:tab/>
        <w:t>CZ00543535</w:t>
      </w:r>
    </w:p>
    <w:p w14:paraId="6C165756" w14:textId="77777777" w:rsidR="00E63319" w:rsidRPr="002E491C" w:rsidRDefault="002E491C">
      <w:pPr>
        <w:pStyle w:val="Zkladntext"/>
        <w:tabs>
          <w:tab w:val="left" w:pos="3656"/>
        </w:tabs>
        <w:spacing w:before="21"/>
        <w:ind w:left="116"/>
        <w:rPr>
          <w:lang w:val="cs-CZ"/>
        </w:rPr>
      </w:pPr>
      <w:r w:rsidRPr="002E491C">
        <w:rPr>
          <w:lang w:val="cs-CZ"/>
        </w:rPr>
        <w:t>Identifikátor</w:t>
      </w:r>
      <w:r w:rsidRPr="002E491C">
        <w:rPr>
          <w:spacing w:val="-1"/>
          <w:lang w:val="cs-CZ"/>
        </w:rPr>
        <w:t xml:space="preserve"> </w:t>
      </w:r>
      <w:r w:rsidRPr="002E491C">
        <w:rPr>
          <w:lang w:val="cs-CZ"/>
        </w:rPr>
        <w:t>datové</w:t>
      </w:r>
      <w:r w:rsidRPr="002E491C">
        <w:rPr>
          <w:spacing w:val="-1"/>
          <w:lang w:val="cs-CZ"/>
        </w:rPr>
        <w:t xml:space="preserve"> </w:t>
      </w:r>
      <w:r w:rsidRPr="002E491C">
        <w:rPr>
          <w:lang w:val="cs-CZ"/>
        </w:rPr>
        <w:t>schránky</w:t>
      </w:r>
      <w:r w:rsidRPr="002E491C">
        <w:rPr>
          <w:lang w:val="cs-CZ"/>
        </w:rPr>
        <w:tab/>
      </w:r>
      <w:proofErr w:type="spellStart"/>
      <w:r w:rsidRPr="002E491C">
        <w:rPr>
          <w:lang w:val="cs-CZ"/>
        </w:rPr>
        <w:t>irenbhr</w:t>
      </w:r>
      <w:proofErr w:type="spellEnd"/>
    </w:p>
    <w:p w14:paraId="30217CA6" w14:textId="77777777" w:rsidR="00E63319" w:rsidRPr="002E491C" w:rsidRDefault="002E491C">
      <w:pPr>
        <w:pStyle w:val="Zkladntext"/>
        <w:spacing w:before="21"/>
        <w:ind w:left="116"/>
        <w:rPr>
          <w:lang w:val="cs-CZ"/>
        </w:rPr>
      </w:pPr>
      <w:r w:rsidRPr="002E491C">
        <w:rPr>
          <w:lang w:val="cs-CZ"/>
        </w:rPr>
        <w:t>osoba oprávněná jednat ve věcech</w:t>
      </w:r>
    </w:p>
    <w:p w14:paraId="0FB7B045" w14:textId="5D76ADE9" w:rsidR="00E63319" w:rsidRPr="002E491C" w:rsidRDefault="002E491C">
      <w:pPr>
        <w:pStyle w:val="Zkladntext"/>
        <w:tabs>
          <w:tab w:val="left" w:pos="3656"/>
        </w:tabs>
        <w:spacing w:before="22"/>
        <w:ind w:left="116"/>
        <w:rPr>
          <w:lang w:val="cs-CZ"/>
        </w:rPr>
      </w:pPr>
      <w:r w:rsidRPr="002E491C">
        <w:rPr>
          <w:lang w:val="cs-CZ"/>
        </w:rPr>
        <w:t>technických:</w:t>
      </w:r>
      <w:r w:rsidRPr="002E491C">
        <w:rPr>
          <w:lang w:val="cs-CZ"/>
        </w:rPr>
        <w:tab/>
      </w:r>
      <w:proofErr w:type="spellStart"/>
      <w:r w:rsidRPr="002E491C">
        <w:rPr>
          <w:lang w:val="cs-CZ"/>
        </w:rPr>
        <w:t>xxxxxxxxxxxxxx</w:t>
      </w:r>
      <w:proofErr w:type="spellEnd"/>
      <w:r w:rsidRPr="002E491C">
        <w:rPr>
          <w:lang w:val="cs-CZ"/>
        </w:rPr>
        <w:t>, ředitel divize</w:t>
      </w:r>
      <w:r w:rsidRPr="002E491C">
        <w:rPr>
          <w:spacing w:val="-7"/>
          <w:lang w:val="cs-CZ"/>
        </w:rPr>
        <w:t xml:space="preserve"> </w:t>
      </w:r>
      <w:r w:rsidRPr="002E491C">
        <w:rPr>
          <w:lang w:val="cs-CZ"/>
        </w:rPr>
        <w:t>AVT</w:t>
      </w:r>
    </w:p>
    <w:p w14:paraId="14F1F0E1" w14:textId="310675C5" w:rsidR="00E63319" w:rsidRPr="002E491C" w:rsidRDefault="002E491C">
      <w:pPr>
        <w:pStyle w:val="Zkladntext"/>
        <w:tabs>
          <w:tab w:val="left" w:pos="3656"/>
        </w:tabs>
        <w:spacing w:before="19"/>
        <w:ind w:left="116"/>
        <w:rPr>
          <w:lang w:val="cs-CZ"/>
        </w:rPr>
      </w:pPr>
      <w:r w:rsidRPr="002E491C">
        <w:rPr>
          <w:lang w:val="cs-CZ"/>
        </w:rPr>
        <w:t>tel.:</w:t>
      </w:r>
      <w:r w:rsidRPr="002E491C">
        <w:rPr>
          <w:lang w:val="cs-CZ"/>
        </w:rPr>
        <w:tab/>
      </w:r>
      <w:proofErr w:type="spellStart"/>
      <w:r w:rsidRPr="002E491C">
        <w:rPr>
          <w:lang w:val="cs-CZ"/>
        </w:rPr>
        <w:t>xxxxxxxxxxxxxxxx</w:t>
      </w:r>
      <w:proofErr w:type="spellEnd"/>
    </w:p>
    <w:p w14:paraId="20B2A8DA" w14:textId="65E93941" w:rsidR="00E63319" w:rsidRPr="002E491C" w:rsidRDefault="002E491C">
      <w:pPr>
        <w:pStyle w:val="Zkladntext"/>
        <w:tabs>
          <w:tab w:val="left" w:pos="3656"/>
        </w:tabs>
        <w:spacing w:before="21"/>
        <w:ind w:left="116"/>
        <w:rPr>
          <w:lang w:val="cs-CZ"/>
        </w:rPr>
      </w:pPr>
      <w:r w:rsidRPr="002E491C">
        <w:rPr>
          <w:lang w:val="cs-CZ"/>
        </w:rPr>
        <w:t>email:</w:t>
      </w:r>
      <w:r w:rsidRPr="002E491C">
        <w:rPr>
          <w:lang w:val="cs-CZ"/>
        </w:rPr>
        <w:tab/>
      </w:r>
      <w:hyperlink r:id="rId7" w:history="1">
        <w:r w:rsidRPr="002E491C">
          <w:rPr>
            <w:rStyle w:val="Hypertextovodkaz"/>
            <w:lang w:val="cs-CZ"/>
          </w:rPr>
          <w:t>prodej@aps-brno.cz</w:t>
        </w:r>
      </w:hyperlink>
    </w:p>
    <w:p w14:paraId="0104871F" w14:textId="77777777" w:rsidR="00E63319" w:rsidRPr="002E491C" w:rsidRDefault="00E63319">
      <w:pPr>
        <w:pStyle w:val="Zkladntext"/>
        <w:spacing w:before="1"/>
        <w:rPr>
          <w:sz w:val="10"/>
          <w:lang w:val="cs-CZ"/>
        </w:rPr>
      </w:pPr>
    </w:p>
    <w:p w14:paraId="25C04E29" w14:textId="77777777" w:rsidR="00E63319" w:rsidRPr="002E491C" w:rsidRDefault="002E491C">
      <w:pPr>
        <w:pStyle w:val="Zkladntext"/>
        <w:spacing w:before="57"/>
        <w:ind w:left="116"/>
        <w:rPr>
          <w:lang w:val="cs-CZ"/>
        </w:rPr>
      </w:pPr>
      <w:r w:rsidRPr="002E491C">
        <w:rPr>
          <w:lang w:val="cs-CZ"/>
        </w:rPr>
        <w:t>dále „prodávající“</w:t>
      </w:r>
    </w:p>
    <w:p w14:paraId="5D834094" w14:textId="77777777" w:rsidR="00E63319" w:rsidRPr="002E491C" w:rsidRDefault="00E63319">
      <w:pPr>
        <w:pStyle w:val="Zkladntext"/>
        <w:rPr>
          <w:sz w:val="20"/>
          <w:lang w:val="cs-CZ"/>
        </w:rPr>
      </w:pPr>
    </w:p>
    <w:p w14:paraId="0F515043" w14:textId="77777777" w:rsidR="00E63319" w:rsidRPr="002E491C" w:rsidRDefault="00E63319">
      <w:pPr>
        <w:pStyle w:val="Zkladntext"/>
        <w:spacing w:before="1"/>
        <w:rPr>
          <w:sz w:val="27"/>
          <w:lang w:val="cs-CZ"/>
        </w:rPr>
      </w:pPr>
    </w:p>
    <w:p w14:paraId="3D80D815" w14:textId="77777777" w:rsidR="00E63319" w:rsidRPr="002E491C" w:rsidRDefault="002E491C">
      <w:pPr>
        <w:pStyle w:val="Nadpis1"/>
        <w:numPr>
          <w:ilvl w:val="0"/>
          <w:numId w:val="10"/>
        </w:numPr>
        <w:tabs>
          <w:tab w:val="left" w:pos="3117"/>
        </w:tabs>
        <w:spacing w:before="56"/>
        <w:ind w:hanging="167"/>
        <w:jc w:val="left"/>
        <w:rPr>
          <w:lang w:val="cs-CZ"/>
        </w:rPr>
      </w:pPr>
      <w:r w:rsidRPr="002E491C">
        <w:rPr>
          <w:lang w:val="cs-CZ"/>
        </w:rPr>
        <w:t>ÚVODNÍ</w:t>
      </w:r>
      <w:r w:rsidRPr="002E491C">
        <w:rPr>
          <w:spacing w:val="-5"/>
          <w:lang w:val="cs-CZ"/>
        </w:rPr>
        <w:t xml:space="preserve"> </w:t>
      </w:r>
      <w:r w:rsidRPr="002E491C">
        <w:rPr>
          <w:lang w:val="cs-CZ"/>
        </w:rPr>
        <w:t>USTANOVENÍ</w:t>
      </w:r>
    </w:p>
    <w:p w14:paraId="12EE6AE2" w14:textId="77777777" w:rsidR="00E63319" w:rsidRPr="002E491C" w:rsidRDefault="002E491C">
      <w:pPr>
        <w:pStyle w:val="Zkladntext"/>
        <w:tabs>
          <w:tab w:val="left" w:pos="821"/>
        </w:tabs>
        <w:spacing w:before="182"/>
        <w:ind w:left="116"/>
        <w:rPr>
          <w:lang w:val="cs-CZ"/>
        </w:rPr>
      </w:pPr>
      <w:r w:rsidRPr="002E491C">
        <w:rPr>
          <w:lang w:val="cs-CZ"/>
        </w:rPr>
        <w:t>1.</w:t>
      </w:r>
      <w:r w:rsidRPr="002E491C">
        <w:rPr>
          <w:lang w:val="cs-CZ"/>
        </w:rPr>
        <w:tab/>
        <w:t xml:space="preserve">Tato smlouva je uzavírána na základě zaslané </w:t>
      </w:r>
      <w:r w:rsidRPr="002E491C">
        <w:rPr>
          <w:lang w:val="cs-CZ"/>
        </w:rPr>
        <w:t>cenové nabídky prodávajícího ze</w:t>
      </w:r>
      <w:r w:rsidRPr="002E491C">
        <w:rPr>
          <w:spacing w:val="-18"/>
          <w:lang w:val="cs-CZ"/>
        </w:rPr>
        <w:t xml:space="preserve"> </w:t>
      </w:r>
      <w:r w:rsidRPr="002E491C">
        <w:rPr>
          <w:lang w:val="cs-CZ"/>
        </w:rPr>
        <w:t>dne</w:t>
      </w:r>
    </w:p>
    <w:p w14:paraId="5F871DFE" w14:textId="77777777" w:rsidR="00E63319" w:rsidRPr="002E491C" w:rsidRDefault="002E491C">
      <w:pPr>
        <w:pStyle w:val="Zkladntext"/>
        <w:spacing w:before="19"/>
        <w:ind w:left="821"/>
        <w:rPr>
          <w:lang w:val="cs-CZ"/>
        </w:rPr>
      </w:pPr>
      <w:r w:rsidRPr="002E491C">
        <w:rPr>
          <w:lang w:val="cs-CZ"/>
        </w:rPr>
        <w:t>31. 10. 2024, která tvoří přílohu č. 1 této smlouvy.</w:t>
      </w:r>
    </w:p>
    <w:p w14:paraId="5D967476" w14:textId="77777777" w:rsidR="00E63319" w:rsidRPr="002E491C" w:rsidRDefault="00E63319">
      <w:pPr>
        <w:rPr>
          <w:lang w:val="cs-CZ"/>
        </w:rPr>
        <w:sectPr w:rsidR="00E63319" w:rsidRPr="002E491C">
          <w:footerReference w:type="default" r:id="rId8"/>
          <w:type w:val="continuous"/>
          <w:pgSz w:w="11910" w:h="16840"/>
          <w:pgMar w:top="660" w:right="1300" w:bottom="1200" w:left="1300" w:header="708" w:footer="1000" w:gutter="0"/>
          <w:pgNumType w:start="1"/>
          <w:cols w:space="708"/>
        </w:sectPr>
      </w:pPr>
    </w:p>
    <w:p w14:paraId="6FFEAEE0" w14:textId="77777777" w:rsidR="00E63319" w:rsidRPr="002E491C" w:rsidRDefault="002E491C">
      <w:pPr>
        <w:pStyle w:val="Nadpis1"/>
        <w:numPr>
          <w:ilvl w:val="0"/>
          <w:numId w:val="10"/>
        </w:numPr>
        <w:tabs>
          <w:tab w:val="left" w:pos="3177"/>
        </w:tabs>
        <w:spacing w:before="37"/>
        <w:ind w:left="3176" w:hanging="227"/>
        <w:jc w:val="left"/>
        <w:rPr>
          <w:lang w:val="cs-CZ"/>
        </w:rPr>
      </w:pPr>
      <w:r w:rsidRPr="002E491C">
        <w:rPr>
          <w:lang w:val="cs-CZ"/>
        </w:rPr>
        <w:lastRenderedPageBreak/>
        <w:t>PŘEDMĚT</w:t>
      </w:r>
      <w:r w:rsidRPr="002E491C">
        <w:rPr>
          <w:spacing w:val="-4"/>
          <w:lang w:val="cs-CZ"/>
        </w:rPr>
        <w:t xml:space="preserve"> </w:t>
      </w:r>
      <w:r w:rsidRPr="002E491C">
        <w:rPr>
          <w:lang w:val="cs-CZ"/>
        </w:rPr>
        <w:t>KOUPĚ</w:t>
      </w:r>
    </w:p>
    <w:p w14:paraId="1887C9AE" w14:textId="77777777" w:rsidR="00E63319" w:rsidRPr="002E491C" w:rsidRDefault="002E491C">
      <w:pPr>
        <w:pStyle w:val="Odstavecseseznamem"/>
        <w:numPr>
          <w:ilvl w:val="0"/>
          <w:numId w:val="9"/>
        </w:numPr>
        <w:tabs>
          <w:tab w:val="left" w:pos="821"/>
          <w:tab w:val="left" w:pos="822"/>
        </w:tabs>
        <w:spacing w:before="183" w:line="259" w:lineRule="auto"/>
        <w:ind w:right="164"/>
        <w:rPr>
          <w:lang w:val="cs-CZ"/>
        </w:rPr>
      </w:pPr>
      <w:r w:rsidRPr="002E491C">
        <w:rPr>
          <w:lang w:val="cs-CZ"/>
        </w:rPr>
        <w:t>Předmětem této kupní smlouvy je závazek prodávajícího dodat kupujícímu zboží specifikované v př. č. 1 této smlouvy a závazek kupujícího za toto zboží uhradit prodávajícímu sjednanou kupní</w:t>
      </w:r>
      <w:r w:rsidRPr="002E491C">
        <w:rPr>
          <w:spacing w:val="-3"/>
          <w:lang w:val="cs-CZ"/>
        </w:rPr>
        <w:t xml:space="preserve"> </w:t>
      </w:r>
      <w:r w:rsidRPr="002E491C">
        <w:rPr>
          <w:lang w:val="cs-CZ"/>
        </w:rPr>
        <w:t>cenu.</w:t>
      </w:r>
    </w:p>
    <w:p w14:paraId="2C50C6E5" w14:textId="77777777" w:rsidR="00E63319" w:rsidRPr="002E491C" w:rsidRDefault="002E491C">
      <w:pPr>
        <w:pStyle w:val="Odstavecseseznamem"/>
        <w:numPr>
          <w:ilvl w:val="0"/>
          <w:numId w:val="9"/>
        </w:numPr>
        <w:tabs>
          <w:tab w:val="left" w:pos="821"/>
          <w:tab w:val="left" w:pos="822"/>
        </w:tabs>
        <w:rPr>
          <w:lang w:val="cs-CZ"/>
        </w:rPr>
      </w:pPr>
      <w:r w:rsidRPr="002E491C">
        <w:rPr>
          <w:lang w:val="cs-CZ"/>
        </w:rPr>
        <w:t>Předmětem koupě je následující zboží včetně instalace, montáže</w:t>
      </w:r>
      <w:r w:rsidRPr="002E491C">
        <w:rPr>
          <w:lang w:val="cs-CZ"/>
        </w:rPr>
        <w:t>, uvedení do</w:t>
      </w:r>
      <w:r w:rsidRPr="002E491C">
        <w:rPr>
          <w:spacing w:val="-17"/>
          <w:lang w:val="cs-CZ"/>
        </w:rPr>
        <w:t xml:space="preserve"> </w:t>
      </w:r>
      <w:r w:rsidRPr="002E491C">
        <w:rPr>
          <w:lang w:val="cs-CZ"/>
        </w:rPr>
        <w:t>provozu,</w:t>
      </w:r>
    </w:p>
    <w:p w14:paraId="31EAF8E3" w14:textId="77777777" w:rsidR="00E63319" w:rsidRPr="002E491C" w:rsidRDefault="002E491C">
      <w:pPr>
        <w:pStyle w:val="Zkladntext"/>
        <w:spacing w:before="21" w:line="259" w:lineRule="auto"/>
        <w:ind w:left="821" w:right="158"/>
        <w:rPr>
          <w:lang w:val="cs-CZ"/>
        </w:rPr>
      </w:pPr>
      <w:r w:rsidRPr="002E491C">
        <w:rPr>
          <w:lang w:val="cs-CZ"/>
        </w:rPr>
        <w:t>v rozsahu technické specifikace a nabídkového rozpočtu, který je přílohou č. 1 této smlouvy a tvoří její nedílné součásti (dále též jen „zboží“).</w:t>
      </w:r>
    </w:p>
    <w:p w14:paraId="1E5AF110" w14:textId="77777777" w:rsidR="00E63319" w:rsidRPr="002E491C" w:rsidRDefault="00E63319">
      <w:pPr>
        <w:pStyle w:val="Zkladntext"/>
        <w:rPr>
          <w:lang w:val="cs-CZ"/>
        </w:rPr>
      </w:pPr>
    </w:p>
    <w:p w14:paraId="21DEA910" w14:textId="77777777" w:rsidR="00E63319" w:rsidRPr="002E491C" w:rsidRDefault="00E63319">
      <w:pPr>
        <w:pStyle w:val="Zkladntext"/>
        <w:spacing w:before="8"/>
        <w:rPr>
          <w:sz w:val="27"/>
          <w:lang w:val="cs-CZ"/>
        </w:rPr>
      </w:pPr>
    </w:p>
    <w:p w14:paraId="760891C4" w14:textId="77777777" w:rsidR="00E63319" w:rsidRPr="002E491C" w:rsidRDefault="002E491C">
      <w:pPr>
        <w:pStyle w:val="Nadpis1"/>
        <w:numPr>
          <w:ilvl w:val="0"/>
          <w:numId w:val="10"/>
        </w:numPr>
        <w:tabs>
          <w:tab w:val="left" w:pos="3235"/>
        </w:tabs>
        <w:spacing w:before="1"/>
        <w:ind w:left="3234" w:hanging="285"/>
        <w:jc w:val="left"/>
        <w:rPr>
          <w:lang w:val="cs-CZ"/>
        </w:rPr>
      </w:pPr>
      <w:r w:rsidRPr="002E491C">
        <w:rPr>
          <w:lang w:val="cs-CZ"/>
        </w:rPr>
        <w:t>TERMÍN A MÍSTO</w:t>
      </w:r>
      <w:r w:rsidRPr="002E491C">
        <w:rPr>
          <w:spacing w:val="-8"/>
          <w:lang w:val="cs-CZ"/>
        </w:rPr>
        <w:t xml:space="preserve"> </w:t>
      </w:r>
      <w:r w:rsidRPr="002E491C">
        <w:rPr>
          <w:lang w:val="cs-CZ"/>
        </w:rPr>
        <w:t>PLNĚNÍ</w:t>
      </w:r>
    </w:p>
    <w:p w14:paraId="41CD0CEE" w14:textId="77777777" w:rsidR="00E63319" w:rsidRPr="002E491C" w:rsidRDefault="002E491C">
      <w:pPr>
        <w:pStyle w:val="Odstavecseseznamem"/>
        <w:numPr>
          <w:ilvl w:val="0"/>
          <w:numId w:val="8"/>
        </w:numPr>
        <w:tabs>
          <w:tab w:val="left" w:pos="821"/>
          <w:tab w:val="left" w:pos="822"/>
        </w:tabs>
        <w:spacing w:before="183" w:line="259" w:lineRule="auto"/>
        <w:ind w:right="156"/>
        <w:rPr>
          <w:lang w:val="cs-CZ"/>
        </w:rPr>
      </w:pPr>
      <w:r w:rsidRPr="002E491C">
        <w:rPr>
          <w:lang w:val="cs-CZ"/>
        </w:rPr>
        <w:t>Prodávající se zavazuje dodat kupujícímu ve sjednaném množství jakosti a provedení zboží, uvedené v článku II. této smlouvy, a to včetně montáže, odborné instalace a uvedení do provozu, do 14. 3. 2025. Kupující je povinen Prodávajícímu umožnit v průběhu pl</w:t>
      </w:r>
      <w:r w:rsidRPr="002E491C">
        <w:rPr>
          <w:lang w:val="cs-CZ"/>
        </w:rPr>
        <w:t>nění závazku přístup na místo plnění, a to nejpozději do 2 pracovních dnů ode dne doručení jeho písemné výzvy.</w:t>
      </w:r>
    </w:p>
    <w:p w14:paraId="7275E2B2" w14:textId="77777777" w:rsidR="00E63319" w:rsidRPr="002E491C" w:rsidRDefault="002E491C">
      <w:pPr>
        <w:pStyle w:val="Odstavecseseznamem"/>
        <w:numPr>
          <w:ilvl w:val="0"/>
          <w:numId w:val="8"/>
        </w:numPr>
        <w:tabs>
          <w:tab w:val="left" w:pos="821"/>
          <w:tab w:val="left" w:pos="822"/>
        </w:tabs>
        <w:spacing w:line="259" w:lineRule="auto"/>
        <w:ind w:right="250"/>
        <w:rPr>
          <w:lang w:val="cs-CZ"/>
        </w:rPr>
      </w:pPr>
      <w:r w:rsidRPr="002E491C">
        <w:rPr>
          <w:lang w:val="cs-CZ"/>
        </w:rPr>
        <w:t>Kupující po odevzdání Věci provede kontrolu zjevných vad Předmětu koupě. Zjistí-li Kupující, že Předmět koupě vykazuje vady, oznámí to nejpozději</w:t>
      </w:r>
      <w:r w:rsidRPr="002E491C">
        <w:rPr>
          <w:lang w:val="cs-CZ"/>
        </w:rPr>
        <w:t xml:space="preserve"> do 5 pracovních dnů ode dne odevzdání Předmětu koupě</w:t>
      </w:r>
      <w:r w:rsidRPr="002E491C">
        <w:rPr>
          <w:spacing w:val="-11"/>
          <w:lang w:val="cs-CZ"/>
        </w:rPr>
        <w:t xml:space="preserve"> </w:t>
      </w:r>
      <w:r w:rsidRPr="002E491C">
        <w:rPr>
          <w:lang w:val="cs-CZ"/>
        </w:rPr>
        <w:t>Prodávajícímu.</w:t>
      </w:r>
    </w:p>
    <w:p w14:paraId="2F86B782" w14:textId="77777777" w:rsidR="00E63319" w:rsidRPr="002E491C" w:rsidRDefault="002E491C">
      <w:pPr>
        <w:pStyle w:val="Odstavecseseznamem"/>
        <w:numPr>
          <w:ilvl w:val="0"/>
          <w:numId w:val="8"/>
        </w:numPr>
        <w:tabs>
          <w:tab w:val="left" w:pos="821"/>
          <w:tab w:val="left" w:pos="822"/>
        </w:tabs>
        <w:spacing w:line="259" w:lineRule="auto"/>
        <w:ind w:right="513"/>
        <w:rPr>
          <w:lang w:val="cs-CZ"/>
        </w:rPr>
      </w:pPr>
      <w:r w:rsidRPr="002E491C">
        <w:rPr>
          <w:lang w:val="cs-CZ"/>
        </w:rPr>
        <w:t xml:space="preserve">Má se za to, že nejpozději dnem následujícím po uplynutí lhůty dle </w:t>
      </w:r>
      <w:proofErr w:type="spellStart"/>
      <w:r w:rsidRPr="002E491C">
        <w:rPr>
          <w:lang w:val="cs-CZ"/>
        </w:rPr>
        <w:t>ust</w:t>
      </w:r>
      <w:proofErr w:type="spellEnd"/>
      <w:r w:rsidRPr="002E491C">
        <w:rPr>
          <w:lang w:val="cs-CZ"/>
        </w:rPr>
        <w:t>. III.2. Smlouvy bez toho, že by Kupující oznámil Prodávajícímu existenci vad, je Předmět koupě</w:t>
      </w:r>
      <w:r w:rsidRPr="002E491C">
        <w:rPr>
          <w:spacing w:val="-26"/>
          <w:lang w:val="cs-CZ"/>
        </w:rPr>
        <w:t xml:space="preserve"> </w:t>
      </w:r>
      <w:r w:rsidRPr="002E491C">
        <w:rPr>
          <w:lang w:val="cs-CZ"/>
        </w:rPr>
        <w:t>převzat.</w:t>
      </w:r>
    </w:p>
    <w:p w14:paraId="5E3ABEFB" w14:textId="77777777" w:rsidR="00E63319" w:rsidRPr="002E491C" w:rsidRDefault="002E491C">
      <w:pPr>
        <w:pStyle w:val="Odstavecseseznamem"/>
        <w:numPr>
          <w:ilvl w:val="0"/>
          <w:numId w:val="8"/>
        </w:numPr>
        <w:tabs>
          <w:tab w:val="left" w:pos="821"/>
          <w:tab w:val="left" w:pos="822"/>
        </w:tabs>
        <w:spacing w:line="267" w:lineRule="exact"/>
        <w:rPr>
          <w:lang w:val="cs-CZ"/>
        </w:rPr>
      </w:pPr>
      <w:r w:rsidRPr="002E491C">
        <w:rPr>
          <w:lang w:val="cs-CZ"/>
        </w:rPr>
        <w:t>Místem plněn</w:t>
      </w:r>
      <w:r w:rsidRPr="002E491C">
        <w:rPr>
          <w:lang w:val="cs-CZ"/>
        </w:rPr>
        <w:t>í je: Metodické centrum moderní architektury v Brně areál vily</w:t>
      </w:r>
      <w:r w:rsidRPr="002E491C">
        <w:rPr>
          <w:spacing w:val="-16"/>
          <w:lang w:val="cs-CZ"/>
        </w:rPr>
        <w:t xml:space="preserve"> </w:t>
      </w:r>
      <w:proofErr w:type="spellStart"/>
      <w:r w:rsidRPr="002E491C">
        <w:rPr>
          <w:lang w:val="cs-CZ"/>
        </w:rPr>
        <w:t>Stiassni</w:t>
      </w:r>
      <w:proofErr w:type="spellEnd"/>
      <w:r w:rsidRPr="002E491C">
        <w:rPr>
          <w:lang w:val="cs-CZ"/>
        </w:rPr>
        <w:t>,</w:t>
      </w:r>
    </w:p>
    <w:p w14:paraId="0EBD8B56" w14:textId="77777777" w:rsidR="00E63319" w:rsidRPr="002E491C" w:rsidRDefault="002E491C">
      <w:pPr>
        <w:pStyle w:val="Zkladntext"/>
        <w:spacing w:before="21"/>
        <w:ind w:left="821"/>
        <w:rPr>
          <w:lang w:val="cs-CZ"/>
        </w:rPr>
      </w:pPr>
      <w:r w:rsidRPr="002E491C">
        <w:rPr>
          <w:lang w:val="cs-CZ"/>
        </w:rPr>
        <w:t>Preslova 573/53, 602 00 Brno</w:t>
      </w:r>
    </w:p>
    <w:p w14:paraId="18972827" w14:textId="77777777" w:rsidR="00E63319" w:rsidRPr="002E491C" w:rsidRDefault="00E63319">
      <w:pPr>
        <w:pStyle w:val="Zkladntext"/>
        <w:rPr>
          <w:lang w:val="cs-CZ"/>
        </w:rPr>
      </w:pPr>
    </w:p>
    <w:p w14:paraId="79EC25B3" w14:textId="77777777" w:rsidR="00E63319" w:rsidRPr="002E491C" w:rsidRDefault="00E63319">
      <w:pPr>
        <w:pStyle w:val="Zkladntext"/>
        <w:spacing w:before="8"/>
        <w:rPr>
          <w:sz w:val="29"/>
          <w:lang w:val="cs-CZ"/>
        </w:rPr>
      </w:pPr>
    </w:p>
    <w:p w14:paraId="736F3371" w14:textId="77777777" w:rsidR="00E63319" w:rsidRPr="002E491C" w:rsidRDefault="002E491C">
      <w:pPr>
        <w:pStyle w:val="Nadpis1"/>
        <w:numPr>
          <w:ilvl w:val="0"/>
          <w:numId w:val="10"/>
        </w:numPr>
        <w:tabs>
          <w:tab w:val="left" w:pos="3955"/>
        </w:tabs>
        <w:ind w:left="3954" w:hanging="297"/>
        <w:jc w:val="left"/>
        <w:rPr>
          <w:lang w:val="cs-CZ"/>
        </w:rPr>
      </w:pPr>
      <w:r w:rsidRPr="002E491C">
        <w:rPr>
          <w:lang w:val="cs-CZ"/>
        </w:rPr>
        <w:t>CENA</w:t>
      </w:r>
    </w:p>
    <w:p w14:paraId="0C157A27" w14:textId="77777777" w:rsidR="00E63319" w:rsidRPr="002E491C" w:rsidRDefault="002E491C">
      <w:pPr>
        <w:pStyle w:val="Odstavecseseznamem"/>
        <w:numPr>
          <w:ilvl w:val="0"/>
          <w:numId w:val="7"/>
        </w:numPr>
        <w:tabs>
          <w:tab w:val="left" w:pos="821"/>
          <w:tab w:val="left" w:pos="822"/>
        </w:tabs>
        <w:spacing w:before="179" w:line="259" w:lineRule="auto"/>
        <w:ind w:right="148"/>
        <w:rPr>
          <w:lang w:val="cs-CZ"/>
        </w:rPr>
      </w:pPr>
      <w:r w:rsidRPr="002E491C">
        <w:rPr>
          <w:lang w:val="cs-CZ"/>
        </w:rPr>
        <w:t>Prodávající se zavazuje dodat kupujícímu předmět koupě v cenách podle položkového rozpočtu, který je nedílnou součástí této smlouvy jako příloha č. 1. Cena obsahuje veškeré náklady prodávajícího nezbytné pro řádnou a včasnou realizaci předmětu smlouvy včet</w:t>
      </w:r>
      <w:r w:rsidRPr="002E491C">
        <w:rPr>
          <w:lang w:val="cs-CZ"/>
        </w:rPr>
        <w:t>ně nákladů souvisejících. Kupní cena zahrnuje i dopravu, montáž, instalaci, uvedení do provozu a odzkoušení dodaného zboží na</w:t>
      </w:r>
      <w:r w:rsidRPr="002E491C">
        <w:rPr>
          <w:spacing w:val="-7"/>
          <w:lang w:val="cs-CZ"/>
        </w:rPr>
        <w:t xml:space="preserve"> </w:t>
      </w:r>
      <w:r w:rsidRPr="002E491C">
        <w:rPr>
          <w:lang w:val="cs-CZ"/>
        </w:rPr>
        <w:t>místě.</w:t>
      </w:r>
    </w:p>
    <w:p w14:paraId="2EFBE6A3" w14:textId="77777777" w:rsidR="00E63319" w:rsidRPr="002E491C" w:rsidRDefault="002E491C">
      <w:pPr>
        <w:pStyle w:val="Odstavecseseznamem"/>
        <w:numPr>
          <w:ilvl w:val="0"/>
          <w:numId w:val="7"/>
        </w:numPr>
        <w:tabs>
          <w:tab w:val="left" w:pos="821"/>
          <w:tab w:val="left" w:pos="822"/>
        </w:tabs>
        <w:rPr>
          <w:lang w:val="cs-CZ"/>
        </w:rPr>
      </w:pPr>
      <w:r w:rsidRPr="002E491C">
        <w:rPr>
          <w:lang w:val="cs-CZ"/>
        </w:rPr>
        <w:t>Daň z přidané hodnoty bude stanovena v souladu s platnými a účinnými právními</w:t>
      </w:r>
      <w:r w:rsidRPr="002E491C">
        <w:rPr>
          <w:spacing w:val="-23"/>
          <w:lang w:val="cs-CZ"/>
        </w:rPr>
        <w:t xml:space="preserve"> </w:t>
      </w:r>
      <w:r w:rsidRPr="002E491C">
        <w:rPr>
          <w:lang w:val="cs-CZ"/>
        </w:rPr>
        <w:t>předpisy.</w:t>
      </w:r>
    </w:p>
    <w:p w14:paraId="10CBC519" w14:textId="77777777" w:rsidR="00E63319" w:rsidRPr="002E491C" w:rsidRDefault="002E491C">
      <w:pPr>
        <w:pStyle w:val="Odstavecseseznamem"/>
        <w:numPr>
          <w:ilvl w:val="0"/>
          <w:numId w:val="7"/>
        </w:numPr>
        <w:tabs>
          <w:tab w:val="left" w:pos="821"/>
          <w:tab w:val="left" w:pos="822"/>
        </w:tabs>
        <w:spacing w:before="22" w:line="259" w:lineRule="auto"/>
        <w:ind w:right="190"/>
        <w:rPr>
          <w:lang w:val="cs-CZ"/>
        </w:rPr>
      </w:pPr>
      <w:r w:rsidRPr="002E491C">
        <w:rPr>
          <w:lang w:val="cs-CZ"/>
        </w:rPr>
        <w:t>Cena předmětu koupě je stanovena jako cena smluvní, pevná a neměnná v rozsahu dodávek, uvedených v příloze č. 1 této smlouvy,</w:t>
      </w:r>
      <w:r w:rsidRPr="002E491C">
        <w:rPr>
          <w:spacing w:val="-13"/>
          <w:lang w:val="cs-CZ"/>
        </w:rPr>
        <w:t xml:space="preserve"> </w:t>
      </w:r>
      <w:r w:rsidRPr="002E491C">
        <w:rPr>
          <w:lang w:val="cs-CZ"/>
        </w:rPr>
        <w:t>takto:</w:t>
      </w:r>
    </w:p>
    <w:p w14:paraId="7455074D" w14:textId="77777777" w:rsidR="00E63319" w:rsidRPr="002E491C" w:rsidRDefault="002E491C">
      <w:pPr>
        <w:pStyle w:val="Zkladntext"/>
        <w:spacing w:before="159"/>
        <w:ind w:left="824"/>
        <w:rPr>
          <w:lang w:val="cs-CZ"/>
        </w:rPr>
      </w:pPr>
      <w:r w:rsidRPr="002E491C">
        <w:rPr>
          <w:lang w:val="cs-CZ"/>
        </w:rPr>
        <w:t>64 438,00 Kč bez DPH</w:t>
      </w:r>
    </w:p>
    <w:p w14:paraId="7D061027" w14:textId="77777777" w:rsidR="00E63319" w:rsidRPr="002E491C" w:rsidRDefault="002E491C">
      <w:pPr>
        <w:pStyle w:val="Zkladntext"/>
        <w:spacing w:before="182"/>
        <w:ind w:left="960" w:right="6732"/>
        <w:jc w:val="center"/>
        <w:rPr>
          <w:lang w:val="cs-CZ"/>
        </w:rPr>
      </w:pPr>
      <w:r w:rsidRPr="002E491C">
        <w:rPr>
          <w:lang w:val="cs-CZ"/>
        </w:rPr>
        <w:t>13 531,90 Kč DPH</w:t>
      </w:r>
    </w:p>
    <w:p w14:paraId="6CA699AF" w14:textId="77777777" w:rsidR="00E63319" w:rsidRPr="002E491C" w:rsidRDefault="002E491C">
      <w:pPr>
        <w:pStyle w:val="Zkladntext"/>
        <w:spacing w:before="180"/>
        <w:ind w:left="824"/>
        <w:rPr>
          <w:lang w:val="cs-CZ"/>
        </w:rPr>
      </w:pPr>
      <w:r w:rsidRPr="002E491C">
        <w:rPr>
          <w:lang w:val="cs-CZ"/>
        </w:rPr>
        <w:t>77 969,50 Kč včetně DPH</w:t>
      </w:r>
    </w:p>
    <w:p w14:paraId="4E62AF9B" w14:textId="77777777" w:rsidR="00E63319" w:rsidRPr="002E491C" w:rsidRDefault="00E63319">
      <w:pPr>
        <w:pStyle w:val="Zkladntext"/>
        <w:rPr>
          <w:lang w:val="cs-CZ"/>
        </w:rPr>
      </w:pPr>
    </w:p>
    <w:p w14:paraId="3AF7AFD7" w14:textId="77777777" w:rsidR="00E63319" w:rsidRPr="002E491C" w:rsidRDefault="00E63319">
      <w:pPr>
        <w:pStyle w:val="Zkladntext"/>
        <w:spacing w:before="9"/>
        <w:rPr>
          <w:sz w:val="29"/>
          <w:lang w:val="cs-CZ"/>
        </w:rPr>
      </w:pPr>
    </w:p>
    <w:p w14:paraId="4B219F79" w14:textId="77777777" w:rsidR="00E63319" w:rsidRPr="002E491C" w:rsidRDefault="002E491C">
      <w:pPr>
        <w:pStyle w:val="Nadpis1"/>
        <w:numPr>
          <w:ilvl w:val="0"/>
          <w:numId w:val="10"/>
        </w:numPr>
        <w:tabs>
          <w:tab w:val="left" w:pos="3189"/>
        </w:tabs>
        <w:ind w:left="3188" w:hanging="239"/>
        <w:jc w:val="left"/>
        <w:rPr>
          <w:lang w:val="cs-CZ"/>
        </w:rPr>
      </w:pPr>
      <w:r w:rsidRPr="002E491C">
        <w:rPr>
          <w:lang w:val="cs-CZ"/>
        </w:rPr>
        <w:t>PLATEBNÍ</w:t>
      </w:r>
      <w:r w:rsidRPr="002E491C">
        <w:rPr>
          <w:spacing w:val="-6"/>
          <w:lang w:val="cs-CZ"/>
        </w:rPr>
        <w:t xml:space="preserve"> </w:t>
      </w:r>
      <w:r w:rsidRPr="002E491C">
        <w:rPr>
          <w:lang w:val="cs-CZ"/>
        </w:rPr>
        <w:t>PODMÍNKY</w:t>
      </w:r>
    </w:p>
    <w:p w14:paraId="63EFD306" w14:textId="77777777" w:rsidR="00E63319" w:rsidRPr="002E491C" w:rsidRDefault="002E491C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spacing w:before="180" w:line="259" w:lineRule="auto"/>
        <w:ind w:right="248"/>
        <w:rPr>
          <w:lang w:val="cs-CZ"/>
        </w:rPr>
      </w:pPr>
      <w:r w:rsidRPr="002E491C">
        <w:rPr>
          <w:lang w:val="cs-CZ"/>
        </w:rPr>
        <w:t xml:space="preserve">Prodávající je oprávněn fakturovat kupní </w:t>
      </w:r>
      <w:r w:rsidRPr="002E491C">
        <w:rPr>
          <w:lang w:val="cs-CZ"/>
        </w:rPr>
        <w:t>cenu nejdříve po podepsání předávacího protokolu o převzetí dodávky</w:t>
      </w:r>
      <w:r w:rsidRPr="002E491C">
        <w:rPr>
          <w:spacing w:val="-6"/>
          <w:lang w:val="cs-CZ"/>
        </w:rPr>
        <w:t xml:space="preserve"> </w:t>
      </w:r>
      <w:r w:rsidRPr="002E491C">
        <w:rPr>
          <w:lang w:val="cs-CZ"/>
        </w:rPr>
        <w:t>zboží.</w:t>
      </w:r>
    </w:p>
    <w:p w14:paraId="027F86DE" w14:textId="77777777" w:rsidR="00E63319" w:rsidRPr="002E491C" w:rsidRDefault="002E491C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spacing w:line="259" w:lineRule="auto"/>
        <w:ind w:right="236"/>
        <w:rPr>
          <w:lang w:val="cs-CZ"/>
        </w:rPr>
      </w:pPr>
      <w:r w:rsidRPr="002E491C">
        <w:rPr>
          <w:lang w:val="cs-CZ"/>
        </w:rPr>
        <w:t>Kupující se zavazuje za odebrané zboží, jehož předání bylo stvrzeno předávacím protokolem, zaplatit kupní cenu na základě zaslané faktury. Faktura musí být doručena prodávajícímu</w:t>
      </w:r>
      <w:r w:rsidRPr="002E491C">
        <w:rPr>
          <w:spacing w:val="-18"/>
          <w:lang w:val="cs-CZ"/>
        </w:rPr>
        <w:t xml:space="preserve"> </w:t>
      </w:r>
      <w:r w:rsidRPr="002E491C">
        <w:rPr>
          <w:lang w:val="cs-CZ"/>
        </w:rPr>
        <w:t>do</w:t>
      </w:r>
    </w:p>
    <w:p w14:paraId="7165A586" w14:textId="77777777" w:rsidR="00E63319" w:rsidRPr="002E491C" w:rsidRDefault="00E63319">
      <w:pPr>
        <w:spacing w:line="259" w:lineRule="auto"/>
        <w:rPr>
          <w:lang w:val="cs-CZ"/>
        </w:rPr>
        <w:sectPr w:rsidR="00E63319" w:rsidRPr="002E491C">
          <w:pgSz w:w="11910" w:h="16840"/>
          <w:pgMar w:top="1360" w:right="1300" w:bottom="1200" w:left="1300" w:header="0" w:footer="1000" w:gutter="0"/>
          <w:cols w:space="708"/>
        </w:sectPr>
      </w:pPr>
    </w:p>
    <w:p w14:paraId="638BEC55" w14:textId="77777777" w:rsidR="00E63319" w:rsidRPr="002E491C" w:rsidRDefault="002E491C">
      <w:pPr>
        <w:pStyle w:val="Zkladntext"/>
        <w:spacing w:before="37" w:line="259" w:lineRule="auto"/>
        <w:ind w:left="821" w:right="357"/>
        <w:rPr>
          <w:lang w:val="cs-CZ"/>
        </w:rPr>
      </w:pPr>
      <w:r w:rsidRPr="002E491C">
        <w:rPr>
          <w:lang w:val="cs-CZ"/>
        </w:rPr>
        <w:lastRenderedPageBreak/>
        <w:t>14 dnů po podepsání předávacího protokolu. Splatnost faktury je stanovena na 21 dnů ode dne jejich doručení kupujícímu. Platba bude probíhat v CZK</w:t>
      </w:r>
    </w:p>
    <w:p w14:paraId="09F663F4" w14:textId="77777777" w:rsidR="00E63319" w:rsidRPr="002E491C" w:rsidRDefault="002E491C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rPr>
          <w:lang w:val="cs-CZ"/>
        </w:rPr>
      </w:pPr>
      <w:r w:rsidRPr="002E491C">
        <w:rPr>
          <w:lang w:val="cs-CZ"/>
        </w:rPr>
        <w:t>Faktury musí mít náležitosti daňového dokladu podle zákona č. 235/2004 Sb., o</w:t>
      </w:r>
      <w:r w:rsidRPr="002E491C">
        <w:rPr>
          <w:spacing w:val="-19"/>
          <w:lang w:val="cs-CZ"/>
        </w:rPr>
        <w:t xml:space="preserve"> </w:t>
      </w:r>
      <w:r w:rsidRPr="002E491C">
        <w:rPr>
          <w:lang w:val="cs-CZ"/>
        </w:rPr>
        <w:t>dani</w:t>
      </w:r>
    </w:p>
    <w:p w14:paraId="4C6550C5" w14:textId="77777777" w:rsidR="00E63319" w:rsidRPr="002E491C" w:rsidRDefault="002E491C">
      <w:pPr>
        <w:pStyle w:val="Zkladntext"/>
        <w:spacing w:before="21"/>
        <w:ind w:left="821"/>
        <w:rPr>
          <w:lang w:val="cs-CZ"/>
        </w:rPr>
      </w:pPr>
      <w:r w:rsidRPr="002E491C">
        <w:rPr>
          <w:lang w:val="cs-CZ"/>
        </w:rPr>
        <w:t>z přidané hodnoty.</w:t>
      </w:r>
    </w:p>
    <w:p w14:paraId="65D87A31" w14:textId="77777777" w:rsidR="00E63319" w:rsidRPr="002E491C" w:rsidRDefault="00E63319">
      <w:pPr>
        <w:pStyle w:val="Zkladntext"/>
        <w:rPr>
          <w:lang w:val="cs-CZ"/>
        </w:rPr>
      </w:pPr>
    </w:p>
    <w:p w14:paraId="3CD4A7D5" w14:textId="77777777" w:rsidR="00E63319" w:rsidRPr="002E491C" w:rsidRDefault="00E63319">
      <w:pPr>
        <w:pStyle w:val="Zkladntext"/>
        <w:spacing w:before="8"/>
        <w:rPr>
          <w:sz w:val="29"/>
          <w:lang w:val="cs-CZ"/>
        </w:rPr>
      </w:pPr>
    </w:p>
    <w:p w14:paraId="45375DC9" w14:textId="77777777" w:rsidR="00E63319" w:rsidRPr="002E491C" w:rsidRDefault="002E491C">
      <w:pPr>
        <w:pStyle w:val="Nadpis1"/>
        <w:numPr>
          <w:ilvl w:val="0"/>
          <w:numId w:val="10"/>
        </w:numPr>
        <w:tabs>
          <w:tab w:val="left" w:pos="3249"/>
        </w:tabs>
        <w:ind w:left="3248" w:hanging="299"/>
        <w:jc w:val="left"/>
        <w:rPr>
          <w:lang w:val="cs-CZ"/>
        </w:rPr>
      </w:pPr>
      <w:r w:rsidRPr="002E491C">
        <w:rPr>
          <w:lang w:val="cs-CZ"/>
        </w:rPr>
        <w:t>ZÁRUKA ZA</w:t>
      </w:r>
      <w:r w:rsidRPr="002E491C">
        <w:rPr>
          <w:spacing w:val="-5"/>
          <w:lang w:val="cs-CZ"/>
        </w:rPr>
        <w:t xml:space="preserve"> </w:t>
      </w:r>
      <w:r w:rsidRPr="002E491C">
        <w:rPr>
          <w:lang w:val="cs-CZ"/>
        </w:rPr>
        <w:t>JAKOST</w:t>
      </w:r>
    </w:p>
    <w:p w14:paraId="7815C5D4" w14:textId="77777777" w:rsidR="00E63319" w:rsidRPr="002E491C" w:rsidRDefault="002E491C">
      <w:pPr>
        <w:pStyle w:val="Odstavecseseznamem"/>
        <w:numPr>
          <w:ilvl w:val="0"/>
          <w:numId w:val="5"/>
        </w:numPr>
        <w:tabs>
          <w:tab w:val="left" w:pos="821"/>
          <w:tab w:val="left" w:pos="822"/>
        </w:tabs>
        <w:spacing w:before="179" w:line="259" w:lineRule="auto"/>
        <w:ind w:right="639"/>
        <w:rPr>
          <w:lang w:val="cs-CZ"/>
        </w:rPr>
      </w:pPr>
      <w:r w:rsidRPr="002E491C">
        <w:rPr>
          <w:lang w:val="cs-CZ"/>
        </w:rPr>
        <w:t xml:space="preserve">Na předmět koupě dle článku II. této smlouvy poskytuje prodávající kupujícímu </w:t>
      </w:r>
      <w:proofErr w:type="gramStart"/>
      <w:r w:rsidRPr="002E491C">
        <w:rPr>
          <w:lang w:val="cs-CZ"/>
        </w:rPr>
        <w:t>záruku  v</w:t>
      </w:r>
      <w:proofErr w:type="gramEnd"/>
      <w:r w:rsidRPr="002E491C">
        <w:rPr>
          <w:lang w:val="cs-CZ"/>
        </w:rPr>
        <w:t xml:space="preserve"> délce 24 měsíců. Záruční doba začíná běžet ode dne protokolárního předání a převzetí kompletního předmětu koupě podle článku II té</w:t>
      </w:r>
      <w:r w:rsidRPr="002E491C">
        <w:rPr>
          <w:lang w:val="cs-CZ"/>
        </w:rPr>
        <w:t>to</w:t>
      </w:r>
      <w:r w:rsidRPr="002E491C">
        <w:rPr>
          <w:spacing w:val="-13"/>
          <w:lang w:val="cs-CZ"/>
        </w:rPr>
        <w:t xml:space="preserve"> </w:t>
      </w:r>
      <w:r w:rsidRPr="002E491C">
        <w:rPr>
          <w:lang w:val="cs-CZ"/>
        </w:rPr>
        <w:t>smlouvy.</w:t>
      </w:r>
    </w:p>
    <w:p w14:paraId="76533FBD" w14:textId="77777777" w:rsidR="00E63319" w:rsidRPr="002E491C" w:rsidRDefault="002E491C">
      <w:pPr>
        <w:pStyle w:val="Odstavecseseznamem"/>
        <w:numPr>
          <w:ilvl w:val="0"/>
          <w:numId w:val="5"/>
        </w:numPr>
        <w:tabs>
          <w:tab w:val="left" w:pos="821"/>
          <w:tab w:val="left" w:pos="822"/>
        </w:tabs>
        <w:rPr>
          <w:lang w:val="cs-CZ"/>
        </w:rPr>
      </w:pPr>
      <w:r w:rsidRPr="002E491C">
        <w:rPr>
          <w:lang w:val="cs-CZ"/>
        </w:rPr>
        <w:t>V ostatním platí příslušná ustanovení občanského</w:t>
      </w:r>
      <w:r w:rsidRPr="002E491C">
        <w:rPr>
          <w:spacing w:val="-8"/>
          <w:lang w:val="cs-CZ"/>
        </w:rPr>
        <w:t xml:space="preserve"> </w:t>
      </w:r>
      <w:r w:rsidRPr="002E491C">
        <w:rPr>
          <w:lang w:val="cs-CZ"/>
        </w:rPr>
        <w:t>zákoníku.</w:t>
      </w:r>
    </w:p>
    <w:p w14:paraId="72C11AE3" w14:textId="77777777" w:rsidR="00E63319" w:rsidRPr="002E491C" w:rsidRDefault="002E491C">
      <w:pPr>
        <w:pStyle w:val="Odstavecseseznamem"/>
        <w:numPr>
          <w:ilvl w:val="0"/>
          <w:numId w:val="5"/>
        </w:numPr>
        <w:tabs>
          <w:tab w:val="left" w:pos="821"/>
          <w:tab w:val="left" w:pos="822"/>
        </w:tabs>
        <w:spacing w:before="23" w:line="259" w:lineRule="auto"/>
        <w:ind w:right="322"/>
        <w:rPr>
          <w:lang w:val="cs-CZ"/>
        </w:rPr>
      </w:pPr>
      <w:r w:rsidRPr="002E491C">
        <w:rPr>
          <w:lang w:val="cs-CZ"/>
        </w:rPr>
        <w:t>Dodávka zboží se bude řídit podle této smlouvy a jejích příloh, platných právních předpisů a technických předpisů vztahujících se na</w:t>
      </w:r>
      <w:r w:rsidRPr="002E491C">
        <w:rPr>
          <w:spacing w:val="-7"/>
          <w:lang w:val="cs-CZ"/>
        </w:rPr>
        <w:t xml:space="preserve"> </w:t>
      </w:r>
      <w:r w:rsidRPr="002E491C">
        <w:rPr>
          <w:lang w:val="cs-CZ"/>
        </w:rPr>
        <w:t>dodávku.</w:t>
      </w:r>
    </w:p>
    <w:p w14:paraId="75315F96" w14:textId="77777777" w:rsidR="00E63319" w:rsidRPr="002E491C" w:rsidRDefault="002E491C">
      <w:pPr>
        <w:pStyle w:val="Odstavecseseznamem"/>
        <w:numPr>
          <w:ilvl w:val="0"/>
          <w:numId w:val="5"/>
        </w:numPr>
        <w:tabs>
          <w:tab w:val="left" w:pos="821"/>
          <w:tab w:val="left" w:pos="822"/>
        </w:tabs>
        <w:spacing w:line="267" w:lineRule="exact"/>
        <w:rPr>
          <w:lang w:val="cs-CZ"/>
        </w:rPr>
      </w:pPr>
      <w:r w:rsidRPr="002E491C">
        <w:rPr>
          <w:lang w:val="cs-CZ"/>
        </w:rPr>
        <w:t>Prodávající je povinen nejpozději do 10 dnů</w:t>
      </w:r>
      <w:r w:rsidRPr="002E491C">
        <w:rPr>
          <w:lang w:val="cs-CZ"/>
        </w:rPr>
        <w:t xml:space="preserve"> od obdržení písemného oznámení</w:t>
      </w:r>
      <w:r w:rsidRPr="002E491C">
        <w:rPr>
          <w:spacing w:val="-21"/>
          <w:lang w:val="cs-CZ"/>
        </w:rPr>
        <w:t xml:space="preserve"> </w:t>
      </w:r>
      <w:r w:rsidRPr="002E491C">
        <w:rPr>
          <w:lang w:val="cs-CZ"/>
        </w:rPr>
        <w:t>kupujícího</w:t>
      </w:r>
    </w:p>
    <w:p w14:paraId="022CF7B4" w14:textId="77777777" w:rsidR="00E63319" w:rsidRPr="002E491C" w:rsidRDefault="002E491C">
      <w:pPr>
        <w:pStyle w:val="Zkladntext"/>
        <w:spacing w:before="21" w:line="259" w:lineRule="auto"/>
        <w:ind w:left="821" w:right="662"/>
        <w:rPr>
          <w:lang w:val="cs-CZ"/>
        </w:rPr>
      </w:pPr>
      <w:r w:rsidRPr="002E491C">
        <w:rPr>
          <w:lang w:val="cs-CZ"/>
        </w:rPr>
        <w:t>o uplatnění práva z vady předmětu koupě písemně oznámit kupujícímu, zda nárok na uplatnění práva z vady uznává nebo z jakých důvodů jej odmítá. Jestliže tak prodávající v daném termínu neučiní, má se za to, že s o</w:t>
      </w:r>
      <w:r w:rsidRPr="002E491C">
        <w:rPr>
          <w:lang w:val="cs-CZ"/>
        </w:rPr>
        <w:t>bsahem nároku na uplatnění vady souhlasí.</w:t>
      </w:r>
    </w:p>
    <w:p w14:paraId="122771C3" w14:textId="77777777" w:rsidR="00E63319" w:rsidRPr="002E491C" w:rsidRDefault="002E491C">
      <w:pPr>
        <w:pStyle w:val="Zkladntext"/>
        <w:spacing w:line="259" w:lineRule="auto"/>
        <w:ind w:left="821" w:right="225"/>
        <w:rPr>
          <w:lang w:val="cs-CZ"/>
        </w:rPr>
      </w:pPr>
      <w:r w:rsidRPr="002E491C">
        <w:rPr>
          <w:lang w:val="cs-CZ"/>
        </w:rPr>
        <w:t>Prodávající je povinen vadu odstranit do 30 dnů od jejího uplatnění, nedohodnou-li se smluvní strany písemně jinak. Součástí protokolu o reklamaci je způsob a termín odstranění vady prodávajícím. V případě, že prod</w:t>
      </w:r>
      <w:r w:rsidRPr="002E491C">
        <w:rPr>
          <w:lang w:val="cs-CZ"/>
        </w:rPr>
        <w:t>ávající záruční vadu neodstraní tak a tehdy, jak je dáno v protokolu o reklamaci, může kupující po marném uplynutí závazného termínu odstranit vadu prostřednictvím třetí osoby na náklady prodávajícího. I v takovém případě prodávající nese odpovědnost za op</w:t>
      </w:r>
      <w:r w:rsidRPr="002E491C">
        <w:rPr>
          <w:lang w:val="cs-CZ"/>
        </w:rPr>
        <w:t>ravenou věc po celou dobu záruční lhůty.</w:t>
      </w:r>
    </w:p>
    <w:p w14:paraId="0E43F041" w14:textId="77777777" w:rsidR="00E63319" w:rsidRPr="002E491C" w:rsidRDefault="00E63319">
      <w:pPr>
        <w:pStyle w:val="Zkladntext"/>
        <w:rPr>
          <w:lang w:val="cs-CZ"/>
        </w:rPr>
      </w:pPr>
    </w:p>
    <w:p w14:paraId="5F64B0BF" w14:textId="77777777" w:rsidR="00E63319" w:rsidRPr="002E491C" w:rsidRDefault="00E63319">
      <w:pPr>
        <w:pStyle w:val="Zkladntext"/>
        <w:rPr>
          <w:sz w:val="28"/>
          <w:lang w:val="cs-CZ"/>
        </w:rPr>
      </w:pPr>
    </w:p>
    <w:p w14:paraId="34DD8600" w14:textId="77777777" w:rsidR="00E63319" w:rsidRPr="002E491C" w:rsidRDefault="002E491C">
      <w:pPr>
        <w:pStyle w:val="Nadpis1"/>
        <w:numPr>
          <w:ilvl w:val="0"/>
          <w:numId w:val="10"/>
        </w:numPr>
        <w:tabs>
          <w:tab w:val="left" w:pos="3306"/>
        </w:tabs>
        <w:ind w:left="3305" w:hanging="356"/>
        <w:jc w:val="left"/>
        <w:rPr>
          <w:lang w:val="cs-CZ"/>
        </w:rPr>
      </w:pPr>
      <w:r w:rsidRPr="002E491C">
        <w:rPr>
          <w:lang w:val="cs-CZ"/>
        </w:rPr>
        <w:t>SMLUVNÍ</w:t>
      </w:r>
      <w:r w:rsidRPr="002E491C">
        <w:rPr>
          <w:spacing w:val="-4"/>
          <w:lang w:val="cs-CZ"/>
        </w:rPr>
        <w:t xml:space="preserve"> </w:t>
      </w:r>
      <w:r w:rsidRPr="002E491C">
        <w:rPr>
          <w:lang w:val="cs-CZ"/>
        </w:rPr>
        <w:t>POKUTY</w:t>
      </w:r>
    </w:p>
    <w:p w14:paraId="316A7615" w14:textId="77777777" w:rsidR="00E63319" w:rsidRPr="002E491C" w:rsidRDefault="002E491C">
      <w:pPr>
        <w:pStyle w:val="Odstavecseseznamem"/>
        <w:numPr>
          <w:ilvl w:val="0"/>
          <w:numId w:val="4"/>
        </w:numPr>
        <w:tabs>
          <w:tab w:val="left" w:pos="821"/>
          <w:tab w:val="left" w:pos="822"/>
        </w:tabs>
        <w:spacing w:before="182"/>
        <w:rPr>
          <w:lang w:val="cs-CZ"/>
        </w:rPr>
      </w:pPr>
      <w:r w:rsidRPr="002E491C">
        <w:rPr>
          <w:lang w:val="cs-CZ"/>
        </w:rPr>
        <w:t>Smluvní strany sjednávají následující smluvní</w:t>
      </w:r>
      <w:r w:rsidRPr="002E491C">
        <w:rPr>
          <w:spacing w:val="-9"/>
          <w:lang w:val="cs-CZ"/>
        </w:rPr>
        <w:t xml:space="preserve"> </w:t>
      </w:r>
      <w:r w:rsidRPr="002E491C">
        <w:rPr>
          <w:lang w:val="cs-CZ"/>
        </w:rPr>
        <w:t>pokuty:</w:t>
      </w:r>
    </w:p>
    <w:p w14:paraId="5C40D36D" w14:textId="77777777" w:rsidR="00E63319" w:rsidRPr="002E491C" w:rsidRDefault="002E491C">
      <w:pPr>
        <w:pStyle w:val="Odstavecseseznamem"/>
        <w:numPr>
          <w:ilvl w:val="1"/>
          <w:numId w:val="4"/>
        </w:numPr>
        <w:tabs>
          <w:tab w:val="left" w:pos="837"/>
        </w:tabs>
        <w:spacing w:before="19"/>
        <w:rPr>
          <w:lang w:val="cs-CZ"/>
        </w:rPr>
      </w:pPr>
      <w:r w:rsidRPr="002E491C">
        <w:rPr>
          <w:lang w:val="cs-CZ"/>
        </w:rPr>
        <w:t>smluvní pokuta za každý i započatý den prodlení s termínem předání dodávky ve výši 0,2</w:t>
      </w:r>
      <w:r w:rsidRPr="002E491C">
        <w:rPr>
          <w:spacing w:val="-18"/>
          <w:lang w:val="cs-CZ"/>
        </w:rPr>
        <w:t xml:space="preserve"> </w:t>
      </w:r>
      <w:r w:rsidRPr="002E491C">
        <w:rPr>
          <w:lang w:val="cs-CZ"/>
        </w:rPr>
        <w:t>%</w:t>
      </w:r>
    </w:p>
    <w:p w14:paraId="3DFBE799" w14:textId="77777777" w:rsidR="00E63319" w:rsidRPr="002E491C" w:rsidRDefault="002E491C">
      <w:pPr>
        <w:pStyle w:val="Zkladntext"/>
        <w:spacing w:before="21"/>
        <w:ind w:left="836"/>
        <w:rPr>
          <w:lang w:val="cs-CZ"/>
        </w:rPr>
      </w:pPr>
      <w:r w:rsidRPr="002E491C">
        <w:rPr>
          <w:lang w:val="cs-CZ"/>
        </w:rPr>
        <w:t>z celkové ceny dodávky bez DPH,</w:t>
      </w:r>
    </w:p>
    <w:p w14:paraId="03F09ABF" w14:textId="77777777" w:rsidR="00E63319" w:rsidRPr="002E491C" w:rsidRDefault="002E491C">
      <w:pPr>
        <w:pStyle w:val="Odstavecseseznamem"/>
        <w:numPr>
          <w:ilvl w:val="1"/>
          <w:numId w:val="4"/>
        </w:numPr>
        <w:tabs>
          <w:tab w:val="left" w:pos="837"/>
        </w:tabs>
        <w:spacing w:before="21" w:line="259" w:lineRule="auto"/>
        <w:ind w:right="179"/>
        <w:rPr>
          <w:lang w:val="cs-CZ"/>
        </w:rPr>
      </w:pPr>
      <w:r w:rsidRPr="002E491C">
        <w:rPr>
          <w:lang w:val="cs-CZ"/>
        </w:rPr>
        <w:t>smluvní pokuta za každý i započatý den prodlení s odstraněním vad a nedodělků oproti lhůtám, jež byly kupujícím stanoveny v protokolu o</w:t>
      </w:r>
      <w:r w:rsidRPr="002E491C">
        <w:rPr>
          <w:lang w:val="cs-CZ"/>
        </w:rPr>
        <w:t xml:space="preserve"> předání a převzetí dodávky a ve výši </w:t>
      </w:r>
      <w:proofErr w:type="gramStart"/>
      <w:r w:rsidRPr="002E491C">
        <w:rPr>
          <w:lang w:val="cs-CZ"/>
        </w:rPr>
        <w:t>0,2%</w:t>
      </w:r>
      <w:proofErr w:type="gramEnd"/>
      <w:r w:rsidRPr="002E491C">
        <w:rPr>
          <w:lang w:val="cs-CZ"/>
        </w:rPr>
        <w:t xml:space="preserve"> z ceny dodávky bez</w:t>
      </w:r>
      <w:r w:rsidRPr="002E491C">
        <w:rPr>
          <w:spacing w:val="-4"/>
          <w:lang w:val="cs-CZ"/>
        </w:rPr>
        <w:t xml:space="preserve"> </w:t>
      </w:r>
      <w:r w:rsidRPr="002E491C">
        <w:rPr>
          <w:lang w:val="cs-CZ"/>
        </w:rPr>
        <w:t>DPH,</w:t>
      </w:r>
    </w:p>
    <w:p w14:paraId="406D53C6" w14:textId="77777777" w:rsidR="00E63319" w:rsidRPr="002E491C" w:rsidRDefault="002E491C">
      <w:pPr>
        <w:pStyle w:val="Odstavecseseznamem"/>
        <w:numPr>
          <w:ilvl w:val="1"/>
          <w:numId w:val="4"/>
        </w:numPr>
        <w:tabs>
          <w:tab w:val="left" w:pos="836"/>
          <w:tab w:val="left" w:pos="837"/>
        </w:tabs>
        <w:rPr>
          <w:lang w:val="cs-CZ"/>
        </w:rPr>
      </w:pPr>
      <w:r w:rsidRPr="002E491C">
        <w:rPr>
          <w:lang w:val="cs-CZ"/>
        </w:rPr>
        <w:t>smluvní pokuta za každý i započatý den prodlení s odstraněním vad uplatněných</w:t>
      </w:r>
      <w:r w:rsidRPr="002E491C">
        <w:rPr>
          <w:spacing w:val="-15"/>
          <w:lang w:val="cs-CZ"/>
        </w:rPr>
        <w:t xml:space="preserve"> </w:t>
      </w:r>
      <w:r w:rsidRPr="002E491C">
        <w:rPr>
          <w:lang w:val="cs-CZ"/>
        </w:rPr>
        <w:t>kupujícím</w:t>
      </w:r>
    </w:p>
    <w:p w14:paraId="3D33AA39" w14:textId="77777777" w:rsidR="00E63319" w:rsidRPr="002E491C" w:rsidRDefault="002E491C">
      <w:pPr>
        <w:pStyle w:val="Zkladntext"/>
        <w:spacing w:before="21"/>
        <w:ind w:left="836"/>
        <w:rPr>
          <w:lang w:val="cs-CZ"/>
        </w:rPr>
      </w:pPr>
      <w:r w:rsidRPr="002E491C">
        <w:rPr>
          <w:lang w:val="cs-CZ"/>
        </w:rPr>
        <w:t xml:space="preserve">v záruční době ve výši </w:t>
      </w:r>
      <w:proofErr w:type="gramStart"/>
      <w:r w:rsidRPr="002E491C">
        <w:rPr>
          <w:lang w:val="cs-CZ"/>
        </w:rPr>
        <w:t>0,2%</w:t>
      </w:r>
      <w:proofErr w:type="gramEnd"/>
      <w:r w:rsidRPr="002E491C">
        <w:rPr>
          <w:lang w:val="cs-CZ"/>
        </w:rPr>
        <w:t xml:space="preserve"> z celkové ceny dodávky bez DPH,</w:t>
      </w:r>
    </w:p>
    <w:p w14:paraId="021617A4" w14:textId="77777777" w:rsidR="00E63319" w:rsidRPr="002E491C" w:rsidRDefault="002E491C">
      <w:pPr>
        <w:pStyle w:val="Odstavecseseznamem"/>
        <w:numPr>
          <w:ilvl w:val="1"/>
          <w:numId w:val="4"/>
        </w:numPr>
        <w:tabs>
          <w:tab w:val="left" w:pos="837"/>
        </w:tabs>
        <w:spacing w:before="22" w:line="256" w:lineRule="auto"/>
        <w:ind w:right="474"/>
        <w:rPr>
          <w:lang w:val="cs-CZ"/>
        </w:rPr>
      </w:pPr>
      <w:r w:rsidRPr="002E491C">
        <w:rPr>
          <w:lang w:val="cs-CZ"/>
        </w:rPr>
        <w:t xml:space="preserve">V případě prodlení kupujícího s placením </w:t>
      </w:r>
      <w:r w:rsidRPr="002E491C">
        <w:rPr>
          <w:lang w:val="cs-CZ"/>
        </w:rPr>
        <w:t xml:space="preserve">účtovaných částek dle čl. IV této smlouvy zaplatí kupující prodávajícímu úrok z prodlení ve výši </w:t>
      </w:r>
      <w:proofErr w:type="gramStart"/>
      <w:r w:rsidRPr="002E491C">
        <w:rPr>
          <w:lang w:val="cs-CZ"/>
        </w:rPr>
        <w:t>0,2%</w:t>
      </w:r>
      <w:proofErr w:type="gramEnd"/>
      <w:r w:rsidRPr="002E491C">
        <w:rPr>
          <w:lang w:val="cs-CZ"/>
        </w:rPr>
        <w:t xml:space="preserve"> z celkové ceny dodávky bez</w:t>
      </w:r>
      <w:r w:rsidRPr="002E491C">
        <w:rPr>
          <w:spacing w:val="-17"/>
          <w:lang w:val="cs-CZ"/>
        </w:rPr>
        <w:t xml:space="preserve"> </w:t>
      </w:r>
      <w:r w:rsidRPr="002E491C">
        <w:rPr>
          <w:lang w:val="cs-CZ"/>
        </w:rPr>
        <w:t>DPH.</w:t>
      </w:r>
    </w:p>
    <w:p w14:paraId="24959445" w14:textId="77777777" w:rsidR="00E63319" w:rsidRPr="002E491C" w:rsidRDefault="002E491C">
      <w:pPr>
        <w:pStyle w:val="Odstavecseseznamem"/>
        <w:numPr>
          <w:ilvl w:val="0"/>
          <w:numId w:val="4"/>
        </w:numPr>
        <w:tabs>
          <w:tab w:val="left" w:pos="821"/>
          <w:tab w:val="left" w:pos="822"/>
        </w:tabs>
        <w:spacing w:before="3" w:line="259" w:lineRule="auto"/>
        <w:ind w:right="245"/>
        <w:rPr>
          <w:lang w:val="cs-CZ"/>
        </w:rPr>
      </w:pPr>
      <w:r w:rsidRPr="002E491C">
        <w:rPr>
          <w:lang w:val="cs-CZ"/>
        </w:rPr>
        <w:t>Těmito ustanoveními není dotčen nárok kupujícího nebo prodávajícího na náhradu případné škody.</w:t>
      </w:r>
    </w:p>
    <w:p w14:paraId="1965DC8F" w14:textId="77777777" w:rsidR="00E63319" w:rsidRPr="002E491C" w:rsidRDefault="00E63319">
      <w:pPr>
        <w:pStyle w:val="Zkladntext"/>
        <w:rPr>
          <w:lang w:val="cs-CZ"/>
        </w:rPr>
      </w:pPr>
    </w:p>
    <w:p w14:paraId="73CB1AFC" w14:textId="77777777" w:rsidR="00E63319" w:rsidRPr="002E491C" w:rsidRDefault="00E63319">
      <w:pPr>
        <w:pStyle w:val="Zkladntext"/>
        <w:spacing w:before="11"/>
        <w:rPr>
          <w:sz w:val="27"/>
          <w:lang w:val="cs-CZ"/>
        </w:rPr>
      </w:pPr>
    </w:p>
    <w:p w14:paraId="51D728DC" w14:textId="77777777" w:rsidR="00E63319" w:rsidRPr="002E491C" w:rsidRDefault="002E491C">
      <w:pPr>
        <w:pStyle w:val="Nadpis1"/>
        <w:numPr>
          <w:ilvl w:val="0"/>
          <w:numId w:val="3"/>
        </w:numPr>
        <w:tabs>
          <w:tab w:val="left" w:pos="3239"/>
        </w:tabs>
        <w:ind w:hanging="289"/>
        <w:rPr>
          <w:lang w:val="cs-CZ"/>
        </w:rPr>
      </w:pPr>
      <w:r w:rsidRPr="002E491C">
        <w:rPr>
          <w:lang w:val="cs-CZ"/>
        </w:rPr>
        <w:t>ZVLÁŠTNÍ</w:t>
      </w:r>
      <w:r w:rsidRPr="002E491C">
        <w:rPr>
          <w:spacing w:val="-4"/>
          <w:lang w:val="cs-CZ"/>
        </w:rPr>
        <w:t xml:space="preserve"> </w:t>
      </w:r>
      <w:r w:rsidRPr="002E491C">
        <w:rPr>
          <w:lang w:val="cs-CZ"/>
        </w:rPr>
        <w:t>UJEDNÁNÍ</w:t>
      </w:r>
    </w:p>
    <w:p w14:paraId="46476EBE" w14:textId="77777777" w:rsidR="00E63319" w:rsidRPr="002E491C" w:rsidRDefault="002E491C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179"/>
        <w:rPr>
          <w:lang w:val="cs-CZ"/>
        </w:rPr>
      </w:pPr>
      <w:r w:rsidRPr="002E491C">
        <w:rPr>
          <w:lang w:val="cs-CZ"/>
        </w:rPr>
        <w:t>Kupující se zavazuje poskytnout veškerou potřebnou součinnost pro dosažení účelu</w:t>
      </w:r>
      <w:r w:rsidRPr="002E491C">
        <w:rPr>
          <w:spacing w:val="-18"/>
          <w:lang w:val="cs-CZ"/>
        </w:rPr>
        <w:t xml:space="preserve"> </w:t>
      </w:r>
      <w:r w:rsidRPr="002E491C">
        <w:rPr>
          <w:lang w:val="cs-CZ"/>
        </w:rPr>
        <w:t>této</w:t>
      </w:r>
    </w:p>
    <w:p w14:paraId="3D703B4D" w14:textId="77777777" w:rsidR="00E63319" w:rsidRPr="002E491C" w:rsidRDefault="002E491C">
      <w:pPr>
        <w:pStyle w:val="Zkladntext"/>
        <w:spacing w:before="21"/>
        <w:ind w:left="821"/>
        <w:rPr>
          <w:lang w:val="cs-CZ"/>
        </w:rPr>
      </w:pPr>
      <w:r w:rsidRPr="002E491C">
        <w:rPr>
          <w:lang w:val="cs-CZ"/>
        </w:rPr>
        <w:t>smlouvy.</w:t>
      </w:r>
    </w:p>
    <w:p w14:paraId="159FCF5E" w14:textId="77777777" w:rsidR="00E63319" w:rsidRPr="002E491C" w:rsidRDefault="002E491C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21" w:line="256" w:lineRule="auto"/>
        <w:ind w:right="814"/>
        <w:rPr>
          <w:lang w:val="cs-CZ"/>
        </w:rPr>
      </w:pPr>
      <w:r w:rsidRPr="002E491C">
        <w:rPr>
          <w:lang w:val="cs-CZ"/>
        </w:rPr>
        <w:t>Předání zboží je prodávající povinen oznámit kupujícímu vždy nejméně 3 pracovní dny předem.</w:t>
      </w:r>
    </w:p>
    <w:p w14:paraId="2EE30D2F" w14:textId="77777777" w:rsidR="00E63319" w:rsidRPr="002E491C" w:rsidRDefault="00E63319">
      <w:pPr>
        <w:spacing w:line="256" w:lineRule="auto"/>
        <w:rPr>
          <w:lang w:val="cs-CZ"/>
        </w:rPr>
        <w:sectPr w:rsidR="00E63319" w:rsidRPr="002E491C">
          <w:pgSz w:w="11910" w:h="16840"/>
          <w:pgMar w:top="1360" w:right="1300" w:bottom="1200" w:left="1300" w:header="0" w:footer="1000" w:gutter="0"/>
          <w:cols w:space="708"/>
        </w:sectPr>
      </w:pPr>
    </w:p>
    <w:p w14:paraId="577D9B37" w14:textId="77777777" w:rsidR="00E63319" w:rsidRPr="002E491C" w:rsidRDefault="002E491C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37" w:line="259" w:lineRule="auto"/>
        <w:ind w:right="959"/>
        <w:rPr>
          <w:lang w:val="cs-CZ"/>
        </w:rPr>
      </w:pPr>
      <w:r w:rsidRPr="002E491C">
        <w:rPr>
          <w:lang w:val="cs-CZ"/>
        </w:rPr>
        <w:lastRenderedPageBreak/>
        <w:t xml:space="preserve">Při předání a převzetí zboží (včetně předání dílčí </w:t>
      </w:r>
      <w:r w:rsidRPr="002E491C">
        <w:rPr>
          <w:lang w:val="cs-CZ"/>
        </w:rPr>
        <w:t>části předmětu koupě) bude sepsán předávací protokol podepsaný oběma smluvními</w:t>
      </w:r>
      <w:r w:rsidRPr="002E491C">
        <w:rPr>
          <w:spacing w:val="-14"/>
          <w:lang w:val="cs-CZ"/>
        </w:rPr>
        <w:t xml:space="preserve"> </w:t>
      </w:r>
      <w:r w:rsidRPr="002E491C">
        <w:rPr>
          <w:lang w:val="cs-CZ"/>
        </w:rPr>
        <w:t>stranami.</w:t>
      </w:r>
    </w:p>
    <w:p w14:paraId="08B87057" w14:textId="77777777" w:rsidR="00E63319" w:rsidRPr="002E491C" w:rsidRDefault="002E491C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rPr>
          <w:lang w:val="cs-CZ"/>
        </w:rPr>
      </w:pPr>
      <w:r w:rsidRPr="002E491C">
        <w:rPr>
          <w:lang w:val="cs-CZ"/>
        </w:rPr>
        <w:t>Vlastnictví k předmětu koupě přechází na kupujícího zaplacením kupní</w:t>
      </w:r>
      <w:r w:rsidRPr="002E491C">
        <w:rPr>
          <w:spacing w:val="-14"/>
          <w:lang w:val="cs-CZ"/>
        </w:rPr>
        <w:t xml:space="preserve"> </w:t>
      </w:r>
      <w:r w:rsidRPr="002E491C">
        <w:rPr>
          <w:lang w:val="cs-CZ"/>
        </w:rPr>
        <w:t>ceny.</w:t>
      </w:r>
    </w:p>
    <w:p w14:paraId="26BA678A" w14:textId="77777777" w:rsidR="00E63319" w:rsidRPr="002E491C" w:rsidRDefault="002E491C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21" w:line="256" w:lineRule="auto"/>
        <w:ind w:right="212"/>
        <w:rPr>
          <w:lang w:val="cs-CZ"/>
        </w:rPr>
      </w:pPr>
      <w:r w:rsidRPr="002E491C">
        <w:rPr>
          <w:lang w:val="cs-CZ"/>
        </w:rPr>
        <w:t>Prodávající se zavazuje v maximální možné míře šetřit životní prostředí a dodržovat příslušn</w:t>
      </w:r>
      <w:r w:rsidRPr="002E491C">
        <w:rPr>
          <w:lang w:val="cs-CZ"/>
        </w:rPr>
        <w:t>é právní</w:t>
      </w:r>
      <w:r w:rsidRPr="002E491C">
        <w:rPr>
          <w:spacing w:val="1"/>
          <w:lang w:val="cs-CZ"/>
        </w:rPr>
        <w:t xml:space="preserve"> </w:t>
      </w:r>
      <w:r w:rsidRPr="002E491C">
        <w:rPr>
          <w:lang w:val="cs-CZ"/>
        </w:rPr>
        <w:t>předpisy.</w:t>
      </w:r>
    </w:p>
    <w:p w14:paraId="5822D9DF" w14:textId="77777777" w:rsidR="00E63319" w:rsidRPr="002E491C" w:rsidRDefault="002E491C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2" w:line="259" w:lineRule="auto"/>
        <w:ind w:right="1016"/>
        <w:rPr>
          <w:lang w:val="cs-CZ"/>
        </w:rPr>
      </w:pPr>
      <w:r w:rsidRPr="002E491C">
        <w:rPr>
          <w:lang w:val="cs-CZ"/>
        </w:rPr>
        <w:t>Prodávající je povinen spolupůsobit při výkonu finanční kontroly dle § 2 e) zákona č. 320/2001 Sb., o finanční kontrole ve veřejné správě ve znění pozdějších</w:t>
      </w:r>
      <w:r w:rsidRPr="002E491C">
        <w:rPr>
          <w:spacing w:val="-18"/>
          <w:lang w:val="cs-CZ"/>
        </w:rPr>
        <w:t xml:space="preserve"> </w:t>
      </w:r>
      <w:r w:rsidRPr="002E491C">
        <w:rPr>
          <w:lang w:val="cs-CZ"/>
        </w:rPr>
        <w:t>předpisů.</w:t>
      </w:r>
    </w:p>
    <w:p w14:paraId="4C0D1774" w14:textId="77777777" w:rsidR="00E63319" w:rsidRPr="002E491C" w:rsidRDefault="002E491C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line="256" w:lineRule="auto"/>
        <w:ind w:right="154"/>
        <w:rPr>
          <w:lang w:val="cs-CZ"/>
        </w:rPr>
      </w:pPr>
      <w:r w:rsidRPr="002E491C">
        <w:rPr>
          <w:lang w:val="cs-CZ"/>
        </w:rPr>
        <w:t>Součástí předmětu smlouvy je rovněž doprava, sestavení a montáž jedno</w:t>
      </w:r>
      <w:r w:rsidRPr="002E491C">
        <w:rPr>
          <w:lang w:val="cs-CZ"/>
        </w:rPr>
        <w:t>tlivých komponent a sestav, připojení na rozvody médií a zaškolení obsluhy a likvidace obalového</w:t>
      </w:r>
      <w:r w:rsidRPr="002E491C">
        <w:rPr>
          <w:spacing w:val="-24"/>
          <w:lang w:val="cs-CZ"/>
        </w:rPr>
        <w:t xml:space="preserve"> </w:t>
      </w:r>
      <w:r w:rsidRPr="002E491C">
        <w:rPr>
          <w:lang w:val="cs-CZ"/>
        </w:rPr>
        <w:t>materiálu.</w:t>
      </w:r>
    </w:p>
    <w:p w14:paraId="2D499602" w14:textId="77777777" w:rsidR="00E63319" w:rsidRPr="002E491C" w:rsidRDefault="00E63319">
      <w:pPr>
        <w:pStyle w:val="Zkladntext"/>
        <w:rPr>
          <w:lang w:val="cs-CZ"/>
        </w:rPr>
      </w:pPr>
    </w:p>
    <w:p w14:paraId="7B0C8E89" w14:textId="77777777" w:rsidR="00E63319" w:rsidRPr="002E491C" w:rsidRDefault="00E63319">
      <w:pPr>
        <w:pStyle w:val="Zkladntext"/>
        <w:spacing w:before="2"/>
        <w:rPr>
          <w:sz w:val="28"/>
          <w:lang w:val="cs-CZ"/>
        </w:rPr>
      </w:pPr>
    </w:p>
    <w:p w14:paraId="2BC5065F" w14:textId="77777777" w:rsidR="00E63319" w:rsidRPr="002E491C" w:rsidRDefault="002E491C">
      <w:pPr>
        <w:pStyle w:val="Nadpis1"/>
        <w:numPr>
          <w:ilvl w:val="0"/>
          <w:numId w:val="3"/>
        </w:numPr>
        <w:tabs>
          <w:tab w:val="left" w:pos="3181"/>
        </w:tabs>
        <w:ind w:left="3180" w:hanging="231"/>
        <w:rPr>
          <w:lang w:val="cs-CZ"/>
        </w:rPr>
      </w:pPr>
      <w:r w:rsidRPr="002E491C">
        <w:rPr>
          <w:lang w:val="cs-CZ"/>
        </w:rPr>
        <w:t>ZÁVĚREČNÁ</w:t>
      </w:r>
      <w:r w:rsidRPr="002E491C">
        <w:rPr>
          <w:spacing w:val="-9"/>
          <w:lang w:val="cs-CZ"/>
        </w:rPr>
        <w:t xml:space="preserve"> </w:t>
      </w:r>
      <w:r w:rsidRPr="002E491C">
        <w:rPr>
          <w:lang w:val="cs-CZ"/>
        </w:rPr>
        <w:t>USTANOVENÍ</w:t>
      </w:r>
    </w:p>
    <w:p w14:paraId="409233DE" w14:textId="77777777" w:rsidR="00E63319" w:rsidRPr="002E491C" w:rsidRDefault="002E491C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182" w:line="256" w:lineRule="auto"/>
        <w:ind w:right="521"/>
        <w:rPr>
          <w:lang w:val="cs-CZ"/>
        </w:rPr>
      </w:pPr>
      <w:r w:rsidRPr="002E491C">
        <w:rPr>
          <w:lang w:val="cs-CZ"/>
        </w:rPr>
        <w:t>Není-li stanoveno jinak, řídí se tento smluvní vztah příslušnými ustanoveními občanského zákoníku.</w:t>
      </w:r>
    </w:p>
    <w:p w14:paraId="43DC9ED2" w14:textId="77777777" w:rsidR="00E63319" w:rsidRPr="002E491C" w:rsidRDefault="002E491C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2" w:line="259" w:lineRule="auto"/>
        <w:ind w:right="305"/>
        <w:rPr>
          <w:lang w:val="cs-CZ"/>
        </w:rPr>
      </w:pPr>
      <w:r w:rsidRPr="002E491C">
        <w:rPr>
          <w:lang w:val="cs-CZ"/>
        </w:rPr>
        <w:t>Tato smlouva nabývá platnosti dnem podpisu oběma smluvními stranami. Účinnosti nabývá dnem uveřejnění v registru</w:t>
      </w:r>
      <w:r w:rsidRPr="002E491C">
        <w:rPr>
          <w:spacing w:val="-6"/>
          <w:lang w:val="cs-CZ"/>
        </w:rPr>
        <w:t xml:space="preserve"> </w:t>
      </w:r>
      <w:r w:rsidRPr="002E491C">
        <w:rPr>
          <w:lang w:val="cs-CZ"/>
        </w:rPr>
        <w:t>smluv.</w:t>
      </w:r>
    </w:p>
    <w:p w14:paraId="01C5A999" w14:textId="77777777" w:rsidR="00E63319" w:rsidRPr="002E491C" w:rsidRDefault="002E491C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line="259" w:lineRule="auto"/>
        <w:ind w:right="122"/>
        <w:rPr>
          <w:lang w:val="cs-CZ"/>
        </w:rPr>
      </w:pPr>
      <w:r w:rsidRPr="002E491C">
        <w:rPr>
          <w:lang w:val="cs-CZ"/>
        </w:rPr>
        <w:t>Tato smlouva je, v souladu s požadavk</w:t>
      </w:r>
      <w:r w:rsidRPr="002E491C">
        <w:rPr>
          <w:lang w:val="cs-CZ"/>
        </w:rPr>
        <w:t>y zákona č. 134/2016 Sb., o zadávání veřejných zakázek, podepsána všemi smluvními stranami elektronicky. Smluvní strany berou na vědomí, že smlouva bude zveřejněna zákonným způsobem. Změny a doplňky této smlouvy lze přijímat po dohodě smluvních stran, a to</w:t>
      </w:r>
      <w:r w:rsidRPr="002E491C">
        <w:rPr>
          <w:lang w:val="cs-CZ"/>
        </w:rPr>
        <w:t xml:space="preserve"> ve formě písemného dodatku k této smlouvě, potvrzeného oprávněnými zástupci smluvních</w:t>
      </w:r>
      <w:r w:rsidRPr="002E491C">
        <w:rPr>
          <w:spacing w:val="-6"/>
          <w:lang w:val="cs-CZ"/>
        </w:rPr>
        <w:t xml:space="preserve"> </w:t>
      </w:r>
      <w:r w:rsidRPr="002E491C">
        <w:rPr>
          <w:lang w:val="cs-CZ"/>
        </w:rPr>
        <w:t>stran.</w:t>
      </w:r>
    </w:p>
    <w:p w14:paraId="1707F4C1" w14:textId="77777777" w:rsidR="00E63319" w:rsidRPr="002E491C" w:rsidRDefault="002E491C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line="259" w:lineRule="auto"/>
        <w:ind w:right="191"/>
        <w:rPr>
          <w:lang w:val="cs-CZ"/>
        </w:rPr>
      </w:pPr>
      <w:r w:rsidRPr="002E491C">
        <w:rPr>
          <w:lang w:val="cs-CZ"/>
        </w:rPr>
        <w:t xml:space="preserve"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</w:t>
      </w:r>
      <w:r w:rsidRPr="002E491C">
        <w:rPr>
          <w:lang w:val="cs-CZ"/>
        </w:rPr>
        <w:t>své</w:t>
      </w:r>
      <w:r w:rsidRPr="002E491C">
        <w:rPr>
          <w:spacing w:val="-22"/>
          <w:lang w:val="cs-CZ"/>
        </w:rPr>
        <w:t xml:space="preserve"> </w:t>
      </w:r>
      <w:r w:rsidRPr="002E491C">
        <w:rPr>
          <w:lang w:val="cs-CZ"/>
        </w:rPr>
        <w:t>podpisy.</w:t>
      </w:r>
    </w:p>
    <w:p w14:paraId="27453D00" w14:textId="77777777" w:rsidR="00E63319" w:rsidRPr="002E491C" w:rsidRDefault="00E63319">
      <w:pPr>
        <w:pStyle w:val="Zkladntext"/>
        <w:rPr>
          <w:lang w:val="cs-CZ"/>
        </w:rPr>
      </w:pPr>
    </w:p>
    <w:p w14:paraId="2641EBEA" w14:textId="77777777" w:rsidR="00E63319" w:rsidRPr="002E491C" w:rsidRDefault="00E63319">
      <w:pPr>
        <w:pStyle w:val="Zkladntext"/>
        <w:rPr>
          <w:lang w:val="cs-CZ"/>
        </w:rPr>
      </w:pPr>
    </w:p>
    <w:p w14:paraId="4A042B5A" w14:textId="77777777" w:rsidR="00E63319" w:rsidRPr="002E491C" w:rsidRDefault="00E63319">
      <w:pPr>
        <w:pStyle w:val="Zkladntext"/>
        <w:rPr>
          <w:lang w:val="cs-CZ"/>
        </w:rPr>
      </w:pPr>
    </w:p>
    <w:p w14:paraId="1CFFF024" w14:textId="77777777" w:rsidR="00E63319" w:rsidRPr="002E491C" w:rsidRDefault="00E63319">
      <w:pPr>
        <w:pStyle w:val="Zkladntext"/>
        <w:spacing w:before="8"/>
        <w:rPr>
          <w:sz w:val="20"/>
          <w:lang w:val="cs-CZ"/>
        </w:rPr>
      </w:pPr>
    </w:p>
    <w:p w14:paraId="21AC63C1" w14:textId="77777777" w:rsidR="00E63319" w:rsidRPr="002E491C" w:rsidRDefault="002E491C">
      <w:pPr>
        <w:pStyle w:val="Zkladntext"/>
        <w:ind w:left="116"/>
        <w:rPr>
          <w:lang w:val="cs-CZ"/>
        </w:rPr>
      </w:pPr>
      <w:r w:rsidRPr="002E491C">
        <w:rPr>
          <w:lang w:val="cs-CZ"/>
        </w:rPr>
        <w:t>Přílohy tvoří nedílnou součást smlouvy:</w:t>
      </w:r>
    </w:p>
    <w:p w14:paraId="6D7BB24F" w14:textId="77777777" w:rsidR="00E63319" w:rsidRPr="002E491C" w:rsidRDefault="002E491C">
      <w:pPr>
        <w:pStyle w:val="Zkladntext"/>
        <w:tabs>
          <w:tab w:val="left" w:pos="824"/>
        </w:tabs>
        <w:spacing w:before="182"/>
        <w:ind w:left="116"/>
        <w:rPr>
          <w:lang w:val="cs-CZ"/>
        </w:rPr>
      </w:pPr>
      <w:r w:rsidRPr="002E491C">
        <w:rPr>
          <w:lang w:val="cs-CZ"/>
        </w:rPr>
        <w:t>1.</w:t>
      </w:r>
      <w:r w:rsidRPr="002E491C">
        <w:rPr>
          <w:lang w:val="cs-CZ"/>
        </w:rPr>
        <w:tab/>
        <w:t>Cenová nabídka-Technická specifikace zboží a nabídkový</w:t>
      </w:r>
      <w:r w:rsidRPr="002E491C">
        <w:rPr>
          <w:spacing w:val="-10"/>
          <w:lang w:val="cs-CZ"/>
        </w:rPr>
        <w:t xml:space="preserve"> </w:t>
      </w:r>
      <w:r w:rsidRPr="002E491C">
        <w:rPr>
          <w:lang w:val="cs-CZ"/>
        </w:rPr>
        <w:t>rozpočet</w:t>
      </w:r>
    </w:p>
    <w:p w14:paraId="3D7480AD" w14:textId="77777777" w:rsidR="00E63319" w:rsidRPr="002E491C" w:rsidRDefault="00E63319">
      <w:pPr>
        <w:pStyle w:val="Zkladntext"/>
        <w:rPr>
          <w:lang w:val="cs-CZ"/>
        </w:rPr>
      </w:pPr>
    </w:p>
    <w:p w14:paraId="39794FFA" w14:textId="77777777" w:rsidR="00E63319" w:rsidRPr="002E491C" w:rsidRDefault="00E63319">
      <w:pPr>
        <w:pStyle w:val="Zkladntext"/>
        <w:rPr>
          <w:lang w:val="cs-CZ"/>
        </w:rPr>
      </w:pPr>
    </w:p>
    <w:p w14:paraId="7DFE0F92" w14:textId="77777777" w:rsidR="00E63319" w:rsidRPr="002E491C" w:rsidRDefault="00E63319">
      <w:pPr>
        <w:pStyle w:val="Zkladntext"/>
        <w:rPr>
          <w:lang w:val="cs-CZ"/>
        </w:rPr>
      </w:pPr>
    </w:p>
    <w:p w14:paraId="16A84782" w14:textId="77777777" w:rsidR="00E63319" w:rsidRPr="002E491C" w:rsidRDefault="00E63319">
      <w:pPr>
        <w:pStyle w:val="Zkladntext"/>
        <w:rPr>
          <w:lang w:val="cs-CZ"/>
        </w:rPr>
      </w:pPr>
    </w:p>
    <w:p w14:paraId="50CBF641" w14:textId="77777777" w:rsidR="00E63319" w:rsidRPr="002E491C" w:rsidRDefault="00E63319">
      <w:pPr>
        <w:pStyle w:val="Zkladntext"/>
        <w:rPr>
          <w:lang w:val="cs-CZ"/>
        </w:rPr>
      </w:pPr>
    </w:p>
    <w:p w14:paraId="3BB30603" w14:textId="4B1C2CF9" w:rsidR="00E63319" w:rsidRPr="002E491C" w:rsidRDefault="002E491C">
      <w:pPr>
        <w:pStyle w:val="Zkladntext"/>
        <w:tabs>
          <w:tab w:val="left" w:pos="5781"/>
        </w:tabs>
        <w:spacing w:before="187"/>
        <w:ind w:left="116"/>
        <w:rPr>
          <w:lang w:val="cs-CZ"/>
        </w:rPr>
      </w:pPr>
      <w:r w:rsidRPr="002E491C">
        <w:rPr>
          <w:lang w:val="cs-CZ"/>
        </w:rPr>
        <w:t>V Brně</w:t>
      </w:r>
      <w:r w:rsidRPr="002E491C">
        <w:rPr>
          <w:spacing w:val="-5"/>
          <w:lang w:val="cs-CZ"/>
        </w:rPr>
        <w:t xml:space="preserve"> </w:t>
      </w:r>
      <w:r w:rsidRPr="002E491C">
        <w:rPr>
          <w:lang w:val="cs-CZ"/>
        </w:rPr>
        <w:t>dne</w:t>
      </w:r>
      <w:r w:rsidRPr="002E491C">
        <w:rPr>
          <w:spacing w:val="-3"/>
          <w:lang w:val="cs-CZ"/>
        </w:rPr>
        <w:t xml:space="preserve"> </w:t>
      </w:r>
      <w:r>
        <w:rPr>
          <w:lang w:val="cs-CZ"/>
        </w:rPr>
        <w:t>3.3.2025</w:t>
      </w:r>
      <w:r w:rsidRPr="002E491C">
        <w:rPr>
          <w:lang w:val="cs-CZ"/>
        </w:rPr>
        <w:tab/>
        <w:t>V Brně dne</w:t>
      </w:r>
      <w:r w:rsidRPr="002E491C">
        <w:rPr>
          <w:spacing w:val="-15"/>
          <w:lang w:val="cs-CZ"/>
        </w:rPr>
        <w:t xml:space="preserve"> </w:t>
      </w:r>
      <w:r w:rsidRPr="002E491C">
        <w:rPr>
          <w:lang w:val="cs-CZ"/>
        </w:rPr>
        <w:t>......................</w:t>
      </w:r>
    </w:p>
    <w:p w14:paraId="5DFA783B" w14:textId="77777777" w:rsidR="00E63319" w:rsidRPr="002E491C" w:rsidRDefault="00E63319">
      <w:pPr>
        <w:pStyle w:val="Zkladntext"/>
        <w:spacing w:before="4"/>
        <w:rPr>
          <w:sz w:val="10"/>
          <w:lang w:val="cs-CZ"/>
        </w:rPr>
      </w:pPr>
    </w:p>
    <w:p w14:paraId="6CE352C9" w14:textId="77777777" w:rsidR="00E63319" w:rsidRPr="002E491C" w:rsidRDefault="00E63319">
      <w:pPr>
        <w:rPr>
          <w:sz w:val="10"/>
          <w:lang w:val="cs-CZ"/>
        </w:rPr>
        <w:sectPr w:rsidR="00E63319" w:rsidRPr="002E491C">
          <w:pgSz w:w="11910" w:h="16840"/>
          <w:pgMar w:top="1360" w:right="1300" w:bottom="1200" w:left="1300" w:header="0" w:footer="1000" w:gutter="0"/>
          <w:cols w:space="708"/>
        </w:sectPr>
      </w:pPr>
    </w:p>
    <w:p w14:paraId="4A5ED64A" w14:textId="09BE5C43" w:rsidR="00E63319" w:rsidRPr="002E491C" w:rsidRDefault="002E491C" w:rsidP="002E491C">
      <w:pPr>
        <w:pStyle w:val="Zkladntext"/>
        <w:tabs>
          <w:tab w:val="left" w:pos="5781"/>
        </w:tabs>
        <w:spacing w:before="56"/>
        <w:ind w:left="116"/>
        <w:rPr>
          <w:rFonts w:ascii="Myriad Pro"/>
          <w:sz w:val="15"/>
          <w:lang w:val="cs-CZ"/>
        </w:rPr>
      </w:pPr>
      <w:r w:rsidRPr="002E491C">
        <w:rPr>
          <w:lang w:val="cs-CZ"/>
        </w:rPr>
        <w:t>Kupující:</w:t>
      </w:r>
    </w:p>
    <w:p w14:paraId="334FA9ED" w14:textId="77777777" w:rsidR="00E63319" w:rsidRPr="002E491C" w:rsidRDefault="00E63319">
      <w:pPr>
        <w:rPr>
          <w:rFonts w:ascii="Myriad Pro"/>
          <w:sz w:val="15"/>
          <w:lang w:val="cs-CZ"/>
        </w:rPr>
        <w:sectPr w:rsidR="00E63319" w:rsidRPr="002E491C">
          <w:type w:val="continuous"/>
          <w:pgSz w:w="11910" w:h="16840"/>
          <w:pgMar w:top="660" w:right="1300" w:bottom="1200" w:left="1300" w:header="708" w:footer="708" w:gutter="0"/>
          <w:cols w:num="2" w:space="708" w:equalWidth="0">
            <w:col w:w="6820" w:space="194"/>
            <w:col w:w="2296"/>
          </w:cols>
        </w:sectPr>
      </w:pPr>
    </w:p>
    <w:p w14:paraId="1236C929" w14:textId="77777777" w:rsidR="00E63319" w:rsidRPr="002E491C" w:rsidRDefault="002E491C">
      <w:pPr>
        <w:pStyle w:val="Zkladntext"/>
        <w:tabs>
          <w:tab w:val="left" w:pos="5781"/>
        </w:tabs>
        <w:spacing w:line="231" w:lineRule="exact"/>
        <w:ind w:left="116"/>
        <w:rPr>
          <w:lang w:val="cs-CZ"/>
        </w:rPr>
      </w:pPr>
      <w:r w:rsidRPr="002E491C">
        <w:rPr>
          <w:lang w:val="cs-CZ"/>
        </w:rPr>
        <w:t>………………………………</w:t>
      </w:r>
      <w:r w:rsidRPr="002E491C">
        <w:rPr>
          <w:lang w:val="cs-CZ"/>
        </w:rPr>
        <w:tab/>
        <w:t>…………………………….</w:t>
      </w:r>
    </w:p>
    <w:sectPr w:rsidR="00E63319" w:rsidRPr="002E491C">
      <w:type w:val="continuous"/>
      <w:pgSz w:w="11910" w:h="16840"/>
      <w:pgMar w:top="660" w:right="130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A844" w14:textId="77777777" w:rsidR="00000000" w:rsidRDefault="002E491C">
      <w:r>
        <w:separator/>
      </w:r>
    </w:p>
  </w:endnote>
  <w:endnote w:type="continuationSeparator" w:id="0">
    <w:p w14:paraId="5C718627" w14:textId="77777777" w:rsidR="00000000" w:rsidRDefault="002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EDD9" w14:textId="77777777" w:rsidR="00E63319" w:rsidRDefault="002E491C">
    <w:pPr>
      <w:pStyle w:val="Zkladntext"/>
      <w:spacing w:line="14" w:lineRule="auto"/>
      <w:rPr>
        <w:sz w:val="20"/>
      </w:rPr>
    </w:pPr>
    <w:r>
      <w:pict w14:anchorId="09632D9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6.6pt;margin-top:780.9pt;width:59pt;height:13.05pt;z-index:-251658752;mso-position-horizontal-relative:page;mso-position-vertical-relative:page" filled="f" stroked="f">
          <v:textbox inset="0,0,0,0">
            <w:txbxContent>
              <w:p w14:paraId="442EA281" w14:textId="77777777" w:rsidR="00E63319" w:rsidRDefault="002E491C">
                <w:pPr>
                  <w:spacing w:line="245" w:lineRule="exact"/>
                  <w:ind w:left="20"/>
                  <w:rPr>
                    <w:b/>
                  </w:rPr>
                </w:pPr>
                <w:proofErr w:type="spellStart"/>
                <w:r>
                  <w:t>Stránka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203C" w14:textId="77777777" w:rsidR="00000000" w:rsidRDefault="002E491C">
      <w:r>
        <w:separator/>
      </w:r>
    </w:p>
  </w:footnote>
  <w:footnote w:type="continuationSeparator" w:id="0">
    <w:p w14:paraId="039DD857" w14:textId="77777777" w:rsidR="00000000" w:rsidRDefault="002E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6B3"/>
    <w:multiLevelType w:val="hybridMultilevel"/>
    <w:tmpl w:val="FEB879E2"/>
    <w:lvl w:ilvl="0" w:tplc="667646B0">
      <w:start w:val="1"/>
      <w:numFmt w:val="decimal"/>
      <w:lvlText w:val="%1."/>
      <w:lvlJc w:val="left"/>
      <w:pPr>
        <w:ind w:left="822" w:hanging="70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28C5778">
      <w:start w:val="1"/>
      <w:numFmt w:val="lowerLetter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CF64DBE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CE4CE082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8D021E6C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E38CC66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06B46840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CA9C564E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4C9E99D0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" w15:restartNumberingAfterBreak="0">
    <w:nsid w:val="17485340"/>
    <w:multiLevelType w:val="hybridMultilevel"/>
    <w:tmpl w:val="EB2818FE"/>
    <w:lvl w:ilvl="0" w:tplc="42180064">
      <w:start w:val="1"/>
      <w:numFmt w:val="decimal"/>
      <w:lvlText w:val="%1."/>
      <w:lvlJc w:val="left"/>
      <w:pPr>
        <w:ind w:left="822" w:hanging="70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A2EC2A8">
      <w:numFmt w:val="bullet"/>
      <w:lvlText w:val="•"/>
      <w:lvlJc w:val="left"/>
      <w:pPr>
        <w:ind w:left="1668" w:hanging="706"/>
      </w:pPr>
      <w:rPr>
        <w:rFonts w:hint="default"/>
      </w:rPr>
    </w:lvl>
    <w:lvl w:ilvl="2" w:tplc="47D2BF02">
      <w:numFmt w:val="bullet"/>
      <w:lvlText w:val="•"/>
      <w:lvlJc w:val="left"/>
      <w:pPr>
        <w:ind w:left="2517" w:hanging="706"/>
      </w:pPr>
      <w:rPr>
        <w:rFonts w:hint="default"/>
      </w:rPr>
    </w:lvl>
    <w:lvl w:ilvl="3" w:tplc="2766CA42">
      <w:numFmt w:val="bullet"/>
      <w:lvlText w:val="•"/>
      <w:lvlJc w:val="left"/>
      <w:pPr>
        <w:ind w:left="3365" w:hanging="706"/>
      </w:pPr>
      <w:rPr>
        <w:rFonts w:hint="default"/>
      </w:rPr>
    </w:lvl>
    <w:lvl w:ilvl="4" w:tplc="E48EC680">
      <w:numFmt w:val="bullet"/>
      <w:lvlText w:val="•"/>
      <w:lvlJc w:val="left"/>
      <w:pPr>
        <w:ind w:left="4214" w:hanging="706"/>
      </w:pPr>
      <w:rPr>
        <w:rFonts w:hint="default"/>
      </w:rPr>
    </w:lvl>
    <w:lvl w:ilvl="5" w:tplc="D8D2A3FA">
      <w:numFmt w:val="bullet"/>
      <w:lvlText w:val="•"/>
      <w:lvlJc w:val="left"/>
      <w:pPr>
        <w:ind w:left="5063" w:hanging="706"/>
      </w:pPr>
      <w:rPr>
        <w:rFonts w:hint="default"/>
      </w:rPr>
    </w:lvl>
    <w:lvl w:ilvl="6" w:tplc="3F120A08">
      <w:numFmt w:val="bullet"/>
      <w:lvlText w:val="•"/>
      <w:lvlJc w:val="left"/>
      <w:pPr>
        <w:ind w:left="5911" w:hanging="706"/>
      </w:pPr>
      <w:rPr>
        <w:rFonts w:hint="default"/>
      </w:rPr>
    </w:lvl>
    <w:lvl w:ilvl="7" w:tplc="330CD920">
      <w:numFmt w:val="bullet"/>
      <w:lvlText w:val="•"/>
      <w:lvlJc w:val="left"/>
      <w:pPr>
        <w:ind w:left="6760" w:hanging="706"/>
      </w:pPr>
      <w:rPr>
        <w:rFonts w:hint="default"/>
      </w:rPr>
    </w:lvl>
    <w:lvl w:ilvl="8" w:tplc="3DE298B8">
      <w:numFmt w:val="bullet"/>
      <w:lvlText w:val="•"/>
      <w:lvlJc w:val="left"/>
      <w:pPr>
        <w:ind w:left="7609" w:hanging="706"/>
      </w:pPr>
      <w:rPr>
        <w:rFonts w:hint="default"/>
      </w:rPr>
    </w:lvl>
  </w:abstractNum>
  <w:abstractNum w:abstractNumId="2" w15:restartNumberingAfterBreak="0">
    <w:nsid w:val="259A356E"/>
    <w:multiLevelType w:val="hybridMultilevel"/>
    <w:tmpl w:val="1214EEFC"/>
    <w:lvl w:ilvl="0" w:tplc="B87ACC06">
      <w:start w:val="1"/>
      <w:numFmt w:val="decimal"/>
      <w:lvlText w:val="%1."/>
      <w:lvlJc w:val="left"/>
      <w:pPr>
        <w:ind w:left="822" w:hanging="70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0F674B6">
      <w:numFmt w:val="bullet"/>
      <w:lvlText w:val="•"/>
      <w:lvlJc w:val="left"/>
      <w:pPr>
        <w:ind w:left="1668" w:hanging="706"/>
      </w:pPr>
      <w:rPr>
        <w:rFonts w:hint="default"/>
      </w:rPr>
    </w:lvl>
    <w:lvl w:ilvl="2" w:tplc="F91EA2E8">
      <w:numFmt w:val="bullet"/>
      <w:lvlText w:val="•"/>
      <w:lvlJc w:val="left"/>
      <w:pPr>
        <w:ind w:left="2517" w:hanging="706"/>
      </w:pPr>
      <w:rPr>
        <w:rFonts w:hint="default"/>
      </w:rPr>
    </w:lvl>
    <w:lvl w:ilvl="3" w:tplc="2DEE6738">
      <w:numFmt w:val="bullet"/>
      <w:lvlText w:val="•"/>
      <w:lvlJc w:val="left"/>
      <w:pPr>
        <w:ind w:left="3365" w:hanging="706"/>
      </w:pPr>
      <w:rPr>
        <w:rFonts w:hint="default"/>
      </w:rPr>
    </w:lvl>
    <w:lvl w:ilvl="4" w:tplc="639CACAE">
      <w:numFmt w:val="bullet"/>
      <w:lvlText w:val="•"/>
      <w:lvlJc w:val="left"/>
      <w:pPr>
        <w:ind w:left="4214" w:hanging="706"/>
      </w:pPr>
      <w:rPr>
        <w:rFonts w:hint="default"/>
      </w:rPr>
    </w:lvl>
    <w:lvl w:ilvl="5" w:tplc="24E6FF08">
      <w:numFmt w:val="bullet"/>
      <w:lvlText w:val="•"/>
      <w:lvlJc w:val="left"/>
      <w:pPr>
        <w:ind w:left="5063" w:hanging="706"/>
      </w:pPr>
      <w:rPr>
        <w:rFonts w:hint="default"/>
      </w:rPr>
    </w:lvl>
    <w:lvl w:ilvl="6" w:tplc="667C3B98">
      <w:numFmt w:val="bullet"/>
      <w:lvlText w:val="•"/>
      <w:lvlJc w:val="left"/>
      <w:pPr>
        <w:ind w:left="5911" w:hanging="706"/>
      </w:pPr>
      <w:rPr>
        <w:rFonts w:hint="default"/>
      </w:rPr>
    </w:lvl>
    <w:lvl w:ilvl="7" w:tplc="B11C2C0E">
      <w:numFmt w:val="bullet"/>
      <w:lvlText w:val="•"/>
      <w:lvlJc w:val="left"/>
      <w:pPr>
        <w:ind w:left="6760" w:hanging="706"/>
      </w:pPr>
      <w:rPr>
        <w:rFonts w:hint="default"/>
      </w:rPr>
    </w:lvl>
    <w:lvl w:ilvl="8" w:tplc="924C1548">
      <w:numFmt w:val="bullet"/>
      <w:lvlText w:val="•"/>
      <w:lvlJc w:val="left"/>
      <w:pPr>
        <w:ind w:left="7609" w:hanging="706"/>
      </w:pPr>
      <w:rPr>
        <w:rFonts w:hint="default"/>
      </w:rPr>
    </w:lvl>
  </w:abstractNum>
  <w:abstractNum w:abstractNumId="3" w15:restartNumberingAfterBreak="0">
    <w:nsid w:val="297A73BF"/>
    <w:multiLevelType w:val="hybridMultilevel"/>
    <w:tmpl w:val="859ACD02"/>
    <w:lvl w:ilvl="0" w:tplc="419C4B04">
      <w:start w:val="1"/>
      <w:numFmt w:val="decimal"/>
      <w:lvlText w:val="%1."/>
      <w:lvlJc w:val="left"/>
      <w:pPr>
        <w:ind w:left="822" w:hanging="70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4D81580">
      <w:numFmt w:val="bullet"/>
      <w:lvlText w:val="•"/>
      <w:lvlJc w:val="left"/>
      <w:pPr>
        <w:ind w:left="1100" w:hanging="706"/>
      </w:pPr>
      <w:rPr>
        <w:rFonts w:hint="default"/>
      </w:rPr>
    </w:lvl>
    <w:lvl w:ilvl="2" w:tplc="2122620A">
      <w:numFmt w:val="bullet"/>
      <w:lvlText w:val="•"/>
      <w:lvlJc w:val="left"/>
      <w:pPr>
        <w:ind w:left="2011" w:hanging="706"/>
      </w:pPr>
      <w:rPr>
        <w:rFonts w:hint="default"/>
      </w:rPr>
    </w:lvl>
    <w:lvl w:ilvl="3" w:tplc="8ED02508">
      <w:numFmt w:val="bullet"/>
      <w:lvlText w:val="•"/>
      <w:lvlJc w:val="left"/>
      <w:pPr>
        <w:ind w:left="2923" w:hanging="706"/>
      </w:pPr>
      <w:rPr>
        <w:rFonts w:hint="default"/>
      </w:rPr>
    </w:lvl>
    <w:lvl w:ilvl="4" w:tplc="15EEA104">
      <w:numFmt w:val="bullet"/>
      <w:lvlText w:val="•"/>
      <w:lvlJc w:val="left"/>
      <w:pPr>
        <w:ind w:left="3835" w:hanging="706"/>
      </w:pPr>
      <w:rPr>
        <w:rFonts w:hint="default"/>
      </w:rPr>
    </w:lvl>
    <w:lvl w:ilvl="5" w:tplc="A47A87A0">
      <w:numFmt w:val="bullet"/>
      <w:lvlText w:val="•"/>
      <w:lvlJc w:val="left"/>
      <w:pPr>
        <w:ind w:left="4747" w:hanging="706"/>
      </w:pPr>
      <w:rPr>
        <w:rFonts w:hint="default"/>
      </w:rPr>
    </w:lvl>
    <w:lvl w:ilvl="6" w:tplc="87F0856A">
      <w:numFmt w:val="bullet"/>
      <w:lvlText w:val="•"/>
      <w:lvlJc w:val="left"/>
      <w:pPr>
        <w:ind w:left="5659" w:hanging="706"/>
      </w:pPr>
      <w:rPr>
        <w:rFonts w:hint="default"/>
      </w:rPr>
    </w:lvl>
    <w:lvl w:ilvl="7" w:tplc="D936887A">
      <w:numFmt w:val="bullet"/>
      <w:lvlText w:val="•"/>
      <w:lvlJc w:val="left"/>
      <w:pPr>
        <w:ind w:left="6570" w:hanging="706"/>
      </w:pPr>
      <w:rPr>
        <w:rFonts w:hint="default"/>
      </w:rPr>
    </w:lvl>
    <w:lvl w:ilvl="8" w:tplc="4E6AC97E">
      <w:numFmt w:val="bullet"/>
      <w:lvlText w:val="•"/>
      <w:lvlJc w:val="left"/>
      <w:pPr>
        <w:ind w:left="7482" w:hanging="706"/>
      </w:pPr>
      <w:rPr>
        <w:rFonts w:hint="default"/>
      </w:rPr>
    </w:lvl>
  </w:abstractNum>
  <w:abstractNum w:abstractNumId="4" w15:restartNumberingAfterBreak="0">
    <w:nsid w:val="2FDE2381"/>
    <w:multiLevelType w:val="hybridMultilevel"/>
    <w:tmpl w:val="86D06F34"/>
    <w:lvl w:ilvl="0" w:tplc="AE6ACBCE">
      <w:start w:val="1"/>
      <w:numFmt w:val="upperRoman"/>
      <w:lvlText w:val="%1."/>
      <w:lvlJc w:val="left"/>
      <w:pPr>
        <w:ind w:left="3116" w:hanging="16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0C80CD6">
      <w:numFmt w:val="bullet"/>
      <w:lvlText w:val="•"/>
      <w:lvlJc w:val="left"/>
      <w:pPr>
        <w:ind w:left="3738" w:hanging="168"/>
      </w:pPr>
      <w:rPr>
        <w:rFonts w:hint="default"/>
      </w:rPr>
    </w:lvl>
    <w:lvl w:ilvl="2" w:tplc="ECD400F0">
      <w:numFmt w:val="bullet"/>
      <w:lvlText w:val="•"/>
      <w:lvlJc w:val="left"/>
      <w:pPr>
        <w:ind w:left="4357" w:hanging="168"/>
      </w:pPr>
      <w:rPr>
        <w:rFonts w:hint="default"/>
      </w:rPr>
    </w:lvl>
    <w:lvl w:ilvl="3" w:tplc="33583D66">
      <w:numFmt w:val="bullet"/>
      <w:lvlText w:val="•"/>
      <w:lvlJc w:val="left"/>
      <w:pPr>
        <w:ind w:left="4975" w:hanging="168"/>
      </w:pPr>
      <w:rPr>
        <w:rFonts w:hint="default"/>
      </w:rPr>
    </w:lvl>
    <w:lvl w:ilvl="4" w:tplc="011AA66C">
      <w:numFmt w:val="bullet"/>
      <w:lvlText w:val="•"/>
      <w:lvlJc w:val="left"/>
      <w:pPr>
        <w:ind w:left="5594" w:hanging="168"/>
      </w:pPr>
      <w:rPr>
        <w:rFonts w:hint="default"/>
      </w:rPr>
    </w:lvl>
    <w:lvl w:ilvl="5" w:tplc="0E5EABBE">
      <w:numFmt w:val="bullet"/>
      <w:lvlText w:val="•"/>
      <w:lvlJc w:val="left"/>
      <w:pPr>
        <w:ind w:left="6213" w:hanging="168"/>
      </w:pPr>
      <w:rPr>
        <w:rFonts w:hint="default"/>
      </w:rPr>
    </w:lvl>
    <w:lvl w:ilvl="6" w:tplc="1C58B1EE">
      <w:numFmt w:val="bullet"/>
      <w:lvlText w:val="•"/>
      <w:lvlJc w:val="left"/>
      <w:pPr>
        <w:ind w:left="6831" w:hanging="168"/>
      </w:pPr>
      <w:rPr>
        <w:rFonts w:hint="default"/>
      </w:rPr>
    </w:lvl>
    <w:lvl w:ilvl="7" w:tplc="6F3A9C1E">
      <w:numFmt w:val="bullet"/>
      <w:lvlText w:val="•"/>
      <w:lvlJc w:val="left"/>
      <w:pPr>
        <w:ind w:left="7450" w:hanging="168"/>
      </w:pPr>
      <w:rPr>
        <w:rFonts w:hint="default"/>
      </w:rPr>
    </w:lvl>
    <w:lvl w:ilvl="8" w:tplc="9DE6FEBA">
      <w:numFmt w:val="bullet"/>
      <w:lvlText w:val="•"/>
      <w:lvlJc w:val="left"/>
      <w:pPr>
        <w:ind w:left="8069" w:hanging="168"/>
      </w:pPr>
      <w:rPr>
        <w:rFonts w:hint="default"/>
      </w:rPr>
    </w:lvl>
  </w:abstractNum>
  <w:abstractNum w:abstractNumId="5" w15:restartNumberingAfterBreak="0">
    <w:nsid w:val="3A7A232C"/>
    <w:multiLevelType w:val="hybridMultilevel"/>
    <w:tmpl w:val="F0A826C8"/>
    <w:lvl w:ilvl="0" w:tplc="3642F064">
      <w:start w:val="9"/>
      <w:numFmt w:val="upperRoman"/>
      <w:lvlText w:val="%1."/>
      <w:lvlJc w:val="left"/>
      <w:pPr>
        <w:ind w:left="3238" w:hanging="29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D7125B12">
      <w:numFmt w:val="bullet"/>
      <w:lvlText w:val="•"/>
      <w:lvlJc w:val="left"/>
      <w:pPr>
        <w:ind w:left="3846" w:hanging="290"/>
      </w:pPr>
      <w:rPr>
        <w:rFonts w:hint="default"/>
      </w:rPr>
    </w:lvl>
    <w:lvl w:ilvl="2" w:tplc="33F6B896">
      <w:numFmt w:val="bullet"/>
      <w:lvlText w:val="•"/>
      <w:lvlJc w:val="left"/>
      <w:pPr>
        <w:ind w:left="4453" w:hanging="290"/>
      </w:pPr>
      <w:rPr>
        <w:rFonts w:hint="default"/>
      </w:rPr>
    </w:lvl>
    <w:lvl w:ilvl="3" w:tplc="C414D7A8">
      <w:numFmt w:val="bullet"/>
      <w:lvlText w:val="•"/>
      <w:lvlJc w:val="left"/>
      <w:pPr>
        <w:ind w:left="5059" w:hanging="290"/>
      </w:pPr>
      <w:rPr>
        <w:rFonts w:hint="default"/>
      </w:rPr>
    </w:lvl>
    <w:lvl w:ilvl="4" w:tplc="E9CCB552">
      <w:numFmt w:val="bullet"/>
      <w:lvlText w:val="•"/>
      <w:lvlJc w:val="left"/>
      <w:pPr>
        <w:ind w:left="5666" w:hanging="290"/>
      </w:pPr>
      <w:rPr>
        <w:rFonts w:hint="default"/>
      </w:rPr>
    </w:lvl>
    <w:lvl w:ilvl="5" w:tplc="7E3AD718">
      <w:numFmt w:val="bullet"/>
      <w:lvlText w:val="•"/>
      <w:lvlJc w:val="left"/>
      <w:pPr>
        <w:ind w:left="6273" w:hanging="290"/>
      </w:pPr>
      <w:rPr>
        <w:rFonts w:hint="default"/>
      </w:rPr>
    </w:lvl>
    <w:lvl w:ilvl="6" w:tplc="66E82D72">
      <w:numFmt w:val="bullet"/>
      <w:lvlText w:val="•"/>
      <w:lvlJc w:val="left"/>
      <w:pPr>
        <w:ind w:left="6879" w:hanging="290"/>
      </w:pPr>
      <w:rPr>
        <w:rFonts w:hint="default"/>
      </w:rPr>
    </w:lvl>
    <w:lvl w:ilvl="7" w:tplc="C0C6E3A4">
      <w:numFmt w:val="bullet"/>
      <w:lvlText w:val="•"/>
      <w:lvlJc w:val="left"/>
      <w:pPr>
        <w:ind w:left="7486" w:hanging="290"/>
      </w:pPr>
      <w:rPr>
        <w:rFonts w:hint="default"/>
      </w:rPr>
    </w:lvl>
    <w:lvl w:ilvl="8" w:tplc="CD968C20">
      <w:numFmt w:val="bullet"/>
      <w:lvlText w:val="•"/>
      <w:lvlJc w:val="left"/>
      <w:pPr>
        <w:ind w:left="8093" w:hanging="290"/>
      </w:pPr>
      <w:rPr>
        <w:rFonts w:hint="default"/>
      </w:rPr>
    </w:lvl>
  </w:abstractNum>
  <w:abstractNum w:abstractNumId="6" w15:restartNumberingAfterBreak="0">
    <w:nsid w:val="4204518D"/>
    <w:multiLevelType w:val="hybridMultilevel"/>
    <w:tmpl w:val="B1F8E3C2"/>
    <w:lvl w:ilvl="0" w:tplc="1252588A">
      <w:start w:val="1"/>
      <w:numFmt w:val="decimal"/>
      <w:lvlText w:val="%1."/>
      <w:lvlJc w:val="left"/>
      <w:pPr>
        <w:ind w:left="822" w:hanging="70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8AE10C">
      <w:numFmt w:val="bullet"/>
      <w:lvlText w:val="•"/>
      <w:lvlJc w:val="left"/>
      <w:pPr>
        <w:ind w:left="1668" w:hanging="706"/>
      </w:pPr>
      <w:rPr>
        <w:rFonts w:hint="default"/>
      </w:rPr>
    </w:lvl>
    <w:lvl w:ilvl="2" w:tplc="0484BF5E">
      <w:numFmt w:val="bullet"/>
      <w:lvlText w:val="•"/>
      <w:lvlJc w:val="left"/>
      <w:pPr>
        <w:ind w:left="2517" w:hanging="706"/>
      </w:pPr>
      <w:rPr>
        <w:rFonts w:hint="default"/>
      </w:rPr>
    </w:lvl>
    <w:lvl w:ilvl="3" w:tplc="1CB21E32">
      <w:numFmt w:val="bullet"/>
      <w:lvlText w:val="•"/>
      <w:lvlJc w:val="left"/>
      <w:pPr>
        <w:ind w:left="3365" w:hanging="706"/>
      </w:pPr>
      <w:rPr>
        <w:rFonts w:hint="default"/>
      </w:rPr>
    </w:lvl>
    <w:lvl w:ilvl="4" w:tplc="E7E8772C">
      <w:numFmt w:val="bullet"/>
      <w:lvlText w:val="•"/>
      <w:lvlJc w:val="left"/>
      <w:pPr>
        <w:ind w:left="4214" w:hanging="706"/>
      </w:pPr>
      <w:rPr>
        <w:rFonts w:hint="default"/>
      </w:rPr>
    </w:lvl>
    <w:lvl w:ilvl="5" w:tplc="73DAF7EC">
      <w:numFmt w:val="bullet"/>
      <w:lvlText w:val="•"/>
      <w:lvlJc w:val="left"/>
      <w:pPr>
        <w:ind w:left="5063" w:hanging="706"/>
      </w:pPr>
      <w:rPr>
        <w:rFonts w:hint="default"/>
      </w:rPr>
    </w:lvl>
    <w:lvl w:ilvl="6" w:tplc="DE42199E">
      <w:numFmt w:val="bullet"/>
      <w:lvlText w:val="•"/>
      <w:lvlJc w:val="left"/>
      <w:pPr>
        <w:ind w:left="5911" w:hanging="706"/>
      </w:pPr>
      <w:rPr>
        <w:rFonts w:hint="default"/>
      </w:rPr>
    </w:lvl>
    <w:lvl w:ilvl="7" w:tplc="4746C814">
      <w:numFmt w:val="bullet"/>
      <w:lvlText w:val="•"/>
      <w:lvlJc w:val="left"/>
      <w:pPr>
        <w:ind w:left="6760" w:hanging="706"/>
      </w:pPr>
      <w:rPr>
        <w:rFonts w:hint="default"/>
      </w:rPr>
    </w:lvl>
    <w:lvl w:ilvl="8" w:tplc="29E6A58C">
      <w:numFmt w:val="bullet"/>
      <w:lvlText w:val="•"/>
      <w:lvlJc w:val="left"/>
      <w:pPr>
        <w:ind w:left="7609" w:hanging="706"/>
      </w:pPr>
      <w:rPr>
        <w:rFonts w:hint="default"/>
      </w:rPr>
    </w:lvl>
  </w:abstractNum>
  <w:abstractNum w:abstractNumId="7" w15:restartNumberingAfterBreak="0">
    <w:nsid w:val="444A1E6C"/>
    <w:multiLevelType w:val="hybridMultilevel"/>
    <w:tmpl w:val="A38810BC"/>
    <w:lvl w:ilvl="0" w:tplc="3B64B664">
      <w:start w:val="1"/>
      <w:numFmt w:val="decimal"/>
      <w:lvlText w:val="%1."/>
      <w:lvlJc w:val="left"/>
      <w:pPr>
        <w:ind w:left="822" w:hanging="70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B8C14A6">
      <w:numFmt w:val="bullet"/>
      <w:lvlText w:val="•"/>
      <w:lvlJc w:val="left"/>
      <w:pPr>
        <w:ind w:left="1668" w:hanging="706"/>
      </w:pPr>
      <w:rPr>
        <w:rFonts w:hint="default"/>
      </w:rPr>
    </w:lvl>
    <w:lvl w:ilvl="2" w:tplc="934433EC">
      <w:numFmt w:val="bullet"/>
      <w:lvlText w:val="•"/>
      <w:lvlJc w:val="left"/>
      <w:pPr>
        <w:ind w:left="2517" w:hanging="706"/>
      </w:pPr>
      <w:rPr>
        <w:rFonts w:hint="default"/>
      </w:rPr>
    </w:lvl>
    <w:lvl w:ilvl="3" w:tplc="2FAEABA4">
      <w:numFmt w:val="bullet"/>
      <w:lvlText w:val="•"/>
      <w:lvlJc w:val="left"/>
      <w:pPr>
        <w:ind w:left="3365" w:hanging="706"/>
      </w:pPr>
      <w:rPr>
        <w:rFonts w:hint="default"/>
      </w:rPr>
    </w:lvl>
    <w:lvl w:ilvl="4" w:tplc="51FEE258">
      <w:numFmt w:val="bullet"/>
      <w:lvlText w:val="•"/>
      <w:lvlJc w:val="left"/>
      <w:pPr>
        <w:ind w:left="4214" w:hanging="706"/>
      </w:pPr>
      <w:rPr>
        <w:rFonts w:hint="default"/>
      </w:rPr>
    </w:lvl>
    <w:lvl w:ilvl="5" w:tplc="EAA6844C">
      <w:numFmt w:val="bullet"/>
      <w:lvlText w:val="•"/>
      <w:lvlJc w:val="left"/>
      <w:pPr>
        <w:ind w:left="5063" w:hanging="706"/>
      </w:pPr>
      <w:rPr>
        <w:rFonts w:hint="default"/>
      </w:rPr>
    </w:lvl>
    <w:lvl w:ilvl="6" w:tplc="E68AC81E">
      <w:numFmt w:val="bullet"/>
      <w:lvlText w:val="•"/>
      <w:lvlJc w:val="left"/>
      <w:pPr>
        <w:ind w:left="5911" w:hanging="706"/>
      </w:pPr>
      <w:rPr>
        <w:rFonts w:hint="default"/>
      </w:rPr>
    </w:lvl>
    <w:lvl w:ilvl="7" w:tplc="B276FE26">
      <w:numFmt w:val="bullet"/>
      <w:lvlText w:val="•"/>
      <w:lvlJc w:val="left"/>
      <w:pPr>
        <w:ind w:left="6760" w:hanging="706"/>
      </w:pPr>
      <w:rPr>
        <w:rFonts w:hint="default"/>
      </w:rPr>
    </w:lvl>
    <w:lvl w:ilvl="8" w:tplc="C36A74BA">
      <w:numFmt w:val="bullet"/>
      <w:lvlText w:val="•"/>
      <w:lvlJc w:val="left"/>
      <w:pPr>
        <w:ind w:left="7609" w:hanging="706"/>
      </w:pPr>
      <w:rPr>
        <w:rFonts w:hint="default"/>
      </w:rPr>
    </w:lvl>
  </w:abstractNum>
  <w:abstractNum w:abstractNumId="8" w15:restartNumberingAfterBreak="0">
    <w:nsid w:val="574A6A70"/>
    <w:multiLevelType w:val="hybridMultilevel"/>
    <w:tmpl w:val="322653EC"/>
    <w:lvl w:ilvl="0" w:tplc="F23EDA50">
      <w:start w:val="1"/>
      <w:numFmt w:val="decimal"/>
      <w:lvlText w:val="%1."/>
      <w:lvlJc w:val="left"/>
      <w:pPr>
        <w:ind w:left="822" w:hanging="70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8D841FA">
      <w:numFmt w:val="bullet"/>
      <w:lvlText w:val="•"/>
      <w:lvlJc w:val="left"/>
      <w:pPr>
        <w:ind w:left="1668" w:hanging="706"/>
      </w:pPr>
      <w:rPr>
        <w:rFonts w:hint="default"/>
      </w:rPr>
    </w:lvl>
    <w:lvl w:ilvl="2" w:tplc="7E282270">
      <w:numFmt w:val="bullet"/>
      <w:lvlText w:val="•"/>
      <w:lvlJc w:val="left"/>
      <w:pPr>
        <w:ind w:left="2517" w:hanging="706"/>
      </w:pPr>
      <w:rPr>
        <w:rFonts w:hint="default"/>
      </w:rPr>
    </w:lvl>
    <w:lvl w:ilvl="3" w:tplc="8F76296C">
      <w:numFmt w:val="bullet"/>
      <w:lvlText w:val="•"/>
      <w:lvlJc w:val="left"/>
      <w:pPr>
        <w:ind w:left="3365" w:hanging="706"/>
      </w:pPr>
      <w:rPr>
        <w:rFonts w:hint="default"/>
      </w:rPr>
    </w:lvl>
    <w:lvl w:ilvl="4" w:tplc="98381FD2">
      <w:numFmt w:val="bullet"/>
      <w:lvlText w:val="•"/>
      <w:lvlJc w:val="left"/>
      <w:pPr>
        <w:ind w:left="4214" w:hanging="706"/>
      </w:pPr>
      <w:rPr>
        <w:rFonts w:hint="default"/>
      </w:rPr>
    </w:lvl>
    <w:lvl w:ilvl="5" w:tplc="385801E4">
      <w:numFmt w:val="bullet"/>
      <w:lvlText w:val="•"/>
      <w:lvlJc w:val="left"/>
      <w:pPr>
        <w:ind w:left="5063" w:hanging="706"/>
      </w:pPr>
      <w:rPr>
        <w:rFonts w:hint="default"/>
      </w:rPr>
    </w:lvl>
    <w:lvl w:ilvl="6" w:tplc="FEF48C10">
      <w:numFmt w:val="bullet"/>
      <w:lvlText w:val="•"/>
      <w:lvlJc w:val="left"/>
      <w:pPr>
        <w:ind w:left="5911" w:hanging="706"/>
      </w:pPr>
      <w:rPr>
        <w:rFonts w:hint="default"/>
      </w:rPr>
    </w:lvl>
    <w:lvl w:ilvl="7" w:tplc="DAD83A8A">
      <w:numFmt w:val="bullet"/>
      <w:lvlText w:val="•"/>
      <w:lvlJc w:val="left"/>
      <w:pPr>
        <w:ind w:left="6760" w:hanging="706"/>
      </w:pPr>
      <w:rPr>
        <w:rFonts w:hint="default"/>
      </w:rPr>
    </w:lvl>
    <w:lvl w:ilvl="8" w:tplc="543C00BA">
      <w:numFmt w:val="bullet"/>
      <w:lvlText w:val="•"/>
      <w:lvlJc w:val="left"/>
      <w:pPr>
        <w:ind w:left="7609" w:hanging="706"/>
      </w:pPr>
      <w:rPr>
        <w:rFonts w:hint="default"/>
      </w:rPr>
    </w:lvl>
  </w:abstractNum>
  <w:abstractNum w:abstractNumId="9" w15:restartNumberingAfterBreak="0">
    <w:nsid w:val="60986583"/>
    <w:multiLevelType w:val="hybridMultilevel"/>
    <w:tmpl w:val="206E789C"/>
    <w:lvl w:ilvl="0" w:tplc="9EDCECAA">
      <w:start w:val="1"/>
      <w:numFmt w:val="decimal"/>
      <w:lvlText w:val="%1."/>
      <w:lvlJc w:val="left"/>
      <w:pPr>
        <w:ind w:left="822" w:hanging="70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9A4790E">
      <w:numFmt w:val="bullet"/>
      <w:lvlText w:val="•"/>
      <w:lvlJc w:val="left"/>
      <w:pPr>
        <w:ind w:left="1668" w:hanging="706"/>
      </w:pPr>
      <w:rPr>
        <w:rFonts w:hint="default"/>
      </w:rPr>
    </w:lvl>
    <w:lvl w:ilvl="2" w:tplc="85766820">
      <w:numFmt w:val="bullet"/>
      <w:lvlText w:val="•"/>
      <w:lvlJc w:val="left"/>
      <w:pPr>
        <w:ind w:left="2517" w:hanging="706"/>
      </w:pPr>
      <w:rPr>
        <w:rFonts w:hint="default"/>
      </w:rPr>
    </w:lvl>
    <w:lvl w:ilvl="3" w:tplc="1034EEB6">
      <w:numFmt w:val="bullet"/>
      <w:lvlText w:val="•"/>
      <w:lvlJc w:val="left"/>
      <w:pPr>
        <w:ind w:left="3365" w:hanging="706"/>
      </w:pPr>
      <w:rPr>
        <w:rFonts w:hint="default"/>
      </w:rPr>
    </w:lvl>
    <w:lvl w:ilvl="4" w:tplc="6E263544">
      <w:numFmt w:val="bullet"/>
      <w:lvlText w:val="•"/>
      <w:lvlJc w:val="left"/>
      <w:pPr>
        <w:ind w:left="4214" w:hanging="706"/>
      </w:pPr>
      <w:rPr>
        <w:rFonts w:hint="default"/>
      </w:rPr>
    </w:lvl>
    <w:lvl w:ilvl="5" w:tplc="E5E65C30">
      <w:numFmt w:val="bullet"/>
      <w:lvlText w:val="•"/>
      <w:lvlJc w:val="left"/>
      <w:pPr>
        <w:ind w:left="5063" w:hanging="706"/>
      </w:pPr>
      <w:rPr>
        <w:rFonts w:hint="default"/>
      </w:rPr>
    </w:lvl>
    <w:lvl w:ilvl="6" w:tplc="097C2B86">
      <w:numFmt w:val="bullet"/>
      <w:lvlText w:val="•"/>
      <w:lvlJc w:val="left"/>
      <w:pPr>
        <w:ind w:left="5911" w:hanging="706"/>
      </w:pPr>
      <w:rPr>
        <w:rFonts w:hint="default"/>
      </w:rPr>
    </w:lvl>
    <w:lvl w:ilvl="7" w:tplc="23445BB8">
      <w:numFmt w:val="bullet"/>
      <w:lvlText w:val="•"/>
      <w:lvlJc w:val="left"/>
      <w:pPr>
        <w:ind w:left="6760" w:hanging="706"/>
      </w:pPr>
      <w:rPr>
        <w:rFonts w:hint="default"/>
      </w:rPr>
    </w:lvl>
    <w:lvl w:ilvl="8" w:tplc="18E206D4">
      <w:numFmt w:val="bullet"/>
      <w:lvlText w:val="•"/>
      <w:lvlJc w:val="left"/>
      <w:pPr>
        <w:ind w:left="7609" w:hanging="706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1NTC0NLM0MDS3NDBW0lEKTi0uzszPAykwrAUAMBpjBSwAAAA="/>
  </w:docVars>
  <w:rsids>
    <w:rsidRoot w:val="00E63319"/>
    <w:rsid w:val="002E491C"/>
    <w:rsid w:val="00E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AA7C17A"/>
  <w15:docId w15:val="{BB0FBC05-BB3B-4C1F-959C-FCE5ABD4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2" w:hanging="706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E491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4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dej@aps-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Dvořáková</dc:creator>
  <cp:lastModifiedBy>Martin Šildberger</cp:lastModifiedBy>
  <cp:revision>2</cp:revision>
  <dcterms:created xsi:type="dcterms:W3CDTF">2025-03-04T09:23:00Z</dcterms:created>
  <dcterms:modified xsi:type="dcterms:W3CDTF">2025-03-04T08:25:00Z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2025-03-04T00:00:00Z</vt:filetime>
  </property>
</Properties>
</file>