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113"/>
        <w:gridCol w:w="217"/>
        <w:gridCol w:w="1191"/>
        <w:gridCol w:w="2679"/>
        <w:gridCol w:w="267"/>
        <w:gridCol w:w="793"/>
        <w:gridCol w:w="1194"/>
        <w:gridCol w:w="6"/>
      </w:tblGrid>
      <w:tr w:rsidR="000C0776" w:rsidRPr="00E75396" w:rsidTr="000C0776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077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0C3575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C3575" w:rsidRPr="00E75396" w:rsidRDefault="000C3575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0776" w:rsidRPr="00E75396" w:rsidTr="000C0776">
        <w:trPr>
          <w:gridAfter w:val="1"/>
          <w:wAfter w:w="6" w:type="dxa"/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99260D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ESO R-market 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r.o.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107/2024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Kostelní 461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Hulín 768 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49966626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15.10.2024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A5A89" w:rsidRDefault="00BA5A89" w:rsidP="00E75396"/>
    <w:p w:rsidR="000C0776" w:rsidRPr="000C0776" w:rsidRDefault="000C0776" w:rsidP="00E75396">
      <w:pPr>
        <w:rPr>
          <w:b/>
        </w:rPr>
      </w:pPr>
      <w:r w:rsidRPr="000C0776">
        <w:rPr>
          <w:b/>
        </w:rPr>
        <w:t>Počet</w:t>
      </w:r>
      <w:r w:rsidRPr="000C0776">
        <w:rPr>
          <w:b/>
        </w:rPr>
        <w:tab/>
        <w:t>druh zboží</w:t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  <w:t>bez DPH/ks</w:t>
      </w:r>
      <w:r w:rsidRPr="000C0776">
        <w:rPr>
          <w:b/>
        </w:rPr>
        <w:tab/>
      </w:r>
      <w:r w:rsidRPr="000C0776">
        <w:rPr>
          <w:b/>
        </w:rPr>
        <w:tab/>
        <w:t>s DPH celkem</w:t>
      </w:r>
    </w:p>
    <w:p w:rsidR="0099260D" w:rsidRDefault="0099260D" w:rsidP="00E75396">
      <w:r>
        <w:t>2</w:t>
      </w:r>
      <w:r>
        <w:tab/>
        <w:t>skříň Efekt ET-02</w:t>
      </w:r>
      <w:r>
        <w:tab/>
      </w:r>
      <w:r>
        <w:tab/>
      </w:r>
      <w:r>
        <w:tab/>
        <w:t>4958,68</w:t>
      </w:r>
      <w:r>
        <w:tab/>
      </w:r>
      <w:r>
        <w:tab/>
        <w:t>12000</w:t>
      </w:r>
    </w:p>
    <w:p w:rsidR="0099260D" w:rsidRDefault="0099260D" w:rsidP="00E75396">
      <w:r>
        <w:t>2</w:t>
      </w:r>
      <w:r>
        <w:tab/>
        <w:t>skříň Efekt ET-27</w:t>
      </w:r>
      <w:r>
        <w:tab/>
      </w:r>
      <w:r>
        <w:tab/>
      </w:r>
      <w:r>
        <w:tab/>
        <w:t>3359,50</w:t>
      </w:r>
      <w:r>
        <w:tab/>
      </w:r>
      <w:r>
        <w:tab/>
        <w:t>8130</w:t>
      </w:r>
      <w:r>
        <w:tab/>
      </w:r>
    </w:p>
    <w:p w:rsidR="0099260D" w:rsidRDefault="0099260D" w:rsidP="00E75396">
      <w:r>
        <w:t>2</w:t>
      </w:r>
      <w:r>
        <w:tab/>
        <w:t>skříň Efekt ET-15</w:t>
      </w:r>
      <w:r>
        <w:tab/>
      </w:r>
      <w:r>
        <w:tab/>
      </w:r>
      <w:r>
        <w:tab/>
        <w:t>3714,88</w:t>
      </w:r>
      <w:r>
        <w:tab/>
      </w:r>
      <w:r>
        <w:tab/>
        <w:t>8990</w:t>
      </w:r>
      <w:r>
        <w:tab/>
      </w:r>
    </w:p>
    <w:p w:rsidR="0099260D" w:rsidRDefault="0099260D" w:rsidP="00E75396">
      <w:r>
        <w:t>6</w:t>
      </w:r>
      <w:r>
        <w:tab/>
        <w:t>skříň Efekt ET-39</w:t>
      </w:r>
      <w:r>
        <w:tab/>
      </w:r>
      <w:r>
        <w:tab/>
      </w:r>
      <w:r>
        <w:tab/>
        <w:t>2714,88</w:t>
      </w:r>
      <w:r>
        <w:tab/>
      </w:r>
      <w:r>
        <w:tab/>
        <w:t>19710</w:t>
      </w:r>
      <w:r>
        <w:tab/>
      </w:r>
    </w:p>
    <w:p w:rsidR="0099260D" w:rsidRDefault="0099260D" w:rsidP="0099260D">
      <w:r>
        <w:t>3</w:t>
      </w:r>
      <w:r>
        <w:tab/>
        <w:t>skříň Efekt ET-39 sokl</w:t>
      </w:r>
      <w:r>
        <w:tab/>
      </w:r>
      <w:r>
        <w:tab/>
      </w:r>
      <w:r>
        <w:tab/>
        <w:t>2714,88</w:t>
      </w:r>
      <w:r>
        <w:tab/>
      </w:r>
      <w:r>
        <w:tab/>
        <w:t>9855</w:t>
      </w:r>
    </w:p>
    <w:p w:rsidR="0099260D" w:rsidRDefault="0099260D" w:rsidP="0099260D">
      <w:r>
        <w:t>1</w:t>
      </w:r>
      <w:r>
        <w:tab/>
        <w:t>skříň Efekt ET-01</w:t>
      </w:r>
      <w:r>
        <w:tab/>
      </w:r>
      <w:r>
        <w:tab/>
      </w:r>
      <w:r>
        <w:tab/>
        <w:t>4471,07</w:t>
      </w:r>
      <w:r>
        <w:tab/>
      </w:r>
      <w:r>
        <w:tab/>
        <w:t>5410</w:t>
      </w:r>
    </w:p>
    <w:p w:rsidR="0099260D" w:rsidRDefault="0099260D" w:rsidP="0099260D">
      <w:r>
        <w:t>1</w:t>
      </w:r>
      <w:r>
        <w:tab/>
        <w:t>skříň Efekt ET-32</w:t>
      </w:r>
      <w:r>
        <w:tab/>
      </w:r>
      <w:r>
        <w:tab/>
      </w:r>
      <w:r>
        <w:tab/>
        <w:t>3173,55</w:t>
      </w:r>
      <w:r>
        <w:tab/>
      </w:r>
      <w:r>
        <w:tab/>
        <w:t>3840</w:t>
      </w:r>
    </w:p>
    <w:p w:rsidR="0099260D" w:rsidRDefault="0099260D" w:rsidP="00E75396">
      <w:r>
        <w:t>1</w:t>
      </w:r>
      <w:r>
        <w:tab/>
        <w:t>doprava</w:t>
      </w:r>
      <w:r>
        <w:tab/>
      </w:r>
      <w:r>
        <w:tab/>
      </w:r>
      <w:r>
        <w:tab/>
      </w:r>
      <w:r>
        <w:tab/>
        <w:t>1479,34</w:t>
      </w:r>
      <w:r>
        <w:tab/>
      </w:r>
      <w:r>
        <w:tab/>
        <w:t>1790</w:t>
      </w:r>
    </w:p>
    <w:p w:rsidR="000C0776" w:rsidRDefault="000C0776" w:rsidP="00E75396">
      <w:r>
        <w:t>Celková cena včetně DPH činí</w:t>
      </w:r>
      <w:r w:rsidR="00C523E9">
        <w:tab/>
      </w:r>
      <w:bookmarkStart w:id="0" w:name="_GoBack"/>
      <w:bookmarkEnd w:id="0"/>
      <w:r>
        <w:t xml:space="preserve"> </w:t>
      </w:r>
      <w:r w:rsidR="0099260D">
        <w:t>69.725</w:t>
      </w:r>
      <w:r>
        <w:t xml:space="preserve"> Kč.</w:t>
      </w:r>
    </w:p>
    <w:p w:rsidR="000C0776" w:rsidRDefault="000C0776" w:rsidP="00E75396">
      <w:r>
        <w:t>Platba bude převodem na základě vystavené faktury.</w:t>
      </w:r>
    </w:p>
    <w:p w:rsidR="000C0776" w:rsidRDefault="000C0776" w:rsidP="00E75396"/>
    <w:p w:rsidR="000C0776" w:rsidRDefault="000C0776" w:rsidP="00E75396"/>
    <w:p w:rsidR="000C0776" w:rsidRPr="00E75396" w:rsidRDefault="000C0776" w:rsidP="00E75396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sectPr w:rsidR="000C0776" w:rsidRPr="00E7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0C0776"/>
    <w:rsid w:val="000C3575"/>
    <w:rsid w:val="001A4C7C"/>
    <w:rsid w:val="00366308"/>
    <w:rsid w:val="0040489D"/>
    <w:rsid w:val="004904DB"/>
    <w:rsid w:val="005F3A32"/>
    <w:rsid w:val="006E3E0C"/>
    <w:rsid w:val="007273C7"/>
    <w:rsid w:val="00731D9D"/>
    <w:rsid w:val="0093005C"/>
    <w:rsid w:val="009378D5"/>
    <w:rsid w:val="0099260D"/>
    <w:rsid w:val="00BA5A89"/>
    <w:rsid w:val="00BA66E5"/>
    <w:rsid w:val="00C523E9"/>
    <w:rsid w:val="00CA5436"/>
    <w:rsid w:val="00E75396"/>
    <w:rsid w:val="00F6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012E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5</cp:revision>
  <dcterms:created xsi:type="dcterms:W3CDTF">2025-03-04T08:31:00Z</dcterms:created>
  <dcterms:modified xsi:type="dcterms:W3CDTF">2025-03-04T08:39:00Z</dcterms:modified>
</cp:coreProperties>
</file>