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284"/>
        <w:gridCol w:w="1701"/>
        <w:gridCol w:w="235"/>
        <w:gridCol w:w="12"/>
        <w:gridCol w:w="890"/>
        <w:gridCol w:w="1981"/>
        <w:gridCol w:w="1659"/>
      </w:tblGrid>
      <w:tr w:rsidR="00E24EDD" w:rsidRPr="00A72CFD" w14:paraId="2A19900E" w14:textId="77777777" w:rsidTr="00131CC8">
        <w:trPr>
          <w:trHeight w:val="425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C0B438D" w14:textId="77777777" w:rsidR="00E24EDD" w:rsidRPr="00A72CF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06E">
              <w:rPr>
                <w:rFonts w:ascii="Arial" w:hAnsi="Arial" w:cs="Arial"/>
                <w:b/>
                <w:caps/>
              </w:rPr>
              <w:t>Objednávka</w:t>
            </w:r>
            <w:r w:rsidRPr="003D006E">
              <w:rPr>
                <w:rFonts w:ascii="Arial" w:hAnsi="Arial" w:cs="Arial"/>
              </w:rPr>
              <w:t xml:space="preserve"> 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72B5DFA" w14:textId="77777777" w:rsidR="00E24EDD" w:rsidRPr="00A72CF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2CFD">
              <w:rPr>
                <w:rFonts w:ascii="Arial" w:hAnsi="Arial" w:cs="Arial"/>
                <w:sz w:val="20"/>
                <w:szCs w:val="20"/>
              </w:rPr>
              <w:t xml:space="preserve">číslo: 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10CED" w14:textId="4EA82123" w:rsidR="00E24EDD" w:rsidRPr="00A72CFD" w:rsidRDefault="00A65958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  <w:r w:rsidR="009B7D34">
              <w:rPr>
                <w:rFonts w:ascii="Arial" w:hAnsi="Arial" w:cs="Arial"/>
                <w:sz w:val="20"/>
                <w:szCs w:val="20"/>
              </w:rPr>
              <w:t>2</w:t>
            </w:r>
            <w:r w:rsidR="00E24EDD">
              <w:rPr>
                <w:rFonts w:ascii="Arial" w:hAnsi="Arial" w:cs="Arial"/>
                <w:sz w:val="20"/>
                <w:szCs w:val="20"/>
              </w:rPr>
              <w:t>/20</w:t>
            </w:r>
            <w:r w:rsidR="0027003D">
              <w:rPr>
                <w:rFonts w:ascii="Arial" w:hAnsi="Arial" w:cs="Arial"/>
                <w:sz w:val="20"/>
                <w:szCs w:val="20"/>
              </w:rPr>
              <w:t>2</w:t>
            </w:r>
            <w:r w:rsidR="00C803A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24EDD" w:rsidRPr="00A72CFD" w14:paraId="0F1E3BF2" w14:textId="77777777" w:rsidTr="00131CC8">
        <w:trPr>
          <w:trHeight w:val="262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31B82627" w14:textId="7F99A79B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vystavení objednávky:</w:t>
            </w:r>
            <w:r w:rsidR="00002E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474B">
              <w:rPr>
                <w:rFonts w:ascii="Arial" w:hAnsi="Arial" w:cs="Arial"/>
                <w:sz w:val="20"/>
                <w:szCs w:val="20"/>
              </w:rPr>
              <w:t>04</w:t>
            </w:r>
            <w:r w:rsidR="00C929CD">
              <w:rPr>
                <w:rFonts w:ascii="Arial" w:hAnsi="Arial" w:cs="Arial"/>
                <w:sz w:val="20"/>
                <w:szCs w:val="20"/>
              </w:rPr>
              <w:t>.</w:t>
            </w:r>
            <w:r w:rsidR="001C7F67">
              <w:rPr>
                <w:rFonts w:ascii="Arial" w:hAnsi="Arial" w:cs="Arial"/>
                <w:sz w:val="20"/>
                <w:szCs w:val="20"/>
              </w:rPr>
              <w:t>0</w:t>
            </w:r>
            <w:r w:rsidR="000F474B">
              <w:rPr>
                <w:rFonts w:ascii="Arial" w:hAnsi="Arial" w:cs="Arial"/>
                <w:sz w:val="20"/>
                <w:szCs w:val="20"/>
              </w:rPr>
              <w:t>3</w:t>
            </w:r>
            <w:r w:rsidR="00AC7963">
              <w:rPr>
                <w:rFonts w:ascii="Arial" w:hAnsi="Arial" w:cs="Arial"/>
                <w:sz w:val="20"/>
                <w:szCs w:val="20"/>
              </w:rPr>
              <w:t>.</w:t>
            </w:r>
            <w:r w:rsidR="00E321CA">
              <w:rPr>
                <w:rFonts w:ascii="Arial" w:hAnsi="Arial" w:cs="Arial"/>
                <w:sz w:val="20"/>
                <w:szCs w:val="20"/>
              </w:rPr>
              <w:t>20</w:t>
            </w:r>
            <w:r w:rsidR="0027003D">
              <w:rPr>
                <w:rFonts w:ascii="Arial" w:hAnsi="Arial" w:cs="Arial"/>
                <w:sz w:val="20"/>
                <w:szCs w:val="20"/>
              </w:rPr>
              <w:t>2</w:t>
            </w:r>
            <w:r w:rsidR="00002EF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30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009C816F" w14:textId="77777777" w:rsidR="00E24EDD" w:rsidRDefault="00E24EDD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DD" w:rsidRPr="00A72CFD" w14:paraId="4882D67D" w14:textId="77777777" w:rsidTr="00131CC8">
        <w:trPr>
          <w:trHeight w:val="262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5EE645F" w14:textId="77777777"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bjednatel: </w:t>
            </w:r>
          </w:p>
        </w:tc>
        <w:tc>
          <w:tcPr>
            <w:tcW w:w="453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58D4AFE" w14:textId="77777777"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odavatel: </w:t>
            </w:r>
          </w:p>
        </w:tc>
      </w:tr>
      <w:tr w:rsidR="00E24EDD" w:rsidRPr="00097082" w14:paraId="5E184B71" w14:textId="77777777" w:rsidTr="007151E8">
        <w:trPr>
          <w:trHeight w:val="2760"/>
        </w:trPr>
        <w:tc>
          <w:tcPr>
            <w:tcW w:w="4570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B6455" w14:textId="77777777" w:rsidR="00E24EDD" w:rsidRPr="00097082" w:rsidRDefault="00E24EDD" w:rsidP="00131C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Městské lesy Opava</w:t>
            </w:r>
            <w:r w:rsidRPr="000970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8F4F26F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>
              <w:rPr>
                <w:rFonts w:ascii="Arial" w:hAnsi="Arial" w:cs="Arial"/>
                <w:sz w:val="20"/>
                <w:szCs w:val="20"/>
              </w:rPr>
              <w:t>Skřipov 110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057932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 45 Skřipov</w:t>
            </w:r>
          </w:p>
          <w:p w14:paraId="15074A15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IČ: 00849669, DIČ: CZ00849669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B1D614" w14:textId="49CCA6CB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ID datové schránky: </w:t>
            </w:r>
          </w:p>
          <w:p w14:paraId="686E9DEC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bankovní spojení: </w:t>
            </w:r>
            <w:r>
              <w:rPr>
                <w:rFonts w:ascii="Arial" w:hAnsi="Arial" w:cs="Arial"/>
                <w:sz w:val="20"/>
                <w:szCs w:val="20"/>
              </w:rPr>
              <w:t>ČSOB</w:t>
            </w:r>
          </w:p>
          <w:p w14:paraId="76AD4CB5" w14:textId="0E78806A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číslo účtu: </w:t>
            </w:r>
            <w:r w:rsidR="00DE4B31"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7164C41F" w14:textId="77777777" w:rsidR="00E24ED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zastoupen: </w:t>
            </w:r>
            <w:r>
              <w:rPr>
                <w:rFonts w:ascii="Arial" w:hAnsi="Arial" w:cs="Arial"/>
                <w:sz w:val="20"/>
                <w:szCs w:val="20"/>
              </w:rPr>
              <w:t>Ing. Radomír Drašák</w:t>
            </w:r>
            <w:r w:rsidRPr="0009708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C4C994" w14:textId="77777777" w:rsidR="00E24EDD" w:rsidRPr="00097082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 městských lesů Opava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761765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>vy</w:t>
            </w:r>
            <w:r>
              <w:rPr>
                <w:rFonts w:ascii="Arial" w:hAnsi="Arial" w:cs="Arial"/>
                <w:sz w:val="20"/>
                <w:szCs w:val="20"/>
              </w:rPr>
              <w:t>řizuje: Bc. Jana Kubánková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6C555C" w14:textId="4CC98D1F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proofErr w:type="spellStart"/>
            <w:r w:rsidR="00DE4B31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  <w:p w14:paraId="6D1371D3" w14:textId="313DB79D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D45C85">
              <w:rPr>
                <w:rFonts w:ascii="Arial" w:hAnsi="Arial" w:cs="Arial"/>
                <w:sz w:val="20"/>
                <w:szCs w:val="20"/>
              </w:rPr>
              <w:t>e-mail: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E4B31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2AFD4" w14:textId="0A2C3039" w:rsidR="00E24EDD" w:rsidRPr="00097082" w:rsidRDefault="009B7D34" w:rsidP="00131CC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Stamex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spol. s.r.o.</w:t>
            </w:r>
          </w:p>
          <w:p w14:paraId="68201B60" w14:textId="5770FD4A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 w:rsidR="009B7D34">
              <w:rPr>
                <w:rFonts w:ascii="Arial" w:hAnsi="Arial" w:cs="Arial"/>
                <w:sz w:val="20"/>
                <w:szCs w:val="20"/>
              </w:rPr>
              <w:t>Březová 8</w:t>
            </w:r>
          </w:p>
          <w:p w14:paraId="32C71708" w14:textId="2A4374A2" w:rsidR="00E24EDD" w:rsidRPr="00097082" w:rsidRDefault="009B7D34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747 44</w:t>
            </w:r>
            <w:r w:rsidR="00C803A0">
              <w:rPr>
                <w:rFonts w:ascii="Arial" w:hAnsi="Arial" w:cs="Arial"/>
                <w:sz w:val="20"/>
                <w:szCs w:val="20"/>
              </w:rPr>
              <w:t xml:space="preserve"> B</w:t>
            </w:r>
            <w:r>
              <w:rPr>
                <w:rFonts w:ascii="Arial" w:hAnsi="Arial" w:cs="Arial"/>
                <w:sz w:val="20"/>
                <w:szCs w:val="20"/>
              </w:rPr>
              <w:t>řezová</w:t>
            </w:r>
          </w:p>
          <w:p w14:paraId="1ACB49A0" w14:textId="07ACAB86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IČ: </w:t>
            </w:r>
            <w:r w:rsidR="009B7D34">
              <w:rPr>
                <w:rFonts w:ascii="Arial" w:hAnsi="Arial" w:cs="Arial"/>
                <w:sz w:val="20"/>
                <w:szCs w:val="20"/>
              </w:rPr>
              <w:t>64084256</w:t>
            </w:r>
            <w:r>
              <w:rPr>
                <w:rFonts w:ascii="Arial" w:hAnsi="Arial" w:cs="Arial"/>
                <w:sz w:val="20"/>
                <w:szCs w:val="20"/>
              </w:rPr>
              <w:t>, DIČ: CZ</w:t>
            </w:r>
            <w:r w:rsidR="009B7D34">
              <w:rPr>
                <w:rFonts w:ascii="Arial" w:hAnsi="Arial" w:cs="Arial"/>
                <w:sz w:val="20"/>
                <w:szCs w:val="20"/>
              </w:rPr>
              <w:t>64084256</w:t>
            </w:r>
          </w:p>
          <w:p w14:paraId="03D4500D" w14:textId="20987CE5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bankovní spojení: </w:t>
            </w:r>
            <w:r w:rsidR="00941035">
              <w:rPr>
                <w:rFonts w:ascii="Arial" w:hAnsi="Arial" w:cs="Arial"/>
                <w:sz w:val="20"/>
                <w:szCs w:val="20"/>
              </w:rPr>
              <w:t>Česká spořitelna</w:t>
            </w:r>
          </w:p>
          <w:p w14:paraId="030FBCCC" w14:textId="741C0774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>číslo účtu:</w:t>
            </w:r>
            <w:r w:rsidR="00E321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E4B31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</w:p>
          <w:p w14:paraId="0DCA88D2" w14:textId="12A1D33E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Vyřizuje: </w:t>
            </w:r>
            <w:r w:rsidR="003C27B3">
              <w:rPr>
                <w:rFonts w:ascii="Arial" w:hAnsi="Arial" w:cs="Arial"/>
                <w:sz w:val="20"/>
                <w:szCs w:val="20"/>
              </w:rPr>
              <w:t xml:space="preserve">p. </w:t>
            </w:r>
            <w:r w:rsidR="009B7D34">
              <w:rPr>
                <w:rFonts w:ascii="Arial" w:hAnsi="Arial" w:cs="Arial"/>
                <w:sz w:val="20"/>
                <w:szCs w:val="20"/>
              </w:rPr>
              <w:t>Schustek Dominik</w:t>
            </w:r>
          </w:p>
          <w:p w14:paraId="2DEFA84D" w14:textId="4BF12146" w:rsidR="00E24EDD" w:rsidRPr="00097082" w:rsidRDefault="00E24EDD" w:rsidP="00131CC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45C85">
              <w:rPr>
                <w:rFonts w:ascii="Arial" w:hAnsi="Arial" w:cs="Arial"/>
                <w:sz w:val="20"/>
                <w:szCs w:val="20"/>
              </w:rPr>
              <w:t>e-mail:</w:t>
            </w:r>
            <w:r w:rsidRPr="0009708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DE4B31">
              <w:rPr>
                <w:rFonts w:ascii="Arial" w:hAnsi="Arial" w:cs="Arial"/>
                <w:color w:val="333333"/>
                <w:sz w:val="20"/>
                <w:szCs w:val="20"/>
              </w:rPr>
              <w:t>xxx</w:t>
            </w:r>
            <w:proofErr w:type="spellEnd"/>
          </w:p>
        </w:tc>
      </w:tr>
      <w:tr w:rsidR="00E24EDD" w:rsidRPr="00A72CFD" w14:paraId="27F7126C" w14:textId="77777777" w:rsidTr="00131CC8">
        <w:trPr>
          <w:trHeight w:val="252"/>
        </w:trPr>
        <w:tc>
          <w:tcPr>
            <w:tcW w:w="910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513141A" w14:textId="77777777"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Městské lesy Opava objednávají u dodavatele za níže uvedených podmínek </w:t>
            </w:r>
            <w:r w:rsidRPr="005A2E77">
              <w:rPr>
                <w:rFonts w:ascii="Arial" w:hAnsi="Arial" w:cs="Arial"/>
                <w:b/>
                <w:sz w:val="20"/>
                <w:szCs w:val="20"/>
              </w:rPr>
              <w:t>následující plnění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E24EDD" w:rsidRPr="00A72CFD" w14:paraId="43DA4CFC" w14:textId="77777777" w:rsidTr="00C721CE">
        <w:trPr>
          <w:trHeight w:val="937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A7F11" w14:textId="77777777" w:rsidR="00E321CA" w:rsidRDefault="00E321CA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4E7066" w14:textId="45DFC440" w:rsidR="00C803A0" w:rsidRDefault="009B7D34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Sanace popovodňových škod v Přírodní rezervaci Hvozdnice – natrž lesní stezky v délce cca </w:t>
            </w:r>
            <w:r w:rsidR="000F474B">
              <w:rPr>
                <w:rFonts w:ascii="Arial" w:hAnsi="Arial" w:cs="Arial"/>
                <w:sz w:val="20"/>
                <w:szCs w:val="20"/>
              </w:rPr>
              <w:t>40</w:t>
            </w:r>
            <w:r w:rsidR="009410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474B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F39CFC" w14:textId="34D079CC" w:rsidR="007151E8" w:rsidRDefault="009B7D34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Předpokládána částka</w:t>
            </w:r>
            <w:r w:rsidR="000F4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3DFB">
              <w:rPr>
                <w:rFonts w:ascii="Arial" w:hAnsi="Arial" w:cs="Arial"/>
                <w:sz w:val="20"/>
                <w:szCs w:val="20"/>
              </w:rPr>
              <w:t xml:space="preserve">stavebních prací cca </w:t>
            </w:r>
            <w:r>
              <w:rPr>
                <w:rFonts w:ascii="Arial" w:hAnsi="Arial" w:cs="Arial"/>
                <w:sz w:val="20"/>
                <w:szCs w:val="20"/>
              </w:rPr>
              <w:t>350 000 Kč bez DPH</w:t>
            </w:r>
            <w:r w:rsidR="0094103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24EDD" w:rsidRPr="00A72CFD" w14:paraId="401A8A33" w14:textId="77777777" w:rsidTr="00131CC8">
        <w:trPr>
          <w:trHeight w:val="263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28C8266E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sjednaná úplata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14:paraId="21771D5C" w14:textId="77777777" w:rsidR="00E24EDD" w:rsidRPr="00BC16F0" w:rsidRDefault="00E24EDD" w:rsidP="00131C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16F0">
              <w:rPr>
                <w:rFonts w:ascii="Arial" w:hAnsi="Arial" w:cs="Arial"/>
                <w:sz w:val="16"/>
                <w:szCs w:val="16"/>
              </w:rPr>
              <w:t>bez DPH: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14:paraId="71AE0C44" w14:textId="186D8D56" w:rsidR="00E24EDD" w:rsidRDefault="000F474B" w:rsidP="000A6F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350 000</w:t>
            </w:r>
            <w:r w:rsidR="00830D84">
              <w:rPr>
                <w:rFonts w:ascii="Arial" w:hAnsi="Arial" w:cs="Arial"/>
                <w:sz w:val="20"/>
                <w:szCs w:val="20"/>
              </w:rPr>
              <w:t>,00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Kč 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196F3C" w14:textId="77777777" w:rsidR="00E24EDD" w:rsidRPr="00BC16F0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BC16F0">
              <w:rPr>
                <w:rFonts w:ascii="Arial" w:hAnsi="Arial" w:cs="Arial"/>
                <w:sz w:val="16"/>
                <w:szCs w:val="16"/>
              </w:rPr>
              <w:t>včetně DPH</w:t>
            </w:r>
            <w:r>
              <w:rPr>
                <w:rFonts w:ascii="Arial" w:hAnsi="Arial" w:cs="Arial"/>
                <w:sz w:val="16"/>
                <w:szCs w:val="16"/>
              </w:rPr>
              <w:t xml:space="preserve"> (pokud úplata podléhá dani)</w:t>
            </w:r>
            <w:r w:rsidRPr="00BC16F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D253E" w14:textId="02CE7324" w:rsidR="00E24EDD" w:rsidRDefault="00E24EDD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Kč </w:t>
            </w:r>
          </w:p>
        </w:tc>
      </w:tr>
      <w:tr w:rsidR="00E24EDD" w:rsidRPr="00A72CFD" w14:paraId="679F2034" w14:textId="77777777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553495BA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splatnost úplaty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5D60DA2F" w14:textId="77777777" w:rsidR="00E24EDD" w:rsidRDefault="00A65958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C52F6D">
              <w:rPr>
                <w:rFonts w:ascii="Arial" w:hAnsi="Arial" w:cs="Arial"/>
                <w:sz w:val="20"/>
                <w:szCs w:val="20"/>
              </w:rPr>
              <w:t>15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dnů ode dne doručení faktury objednateli </w:t>
            </w:r>
          </w:p>
        </w:tc>
      </w:tr>
      <w:tr w:rsidR="00E24EDD" w:rsidRPr="00A72CFD" w14:paraId="1A045751" w14:textId="77777777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5EA350A4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doba dodání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3A59970B" w14:textId="555DD221" w:rsidR="00E24EDD" w:rsidRDefault="009B7D34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Březen</w:t>
            </w:r>
            <w:r w:rsidR="000A6F7A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E24EDD">
              <w:rPr>
                <w:rFonts w:ascii="Arial" w:hAnsi="Arial" w:cs="Arial"/>
                <w:sz w:val="20"/>
                <w:szCs w:val="20"/>
              </w:rPr>
              <w:t>0</w:t>
            </w:r>
            <w:r w:rsidR="0027003D">
              <w:rPr>
                <w:rFonts w:ascii="Arial" w:hAnsi="Arial" w:cs="Arial"/>
                <w:sz w:val="20"/>
                <w:szCs w:val="20"/>
              </w:rPr>
              <w:t>2</w:t>
            </w:r>
            <w:r w:rsidR="000A6F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24EDD" w:rsidRPr="00A72CFD" w14:paraId="0A997841" w14:textId="77777777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33967B7E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místo dodání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2F0C6C0A" w14:textId="3CCD9285" w:rsidR="00E24EDD" w:rsidRDefault="009B7D34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 Hvozdnice – parcela č.1300/7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Slavkov u Opavy 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24EDD" w:rsidRPr="00A72CFD" w14:paraId="606C7FE2" w14:textId="77777777" w:rsidTr="00131CC8">
        <w:trPr>
          <w:trHeight w:val="901"/>
        </w:trPr>
        <w:tc>
          <w:tcPr>
            <w:tcW w:w="910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CA70711" w14:textId="77777777" w:rsidR="00E24EDD" w:rsidRPr="005A2E77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5A2E77">
              <w:rPr>
                <w:rFonts w:ascii="Arial" w:hAnsi="Arial" w:cs="Arial"/>
                <w:sz w:val="16"/>
                <w:szCs w:val="16"/>
              </w:rPr>
              <w:t>Úplata musí být vyúčtována fakturou</w:t>
            </w:r>
            <w:r>
              <w:rPr>
                <w:rFonts w:ascii="Arial" w:hAnsi="Arial" w:cs="Arial"/>
                <w:sz w:val="16"/>
                <w:szCs w:val="16"/>
              </w:rPr>
              <w:t xml:space="preserve">. Není-li faktura daňovým dokladem nebo účetním dokladem (jejichž náležitosti jsou dány právními předpisy), musí 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obsahovat </w:t>
            </w:r>
            <w:r>
              <w:rPr>
                <w:rFonts w:ascii="Arial" w:hAnsi="Arial" w:cs="Arial"/>
                <w:sz w:val="16"/>
                <w:szCs w:val="16"/>
              </w:rPr>
              <w:t xml:space="preserve">alespoň tyto údaje: číslo a datum vystavení faktury, označení objednatele a dodavatele, </w:t>
            </w:r>
            <w:r w:rsidRPr="005A2E77">
              <w:rPr>
                <w:rFonts w:ascii="Arial" w:hAnsi="Arial" w:cs="Arial"/>
                <w:sz w:val="16"/>
                <w:szCs w:val="16"/>
              </w:rPr>
              <w:t>číslo objednávky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 popis plnění (označení zboží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služeb</w:t>
            </w:r>
            <w:r w:rsidRPr="005A2E77">
              <w:rPr>
                <w:rFonts w:ascii="Arial" w:hAnsi="Arial" w:cs="Arial"/>
                <w:sz w:val="16"/>
                <w:szCs w:val="16"/>
              </w:rPr>
              <w:t>, popis provedených prací apod.)</w:t>
            </w:r>
            <w:r>
              <w:rPr>
                <w:rFonts w:ascii="Arial" w:hAnsi="Arial" w:cs="Arial"/>
                <w:sz w:val="16"/>
                <w:szCs w:val="16"/>
              </w:rPr>
              <w:t xml:space="preserve"> a výši úplaty </w:t>
            </w:r>
            <w:r w:rsidRPr="005A2E77">
              <w:rPr>
                <w:rFonts w:ascii="Arial" w:hAnsi="Arial" w:cs="Arial"/>
                <w:sz w:val="16"/>
                <w:szCs w:val="16"/>
              </w:rPr>
              <w:t>a její přílohou musí být objednatelem potvrzený doklad o řádném splnění dluhu dodavatele (dodací list, předávací protokol apod.). Dodavatel smí fakturu vystavit až po řádném splnění svého dluhu</w:t>
            </w:r>
            <w:r>
              <w:rPr>
                <w:rFonts w:ascii="Arial" w:hAnsi="Arial" w:cs="Arial"/>
                <w:sz w:val="16"/>
                <w:szCs w:val="16"/>
              </w:rPr>
              <w:t xml:space="preserve"> vyplývajícího ze smlouvy uzavřené na základě této objednávky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. Faktura musí být </w:t>
            </w:r>
            <w:r>
              <w:rPr>
                <w:rFonts w:ascii="Arial" w:hAnsi="Arial" w:cs="Arial"/>
                <w:sz w:val="16"/>
                <w:szCs w:val="16"/>
              </w:rPr>
              <w:t>doručena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 na výše uvedenou adresu objednatele. </w:t>
            </w:r>
          </w:p>
          <w:p w14:paraId="6EC6EC84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sz w:val="16"/>
                <w:szCs w:val="16"/>
              </w:rPr>
              <w:t xml:space="preserve">V případě prodlení dodavatele s řádným </w:t>
            </w:r>
            <w:r>
              <w:rPr>
                <w:rFonts w:ascii="Arial" w:hAnsi="Arial" w:cs="Arial"/>
                <w:sz w:val="16"/>
                <w:szCs w:val="16"/>
              </w:rPr>
              <w:t xml:space="preserve">splněním dluhu vyplývajícího ze smlouvy uzavřené na základě této objednávky </w:t>
            </w:r>
            <w:r w:rsidRPr="005A2E77">
              <w:rPr>
                <w:rFonts w:ascii="Arial" w:hAnsi="Arial" w:cs="Arial"/>
                <w:sz w:val="16"/>
                <w:szCs w:val="16"/>
              </w:rPr>
              <w:t>je objednatel oprávněn od uzavřené smlouvy odstoupit.</w:t>
            </w:r>
            <w:r w:rsidRPr="005A2E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24EDD" w:rsidRPr="00A72CFD" w14:paraId="7CCA0440" w14:textId="77777777" w:rsidTr="00131CC8">
        <w:trPr>
          <w:trHeight w:val="673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D72EBBA" w14:textId="77777777" w:rsidR="00E24EDD" w:rsidRPr="005A2E77" w:rsidRDefault="00E24EDD" w:rsidP="00131C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Tato objednávka může být přijata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E321CA">
              <w:rPr>
                <w:rFonts w:ascii="Arial" w:hAnsi="Arial" w:cs="Arial"/>
                <w:b/>
                <w:sz w:val="16"/>
                <w:szCs w:val="16"/>
              </w:rPr>
              <w:t xml:space="preserve"> případná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smlouva na jejím základě může být uzavřena </w:t>
            </w:r>
            <w:r w:rsidRPr="002F32BB">
              <w:rPr>
                <w:rFonts w:ascii="Arial" w:hAnsi="Arial" w:cs="Arial"/>
                <w:b/>
                <w:sz w:val="16"/>
                <w:szCs w:val="16"/>
                <w:u w:val="single"/>
              </w:rPr>
              <w:t>pouze úplnou a bezvýhradnou akceptací jejího obsahu</w:t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 (jakékoli změny, dodatky či odchylky se nepřipouští) a </w:t>
            </w:r>
            <w:r w:rsidRPr="002F32BB">
              <w:rPr>
                <w:rFonts w:ascii="Arial" w:hAnsi="Arial" w:cs="Arial"/>
                <w:b/>
                <w:sz w:val="16"/>
                <w:szCs w:val="16"/>
                <w:u w:val="single"/>
              </w:rPr>
              <w:t>výlučně písemnou formou</w:t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a to nejpozději do 10 dnů od data jejího vystavení, tzn. že v této lhůtě musí být přijetí objednávky dodavatelem doručeno objednateli. </w:t>
            </w:r>
          </w:p>
        </w:tc>
      </w:tr>
      <w:tr w:rsidR="00E24EDD" w:rsidRPr="00A72CFD" w14:paraId="67E0F7CD" w14:textId="77777777" w:rsidTr="00131CC8">
        <w:trPr>
          <w:trHeight w:val="1209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D12089A" w14:textId="77777777" w:rsidR="00E24EDD" w:rsidRPr="00CB1CD1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CB1CD1">
              <w:rPr>
                <w:rFonts w:ascii="Arial" w:hAnsi="Arial" w:cs="Arial"/>
                <w:sz w:val="16"/>
                <w:szCs w:val="16"/>
              </w:rPr>
              <w:t xml:space="preserve">Smluvní strany shodně prohlašují, že </w:t>
            </w:r>
            <w:r w:rsidR="00953A47">
              <w:rPr>
                <w:rFonts w:ascii="Arial" w:hAnsi="Arial" w:cs="Arial"/>
                <w:sz w:val="16"/>
                <w:szCs w:val="16"/>
              </w:rPr>
              <w:t xml:space="preserve">případná </w:t>
            </w:r>
            <w:r w:rsidRPr="00CB1CD1">
              <w:rPr>
                <w:rFonts w:ascii="Arial" w:hAnsi="Arial" w:cs="Arial"/>
                <w:sz w:val="16"/>
                <w:szCs w:val="16"/>
              </w:rPr>
              <w:t>smlouva uzavřená na základě této objednávky je povinně uveřejňovanou smlouvou dle zákona o registru smluv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 a </w:t>
            </w:r>
            <w:r>
              <w:rPr>
                <w:rFonts w:ascii="Arial" w:hAnsi="Arial" w:cs="Arial"/>
                <w:sz w:val="16"/>
                <w:szCs w:val="16"/>
              </w:rPr>
              <w:t xml:space="preserve">dohodly se, 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že </w:t>
            </w:r>
            <w:r>
              <w:rPr>
                <w:rFonts w:ascii="Arial" w:hAnsi="Arial" w:cs="Arial"/>
                <w:sz w:val="16"/>
                <w:szCs w:val="16"/>
              </w:rPr>
              <w:t>tato</w:t>
            </w:r>
            <w:r w:rsidR="00953A47">
              <w:rPr>
                <w:rFonts w:ascii="Arial" w:hAnsi="Arial" w:cs="Arial"/>
                <w:sz w:val="16"/>
                <w:szCs w:val="16"/>
              </w:rPr>
              <w:t xml:space="preserve"> případná</w:t>
            </w:r>
            <w:r>
              <w:rPr>
                <w:rFonts w:ascii="Arial" w:hAnsi="Arial" w:cs="Arial"/>
                <w:sz w:val="16"/>
                <w:szCs w:val="16"/>
              </w:rPr>
              <w:t xml:space="preserve"> smlouva bude uveřejněna v registru smluv </w:t>
            </w:r>
            <w:r w:rsidRPr="00CB1CD1">
              <w:rPr>
                <w:rFonts w:ascii="Arial" w:hAnsi="Arial" w:cs="Arial"/>
                <w:sz w:val="16"/>
                <w:szCs w:val="16"/>
              </w:rPr>
              <w:t>v celém rozsahu, neboť obsahuje-li informace či metadata, které se dle zákona o registru smluv obecně neuveřejňují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které mají či mohou být vyloučeny, smluvní strany výslovně souhlasí s tím, aby tato smlouva byla uveřejněna </w:t>
            </w:r>
            <w:r>
              <w:rPr>
                <w:rFonts w:ascii="Arial" w:hAnsi="Arial" w:cs="Arial"/>
                <w:sz w:val="16"/>
                <w:szCs w:val="16"/>
              </w:rPr>
              <w:t xml:space="preserve">jako celek </w:t>
            </w:r>
            <w:r w:rsidRPr="00CB1CD1">
              <w:rPr>
                <w:rFonts w:ascii="Arial" w:hAnsi="Arial" w:cs="Arial"/>
                <w:sz w:val="16"/>
                <w:szCs w:val="16"/>
              </w:rPr>
              <w:t>včetně takových informací a metadat</w:t>
            </w:r>
            <w:r>
              <w:rPr>
                <w:rFonts w:ascii="Arial" w:hAnsi="Arial" w:cs="Arial"/>
                <w:sz w:val="16"/>
                <w:szCs w:val="16"/>
              </w:rPr>
              <w:t xml:space="preserve"> (osobních údajů apod.)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. Uveřejnění této smlouvy v registru smluv zajistí bez zbytečného odkladu po jejím uzavření objednatel. 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Nezajistí-li </w:t>
            </w:r>
            <w:r>
              <w:rPr>
                <w:rFonts w:ascii="Arial" w:hAnsi="Arial" w:cs="Arial"/>
                <w:sz w:val="16"/>
                <w:szCs w:val="16"/>
              </w:rPr>
              <w:t xml:space="preserve">však 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uveřejnění této smlouvy v registru smluv </w:t>
            </w:r>
            <w:r>
              <w:rPr>
                <w:rFonts w:ascii="Arial" w:hAnsi="Arial" w:cs="Arial"/>
                <w:sz w:val="16"/>
                <w:szCs w:val="16"/>
              </w:rPr>
              <w:t>v souladu se zákonem objednatel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 nejpozději do 15 dnů od jejího uzavření, je uveřejnění povin</w:t>
            </w:r>
            <w:r>
              <w:rPr>
                <w:rFonts w:ascii="Arial" w:hAnsi="Arial" w:cs="Arial"/>
                <w:sz w:val="16"/>
                <w:szCs w:val="16"/>
              </w:rPr>
              <w:t>en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 nejpozději do 30 dnů od uzavření této smlouvy v souladu se zákonem zajistit</w:t>
            </w:r>
            <w:r>
              <w:rPr>
                <w:rFonts w:ascii="Arial" w:hAnsi="Arial" w:cs="Arial"/>
                <w:sz w:val="16"/>
                <w:szCs w:val="16"/>
              </w:rPr>
              <w:t xml:space="preserve"> dodavatel. </w:t>
            </w:r>
            <w:r w:rsidRPr="00BC16F0">
              <w:rPr>
                <w:rFonts w:ascii="Arial" w:hAnsi="Arial" w:cs="Arial"/>
                <w:sz w:val="16"/>
                <w:szCs w:val="16"/>
              </w:rPr>
              <w:t>Strana uveřejňující smlouvu se zavazuje splnit podmínky pro to, aby správce registru smluv zaslal potvrzení o uveřejnění smlouvy také druhé smluvní straně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E24EDD" w:rsidRPr="00A72CFD" w14:paraId="620B76EC" w14:textId="77777777" w:rsidTr="00131CC8">
        <w:trPr>
          <w:trHeight w:val="412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F570E" w14:textId="77777777" w:rsidR="00E24EDD" w:rsidRPr="002A5E99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2A5E99">
              <w:rPr>
                <w:rFonts w:ascii="Arial" w:hAnsi="Arial" w:cs="Arial"/>
                <w:sz w:val="16"/>
                <w:szCs w:val="16"/>
              </w:rPr>
              <w:t xml:space="preserve">Dodavatel svým podpisem úplně a bezvýhradně přijímá tuto objednávku a zavazuje se svůj dluh z ní vyplývající řádně a včas splnit. Dodavatel prohlašuje, že osoba </w:t>
            </w:r>
            <w:r w:rsidRPr="002A5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podepisující za něj tuto objednávku je oprávněna tak učinit. </w:t>
            </w:r>
          </w:p>
        </w:tc>
      </w:tr>
      <w:tr w:rsidR="00E24EDD" w:rsidRPr="00A72CFD" w14:paraId="691AFB21" w14:textId="77777777" w:rsidTr="00131CC8">
        <w:trPr>
          <w:trHeight w:val="480"/>
        </w:trPr>
        <w:tc>
          <w:tcPr>
            <w:tcW w:w="4558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CDE1678" w14:textId="77777777" w:rsidR="00E24EDD" w:rsidRPr="00682B19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objednatele:</w:t>
            </w:r>
          </w:p>
        </w:tc>
        <w:tc>
          <w:tcPr>
            <w:tcW w:w="4542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10F886" w14:textId="77777777" w:rsidR="00E24EDD" w:rsidRPr="00682B19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dodavatele:</w:t>
            </w:r>
          </w:p>
        </w:tc>
      </w:tr>
      <w:tr w:rsidR="00E24EDD" w:rsidRPr="00A72CFD" w14:paraId="3AD8F05B" w14:textId="77777777" w:rsidTr="00131CC8">
        <w:trPr>
          <w:trHeight w:val="428"/>
        </w:trPr>
        <w:tc>
          <w:tcPr>
            <w:tcW w:w="233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101A5" w14:textId="77777777" w:rsidR="00E24EDD" w:rsidRDefault="00953A47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Objednala</w:t>
            </w:r>
            <w:r w:rsidR="00E24EDD">
              <w:rPr>
                <w:rFonts w:ascii="Arial" w:hAnsi="Arial" w:cs="Arial"/>
                <w:sz w:val="20"/>
                <w:szCs w:val="20"/>
              </w:rPr>
              <w:t>:</w:t>
            </w:r>
            <w:r w:rsidR="00C721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C48FCEB" w14:textId="77777777" w:rsidR="00E24ED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Bc. </w:t>
            </w:r>
            <w:r w:rsidR="00953A47">
              <w:rPr>
                <w:rFonts w:ascii="Arial" w:hAnsi="Arial" w:cs="Arial"/>
                <w:sz w:val="20"/>
                <w:szCs w:val="20"/>
              </w:rPr>
              <w:t>Jana Kubánková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BA561" w14:textId="77777777" w:rsidR="00E24EDD" w:rsidRPr="00682B19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3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AA44431" w14:textId="221319CF" w:rsidR="00E24EDD" w:rsidRPr="00682B19" w:rsidRDefault="000F474B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4.3.2025</w:t>
            </w:r>
          </w:p>
        </w:tc>
      </w:tr>
      <w:tr w:rsidR="00E24EDD" w:rsidRPr="00A72CFD" w14:paraId="00448489" w14:textId="77777777" w:rsidTr="00131CC8">
        <w:trPr>
          <w:trHeight w:val="1275"/>
        </w:trPr>
        <w:tc>
          <w:tcPr>
            <w:tcW w:w="455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9A3C2" w14:textId="77777777" w:rsidR="00E24EDD" w:rsidRDefault="00C721CE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Schválil:</w:t>
            </w:r>
          </w:p>
          <w:p w14:paraId="4E5C1501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9EA4CD" w14:textId="77777777" w:rsidR="00C008C8" w:rsidRDefault="00C008C8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5135C" w14:textId="77777777" w:rsidR="00C929CD" w:rsidRDefault="00C929CD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45D74" w14:textId="77777777"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64620B59" w14:textId="77777777" w:rsidR="00E24EDD" w:rsidRDefault="00953A4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Radomír Drašák</w:t>
            </w:r>
          </w:p>
          <w:p w14:paraId="205A37DD" w14:textId="77777777" w:rsidR="00E24EDD" w:rsidRDefault="00953A4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</w:t>
            </w:r>
          </w:p>
          <w:p w14:paraId="401DEDA8" w14:textId="77777777" w:rsidR="00E24EDD" w:rsidRDefault="00953A4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Městských lesů Opava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42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30DBD" w14:textId="77777777" w:rsidR="00E24EDD" w:rsidRDefault="00E24EDD" w:rsidP="00C008C8">
            <w:pPr>
              <w:jc w:val="center"/>
            </w:pPr>
          </w:p>
          <w:p w14:paraId="5CA2DEFB" w14:textId="77777777" w:rsidR="00E24EDD" w:rsidRDefault="00E24EDD" w:rsidP="00131CC8"/>
          <w:p w14:paraId="6F511C6C" w14:textId="77777777" w:rsidR="00BD1717" w:rsidRDefault="00BD1717" w:rsidP="00131CC8"/>
          <w:p w14:paraId="15BC41E4" w14:textId="77777777" w:rsidR="00BD1717" w:rsidRDefault="00BD1717" w:rsidP="00131CC8"/>
          <w:p w14:paraId="7238759B" w14:textId="77777777" w:rsidR="00BD1717" w:rsidRDefault="00BD1717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04BAD5" w14:textId="77777777"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7F808392" w14:textId="77777777"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razítko a podpis dodavatele</w:t>
            </w:r>
          </w:p>
        </w:tc>
      </w:tr>
    </w:tbl>
    <w:p w14:paraId="5F9D1F0F" w14:textId="77777777" w:rsidR="00E24EDD" w:rsidRPr="00A72CFD" w:rsidRDefault="00E24EDD" w:rsidP="00C721CE">
      <w:pPr>
        <w:rPr>
          <w:rFonts w:ascii="Arial" w:hAnsi="Arial" w:cs="Arial"/>
          <w:sz w:val="20"/>
          <w:szCs w:val="20"/>
        </w:rPr>
      </w:pPr>
    </w:p>
    <w:sectPr w:rsidR="00E24EDD" w:rsidRPr="00A72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DD"/>
    <w:rsid w:val="00002EFE"/>
    <w:rsid w:val="00007AC2"/>
    <w:rsid w:val="00097A20"/>
    <w:rsid w:val="000A6F7A"/>
    <w:rsid w:val="000F474B"/>
    <w:rsid w:val="001C7F67"/>
    <w:rsid w:val="0027003D"/>
    <w:rsid w:val="003C27B3"/>
    <w:rsid w:val="005E20EC"/>
    <w:rsid w:val="00685F1B"/>
    <w:rsid w:val="007151E8"/>
    <w:rsid w:val="007F1E3F"/>
    <w:rsid w:val="00830D84"/>
    <w:rsid w:val="008A6582"/>
    <w:rsid w:val="00941035"/>
    <w:rsid w:val="00953A47"/>
    <w:rsid w:val="00953DFB"/>
    <w:rsid w:val="009B7D34"/>
    <w:rsid w:val="009C0E1E"/>
    <w:rsid w:val="00A0391C"/>
    <w:rsid w:val="00A0604E"/>
    <w:rsid w:val="00A35065"/>
    <w:rsid w:val="00A65958"/>
    <w:rsid w:val="00AC7963"/>
    <w:rsid w:val="00AD59CC"/>
    <w:rsid w:val="00B47FDB"/>
    <w:rsid w:val="00BD1717"/>
    <w:rsid w:val="00BE7F73"/>
    <w:rsid w:val="00C008C8"/>
    <w:rsid w:val="00C52F6D"/>
    <w:rsid w:val="00C721CE"/>
    <w:rsid w:val="00C803A0"/>
    <w:rsid w:val="00C929CD"/>
    <w:rsid w:val="00CB23C8"/>
    <w:rsid w:val="00D57E93"/>
    <w:rsid w:val="00DA51FE"/>
    <w:rsid w:val="00DE4B31"/>
    <w:rsid w:val="00E24EDD"/>
    <w:rsid w:val="00E321CA"/>
    <w:rsid w:val="00E3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DE57"/>
  <w15:chartTrackingRefBased/>
  <w15:docId w15:val="{21F20CE6-2A5B-4576-BDC0-CA7B16CF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4ED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24ED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4EDD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9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9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541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Výroba_MLO</dc:creator>
  <cp:keywords/>
  <dc:description/>
  <cp:lastModifiedBy>Vyroba</cp:lastModifiedBy>
  <cp:revision>2</cp:revision>
  <cp:lastPrinted>2025-03-04T06:23:00Z</cp:lastPrinted>
  <dcterms:created xsi:type="dcterms:W3CDTF">2025-03-04T08:10:00Z</dcterms:created>
  <dcterms:modified xsi:type="dcterms:W3CDTF">2025-03-04T08:10:00Z</dcterms:modified>
</cp:coreProperties>
</file>