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2F" w:rsidRDefault="00AC12BD">
      <w:pPr>
        <w:spacing w:after="89" w:line="259" w:lineRule="auto"/>
        <w:ind w:left="252" w:firstLine="0"/>
        <w:jc w:val="center"/>
      </w:pPr>
      <w:r>
        <w:rPr>
          <w:rFonts w:ascii="Times New Roman" w:eastAsia="Times New Roman" w:hAnsi="Times New Roman" w:cs="Times New Roman"/>
          <w:sz w:val="38"/>
        </w:rPr>
        <w:t>SMLOUVA O ZAJIŠTĚNÍ AUTODOPRAVY</w:t>
      </w:r>
    </w:p>
    <w:p w:rsidR="00B4062F" w:rsidRDefault="00AC12BD">
      <w:pPr>
        <w:spacing w:after="136"/>
      </w:pPr>
      <w:r>
        <w:t xml:space="preserve">uzavřená ve smyslu </w:t>
      </w:r>
      <w:proofErr w:type="spellStart"/>
      <w:r>
        <w:t>ust</w:t>
      </w:r>
      <w:proofErr w:type="spellEnd"/>
      <w:r>
        <w:t xml:space="preserve">. 5 2550 a následujících z. </w:t>
      </w:r>
      <w:proofErr w:type="gramStart"/>
      <w:r>
        <w:t>č.</w:t>
      </w:r>
      <w:proofErr w:type="gramEnd"/>
      <w:r>
        <w:t xml:space="preserve"> 89/2012 Sb., občanský zákoník v platném znění</w:t>
      </w:r>
    </w:p>
    <w:p w:rsidR="00AC12BD" w:rsidRDefault="00AC12BD">
      <w:pPr>
        <w:spacing w:after="136"/>
      </w:pPr>
    </w:p>
    <w:p w:rsidR="00B4062F" w:rsidRDefault="00AC12BD" w:rsidP="00AC12BD">
      <w:pPr>
        <w:pStyle w:val="Nadpis2"/>
      </w:pPr>
      <w:r w:rsidRPr="00AC12BD">
        <w:t>I.</w:t>
      </w:r>
      <w:r w:rsidR="00254494">
        <w:t xml:space="preserve"> </w:t>
      </w:r>
      <w:r w:rsidRPr="00AC12BD">
        <w:t>Smluvní strany:</w:t>
      </w:r>
    </w:p>
    <w:p w:rsidR="00AC12BD" w:rsidRPr="00AC12BD" w:rsidRDefault="00AC12BD" w:rsidP="00AC12BD">
      <w:pPr>
        <w:ind w:left="54" w:firstLine="0"/>
      </w:pPr>
    </w:p>
    <w:p w:rsidR="00AC12BD" w:rsidRDefault="00AC12BD" w:rsidP="00AC12BD">
      <w:pPr>
        <w:ind w:left="54" w:firstLine="0"/>
        <w:rPr>
          <w:b/>
        </w:rPr>
      </w:pPr>
      <w:r w:rsidRPr="00AC12BD">
        <w:rPr>
          <w:b/>
        </w:rPr>
        <w:t>Základní škola a Mateřská škola Školská, Karviná, příspěvková organizace</w:t>
      </w:r>
    </w:p>
    <w:p w:rsidR="00B4062F" w:rsidRPr="00AC12BD" w:rsidRDefault="00AC12BD" w:rsidP="00AC12BD">
      <w:pPr>
        <w:ind w:left="54" w:firstLine="0"/>
      </w:pPr>
      <w:r>
        <w:t>zastoupena</w:t>
      </w:r>
      <w:r w:rsidRPr="00AC12BD">
        <w:t xml:space="preserve"> Mgr.</w:t>
      </w:r>
      <w:r>
        <w:t xml:space="preserve"> </w:t>
      </w:r>
      <w:proofErr w:type="spellStart"/>
      <w:r w:rsidRPr="00AC12BD">
        <w:t>lvou</w:t>
      </w:r>
      <w:proofErr w:type="spellEnd"/>
      <w:r w:rsidRPr="00AC12BD">
        <w:t xml:space="preserve"> </w:t>
      </w:r>
      <w:proofErr w:type="spellStart"/>
      <w:r w:rsidRPr="00AC12BD">
        <w:t>Hefnerovou</w:t>
      </w:r>
      <w:proofErr w:type="spellEnd"/>
      <w:r w:rsidRPr="00AC12BD">
        <w:t>, ředitelkou školy</w:t>
      </w:r>
    </w:p>
    <w:p w:rsidR="00AC12BD" w:rsidRDefault="00AC12BD" w:rsidP="00AC12BD">
      <w:pPr>
        <w:ind w:left="54" w:firstLine="0"/>
        <w:rPr>
          <w:b/>
        </w:rPr>
      </w:pPr>
      <w:r w:rsidRPr="00AC12BD">
        <w:rPr>
          <w:b/>
        </w:rPr>
        <w:t>Školská 432</w:t>
      </w:r>
      <w:r>
        <w:rPr>
          <w:b/>
        </w:rPr>
        <w:t>/</w:t>
      </w:r>
      <w:r w:rsidRPr="00AC12BD">
        <w:rPr>
          <w:b/>
        </w:rPr>
        <w:t>1</w:t>
      </w:r>
    </w:p>
    <w:p w:rsidR="00AC12BD" w:rsidRDefault="00AC12BD" w:rsidP="00AC12BD">
      <w:pPr>
        <w:ind w:left="54" w:firstLine="0"/>
        <w:rPr>
          <w:b/>
        </w:rPr>
      </w:pPr>
      <w:r>
        <w:rPr>
          <w:b/>
        </w:rPr>
        <w:t xml:space="preserve">734 01  </w:t>
      </w:r>
      <w:r w:rsidRPr="00AC12BD">
        <w:rPr>
          <w:b/>
        </w:rPr>
        <w:t>Karviná - Ráj</w:t>
      </w:r>
    </w:p>
    <w:p w:rsidR="00B4062F" w:rsidRPr="00AC12BD" w:rsidRDefault="00AC12BD" w:rsidP="00AC12BD">
      <w:pPr>
        <w:ind w:left="54" w:firstLine="0"/>
        <w:rPr>
          <w:b/>
        </w:rPr>
      </w:pPr>
      <w:r>
        <w:rPr>
          <w:b/>
        </w:rPr>
        <w:t>IČ</w:t>
      </w:r>
      <w:r w:rsidRPr="00AC12BD">
        <w:rPr>
          <w:b/>
        </w:rPr>
        <w:t>: 48004545</w:t>
      </w:r>
      <w:r w:rsidRPr="00AC12BD">
        <w:t xml:space="preserve"> </w:t>
      </w:r>
    </w:p>
    <w:p w:rsidR="00AC12BD" w:rsidRDefault="00AC12BD" w:rsidP="00AC12BD">
      <w:pPr>
        <w:ind w:left="54" w:firstLine="0"/>
      </w:pPr>
      <w:r w:rsidRPr="00AC12BD">
        <w:t>Číslo bankovního účtu: 7836791/0100 u KB a. s. Karviná</w:t>
      </w:r>
    </w:p>
    <w:p w:rsidR="00F20468" w:rsidRPr="00F20468" w:rsidRDefault="00551897" w:rsidP="00AC12BD">
      <w:pPr>
        <w:ind w:left="54" w:firstLine="0"/>
        <w:rPr>
          <w:i/>
        </w:rPr>
      </w:pPr>
      <w:r>
        <w:rPr>
          <w:i/>
        </w:rPr>
        <w:t xml:space="preserve">( dále jen </w:t>
      </w:r>
      <w:proofErr w:type="gramStart"/>
      <w:r>
        <w:rPr>
          <w:i/>
        </w:rPr>
        <w:t>objednatel</w:t>
      </w:r>
      <w:r w:rsidR="00F20468" w:rsidRPr="00F20468">
        <w:rPr>
          <w:i/>
        </w:rPr>
        <w:t xml:space="preserve"> )</w:t>
      </w:r>
      <w:proofErr w:type="gramEnd"/>
    </w:p>
    <w:p w:rsidR="00AC12BD" w:rsidRDefault="00AC12BD" w:rsidP="00AC12BD">
      <w:pPr>
        <w:ind w:left="54" w:firstLine="0"/>
      </w:pPr>
    </w:p>
    <w:p w:rsidR="00B4062F" w:rsidRPr="00AC12BD" w:rsidRDefault="00AC12BD" w:rsidP="00AC12BD">
      <w:pPr>
        <w:ind w:left="54" w:firstLine="0"/>
      </w:pPr>
      <w:r w:rsidRPr="00AC12BD">
        <w:t xml:space="preserve"> a</w:t>
      </w:r>
    </w:p>
    <w:p w:rsidR="00AC12BD" w:rsidRDefault="00AC12BD" w:rsidP="00AC12BD">
      <w:pPr>
        <w:ind w:left="54" w:firstLine="0"/>
      </w:pPr>
    </w:p>
    <w:p w:rsidR="00AC12BD" w:rsidRDefault="00AC12BD" w:rsidP="00AC12BD">
      <w:pPr>
        <w:ind w:left="54" w:firstLine="0"/>
        <w:rPr>
          <w:b/>
        </w:rPr>
      </w:pPr>
      <w:r w:rsidRPr="00AC12BD">
        <w:rPr>
          <w:b/>
        </w:rPr>
        <w:t xml:space="preserve">MIDIBUS s.r.o. </w:t>
      </w:r>
    </w:p>
    <w:p w:rsidR="00B4062F" w:rsidRPr="00AC12BD" w:rsidRDefault="00AC12BD" w:rsidP="00AC12BD">
      <w:pPr>
        <w:ind w:left="54" w:firstLine="0"/>
        <w:rPr>
          <w:b/>
        </w:rPr>
      </w:pPr>
      <w:r>
        <w:rPr>
          <w:b/>
        </w:rPr>
        <w:t xml:space="preserve">Svatopluka </w:t>
      </w:r>
      <w:r w:rsidRPr="00AC12BD">
        <w:rPr>
          <w:b/>
        </w:rPr>
        <w:t>Čecha 710/18</w:t>
      </w:r>
    </w:p>
    <w:p w:rsidR="00B4062F" w:rsidRPr="00AC12BD" w:rsidRDefault="00AC12BD" w:rsidP="00AC12BD">
      <w:pPr>
        <w:ind w:left="54" w:firstLine="0"/>
        <w:rPr>
          <w:b/>
        </w:rPr>
      </w:pPr>
      <w:r>
        <w:rPr>
          <w:b/>
        </w:rPr>
        <w:t xml:space="preserve">735 </w:t>
      </w:r>
      <w:r w:rsidRPr="00AC12BD">
        <w:rPr>
          <w:b/>
        </w:rPr>
        <w:t>06 Karviná-Nové Město</w:t>
      </w:r>
    </w:p>
    <w:p w:rsidR="00B4062F" w:rsidRPr="00AC12BD" w:rsidRDefault="00AC12BD" w:rsidP="00AC12BD">
      <w:pPr>
        <w:ind w:left="54" w:firstLine="0"/>
        <w:rPr>
          <w:b/>
        </w:rPr>
      </w:pPr>
      <w:r>
        <w:rPr>
          <w:b/>
        </w:rPr>
        <w:t>IČ</w:t>
      </w:r>
      <w:r w:rsidRPr="00AC12BD">
        <w:rPr>
          <w:b/>
        </w:rPr>
        <w:t>: 27824870</w:t>
      </w:r>
    </w:p>
    <w:p w:rsidR="00B4062F" w:rsidRPr="00AC12BD" w:rsidRDefault="00AC12BD" w:rsidP="00AC12BD">
      <w:pPr>
        <w:ind w:left="54" w:firstLine="0"/>
      </w:pPr>
      <w:r>
        <w:t>Zastoupen</w:t>
      </w:r>
      <w:r w:rsidRPr="00AC12BD">
        <w:t xml:space="preserve"> p.</w:t>
      </w:r>
      <w:r>
        <w:t xml:space="preserve"> </w:t>
      </w:r>
      <w:r w:rsidRPr="00AC12BD">
        <w:t xml:space="preserve">Adolfem </w:t>
      </w:r>
      <w:proofErr w:type="spellStart"/>
      <w:r w:rsidRPr="00AC12BD">
        <w:t>Wawrzyczkem</w:t>
      </w:r>
      <w:proofErr w:type="spellEnd"/>
    </w:p>
    <w:p w:rsidR="00B4062F" w:rsidRDefault="00AC12BD" w:rsidP="00AC12BD">
      <w:pPr>
        <w:ind w:left="54" w:firstLine="0"/>
      </w:pPr>
      <w:r w:rsidRPr="00AC12BD">
        <w:t>Číslo bankovního účtu: 43-1263620257/0100 u KB a. s. Karviná</w:t>
      </w:r>
    </w:p>
    <w:p w:rsidR="00F20468" w:rsidRPr="00F20468" w:rsidRDefault="00551897" w:rsidP="00AC12BD">
      <w:pPr>
        <w:ind w:left="54" w:firstLine="0"/>
        <w:rPr>
          <w:i/>
        </w:rPr>
      </w:pPr>
      <w:r>
        <w:rPr>
          <w:i/>
        </w:rPr>
        <w:t xml:space="preserve">( dále je </w:t>
      </w:r>
      <w:proofErr w:type="gramStart"/>
      <w:r>
        <w:rPr>
          <w:i/>
        </w:rPr>
        <w:t>přepravce</w:t>
      </w:r>
      <w:r w:rsidR="00F20468" w:rsidRPr="00F20468">
        <w:rPr>
          <w:i/>
        </w:rPr>
        <w:t xml:space="preserve"> )</w:t>
      </w:r>
      <w:proofErr w:type="gramEnd"/>
    </w:p>
    <w:p w:rsidR="00AC12BD" w:rsidRDefault="00AC12BD" w:rsidP="00AC12BD">
      <w:pPr>
        <w:ind w:left="54" w:firstLine="0"/>
      </w:pPr>
    </w:p>
    <w:p w:rsidR="00AC12BD" w:rsidRPr="00AC12BD" w:rsidRDefault="00AC12BD" w:rsidP="00AC12BD">
      <w:pPr>
        <w:ind w:left="54" w:firstLine="0"/>
      </w:pPr>
    </w:p>
    <w:p w:rsidR="00B4062F" w:rsidRPr="00254494" w:rsidRDefault="00AC12BD" w:rsidP="00AC12BD">
      <w:pPr>
        <w:ind w:left="54" w:firstLine="0"/>
        <w:rPr>
          <w:i/>
        </w:rPr>
      </w:pPr>
      <w:r w:rsidRPr="00254494">
        <w:rPr>
          <w:i/>
        </w:rPr>
        <w:t>uzavírají níže uvedenou smlouvu:</w:t>
      </w:r>
    </w:p>
    <w:p w:rsidR="00B4062F" w:rsidRPr="00AC12BD" w:rsidRDefault="00AC12BD" w:rsidP="00AC12BD">
      <w:pPr>
        <w:pStyle w:val="Nadpis2"/>
      </w:pPr>
      <w:proofErr w:type="spellStart"/>
      <w:r w:rsidRPr="00AC12BD">
        <w:t>Il</w:t>
      </w:r>
      <w:proofErr w:type="spellEnd"/>
      <w:r w:rsidRPr="00AC12BD">
        <w:t>. Předmět smlouvy</w:t>
      </w:r>
    </w:p>
    <w:p w:rsidR="00B4062F" w:rsidRDefault="00AC12BD" w:rsidP="00AC12BD">
      <w:pPr>
        <w:ind w:left="54" w:firstLine="0"/>
      </w:pPr>
      <w:r w:rsidRPr="00AC12BD">
        <w:t xml:space="preserve">Předmětem této smlouvy je </w:t>
      </w:r>
      <w:r w:rsidRPr="00F20468">
        <w:rPr>
          <w:b/>
        </w:rPr>
        <w:t>zajištění autobusové dopravy zaměstnanců a žáků</w:t>
      </w:r>
      <w:r w:rsidRPr="00AC12BD">
        <w:t xml:space="preserve"> Základní školy a Mateřské školy Školské, Karviná, příspěvkové organizace, včetně příslušného doprovodu na různé vzdělávací, relaxační, kulturní a evaluační akce (prohlídky, exkurze, návštěvy, představení, sportovní utkání) , ozdravné pobyty, lyžařské </w:t>
      </w:r>
      <w:proofErr w:type="gramStart"/>
      <w:r w:rsidRPr="00AC12BD">
        <w:t>výcviky a pod.</w:t>
      </w:r>
      <w:proofErr w:type="gramEnd"/>
    </w:p>
    <w:p w:rsidR="00AC12BD" w:rsidRPr="00AC12BD" w:rsidRDefault="00AC12BD" w:rsidP="00AC12BD">
      <w:pPr>
        <w:ind w:left="54" w:firstLine="0"/>
      </w:pPr>
    </w:p>
    <w:p w:rsidR="00B4062F" w:rsidRPr="00AC12BD" w:rsidRDefault="00AC12BD" w:rsidP="00AC12BD">
      <w:pPr>
        <w:pStyle w:val="Nadpis2"/>
      </w:pPr>
      <w:proofErr w:type="spellStart"/>
      <w:r w:rsidRPr="00AC12BD">
        <w:t>Ill</w:t>
      </w:r>
      <w:proofErr w:type="spellEnd"/>
      <w:r w:rsidRPr="00AC12BD">
        <w:t>. Povinnosti objednatele</w:t>
      </w:r>
    </w:p>
    <w:p w:rsidR="00B4062F" w:rsidRDefault="00AC12BD" w:rsidP="00AC12BD">
      <w:pPr>
        <w:ind w:left="54" w:firstLine="0"/>
      </w:pPr>
      <w:r w:rsidRPr="00AC12BD">
        <w:t>Objednatel je povinen zaslat dopravci včas formou e-mailu požadavky na přepravu. Součástí rozpisu bude místo přistavení, hodina odjezdu a další specifikace objednávané přepravy nutné pro zpracování cenové nabídky přepravcem, na jejímž základě objednatel odešl</w:t>
      </w:r>
      <w:r w:rsidR="006E6B40">
        <w:t>e přepravci závaznou objednávku, kterou přepravce potvrdí a zašle zpět objednateli.</w:t>
      </w:r>
    </w:p>
    <w:p w:rsidR="006E6B40" w:rsidRPr="00AC12BD" w:rsidRDefault="006E6B40" w:rsidP="00AC12BD">
      <w:pPr>
        <w:ind w:left="54" w:firstLine="0"/>
      </w:pPr>
    </w:p>
    <w:p w:rsidR="00B4062F" w:rsidRPr="00AC12BD" w:rsidRDefault="006E6B40" w:rsidP="006E6B40">
      <w:pPr>
        <w:pStyle w:val="Nadpis2"/>
      </w:pPr>
      <w:r>
        <w:t xml:space="preserve">IV. </w:t>
      </w:r>
      <w:r w:rsidR="00AC12BD" w:rsidRPr="00AC12BD">
        <w:t>Povinnosti přepravce</w:t>
      </w:r>
    </w:p>
    <w:p w:rsidR="00254494" w:rsidRDefault="00254494" w:rsidP="00AC12BD">
      <w:pPr>
        <w:ind w:left="54" w:firstLine="0"/>
      </w:pPr>
      <w:r>
        <w:t xml:space="preserve">1. </w:t>
      </w:r>
      <w:r w:rsidR="00AC12BD" w:rsidRPr="00AC12BD">
        <w:t>Přepravce je povinen zajistit přistavení autobusu dle požadavku objednatele.</w:t>
      </w:r>
    </w:p>
    <w:p w:rsidR="00B4062F" w:rsidRDefault="00254494" w:rsidP="00254494">
      <w:r>
        <w:lastRenderedPageBreak/>
        <w:t>2.</w:t>
      </w:r>
      <w:r w:rsidR="00AC12BD" w:rsidRPr="00AC12BD">
        <w:t xml:space="preserve"> Přepravce zajistí přepravu osob prostřednictvím autobusů ve způsobilém technickém stavu, s řidičem způsobilým k řízení autobusu tak, aby byly splněny a dodrženy veškeré legislativní požadavky a obvyklé standardy platné pro tuto činnost.</w:t>
      </w:r>
    </w:p>
    <w:p w:rsidR="006E6B40" w:rsidRPr="00AC12BD" w:rsidRDefault="006E6B40" w:rsidP="00AC12BD">
      <w:pPr>
        <w:ind w:left="54" w:firstLine="0"/>
      </w:pPr>
    </w:p>
    <w:p w:rsidR="00B4062F" w:rsidRPr="00AC12BD" w:rsidRDefault="006E6B40" w:rsidP="006E6B40">
      <w:pPr>
        <w:pStyle w:val="Nadpis2"/>
      </w:pPr>
      <w:r>
        <w:t>V.</w:t>
      </w:r>
      <w:r w:rsidR="00F20468">
        <w:t xml:space="preserve"> </w:t>
      </w:r>
      <w:r w:rsidR="00AC12BD" w:rsidRPr="00AC12BD">
        <w:t>Ostatní ujednání</w:t>
      </w:r>
    </w:p>
    <w:p w:rsidR="00B4062F" w:rsidRDefault="00AC12BD" w:rsidP="00AC12BD">
      <w:pPr>
        <w:ind w:left="54" w:firstLine="0"/>
      </w:pPr>
      <w:r w:rsidRPr="00AC12BD">
        <w:t>1. Objednatel se zavazuje uhradit přepravci na základě vystaveného daňového dokladu cenu za každou uskutečněnou přepravu do data splatnosti uvedeného na daňovém dokladu. Faktura bude vystavena se splatností 14 dnů.</w:t>
      </w:r>
    </w:p>
    <w:p w:rsidR="00B56AEE" w:rsidRPr="00B56AEE" w:rsidRDefault="00B56AEE" w:rsidP="00AC12BD">
      <w:pPr>
        <w:ind w:left="54" w:firstLine="0"/>
        <w:rPr>
          <w:b/>
        </w:rPr>
      </w:pPr>
      <w:r>
        <w:t xml:space="preserve">2. </w:t>
      </w:r>
      <w:r w:rsidRPr="00B56AEE">
        <w:t xml:space="preserve">Celkový finanční objem za dodané služby  k poslednímu dni platnosti této smlouvy nepřekročí částku ve výši </w:t>
      </w:r>
      <w:r w:rsidRPr="00B56AEE">
        <w:rPr>
          <w:b/>
        </w:rPr>
        <w:t>99 000,-Kč bez DPH.</w:t>
      </w:r>
    </w:p>
    <w:p w:rsidR="006E6B40" w:rsidRPr="00AC12BD" w:rsidRDefault="006E6B40" w:rsidP="006E6B40">
      <w:pPr>
        <w:pStyle w:val="Nadpis2"/>
      </w:pPr>
    </w:p>
    <w:p w:rsidR="00B4062F" w:rsidRPr="00AC12BD" w:rsidRDefault="00AC12BD" w:rsidP="006E6B40">
      <w:pPr>
        <w:pStyle w:val="Nadpis2"/>
      </w:pPr>
      <w:proofErr w:type="spellStart"/>
      <w:r w:rsidRPr="00AC12BD">
        <w:t>Vl</w:t>
      </w:r>
      <w:proofErr w:type="spellEnd"/>
      <w:r w:rsidRPr="00AC12BD">
        <w:t>. Závěrečná ustanovení</w:t>
      </w:r>
    </w:p>
    <w:p w:rsidR="00B4062F" w:rsidRPr="00AC12BD" w:rsidRDefault="006E6B40" w:rsidP="00AC12BD">
      <w:pPr>
        <w:ind w:left="54" w:firstLine="0"/>
      </w:pPr>
      <w:r>
        <w:t xml:space="preserve">1. </w:t>
      </w:r>
      <w:r w:rsidR="00AC12BD" w:rsidRPr="00AC12BD">
        <w:t>Právní vztahy vyplývající z této smlouvy se řídí českým právním řádem, zejména občanským zákoníkem č. 89/2012 Sb. v platném znění.</w:t>
      </w:r>
    </w:p>
    <w:p w:rsidR="00B4062F" w:rsidRPr="00AC12BD" w:rsidRDefault="006E6B40" w:rsidP="00AC12BD">
      <w:pPr>
        <w:ind w:left="54" w:firstLine="0"/>
      </w:pPr>
      <w:r>
        <w:t xml:space="preserve">2. </w:t>
      </w:r>
      <w:r w:rsidR="00AC12BD" w:rsidRPr="00AC12BD">
        <w:t>Smlouva je sepsána ve dvou stejnopisech, z nichž každá strana obdrží po jednom vyhotovení.</w:t>
      </w:r>
    </w:p>
    <w:p w:rsidR="00B4062F" w:rsidRPr="00AC12BD" w:rsidRDefault="006E6B40" w:rsidP="00AC12BD">
      <w:pPr>
        <w:ind w:left="54" w:firstLine="0"/>
      </w:pPr>
      <w:r>
        <w:t xml:space="preserve">3. </w:t>
      </w:r>
      <w:r w:rsidR="00AC12BD" w:rsidRPr="00AC12BD">
        <w:t xml:space="preserve">Tato smlouva </w:t>
      </w:r>
      <w:r w:rsidR="00F20468">
        <w:t xml:space="preserve">se uzavírá na dobu </w:t>
      </w:r>
      <w:r w:rsidR="00F20468" w:rsidRPr="00F20468">
        <w:rPr>
          <w:b/>
        </w:rPr>
        <w:t xml:space="preserve">určitou do </w:t>
      </w:r>
      <w:proofErr w:type="gramStart"/>
      <w:r w:rsidR="00F20468" w:rsidRPr="00F20468">
        <w:rPr>
          <w:b/>
        </w:rPr>
        <w:t>31.12.2025</w:t>
      </w:r>
      <w:proofErr w:type="gramEnd"/>
      <w:r w:rsidR="00F20468">
        <w:t xml:space="preserve">, </w:t>
      </w:r>
      <w:r w:rsidR="00AC12BD" w:rsidRPr="00AC12BD">
        <w:t>nabývá platnosti dnem podpisu oběma smluvními stranami a účinnosti dnem zveřejnění smlouvy v Registru smluv.</w:t>
      </w:r>
    </w:p>
    <w:p w:rsidR="00B4062F" w:rsidRPr="00AC12BD" w:rsidRDefault="006E6B40" w:rsidP="00AC12BD">
      <w:pPr>
        <w:ind w:left="54" w:firstLine="0"/>
      </w:pPr>
      <w:r>
        <w:t>4.</w:t>
      </w:r>
      <w:r w:rsidR="00AC12BD" w:rsidRPr="00AC12BD">
        <w:t xml:space="preserve"> Smluvní strany se dohodly, že smlouva bude v souladu se zák.340/2015 </w:t>
      </w:r>
      <w:proofErr w:type="spellStart"/>
      <w:proofErr w:type="gramStart"/>
      <w:r w:rsidR="00AC12BD" w:rsidRPr="00AC12BD">
        <w:t>Sb</w:t>
      </w:r>
      <w:proofErr w:type="spellEnd"/>
      <w:r w:rsidR="00AC12BD" w:rsidRPr="00AC12BD">
        <w:t>,. o zvláštních</w:t>
      </w:r>
      <w:proofErr w:type="gramEnd"/>
      <w:r w:rsidR="00AC12BD" w:rsidRPr="00AC12BD">
        <w:t xml:space="preserve"> podmínkách účinnosti některých smluv, uveřejňování těchto smluv a o registru smluv (zákon o registru smluv), uveřejněna v registru smluv.</w:t>
      </w:r>
    </w:p>
    <w:p w:rsidR="00B4062F" w:rsidRPr="00AC12BD" w:rsidRDefault="00AC12BD" w:rsidP="00AC12BD">
      <w:pPr>
        <w:ind w:left="54" w:firstLine="0"/>
      </w:pPr>
      <w:r w:rsidRPr="00AC12BD">
        <w:t>5. Smluvní strany se zavazují zachovávat mlčenlivost o všech údajích o smluvních stranách či třetích osobách, majících charakter osobních údajů, pokud s takovými údaji přijdou do styku.</w:t>
      </w:r>
    </w:p>
    <w:p w:rsidR="00B4062F" w:rsidRPr="00AC12BD" w:rsidRDefault="00B4062F" w:rsidP="00AC12BD">
      <w:pPr>
        <w:ind w:left="54" w:firstLine="0"/>
        <w:sectPr w:rsidR="00B4062F" w:rsidRPr="00AC12BD">
          <w:pgSz w:w="11920" w:h="16840"/>
          <w:pgMar w:top="1441" w:right="1585" w:bottom="2780" w:left="1440" w:header="708" w:footer="708" w:gutter="0"/>
          <w:cols w:space="708"/>
        </w:sectPr>
      </w:pPr>
    </w:p>
    <w:p w:rsidR="00AC12BD" w:rsidRDefault="00AC12BD" w:rsidP="00AC12BD">
      <w:pPr>
        <w:ind w:left="54" w:firstLine="0"/>
      </w:pPr>
    </w:p>
    <w:p w:rsidR="00AC12BD" w:rsidRDefault="00AC12BD" w:rsidP="00AC12BD">
      <w:pPr>
        <w:ind w:left="54" w:firstLine="0"/>
      </w:pPr>
    </w:p>
    <w:p w:rsidR="00AC12BD" w:rsidRDefault="00AC12BD" w:rsidP="00AC12BD">
      <w:pPr>
        <w:ind w:left="54" w:firstLine="0"/>
      </w:pPr>
    </w:p>
    <w:p w:rsidR="00AC12BD" w:rsidRDefault="00AC12BD" w:rsidP="00AC12BD">
      <w:pPr>
        <w:ind w:left="54" w:firstLine="0"/>
      </w:pPr>
    </w:p>
    <w:p w:rsidR="00AC12BD" w:rsidRDefault="00AC12BD" w:rsidP="00AC12BD">
      <w:pPr>
        <w:ind w:left="54" w:firstLine="0"/>
      </w:pPr>
    </w:p>
    <w:p w:rsidR="00F20468" w:rsidRDefault="00F20468" w:rsidP="00AC12BD">
      <w:pPr>
        <w:ind w:left="54" w:firstLine="0"/>
      </w:pPr>
    </w:p>
    <w:p w:rsidR="00F20468" w:rsidRDefault="00ED6AFC" w:rsidP="00AC12BD">
      <w:pPr>
        <w:ind w:left="54" w:firstLine="0"/>
      </w:pPr>
      <w:r>
        <w:t>V Karviné dne 28.2.2025</w:t>
      </w:r>
      <w:r w:rsidR="00F20468">
        <w:t xml:space="preserve">                                     </w:t>
      </w:r>
      <w:r>
        <w:t xml:space="preserve">      V Karviné dne </w:t>
      </w:r>
      <w:proofErr w:type="gramStart"/>
      <w:r>
        <w:t>28.2.2025</w:t>
      </w:r>
      <w:bookmarkStart w:id="0" w:name="_GoBack"/>
      <w:bookmarkEnd w:id="0"/>
      <w:proofErr w:type="gramEnd"/>
    </w:p>
    <w:p w:rsidR="00F20468" w:rsidRDefault="00F20468" w:rsidP="00AC12BD">
      <w:pPr>
        <w:ind w:left="54" w:firstLine="0"/>
      </w:pPr>
    </w:p>
    <w:p w:rsidR="00F20468" w:rsidRDefault="00F20468" w:rsidP="00AC12BD">
      <w:pPr>
        <w:ind w:left="54" w:firstLine="0"/>
      </w:pPr>
    </w:p>
    <w:p w:rsidR="00F20468" w:rsidRDefault="00F20468" w:rsidP="00AC12BD">
      <w:pPr>
        <w:ind w:left="54" w:firstLine="0"/>
      </w:pPr>
    </w:p>
    <w:p w:rsidR="00F20468" w:rsidRDefault="00F20468" w:rsidP="00AC12BD">
      <w:pPr>
        <w:ind w:left="54" w:firstLine="0"/>
      </w:pPr>
    </w:p>
    <w:p w:rsidR="00F20468" w:rsidRDefault="00F20468" w:rsidP="00AC12BD">
      <w:pPr>
        <w:ind w:left="54" w:firstLine="0"/>
      </w:pPr>
    </w:p>
    <w:p w:rsidR="00F20468" w:rsidRDefault="00F20468" w:rsidP="00AC12BD">
      <w:pPr>
        <w:ind w:left="54" w:firstLine="0"/>
      </w:pPr>
      <w:r>
        <w:t>------------------------------------------                                      -----------------------------------------------</w:t>
      </w:r>
    </w:p>
    <w:p w:rsidR="00F20468" w:rsidRDefault="00F20468" w:rsidP="00AC12BD">
      <w:pPr>
        <w:ind w:left="54" w:firstLine="0"/>
      </w:pPr>
      <w:r>
        <w:t xml:space="preserve">            za objednatele                                                     </w:t>
      </w:r>
      <w:r w:rsidR="00551897">
        <w:t xml:space="preserve">                   za přepravce</w:t>
      </w:r>
    </w:p>
    <w:p w:rsidR="00F20468" w:rsidRDefault="00F20468" w:rsidP="00AC12BD">
      <w:pPr>
        <w:ind w:left="54" w:firstLine="0"/>
      </w:pPr>
      <w:proofErr w:type="spellStart"/>
      <w:proofErr w:type="gramStart"/>
      <w:r>
        <w:t>Mgr.Iva</w:t>
      </w:r>
      <w:proofErr w:type="spellEnd"/>
      <w:proofErr w:type="gramEnd"/>
      <w:r>
        <w:t xml:space="preserve"> </w:t>
      </w:r>
      <w:proofErr w:type="spellStart"/>
      <w:r>
        <w:t>Hefnerová</w:t>
      </w:r>
      <w:proofErr w:type="spellEnd"/>
      <w:r>
        <w:t xml:space="preserve">, ředitelka školy                                              Adolf </w:t>
      </w:r>
      <w:proofErr w:type="spellStart"/>
      <w:r>
        <w:t>Wawrzyczek</w:t>
      </w:r>
      <w:proofErr w:type="spellEnd"/>
    </w:p>
    <w:p w:rsidR="00F20468" w:rsidRDefault="00F20468" w:rsidP="00AC12BD">
      <w:pPr>
        <w:ind w:left="54" w:firstLine="0"/>
      </w:pPr>
    </w:p>
    <w:sectPr w:rsidR="00F20468" w:rsidSect="00F20468">
      <w:type w:val="continuous"/>
      <w:pgSz w:w="11920" w:h="16840"/>
      <w:pgMar w:top="1440" w:right="1707" w:bottom="1095" w:left="1570" w:header="708" w:footer="708" w:gutter="0"/>
      <w:cols w:space="775" w:equalWidth="0">
        <w:col w:w="8643" w:space="7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96"/>
    <w:multiLevelType w:val="hybridMultilevel"/>
    <w:tmpl w:val="BCA0F142"/>
    <w:lvl w:ilvl="0" w:tplc="F8C67F86">
      <w:start w:val="4"/>
      <w:numFmt w:val="upperRoman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6CD8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0E93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B020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F409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5E8C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DCED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BA0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10F5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518CB"/>
    <w:multiLevelType w:val="hybridMultilevel"/>
    <w:tmpl w:val="C50C0910"/>
    <w:lvl w:ilvl="0" w:tplc="FEC42A9C">
      <w:start w:val="734"/>
      <w:numFmt w:val="decimal"/>
      <w:lvlText w:val="%1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AF330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E8F9C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1AB47A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62812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C8C3E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24484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862CE8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C6F1C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2823A3"/>
    <w:multiLevelType w:val="hybridMultilevel"/>
    <w:tmpl w:val="95C8A8CA"/>
    <w:lvl w:ilvl="0" w:tplc="F0A456DC">
      <w:start w:val="1"/>
      <w:numFmt w:val="decimal"/>
      <w:lvlText w:val="%1."/>
      <w:lvlJc w:val="left"/>
      <w:pPr>
        <w:ind w:left="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EF7CC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3E6FD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631AC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0DBFE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67F4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85B44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AF60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EF89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2F"/>
    <w:rsid w:val="00254494"/>
    <w:rsid w:val="002E0CFE"/>
    <w:rsid w:val="005167C0"/>
    <w:rsid w:val="00551897"/>
    <w:rsid w:val="006E6B40"/>
    <w:rsid w:val="00AC12BD"/>
    <w:rsid w:val="00B4062F"/>
    <w:rsid w:val="00B56AEE"/>
    <w:rsid w:val="00ED6AFC"/>
    <w:rsid w:val="00F2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5CE6"/>
  <w15:docId w15:val="{43579F70-509F-4D5C-8CD9-38DF3868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5" w:lineRule="auto"/>
      <w:ind w:left="50" w:firstLine="4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01"/>
      <w:jc w:val="center"/>
      <w:outlineLvl w:val="0"/>
    </w:pPr>
    <w:rPr>
      <w:rFonts w:ascii="Calibri" w:eastAsia="Calibri" w:hAnsi="Calibri" w:cs="Calibri"/>
      <w:color w:val="000000"/>
      <w:sz w:val="4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1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AC12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9963-239D-453B-8432-BD3D7E60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Dudová Radka</dc:creator>
  <cp:keywords/>
  <cp:lastModifiedBy>Škuľavíková Gabriela Ibtisama</cp:lastModifiedBy>
  <cp:revision>3</cp:revision>
  <dcterms:created xsi:type="dcterms:W3CDTF">2025-02-28T09:16:00Z</dcterms:created>
  <dcterms:modified xsi:type="dcterms:W3CDTF">2025-03-04T06:41:00Z</dcterms:modified>
</cp:coreProperties>
</file>