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855AB" w14:textId="77777777" w:rsidR="009A3E65" w:rsidRDefault="00081BDD">
      <w:pPr>
        <w:pStyle w:val="Bodytext30"/>
        <w:framePr w:w="8458" w:h="958" w:hRule="exact" w:wrap="none" w:vAnchor="page" w:hAnchor="page" w:x="1422" w:y="14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360"/>
      </w:pPr>
      <w:r>
        <w:rPr>
          <w:rStyle w:val="Bodytext31"/>
          <w:b/>
          <w:bCs/>
        </w:rPr>
        <w:t>HUDEBNÍ</w:t>
      </w:r>
    </w:p>
    <w:p w14:paraId="0B1855AC" w14:textId="77777777" w:rsidR="009A3E65" w:rsidRDefault="00081BDD">
      <w:pPr>
        <w:pStyle w:val="Bodytext30"/>
        <w:framePr w:w="8458" w:h="958" w:hRule="exact" w:wrap="none" w:vAnchor="page" w:hAnchor="page" w:x="1422" w:y="14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360"/>
      </w:pPr>
      <w:r>
        <w:rPr>
          <w:rStyle w:val="Bodytext31"/>
          <w:b/>
          <w:bCs/>
        </w:rPr>
        <w:t>DIVADLO</w:t>
      </w:r>
    </w:p>
    <w:p w14:paraId="0B1855AD" w14:textId="77777777" w:rsidR="009A3E65" w:rsidRDefault="00081BDD">
      <w:pPr>
        <w:pStyle w:val="Heading110"/>
        <w:framePr w:wrap="none" w:vAnchor="page" w:hAnchor="page" w:x="1422" w:y="2450"/>
        <w:shd w:val="clear" w:color="auto" w:fill="DB4863"/>
        <w:spacing w:before="0"/>
        <w:ind w:left="360" w:right="6048"/>
      </w:pPr>
      <w:bookmarkStart w:id="0" w:name="bookmark0"/>
      <w:r>
        <w:rPr>
          <w:rStyle w:val="Heading111"/>
          <w:b/>
          <w:bCs/>
        </w:rPr>
        <w:t>KARLÍN</w:t>
      </w:r>
      <w:bookmarkEnd w:id="0"/>
    </w:p>
    <w:p w14:paraId="0B1855AE" w14:textId="77777777" w:rsidR="009A3E65" w:rsidRDefault="00081BDD">
      <w:pPr>
        <w:pStyle w:val="Bodytext60"/>
        <w:framePr w:w="2381" w:h="1161" w:hRule="exact" w:wrap="none" w:vAnchor="page" w:hAnchor="page" w:x="7830" w:y="1457"/>
        <w:shd w:val="clear" w:color="auto" w:fill="auto"/>
      </w:pPr>
      <w:r>
        <w:t>Helena Kubešová</w:t>
      </w:r>
    </w:p>
    <w:p w14:paraId="0B1855AF" w14:textId="77777777" w:rsidR="009A3E65" w:rsidRDefault="00081BDD">
      <w:pPr>
        <w:pStyle w:val="Bodytext70"/>
        <w:framePr w:w="2381" w:h="1161" w:hRule="exact" w:wrap="none" w:vAnchor="page" w:hAnchor="page" w:x="7830" w:y="1457"/>
        <w:shd w:val="clear" w:color="auto" w:fill="auto"/>
      </w:pPr>
      <w:r>
        <w:rPr>
          <w:rStyle w:val="Bodytext71"/>
          <w:i/>
          <w:iCs/>
        </w:rPr>
        <w:t>produkce</w:t>
      </w:r>
    </w:p>
    <w:p w14:paraId="0B1855B0" w14:textId="284E7B37" w:rsidR="009A3E65" w:rsidRDefault="00081BDD">
      <w:pPr>
        <w:pStyle w:val="Bodytext50"/>
        <w:framePr w:w="2381" w:h="1161" w:hRule="exact" w:wrap="none" w:vAnchor="page" w:hAnchor="page" w:x="7830" w:y="1457"/>
        <w:shd w:val="clear" w:color="auto" w:fill="auto"/>
        <w:spacing w:before="0" w:line="221" w:lineRule="exact"/>
        <w:jc w:val="left"/>
      </w:pPr>
      <w:r>
        <w:t>Křižíkova 10, Praha 8,18600</w:t>
      </w:r>
    </w:p>
    <w:p w14:paraId="0B1855B1" w14:textId="77777777" w:rsidR="009A3E65" w:rsidRDefault="00081BDD">
      <w:pPr>
        <w:pStyle w:val="Heading210"/>
        <w:framePr w:w="8458" w:h="1624" w:hRule="exact" w:wrap="none" w:vAnchor="page" w:hAnchor="page" w:x="1422" w:y="3428"/>
        <w:shd w:val="clear" w:color="auto" w:fill="auto"/>
        <w:spacing w:after="209"/>
      </w:pPr>
      <w:bookmarkStart w:id="1" w:name="bookmark1"/>
      <w:r>
        <w:t>DODAVATEL:</w:t>
      </w:r>
      <w:bookmarkEnd w:id="1"/>
    </w:p>
    <w:p w14:paraId="1515987B" w14:textId="77777777" w:rsidR="00A00009" w:rsidRDefault="00081BDD">
      <w:pPr>
        <w:pStyle w:val="Bodytext20"/>
        <w:framePr w:w="8458" w:h="1624" w:hRule="exact" w:wrap="none" w:vAnchor="page" w:hAnchor="page" w:x="1422" w:y="3428"/>
        <w:shd w:val="clear" w:color="auto" w:fill="auto"/>
        <w:spacing w:before="0" w:after="0"/>
        <w:ind w:right="3400"/>
      </w:pPr>
      <w:r>
        <w:t xml:space="preserve">IBRS - International Business and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s.r.o. Dubečská 6,100 00 Praha 10 </w:t>
      </w:r>
    </w:p>
    <w:p w14:paraId="199E8BF9" w14:textId="77777777" w:rsidR="00A00009" w:rsidRDefault="00081BDD">
      <w:pPr>
        <w:pStyle w:val="Bodytext20"/>
        <w:framePr w:w="8458" w:h="1624" w:hRule="exact" w:wrap="none" w:vAnchor="page" w:hAnchor="page" w:x="1422" w:y="3428"/>
        <w:shd w:val="clear" w:color="auto" w:fill="auto"/>
        <w:spacing w:before="0" w:after="0"/>
        <w:ind w:right="3400"/>
      </w:pPr>
      <w:r>
        <w:t xml:space="preserve">IČO:26137585, DIČ: CZ 26137585 </w:t>
      </w:r>
    </w:p>
    <w:p w14:paraId="0B1855B3" w14:textId="77777777" w:rsidR="009A3E65" w:rsidRDefault="00081BDD">
      <w:pPr>
        <w:pStyle w:val="Heading210"/>
        <w:framePr w:w="8458" w:h="2912" w:hRule="exact" w:wrap="none" w:vAnchor="page" w:hAnchor="page" w:x="1422" w:y="5938"/>
        <w:shd w:val="clear" w:color="auto" w:fill="auto"/>
        <w:spacing w:after="55"/>
      </w:pPr>
      <w:bookmarkStart w:id="2" w:name="bookmark2"/>
      <w:r>
        <w:rPr>
          <w:rStyle w:val="Heading211"/>
          <w:b/>
          <w:bCs/>
        </w:rPr>
        <w:t>Věc:</w:t>
      </w:r>
      <w:bookmarkEnd w:id="2"/>
    </w:p>
    <w:p w14:paraId="0B1855B4" w14:textId="77777777" w:rsidR="009A3E65" w:rsidRDefault="00081BDD">
      <w:pPr>
        <w:pStyle w:val="Heading210"/>
        <w:framePr w:w="8458" w:h="2912" w:hRule="exact" w:wrap="none" w:vAnchor="page" w:hAnchor="page" w:x="1422" w:y="5938"/>
        <w:shd w:val="clear" w:color="auto" w:fill="auto"/>
        <w:spacing w:after="0" w:line="581" w:lineRule="exact"/>
      </w:pPr>
      <w:bookmarkStart w:id="3" w:name="bookmark3"/>
      <w:r>
        <w:rPr>
          <w:rStyle w:val="Heading211"/>
          <w:b/>
          <w:bCs/>
        </w:rPr>
        <w:t>Datum objednání: 28.2.2025</w:t>
      </w:r>
      <w:bookmarkEnd w:id="3"/>
    </w:p>
    <w:p w14:paraId="0B1855B5" w14:textId="77777777" w:rsidR="009A3E65" w:rsidRDefault="00081BDD">
      <w:pPr>
        <w:pStyle w:val="Bodytext20"/>
        <w:framePr w:w="8458" w:h="2912" w:hRule="exact" w:wrap="none" w:vAnchor="page" w:hAnchor="page" w:x="1422" w:y="5938"/>
        <w:shd w:val="clear" w:color="auto" w:fill="auto"/>
        <w:spacing w:before="0" w:after="0" w:line="581" w:lineRule="exact"/>
      </w:pPr>
      <w:r>
        <w:t>Dobrý den, pane Rybáčku,</w:t>
      </w:r>
    </w:p>
    <w:p w14:paraId="0B1855B6" w14:textId="77777777" w:rsidR="009A3E65" w:rsidRDefault="00081BDD">
      <w:pPr>
        <w:pStyle w:val="Bodytext20"/>
        <w:framePr w:w="8458" w:h="2912" w:hRule="exact" w:wrap="none" w:vAnchor="page" w:hAnchor="page" w:x="1422" w:y="5938"/>
        <w:shd w:val="clear" w:color="auto" w:fill="auto"/>
        <w:spacing w:before="0" w:after="323" w:line="302" w:lineRule="exact"/>
        <w:jc w:val="both"/>
      </w:pPr>
      <w:r>
        <w:t>chtěla bych u Vás objednat průzkum profilu návštěvníků HDK, dle vaší nabídky podané 20.2.2025.</w:t>
      </w:r>
    </w:p>
    <w:p w14:paraId="0B1855B7" w14:textId="77777777" w:rsidR="009A3E65" w:rsidRDefault="00081BDD">
      <w:pPr>
        <w:pStyle w:val="Heading210"/>
        <w:framePr w:w="8458" w:h="2912" w:hRule="exact" w:wrap="none" w:vAnchor="page" w:hAnchor="page" w:x="1422" w:y="5938"/>
        <w:shd w:val="clear" w:color="auto" w:fill="auto"/>
        <w:spacing w:after="0"/>
      </w:pPr>
      <w:bookmarkStart w:id="4" w:name="bookmark4"/>
      <w:r>
        <w:rPr>
          <w:rStyle w:val="Heading211"/>
          <w:b/>
          <w:bCs/>
        </w:rPr>
        <w:t>Celková částka: 98 000 Kč + 21% DPH</w:t>
      </w:r>
      <w:bookmarkEnd w:id="4"/>
    </w:p>
    <w:p w14:paraId="0B1855B8" w14:textId="77777777" w:rsidR="009A3E65" w:rsidRDefault="00081BDD">
      <w:pPr>
        <w:pStyle w:val="Bodytext20"/>
        <w:framePr w:w="8458" w:h="2187" w:hRule="exact" w:wrap="none" w:vAnchor="page" w:hAnchor="page" w:x="1422" w:y="9451"/>
        <w:shd w:val="clear" w:color="auto" w:fill="auto"/>
        <w:spacing w:before="0" w:after="298" w:line="212" w:lineRule="exact"/>
      </w:pPr>
      <w:r>
        <w:t>Předem mnohokrát děkuji za odpověď</w:t>
      </w:r>
    </w:p>
    <w:p w14:paraId="0B1855B9" w14:textId="77777777" w:rsidR="009A3E65" w:rsidRDefault="00081BDD">
      <w:pPr>
        <w:pStyle w:val="Heading210"/>
        <w:framePr w:w="8458" w:h="2187" w:hRule="exact" w:wrap="none" w:vAnchor="page" w:hAnchor="page" w:x="1422" w:y="9451"/>
        <w:shd w:val="clear" w:color="auto" w:fill="auto"/>
        <w:spacing w:after="0" w:line="264" w:lineRule="exact"/>
      </w:pPr>
      <w:bookmarkStart w:id="5" w:name="bookmark5"/>
      <w:r>
        <w:rPr>
          <w:rStyle w:val="Heading212"/>
          <w:b/>
          <w:bCs/>
        </w:rPr>
        <w:t>MgA. Helena Kubešová</w:t>
      </w:r>
      <w:bookmarkEnd w:id="5"/>
    </w:p>
    <w:p w14:paraId="0B1855BA" w14:textId="77777777" w:rsidR="009A3E65" w:rsidRDefault="00081BDD">
      <w:pPr>
        <w:pStyle w:val="Bodytext40"/>
        <w:framePr w:w="8458" w:h="2187" w:hRule="exact" w:wrap="none" w:vAnchor="page" w:hAnchor="page" w:x="1422" w:y="9451"/>
        <w:shd w:val="clear" w:color="auto" w:fill="auto"/>
      </w:pPr>
      <w:r>
        <w:rPr>
          <w:rStyle w:val="Bodytext41"/>
        </w:rPr>
        <w:t>produkce</w:t>
      </w:r>
    </w:p>
    <w:p w14:paraId="0B1855BB" w14:textId="34699793" w:rsidR="009A3E65" w:rsidRDefault="00081BDD">
      <w:pPr>
        <w:pStyle w:val="Bodytext40"/>
        <w:framePr w:w="8458" w:h="2187" w:hRule="exact" w:wrap="none" w:vAnchor="page" w:hAnchor="page" w:x="1422" w:y="9451"/>
        <w:shd w:val="clear" w:color="auto" w:fill="auto"/>
        <w:ind w:right="3400"/>
      </w:pPr>
      <w:r>
        <w:rPr>
          <w:rStyle w:val="Bodytext41"/>
        </w:rPr>
        <w:t xml:space="preserve">Hudební divadlo Karlín Křižíkova 10, 186 00 Praha </w:t>
      </w:r>
    </w:p>
    <w:p w14:paraId="0B1855BC" w14:textId="51E8ADB4" w:rsidR="009A3E65" w:rsidRDefault="00081BDD">
      <w:pPr>
        <w:pStyle w:val="Bodytext50"/>
        <w:framePr w:w="8458" w:h="442" w:hRule="exact" w:wrap="none" w:vAnchor="page" w:hAnchor="page" w:x="1422" w:y="157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/>
        <w:ind w:right="900"/>
      </w:pPr>
      <w:r>
        <w:t>Hudební divadlo Karlín, Křižíkova 10, 186 00 Praha 8</w:t>
      </w:r>
      <w:r>
        <w:br/>
        <w:t xml:space="preserve">IČO: 00064335 I DIČ: cz00064335 </w:t>
      </w:r>
    </w:p>
    <w:p w14:paraId="0B1855BD" w14:textId="77777777" w:rsidR="009A3E65" w:rsidRDefault="009A3E65">
      <w:pPr>
        <w:rPr>
          <w:sz w:val="2"/>
          <w:szCs w:val="2"/>
        </w:rPr>
      </w:pPr>
    </w:p>
    <w:sectPr w:rsidR="009A3E6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77A21" w14:textId="77777777" w:rsidR="00B432FB" w:rsidRDefault="00B432FB">
      <w:r>
        <w:separator/>
      </w:r>
    </w:p>
  </w:endnote>
  <w:endnote w:type="continuationSeparator" w:id="0">
    <w:p w14:paraId="1F4023E2" w14:textId="77777777" w:rsidR="00B432FB" w:rsidRDefault="00B4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DB57D" w14:textId="77777777" w:rsidR="00B432FB" w:rsidRDefault="00B432FB"/>
  </w:footnote>
  <w:footnote w:type="continuationSeparator" w:id="0">
    <w:p w14:paraId="3166849D" w14:textId="77777777" w:rsidR="00B432FB" w:rsidRDefault="00B432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E65"/>
    <w:rsid w:val="00081BDD"/>
    <w:rsid w:val="00214990"/>
    <w:rsid w:val="009A3E65"/>
    <w:rsid w:val="00A00009"/>
    <w:rsid w:val="00B05CC9"/>
    <w:rsid w:val="00B432FB"/>
    <w:rsid w:val="00E7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55AB"/>
  <w15:docId w15:val="{B58D50BE-56E6-46C9-A86A-7A5A5205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Bodytext31">
    <w:name w:val="Body text|3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3B75AF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71">
    <w:name w:val="Body text|7"/>
    <w:basedOn w:val="Bodytext7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D1718E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Heading212">
    <w:name w:val="Heading #2|1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4D6276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D6276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2">
    <w:name w:val="Body text|4"/>
    <w:basedOn w:val="Bodytext4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3B75AF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492" w:lineRule="exact"/>
    </w:pPr>
    <w:rPr>
      <w:rFonts w:ascii="Arial" w:eastAsia="Arial" w:hAnsi="Arial" w:cs="Arial"/>
      <w:b/>
      <w:bCs/>
      <w:sz w:val="44"/>
      <w:szCs w:val="44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260" w:line="604" w:lineRule="exact"/>
      <w:outlineLvl w:val="0"/>
    </w:pPr>
    <w:rPr>
      <w:rFonts w:ascii="Arial" w:eastAsia="Arial" w:hAnsi="Arial" w:cs="Arial"/>
      <w:b/>
      <w:bCs/>
      <w:sz w:val="54"/>
      <w:szCs w:val="54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21" w:lineRule="exact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21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4120" w:line="192" w:lineRule="exact"/>
      <w:jc w:val="center"/>
    </w:pPr>
    <w:rPr>
      <w:rFonts w:ascii="Arial" w:eastAsia="Arial" w:hAnsi="Arial" w:cs="Arial"/>
      <w:sz w:val="15"/>
      <w:szCs w:val="15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260" w:line="224" w:lineRule="exac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60" w:after="880" w:line="288" w:lineRule="exact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64" w:lineRule="exact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511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2025-03-03T11:20:00Z</dcterms:created>
  <dcterms:modified xsi:type="dcterms:W3CDTF">2025-03-03T23:04:00Z</dcterms:modified>
</cp:coreProperties>
</file>