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CF4559" w:rsidRPr="00CF4559" w:rsidTr="00861904">
        <w:trPr>
          <w:cantSplit/>
        </w:trPr>
        <w:tc>
          <w:tcPr>
            <w:tcW w:w="9636" w:type="dxa"/>
            <w:gridSpan w:val="18"/>
          </w:tcPr>
          <w:p w:rsidR="00CF4559" w:rsidRPr="00CF4559" w:rsidRDefault="00CF4559" w:rsidP="00CF45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CF4559" w:rsidRPr="00CF4559" w:rsidTr="00861904">
        <w:trPr>
          <w:cantSplit/>
        </w:trPr>
        <w:tc>
          <w:tcPr>
            <w:tcW w:w="9636" w:type="dxa"/>
            <w:gridSpan w:val="18"/>
          </w:tcPr>
          <w:p w:rsidR="00CF4559" w:rsidRPr="00CF4559" w:rsidRDefault="00CF4559" w:rsidP="00CF45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CF4559" w:rsidRPr="00CF4559" w:rsidTr="00861904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F4559" w:rsidRPr="00CF4559" w:rsidTr="00861904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21"/>
                <w:lang w:eastAsia="cs-CZ"/>
              </w:rPr>
              <w:t>Silnice Topolany a.s.</w:t>
            </w:r>
          </w:p>
        </w:tc>
      </w:tr>
      <w:tr w:rsidR="00CF4559" w:rsidRPr="00CF4559" w:rsidTr="00861904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21"/>
                <w:lang w:eastAsia="cs-CZ"/>
              </w:rPr>
              <w:t>Nerudova 67/10</w:t>
            </w:r>
          </w:p>
        </w:tc>
      </w:tr>
      <w:tr w:rsidR="00CF4559" w:rsidRPr="00CF4559" w:rsidTr="00861904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21"/>
                <w:lang w:eastAsia="cs-CZ"/>
              </w:rPr>
              <w:t>430  01  Chomutov</w:t>
            </w:r>
          </w:p>
        </w:tc>
      </w:tr>
      <w:tr w:rsidR="00CF4559" w:rsidRPr="00CF4559" w:rsidTr="00861904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21"/>
                <w:lang w:eastAsia="cs-CZ"/>
              </w:rPr>
              <w:t>IČ: 05758734</w:t>
            </w:r>
          </w:p>
        </w:tc>
      </w:tr>
      <w:tr w:rsidR="00CF4559" w:rsidRPr="00CF4559" w:rsidTr="00861904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CF4559" w:rsidRPr="00CF4559" w:rsidTr="00861904">
        <w:trPr>
          <w:cantSplit/>
        </w:trPr>
        <w:tc>
          <w:tcPr>
            <w:tcW w:w="9636" w:type="dxa"/>
            <w:gridSpan w:val="18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F4559" w:rsidRPr="00CF4559" w:rsidTr="00861904">
        <w:trPr>
          <w:cantSplit/>
        </w:trPr>
        <w:tc>
          <w:tcPr>
            <w:tcW w:w="2217" w:type="dxa"/>
            <w:gridSpan w:val="5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03.03.2025</w:t>
            </w:r>
          </w:p>
        </w:tc>
        <w:tc>
          <w:tcPr>
            <w:tcW w:w="6264" w:type="dxa"/>
            <w:gridSpan w:val="12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F4559" w:rsidRPr="00CF4559" w:rsidTr="00861904">
        <w:trPr>
          <w:cantSplit/>
        </w:trPr>
        <w:tc>
          <w:tcPr>
            <w:tcW w:w="2216" w:type="dxa"/>
            <w:gridSpan w:val="5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21"/>
                <w:lang w:eastAsia="cs-CZ"/>
              </w:rPr>
              <w:t>OBJ70-46099/2025</w:t>
            </w:r>
          </w:p>
        </w:tc>
        <w:tc>
          <w:tcPr>
            <w:tcW w:w="867" w:type="dxa"/>
            <w:gridSpan w:val="3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CF4559" w:rsidRPr="00CF4559" w:rsidTr="00861904">
        <w:trPr>
          <w:cantSplit/>
        </w:trPr>
        <w:tc>
          <w:tcPr>
            <w:tcW w:w="9636" w:type="dxa"/>
            <w:gridSpan w:val="18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F4559" w:rsidRPr="00CF4559" w:rsidTr="00861904">
        <w:trPr>
          <w:cantSplit/>
        </w:trPr>
        <w:tc>
          <w:tcPr>
            <w:tcW w:w="9636" w:type="dxa"/>
            <w:gridSpan w:val="18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CF4559" w:rsidRPr="00CF4559" w:rsidTr="00861904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CF4559" w:rsidRPr="00CF4559" w:rsidTr="00861904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celoplošnou opravu krytu - MK - Sedlec ( zastávka MHD ), dle předložené cenové nabídky.</w:t>
            </w:r>
            <w:r w:rsidRPr="00CF455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CF455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- 30.3.2025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541 808,38</w:t>
            </w:r>
          </w:p>
        </w:tc>
      </w:tr>
      <w:tr w:rsidR="00CF4559" w:rsidRPr="00CF4559" w:rsidTr="00861904">
        <w:trPr>
          <w:cantSplit/>
        </w:trPr>
        <w:tc>
          <w:tcPr>
            <w:tcW w:w="9636" w:type="dxa"/>
            <w:gridSpan w:val="18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CF4559" w:rsidRPr="00CF4559" w:rsidTr="00861904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30.03.2025</w:t>
            </w:r>
          </w:p>
        </w:tc>
      </w:tr>
      <w:tr w:rsidR="00CF4559" w:rsidRPr="00CF4559" w:rsidTr="00861904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F4559" w:rsidRPr="00CF4559" w:rsidTr="00861904">
        <w:trPr>
          <w:cantSplit/>
        </w:trPr>
        <w:tc>
          <w:tcPr>
            <w:tcW w:w="9636" w:type="dxa"/>
            <w:gridSpan w:val="18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CF4559" w:rsidRPr="00CF4559" w:rsidTr="00861904">
        <w:trPr>
          <w:cantSplit/>
        </w:trPr>
        <w:tc>
          <w:tcPr>
            <w:tcW w:w="9636" w:type="dxa"/>
            <w:gridSpan w:val="18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CF4559" w:rsidRPr="00CF4559" w:rsidTr="00861904">
        <w:trPr>
          <w:cantSplit/>
        </w:trPr>
        <w:tc>
          <w:tcPr>
            <w:tcW w:w="481" w:type="dxa"/>
            <w:gridSpan w:val="2"/>
          </w:tcPr>
          <w:p w:rsidR="00CF4559" w:rsidRPr="00CF4559" w:rsidRDefault="00CF4559" w:rsidP="00CF455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CF4559" w:rsidRPr="00CF4559" w:rsidTr="00861904">
        <w:trPr>
          <w:cantSplit/>
        </w:trPr>
        <w:tc>
          <w:tcPr>
            <w:tcW w:w="963" w:type="dxa"/>
            <w:gridSpan w:val="3"/>
          </w:tcPr>
          <w:p w:rsidR="00CF4559" w:rsidRPr="00CF4559" w:rsidRDefault="00CF4559" w:rsidP="00CF455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CF4559" w:rsidRPr="00CF4559" w:rsidTr="00861904">
        <w:trPr>
          <w:cantSplit/>
        </w:trPr>
        <w:tc>
          <w:tcPr>
            <w:tcW w:w="9636" w:type="dxa"/>
            <w:gridSpan w:val="18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CF4559" w:rsidRPr="00CF4559" w:rsidTr="00861904">
        <w:trPr>
          <w:cantSplit/>
        </w:trPr>
        <w:tc>
          <w:tcPr>
            <w:tcW w:w="1927" w:type="dxa"/>
            <w:gridSpan w:val="4"/>
          </w:tcPr>
          <w:p w:rsidR="00CF4559" w:rsidRPr="00CF4559" w:rsidRDefault="00CF4559" w:rsidP="00CF455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CF4559" w:rsidRPr="00CF4559" w:rsidTr="00861904">
        <w:trPr>
          <w:cantSplit/>
        </w:trPr>
        <w:tc>
          <w:tcPr>
            <w:tcW w:w="9636" w:type="dxa"/>
            <w:gridSpan w:val="18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F4559" w:rsidRPr="00CF4559" w:rsidTr="00861904">
        <w:trPr>
          <w:cantSplit/>
        </w:trPr>
        <w:tc>
          <w:tcPr>
            <w:tcW w:w="9636" w:type="dxa"/>
            <w:gridSpan w:val="18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CF4559" w:rsidRPr="00CF4559" w:rsidTr="00861904">
        <w:trPr>
          <w:cantSplit/>
        </w:trPr>
        <w:tc>
          <w:tcPr>
            <w:tcW w:w="385" w:type="dxa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CF4559" w:rsidRPr="00CF4559" w:rsidTr="00861904">
        <w:trPr>
          <w:cantSplit/>
        </w:trPr>
        <w:tc>
          <w:tcPr>
            <w:tcW w:w="385" w:type="dxa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CF4559" w:rsidRPr="00CF4559" w:rsidTr="00861904">
        <w:trPr>
          <w:cantSplit/>
        </w:trPr>
        <w:tc>
          <w:tcPr>
            <w:tcW w:w="385" w:type="dxa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CF4559" w:rsidRPr="00CF4559" w:rsidTr="00861904">
        <w:trPr>
          <w:cantSplit/>
        </w:trPr>
        <w:tc>
          <w:tcPr>
            <w:tcW w:w="385" w:type="dxa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CF4559" w:rsidRPr="00CF4559" w:rsidTr="00861904">
        <w:trPr>
          <w:cantSplit/>
        </w:trPr>
        <w:tc>
          <w:tcPr>
            <w:tcW w:w="385" w:type="dxa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CF4559" w:rsidRPr="00CF4559" w:rsidTr="00861904">
        <w:trPr>
          <w:cantSplit/>
        </w:trPr>
        <w:tc>
          <w:tcPr>
            <w:tcW w:w="385" w:type="dxa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CF4559" w:rsidRPr="00CF4559" w:rsidTr="00861904">
        <w:trPr>
          <w:cantSplit/>
        </w:trPr>
        <w:tc>
          <w:tcPr>
            <w:tcW w:w="385" w:type="dxa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CF4559" w:rsidRPr="00CF4559" w:rsidTr="00861904">
        <w:trPr>
          <w:cantSplit/>
        </w:trPr>
        <w:tc>
          <w:tcPr>
            <w:tcW w:w="385" w:type="dxa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CF4559" w:rsidRPr="00CF4559" w:rsidTr="00861904">
        <w:trPr>
          <w:cantSplit/>
        </w:trPr>
        <w:tc>
          <w:tcPr>
            <w:tcW w:w="385" w:type="dxa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36 měsíců.</w:t>
            </w:r>
          </w:p>
        </w:tc>
      </w:tr>
      <w:tr w:rsidR="00CF4559" w:rsidRPr="00CF4559" w:rsidTr="00861904">
        <w:trPr>
          <w:cantSplit/>
        </w:trPr>
        <w:tc>
          <w:tcPr>
            <w:tcW w:w="9636" w:type="dxa"/>
            <w:gridSpan w:val="18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F4559" w:rsidRPr="00CF4559" w:rsidTr="00861904">
        <w:trPr>
          <w:cantSplit/>
        </w:trPr>
        <w:tc>
          <w:tcPr>
            <w:tcW w:w="9636" w:type="dxa"/>
            <w:gridSpan w:val="18"/>
          </w:tcPr>
          <w:p w:rsidR="00CF4559" w:rsidRPr="00CF4559" w:rsidRDefault="00CF4559" w:rsidP="00CF4559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CF4559" w:rsidRPr="00CF4559" w:rsidTr="00861904">
        <w:trPr>
          <w:cantSplit/>
        </w:trPr>
        <w:tc>
          <w:tcPr>
            <w:tcW w:w="9636" w:type="dxa"/>
            <w:gridSpan w:val="18"/>
          </w:tcPr>
          <w:p w:rsidR="00CF4559" w:rsidRPr="00CF4559" w:rsidRDefault="00CF4559" w:rsidP="00CF4559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CF4559" w:rsidRPr="00CF4559" w:rsidTr="00861904">
        <w:trPr>
          <w:cantSplit/>
        </w:trPr>
        <w:tc>
          <w:tcPr>
            <w:tcW w:w="9636" w:type="dxa"/>
            <w:gridSpan w:val="18"/>
          </w:tcPr>
          <w:p w:rsidR="00CF4559" w:rsidRPr="00CF4559" w:rsidRDefault="00CF4559" w:rsidP="00CF4559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CF4559" w:rsidRPr="00CF4559" w:rsidTr="00861904">
        <w:trPr>
          <w:cantSplit/>
        </w:trPr>
        <w:tc>
          <w:tcPr>
            <w:tcW w:w="9636" w:type="dxa"/>
            <w:gridSpan w:val="18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F4559" w:rsidRPr="00CF4559" w:rsidTr="00861904">
        <w:trPr>
          <w:cantSplit/>
        </w:trPr>
        <w:tc>
          <w:tcPr>
            <w:tcW w:w="9636" w:type="dxa"/>
            <w:gridSpan w:val="18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CF4559" w:rsidRPr="00CF4559" w:rsidTr="00861904">
        <w:trPr>
          <w:cantSplit/>
        </w:trPr>
        <w:tc>
          <w:tcPr>
            <w:tcW w:w="9636" w:type="dxa"/>
            <w:gridSpan w:val="18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F4559" w:rsidRPr="00CF4559" w:rsidTr="00861904">
        <w:trPr>
          <w:cantSplit/>
        </w:trPr>
        <w:tc>
          <w:tcPr>
            <w:tcW w:w="9636" w:type="dxa"/>
            <w:gridSpan w:val="18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>Povinnost objednatele zaplatit DPH se považuje za splněnou připsáním DPH na takto zveřejněný účet.</w:t>
            </w: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05758734, konstantní symbol 1148, specifický symbol 00254657 (§ 109a zákona o DPH).</w:t>
            </w:r>
          </w:p>
        </w:tc>
      </w:tr>
      <w:tr w:rsidR="00CF4559" w:rsidRPr="00CF4559" w:rsidTr="00861904">
        <w:trPr>
          <w:cantSplit/>
        </w:trPr>
        <w:tc>
          <w:tcPr>
            <w:tcW w:w="9636" w:type="dxa"/>
            <w:gridSpan w:val="18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F4559" w:rsidRPr="00CF4559" w:rsidTr="00861904">
        <w:trPr>
          <w:cantSplit/>
        </w:trPr>
        <w:tc>
          <w:tcPr>
            <w:tcW w:w="9636" w:type="dxa"/>
            <w:gridSpan w:val="18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CF4559" w:rsidRPr="00CF4559" w:rsidTr="00861904">
        <w:trPr>
          <w:cantSplit/>
        </w:trPr>
        <w:tc>
          <w:tcPr>
            <w:tcW w:w="9636" w:type="dxa"/>
            <w:gridSpan w:val="18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F4559" w:rsidRPr="00CF4559" w:rsidTr="00861904">
        <w:trPr>
          <w:cantSplit/>
        </w:trPr>
        <w:tc>
          <w:tcPr>
            <w:tcW w:w="9636" w:type="dxa"/>
            <w:gridSpan w:val="18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CF4559" w:rsidRPr="00CF4559" w:rsidTr="00861904">
        <w:trPr>
          <w:cantSplit/>
        </w:trPr>
        <w:tc>
          <w:tcPr>
            <w:tcW w:w="9636" w:type="dxa"/>
            <w:gridSpan w:val="18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F4559" w:rsidRPr="00CF4559" w:rsidTr="00861904">
        <w:trPr>
          <w:cantSplit/>
        </w:trPr>
        <w:tc>
          <w:tcPr>
            <w:tcW w:w="9636" w:type="dxa"/>
            <w:gridSpan w:val="18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F4559" w:rsidRPr="00CF4559" w:rsidTr="00861904">
        <w:trPr>
          <w:cantSplit/>
        </w:trPr>
        <w:tc>
          <w:tcPr>
            <w:tcW w:w="9636" w:type="dxa"/>
            <w:gridSpan w:val="18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F4559" w:rsidRPr="00CF4559" w:rsidTr="00861904">
        <w:trPr>
          <w:cantSplit/>
        </w:trPr>
        <w:tc>
          <w:tcPr>
            <w:tcW w:w="4818" w:type="dxa"/>
            <w:gridSpan w:val="9"/>
            <w:vAlign w:val="bottom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CF4559" w:rsidRPr="00CF4559" w:rsidRDefault="00CF4559" w:rsidP="00CF4559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CF4559" w:rsidRPr="00CF4559" w:rsidTr="00861904">
        <w:trPr>
          <w:cantSplit/>
        </w:trPr>
        <w:tc>
          <w:tcPr>
            <w:tcW w:w="4818" w:type="dxa"/>
            <w:gridSpan w:val="9"/>
          </w:tcPr>
          <w:p w:rsidR="00CF4559" w:rsidRPr="00CF4559" w:rsidRDefault="00CF4559" w:rsidP="00CF45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CF4559" w:rsidRPr="00CF4559" w:rsidRDefault="00CF4559" w:rsidP="00CF4559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F4559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CF4559" w:rsidRPr="00CF4559" w:rsidRDefault="00CF4559" w:rsidP="00CF4559">
      <w:pPr>
        <w:rPr>
          <w:rFonts w:eastAsiaTheme="minorEastAsia" w:cs="Times New Roman"/>
          <w:lang w:eastAsia="cs-CZ"/>
        </w:rPr>
      </w:pPr>
    </w:p>
    <w:p w:rsidR="009475F9" w:rsidRDefault="009475F9">
      <w:bookmarkStart w:id="0" w:name="_GoBack"/>
      <w:bookmarkEnd w:id="0"/>
    </w:p>
    <w:sectPr w:rsidR="009475F9" w:rsidSect="0084661E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59"/>
    <w:rsid w:val="009475F9"/>
    <w:rsid w:val="00C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DFF56-1E02-4FF1-AC8E-85CEE037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2025-03-03T10:31:00Z</dcterms:created>
  <dcterms:modified xsi:type="dcterms:W3CDTF">2025-03-03T10:32:00Z</dcterms:modified>
</cp:coreProperties>
</file>