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roofErr w:type="spellStart"/>
      <w:r w:rsidR="006A425B">
        <w:rPr>
          <w:sz w:val="22"/>
          <w:szCs w:val="22"/>
        </w:rPr>
        <w:t>Regioprojekt</w:t>
      </w:r>
      <w:proofErr w:type="spellEnd"/>
      <w:r w:rsidR="006A425B">
        <w:rPr>
          <w:sz w:val="22"/>
          <w:szCs w:val="22"/>
        </w:rPr>
        <w:t xml:space="preserve"> Brno, s.r.o.</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6A425B">
        <w:rPr>
          <w:sz w:val="22"/>
          <w:szCs w:val="22"/>
        </w:rPr>
        <w:t>U Svitavy 1077/2</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E67A58">
        <w:rPr>
          <w:sz w:val="22"/>
          <w:szCs w:val="22"/>
        </w:rPr>
        <w:t>XXX</w:t>
      </w:r>
      <w:r w:rsidRPr="005E4D2D">
        <w:rPr>
          <w:sz w:val="22"/>
          <w:szCs w:val="22"/>
        </w:rPr>
        <w:tab/>
      </w:r>
      <w:r w:rsidRPr="005E4D2D">
        <w:rPr>
          <w:sz w:val="22"/>
          <w:szCs w:val="22"/>
        </w:rPr>
        <w:tab/>
      </w:r>
      <w:r w:rsidR="00E67A58">
        <w:rPr>
          <w:sz w:val="22"/>
          <w:szCs w:val="22"/>
        </w:rPr>
        <w:tab/>
      </w:r>
      <w:r w:rsidR="00E67A58">
        <w:rPr>
          <w:sz w:val="22"/>
          <w:szCs w:val="22"/>
        </w:rPr>
        <w:tab/>
      </w:r>
      <w:r w:rsidRPr="005E4D2D">
        <w:rPr>
          <w:sz w:val="22"/>
          <w:szCs w:val="22"/>
        </w:rPr>
        <w:tab/>
      </w:r>
      <w:r w:rsidR="006A425B">
        <w:rPr>
          <w:sz w:val="22"/>
          <w:szCs w:val="22"/>
        </w:rPr>
        <w:t>618 00 Brno</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E67A58">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E67A58">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DD0DE3">
        <w:rPr>
          <w:sz w:val="22"/>
          <w:szCs w:val="22"/>
        </w:rPr>
        <w:t>2</w:t>
      </w:r>
      <w:r w:rsidR="006A425B">
        <w:rPr>
          <w:sz w:val="22"/>
          <w:szCs w:val="22"/>
        </w:rPr>
        <w:t>8</w:t>
      </w:r>
      <w:r w:rsidR="00803475" w:rsidRPr="005E4D2D">
        <w:rPr>
          <w:sz w:val="22"/>
          <w:szCs w:val="22"/>
        </w:rPr>
        <w:t>.</w:t>
      </w:r>
      <w:r w:rsidR="00CA61D7" w:rsidRPr="005E4D2D">
        <w:rPr>
          <w:sz w:val="22"/>
          <w:szCs w:val="22"/>
        </w:rPr>
        <w:t xml:space="preserve"> </w:t>
      </w:r>
      <w:r w:rsidR="00DD0DE3">
        <w:rPr>
          <w:sz w:val="22"/>
          <w:szCs w:val="22"/>
        </w:rPr>
        <w:t>2</w:t>
      </w:r>
      <w:r w:rsidR="00803475" w:rsidRPr="005E4D2D">
        <w:rPr>
          <w:sz w:val="22"/>
          <w:szCs w:val="22"/>
        </w:rPr>
        <w:t>.</w:t>
      </w:r>
      <w:r w:rsidR="00CA61D7" w:rsidRPr="005E4D2D">
        <w:rPr>
          <w:sz w:val="22"/>
          <w:szCs w:val="22"/>
        </w:rPr>
        <w:t xml:space="preserve"> </w:t>
      </w:r>
      <w:r w:rsidR="00406F08" w:rsidRPr="005E4D2D">
        <w:rPr>
          <w:sz w:val="22"/>
          <w:szCs w:val="22"/>
        </w:rPr>
        <w:t>202</w:t>
      </w:r>
      <w:r w:rsidR="00DD0DE3">
        <w:rPr>
          <w:sz w:val="22"/>
          <w:szCs w:val="22"/>
        </w:rPr>
        <w:t>5</w:t>
      </w:r>
    </w:p>
    <w:p w:rsidR="00C25989" w:rsidRDefault="00C25989"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w:t>
      </w:r>
      <w:r w:rsidR="00DD0DE3">
        <w:rPr>
          <w:b/>
          <w:u w:val="single"/>
        </w:rPr>
        <w:t>5</w:t>
      </w:r>
      <w:r w:rsidR="002F382F" w:rsidRPr="00C37EBC">
        <w:rPr>
          <w:b/>
          <w:u w:val="single"/>
        </w:rPr>
        <w:t>/</w:t>
      </w:r>
      <w:r w:rsidR="00053F19">
        <w:rPr>
          <w:b/>
          <w:u w:val="single"/>
        </w:rPr>
        <w:t>00</w:t>
      </w:r>
      <w:r w:rsidR="00F52A3E">
        <w:rPr>
          <w:b/>
          <w:u w:val="single"/>
        </w:rPr>
        <w:t>45</w:t>
      </w:r>
      <w:r w:rsidR="00053F19">
        <w:rPr>
          <w:b/>
          <w:u w:val="single"/>
        </w:rPr>
        <w:t xml:space="preserve"> </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6A425B">
      <w:pPr>
        <w:ind w:right="140"/>
        <w:jc w:val="both"/>
        <w:rPr>
          <w:b/>
          <w:sz w:val="22"/>
          <w:szCs w:val="22"/>
        </w:rPr>
      </w:pPr>
      <w:r w:rsidRPr="001E7656">
        <w:rPr>
          <w:b/>
          <w:sz w:val="22"/>
          <w:szCs w:val="22"/>
        </w:rPr>
        <w:t xml:space="preserve">Akce: </w:t>
      </w:r>
      <w:r w:rsidR="008108C1" w:rsidRPr="008108C1">
        <w:rPr>
          <w:b/>
          <w:sz w:val="22"/>
          <w:szCs w:val="22"/>
        </w:rPr>
        <w:t xml:space="preserve">VT </w:t>
      </w:r>
      <w:r w:rsidR="006A425B">
        <w:rPr>
          <w:b/>
          <w:sz w:val="22"/>
          <w:szCs w:val="22"/>
        </w:rPr>
        <w:t>Mohelnice ř. km 4,300 – 4,438 – oprava břehů – odstranění PŠ 09/2024</w:t>
      </w:r>
    </w:p>
    <w:p w:rsidR="000D13DD" w:rsidRPr="001E7656" w:rsidRDefault="000D13DD" w:rsidP="00D36BC1">
      <w:pPr>
        <w:jc w:val="both"/>
        <w:rPr>
          <w:sz w:val="22"/>
          <w:szCs w:val="22"/>
        </w:rPr>
      </w:pPr>
    </w:p>
    <w:p w:rsidR="006A425B" w:rsidRDefault="006A425B" w:rsidP="006A425B">
      <w:pPr>
        <w:jc w:val="both"/>
        <w:rPr>
          <w:b/>
          <w:sz w:val="22"/>
          <w:szCs w:val="22"/>
        </w:rPr>
      </w:pPr>
      <w:r>
        <w:rPr>
          <w:sz w:val="22"/>
          <w:szCs w:val="22"/>
        </w:rPr>
        <w:t>Objednáváme u Vás realizaci veřejné zakázky malého rozsahu spočívající ve vypracování projektové dokumentace pro provádění stavby (DPS) dle vyhlášky č. 499/2006 Sb., včetně zajištění inženýrské činnosti (IČ) – zajištění stanovisek o existenci inženýrských sí</w:t>
      </w:r>
      <w:r w:rsidR="00053F19">
        <w:rPr>
          <w:sz w:val="22"/>
          <w:szCs w:val="22"/>
        </w:rPr>
        <w:t>tí, projednání záměru, přístupu</w:t>
      </w:r>
      <w:r>
        <w:rPr>
          <w:sz w:val="22"/>
          <w:szCs w:val="22"/>
        </w:rPr>
        <w:t xml:space="preserve">, apod. (bez stanovisek dotčených orgánů a organizací). Součástí zakázky je zpracování výkazu výměr a rozpočet. </w:t>
      </w:r>
    </w:p>
    <w:p w:rsidR="006A425B" w:rsidRDefault="006A425B" w:rsidP="006A425B">
      <w:pPr>
        <w:jc w:val="both"/>
        <w:rPr>
          <w:sz w:val="22"/>
          <w:szCs w:val="22"/>
        </w:rPr>
      </w:pPr>
    </w:p>
    <w:p w:rsidR="006A425B" w:rsidRDefault="006A425B" w:rsidP="006A425B">
      <w:pPr>
        <w:jc w:val="both"/>
        <w:rPr>
          <w:b/>
          <w:sz w:val="22"/>
          <w:szCs w:val="22"/>
        </w:rPr>
      </w:pPr>
      <w:r>
        <w:rPr>
          <w:b/>
          <w:sz w:val="22"/>
          <w:szCs w:val="22"/>
        </w:rPr>
        <w:t xml:space="preserve">Předpokládaný rozsah prací: </w:t>
      </w:r>
      <w:r>
        <w:rPr>
          <w:b/>
          <w:sz w:val="22"/>
          <w:szCs w:val="22"/>
        </w:rPr>
        <w:tab/>
        <w:t xml:space="preserve">- </w:t>
      </w:r>
      <w:r w:rsidRPr="007A3ED4">
        <w:rPr>
          <w:i/>
          <w:sz w:val="22"/>
          <w:szCs w:val="22"/>
          <w:u w:val="single"/>
        </w:rPr>
        <w:t>Projekční a inženýrská činnost</w:t>
      </w:r>
      <w:r w:rsidRPr="007A3ED4">
        <w:rPr>
          <w:i/>
          <w:sz w:val="22"/>
          <w:szCs w:val="22"/>
        </w:rPr>
        <w:t>:</w:t>
      </w:r>
      <w:r>
        <w:rPr>
          <w:b/>
          <w:sz w:val="22"/>
          <w:szCs w:val="22"/>
        </w:rPr>
        <w:t xml:space="preserve">     </w:t>
      </w:r>
    </w:p>
    <w:p w:rsidR="006A425B" w:rsidRDefault="006A425B" w:rsidP="006A425B">
      <w:pPr>
        <w:ind w:left="2832"/>
        <w:jc w:val="both"/>
        <w:rPr>
          <w:sz w:val="22"/>
          <w:szCs w:val="22"/>
        </w:rPr>
      </w:pPr>
      <w:r w:rsidRPr="007A3ED4">
        <w:rPr>
          <w:sz w:val="22"/>
          <w:szCs w:val="22"/>
        </w:rPr>
        <w:t xml:space="preserve">- terénní průzkum, </w:t>
      </w:r>
      <w:r>
        <w:rPr>
          <w:sz w:val="22"/>
          <w:szCs w:val="22"/>
        </w:rPr>
        <w:t xml:space="preserve">rekognoskace terénu, vstupní podklady, měření a </w:t>
      </w:r>
      <w:r w:rsidRPr="007A3ED4">
        <w:rPr>
          <w:sz w:val="22"/>
          <w:szCs w:val="22"/>
        </w:rPr>
        <w:t xml:space="preserve">zajištění </w:t>
      </w:r>
      <w:r>
        <w:rPr>
          <w:sz w:val="22"/>
          <w:szCs w:val="22"/>
        </w:rPr>
        <w:t xml:space="preserve">  </w:t>
      </w:r>
    </w:p>
    <w:p w:rsidR="006A425B" w:rsidRDefault="006A425B" w:rsidP="006A425B">
      <w:pPr>
        <w:ind w:left="2832"/>
        <w:jc w:val="both"/>
        <w:rPr>
          <w:sz w:val="22"/>
          <w:szCs w:val="22"/>
        </w:rPr>
      </w:pPr>
      <w:r>
        <w:rPr>
          <w:sz w:val="22"/>
          <w:szCs w:val="22"/>
        </w:rPr>
        <w:t xml:space="preserve">  </w:t>
      </w:r>
      <w:r w:rsidRPr="007A3ED4">
        <w:rPr>
          <w:sz w:val="22"/>
          <w:szCs w:val="22"/>
        </w:rPr>
        <w:t>vstupní</w:t>
      </w:r>
      <w:r>
        <w:rPr>
          <w:sz w:val="22"/>
          <w:szCs w:val="22"/>
        </w:rPr>
        <w:t>c</w:t>
      </w:r>
      <w:r w:rsidRPr="007A3ED4">
        <w:rPr>
          <w:sz w:val="22"/>
          <w:szCs w:val="22"/>
        </w:rPr>
        <w:t>h podkladů, výrobní výbory, cestovní náhrady</w:t>
      </w:r>
      <w:r>
        <w:rPr>
          <w:sz w:val="22"/>
          <w:szCs w:val="22"/>
        </w:rPr>
        <w:t>,</w:t>
      </w:r>
    </w:p>
    <w:p w:rsidR="006A425B" w:rsidRDefault="006A425B" w:rsidP="006A425B">
      <w:pPr>
        <w:ind w:left="2124" w:firstLine="708"/>
        <w:jc w:val="both"/>
        <w:rPr>
          <w:sz w:val="22"/>
          <w:szCs w:val="22"/>
        </w:rPr>
      </w:pPr>
      <w:r>
        <w:rPr>
          <w:sz w:val="22"/>
          <w:szCs w:val="22"/>
        </w:rPr>
        <w:t>- geodetické zaměření lokality,</w:t>
      </w:r>
    </w:p>
    <w:p w:rsidR="006A425B" w:rsidRDefault="006A425B" w:rsidP="006A425B">
      <w:pPr>
        <w:jc w:val="both"/>
        <w:rPr>
          <w:sz w:val="22"/>
          <w:szCs w:val="22"/>
        </w:rPr>
      </w:pPr>
      <w:r>
        <w:rPr>
          <w:sz w:val="22"/>
          <w:szCs w:val="22"/>
        </w:rPr>
        <w:tab/>
      </w:r>
      <w:r>
        <w:rPr>
          <w:sz w:val="22"/>
          <w:szCs w:val="22"/>
        </w:rPr>
        <w:tab/>
      </w:r>
      <w:r>
        <w:rPr>
          <w:sz w:val="22"/>
          <w:szCs w:val="22"/>
        </w:rPr>
        <w:tab/>
      </w:r>
      <w:r>
        <w:rPr>
          <w:sz w:val="22"/>
          <w:szCs w:val="22"/>
        </w:rPr>
        <w:tab/>
        <w:t xml:space="preserve">- PD (DPS) dle </w:t>
      </w:r>
      <w:proofErr w:type="spellStart"/>
      <w:r>
        <w:rPr>
          <w:sz w:val="22"/>
          <w:szCs w:val="22"/>
        </w:rPr>
        <w:t>saz</w:t>
      </w:r>
      <w:proofErr w:type="spellEnd"/>
      <w:r>
        <w:rPr>
          <w:sz w:val="22"/>
          <w:szCs w:val="22"/>
        </w:rPr>
        <w:t xml:space="preserve">. UNIKA </w:t>
      </w:r>
    </w:p>
    <w:p w:rsidR="006A425B" w:rsidRDefault="006A425B" w:rsidP="006A425B">
      <w:pPr>
        <w:ind w:left="2124" w:firstLine="708"/>
        <w:jc w:val="both"/>
        <w:rPr>
          <w:sz w:val="22"/>
          <w:szCs w:val="22"/>
        </w:rPr>
      </w:pPr>
      <w:r>
        <w:rPr>
          <w:sz w:val="22"/>
          <w:szCs w:val="22"/>
        </w:rPr>
        <w:t>- inženýrská čin</w:t>
      </w:r>
      <w:r w:rsidR="009F7EB6">
        <w:rPr>
          <w:sz w:val="22"/>
          <w:szCs w:val="22"/>
        </w:rPr>
        <w:t>nost – stanoviska správců sítí</w:t>
      </w:r>
    </w:p>
    <w:p w:rsidR="006A425B" w:rsidRDefault="006A425B" w:rsidP="006A425B">
      <w:pPr>
        <w:ind w:left="2124" w:firstLine="708"/>
        <w:jc w:val="both"/>
        <w:rPr>
          <w:sz w:val="22"/>
          <w:szCs w:val="22"/>
        </w:rPr>
      </w:pPr>
      <w:r>
        <w:rPr>
          <w:sz w:val="22"/>
          <w:szCs w:val="22"/>
        </w:rPr>
        <w:t>- kompletace a tisky (</w:t>
      </w:r>
      <w:r w:rsidR="009F7EB6">
        <w:rPr>
          <w:sz w:val="22"/>
          <w:szCs w:val="22"/>
        </w:rPr>
        <w:t>3</w:t>
      </w:r>
      <w:r>
        <w:rPr>
          <w:sz w:val="22"/>
          <w:szCs w:val="22"/>
        </w:rPr>
        <w:t xml:space="preserve"> </w:t>
      </w:r>
      <w:proofErr w:type="spellStart"/>
      <w:r>
        <w:rPr>
          <w:sz w:val="22"/>
          <w:szCs w:val="22"/>
        </w:rPr>
        <w:t>paré</w:t>
      </w:r>
      <w:proofErr w:type="spellEnd"/>
      <w:r>
        <w:rPr>
          <w:sz w:val="22"/>
          <w:szCs w:val="22"/>
        </w:rPr>
        <w:t xml:space="preserve"> + CD).</w:t>
      </w:r>
    </w:p>
    <w:p w:rsidR="006A425B" w:rsidRDefault="006A425B" w:rsidP="006A425B">
      <w:pPr>
        <w:jc w:val="both"/>
        <w:rPr>
          <w:sz w:val="22"/>
          <w:szCs w:val="22"/>
        </w:rPr>
      </w:pPr>
      <w:r>
        <w:rPr>
          <w:sz w:val="22"/>
          <w:szCs w:val="22"/>
        </w:rPr>
        <w:tab/>
      </w:r>
      <w:r>
        <w:rPr>
          <w:sz w:val="22"/>
          <w:szCs w:val="22"/>
        </w:rPr>
        <w:tab/>
      </w:r>
      <w:r>
        <w:rPr>
          <w:sz w:val="22"/>
          <w:szCs w:val="22"/>
        </w:rPr>
        <w:tab/>
      </w:r>
      <w:r>
        <w:rPr>
          <w:sz w:val="22"/>
          <w:szCs w:val="22"/>
        </w:rPr>
        <w:tab/>
      </w:r>
    </w:p>
    <w:p w:rsidR="006A425B" w:rsidRDefault="006A425B" w:rsidP="006A425B">
      <w:pPr>
        <w:pStyle w:val="Zkladntext2"/>
        <w:rPr>
          <w:rFonts w:ascii="Times New Roman" w:hAnsi="Times New Roman"/>
          <w:b/>
          <w:szCs w:val="22"/>
        </w:rPr>
      </w:pPr>
      <w:r>
        <w:rPr>
          <w:rFonts w:ascii="Times New Roman" w:hAnsi="Times New Roman"/>
          <w:szCs w:val="22"/>
        </w:rPr>
        <w:t xml:space="preserve">Cena prací dle předložené a odsouhlasené cenové nabídky ze dne </w:t>
      </w:r>
      <w:proofErr w:type="gramStart"/>
      <w:r w:rsidR="009F7EB6">
        <w:rPr>
          <w:rFonts w:ascii="Times New Roman" w:hAnsi="Times New Roman"/>
          <w:szCs w:val="22"/>
        </w:rPr>
        <w:t>7</w:t>
      </w:r>
      <w:r>
        <w:rPr>
          <w:rFonts w:ascii="Times New Roman" w:hAnsi="Times New Roman"/>
          <w:szCs w:val="22"/>
        </w:rPr>
        <w:t>.</w:t>
      </w:r>
      <w:r w:rsidR="009F7EB6">
        <w:rPr>
          <w:rFonts w:ascii="Times New Roman" w:hAnsi="Times New Roman"/>
          <w:szCs w:val="22"/>
        </w:rPr>
        <w:t>2</w:t>
      </w:r>
      <w:r>
        <w:rPr>
          <w:rFonts w:ascii="Times New Roman" w:hAnsi="Times New Roman"/>
          <w:szCs w:val="22"/>
        </w:rPr>
        <w:t>.202</w:t>
      </w:r>
      <w:r w:rsidR="009F7EB6">
        <w:rPr>
          <w:rFonts w:ascii="Times New Roman" w:hAnsi="Times New Roman"/>
          <w:szCs w:val="22"/>
        </w:rPr>
        <w:t>5</w:t>
      </w:r>
      <w:proofErr w:type="gramEnd"/>
      <w:r>
        <w:rPr>
          <w:rFonts w:ascii="Times New Roman" w:hAnsi="Times New Roman"/>
          <w:szCs w:val="22"/>
        </w:rPr>
        <w:t xml:space="preserve"> (viz</w:t>
      </w:r>
      <w:r w:rsidR="009F7EB6">
        <w:rPr>
          <w:rFonts w:ascii="Times New Roman" w:hAnsi="Times New Roman"/>
          <w:szCs w:val="22"/>
        </w:rPr>
        <w:t>.</w:t>
      </w:r>
      <w:r>
        <w:rPr>
          <w:rFonts w:ascii="Times New Roman" w:hAnsi="Times New Roman"/>
          <w:szCs w:val="22"/>
        </w:rPr>
        <w:t xml:space="preserve"> nedílná příloha této objednávky) </w:t>
      </w:r>
      <w:r w:rsidR="00053F19">
        <w:rPr>
          <w:rFonts w:ascii="Times New Roman" w:hAnsi="Times New Roman"/>
          <w:b/>
          <w:szCs w:val="22"/>
        </w:rPr>
        <w:t xml:space="preserve">činí:    </w:t>
      </w:r>
      <w:r>
        <w:rPr>
          <w:rFonts w:ascii="Times New Roman" w:hAnsi="Times New Roman"/>
          <w:b/>
          <w:szCs w:val="22"/>
        </w:rPr>
        <w:t xml:space="preserve"> 2</w:t>
      </w:r>
      <w:r w:rsidR="009F7EB6">
        <w:rPr>
          <w:rFonts w:ascii="Times New Roman" w:hAnsi="Times New Roman"/>
          <w:b/>
          <w:szCs w:val="22"/>
        </w:rPr>
        <w:t>8</w:t>
      </w:r>
      <w:r>
        <w:rPr>
          <w:rFonts w:ascii="Times New Roman" w:hAnsi="Times New Roman"/>
          <w:b/>
          <w:szCs w:val="22"/>
        </w:rPr>
        <w:t xml:space="preserve">6 </w:t>
      </w:r>
      <w:r w:rsidR="009F7EB6">
        <w:rPr>
          <w:rFonts w:ascii="Times New Roman" w:hAnsi="Times New Roman"/>
          <w:b/>
          <w:szCs w:val="22"/>
        </w:rPr>
        <w:t>27</w:t>
      </w:r>
      <w:r>
        <w:rPr>
          <w:rFonts w:ascii="Times New Roman" w:hAnsi="Times New Roman"/>
          <w:b/>
          <w:szCs w:val="22"/>
        </w:rPr>
        <w:t>7,- Kč bez DPH za projekční a inženýrskou činnost celkem</w:t>
      </w:r>
    </w:p>
    <w:p w:rsidR="006A425B" w:rsidRDefault="006A425B" w:rsidP="006A425B">
      <w:pPr>
        <w:pStyle w:val="Zkladntext2"/>
        <w:rPr>
          <w:rFonts w:ascii="Times New Roman" w:hAnsi="Times New Roman"/>
          <w:szCs w:val="22"/>
        </w:rPr>
      </w:pPr>
    </w:p>
    <w:p w:rsidR="006A425B" w:rsidRDefault="006A425B" w:rsidP="00F52A3E">
      <w:pPr>
        <w:pStyle w:val="Zkladntextodsazen3"/>
        <w:ind w:firstLine="0"/>
        <w:rPr>
          <w:sz w:val="22"/>
          <w:szCs w:val="22"/>
        </w:rPr>
      </w:pPr>
      <w:r>
        <w:rPr>
          <w:sz w:val="22"/>
          <w:szCs w:val="22"/>
        </w:rPr>
        <w:t>Očekává</w:t>
      </w:r>
      <w:r w:rsidR="00053F19">
        <w:rPr>
          <w:sz w:val="22"/>
          <w:szCs w:val="22"/>
        </w:rPr>
        <w:t xml:space="preserve">me od Vás potvrzení objednávky. </w:t>
      </w:r>
      <w:r>
        <w:rPr>
          <w:sz w:val="22"/>
          <w:szCs w:val="22"/>
        </w:rPr>
        <w:t xml:space="preserve">K předání akce vyzvěte </w:t>
      </w:r>
      <w:r w:rsidR="00E67A58">
        <w:rPr>
          <w:sz w:val="22"/>
          <w:szCs w:val="22"/>
        </w:rPr>
        <w:t>XXX</w:t>
      </w:r>
      <w:r w:rsidR="007F32A9">
        <w:rPr>
          <w:sz w:val="22"/>
          <w:szCs w:val="22"/>
        </w:rPr>
        <w:t xml:space="preserve"> (XXX, XXX)</w:t>
      </w:r>
      <w:r>
        <w:rPr>
          <w:sz w:val="22"/>
          <w:szCs w:val="22"/>
        </w:rPr>
        <w:t xml:space="preserve"> v předstihu alespoň tří pracovních dnů.  </w:t>
      </w:r>
    </w:p>
    <w:p w:rsidR="006A425B" w:rsidRDefault="006A425B" w:rsidP="006A425B">
      <w:pPr>
        <w:jc w:val="both"/>
        <w:rPr>
          <w:sz w:val="22"/>
          <w:szCs w:val="22"/>
        </w:rPr>
      </w:pPr>
    </w:p>
    <w:p w:rsidR="006A425B" w:rsidRDefault="006A425B" w:rsidP="006A425B">
      <w:pPr>
        <w:rPr>
          <w:b/>
          <w:sz w:val="22"/>
          <w:szCs w:val="22"/>
        </w:rPr>
      </w:pPr>
      <w:r>
        <w:rPr>
          <w:b/>
          <w:sz w:val="22"/>
          <w:szCs w:val="22"/>
        </w:rPr>
        <w:t>Odevzdání kompletní PD</w:t>
      </w:r>
      <w:r w:rsidR="004B5484">
        <w:rPr>
          <w:b/>
          <w:sz w:val="22"/>
          <w:szCs w:val="22"/>
        </w:rPr>
        <w:t xml:space="preserve"> (DPS):</w:t>
      </w:r>
      <w:r w:rsidR="004B5484">
        <w:rPr>
          <w:b/>
          <w:sz w:val="22"/>
          <w:szCs w:val="22"/>
        </w:rPr>
        <w:tab/>
        <w:t xml:space="preserve">nejpozději do </w:t>
      </w:r>
      <w:proofErr w:type="gramStart"/>
      <w:r w:rsidR="004B5484">
        <w:rPr>
          <w:b/>
          <w:sz w:val="22"/>
          <w:szCs w:val="22"/>
        </w:rPr>
        <w:t>31.10.2025</w:t>
      </w:r>
      <w:proofErr w:type="gramEnd"/>
    </w:p>
    <w:p w:rsidR="00874F07" w:rsidRPr="001E7656" w:rsidRDefault="00874F07" w:rsidP="00D139E4">
      <w:pPr>
        <w:pStyle w:val="Zkladntext"/>
        <w:widowControl w:val="0"/>
        <w:adjustRightInd w:val="0"/>
        <w:spacing w:after="0"/>
        <w:textAlignment w:val="baseline"/>
        <w:rPr>
          <w:b/>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Pr="001E7656"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Default="00C25989" w:rsidP="00C25989">
      <w:pPr>
        <w:jc w:val="both"/>
        <w:rPr>
          <w:sz w:val="17"/>
          <w:szCs w:val="17"/>
        </w:rPr>
      </w:pPr>
    </w:p>
    <w:p w:rsidR="00053F19" w:rsidRPr="005E4D2D" w:rsidRDefault="00053F1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7F32A9">
        <w:rPr>
          <w:sz w:val="22"/>
          <w:szCs w:val="22"/>
        </w:rPr>
        <w:t>28. 02. 2025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7F32A9">
        <w:rPr>
          <w:sz w:val="22"/>
          <w:szCs w:val="22"/>
        </w:rPr>
        <w:t>28. 02. 2025</w:t>
      </w:r>
    </w:p>
    <w:p w:rsidR="00053F19" w:rsidRDefault="007F32A9"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7F32A9" w:rsidRDefault="007F32A9" w:rsidP="006402EE">
      <w:pPr>
        <w:pStyle w:val="Nadpis2"/>
        <w:tabs>
          <w:tab w:val="clear" w:pos="1134"/>
          <w:tab w:val="clear" w:pos="2268"/>
          <w:tab w:val="clear" w:pos="3686"/>
          <w:tab w:val="clear" w:pos="4820"/>
          <w:tab w:val="clear" w:pos="5954"/>
          <w:tab w:val="clear" w:pos="7088"/>
        </w:tabs>
        <w:jc w:val="both"/>
        <w:rPr>
          <w:b w:val="0"/>
          <w:i/>
          <w:sz w:val="22"/>
          <w:szCs w:val="22"/>
        </w:rPr>
      </w:pPr>
    </w:p>
    <w:p w:rsidR="006402EE" w:rsidRDefault="00E67A58"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bookmarkStart w:id="0" w:name="_GoBack"/>
      <w:bookmarkEnd w:id="0"/>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2D7" w:rsidRDefault="001912D7" w:rsidP="009E0180">
      <w:r>
        <w:separator/>
      </w:r>
    </w:p>
  </w:endnote>
  <w:endnote w:type="continuationSeparator" w:id="0">
    <w:p w:rsidR="001912D7" w:rsidRDefault="001912D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p>
  <w:p w:rsidR="00764695" w:rsidRDefault="00764695"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2D7" w:rsidRDefault="001912D7" w:rsidP="009E0180">
      <w:r>
        <w:separator/>
      </w:r>
    </w:p>
  </w:footnote>
  <w:footnote w:type="continuationSeparator" w:id="0">
    <w:p w:rsidR="001912D7" w:rsidRDefault="001912D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3F19"/>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912D7"/>
    <w:rsid w:val="001B72A4"/>
    <w:rsid w:val="001E46CC"/>
    <w:rsid w:val="001E7656"/>
    <w:rsid w:val="001F226E"/>
    <w:rsid w:val="002132BC"/>
    <w:rsid w:val="002163AF"/>
    <w:rsid w:val="00217ECF"/>
    <w:rsid w:val="00225D6E"/>
    <w:rsid w:val="00247A36"/>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A09E7"/>
    <w:rsid w:val="003C6C12"/>
    <w:rsid w:val="003C736C"/>
    <w:rsid w:val="003D662F"/>
    <w:rsid w:val="003E019A"/>
    <w:rsid w:val="003E142F"/>
    <w:rsid w:val="00400D64"/>
    <w:rsid w:val="00406F08"/>
    <w:rsid w:val="0042664F"/>
    <w:rsid w:val="00430DE1"/>
    <w:rsid w:val="004434DC"/>
    <w:rsid w:val="00450F82"/>
    <w:rsid w:val="0045189B"/>
    <w:rsid w:val="00464491"/>
    <w:rsid w:val="00480BC7"/>
    <w:rsid w:val="00480FF9"/>
    <w:rsid w:val="00490358"/>
    <w:rsid w:val="004907E8"/>
    <w:rsid w:val="004A29BF"/>
    <w:rsid w:val="004B5484"/>
    <w:rsid w:val="004B7DA4"/>
    <w:rsid w:val="004C7C1B"/>
    <w:rsid w:val="005025DB"/>
    <w:rsid w:val="005108A1"/>
    <w:rsid w:val="005113E4"/>
    <w:rsid w:val="00515416"/>
    <w:rsid w:val="00517D1D"/>
    <w:rsid w:val="00523A7F"/>
    <w:rsid w:val="005264E9"/>
    <w:rsid w:val="005551A1"/>
    <w:rsid w:val="00574C74"/>
    <w:rsid w:val="00595D99"/>
    <w:rsid w:val="005A318C"/>
    <w:rsid w:val="005C0CC3"/>
    <w:rsid w:val="005E4728"/>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943FE"/>
    <w:rsid w:val="006A3B32"/>
    <w:rsid w:val="006A425B"/>
    <w:rsid w:val="006B0B3A"/>
    <w:rsid w:val="006B3902"/>
    <w:rsid w:val="006F5651"/>
    <w:rsid w:val="006F7CF4"/>
    <w:rsid w:val="00702F96"/>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F2143"/>
    <w:rsid w:val="007F32A9"/>
    <w:rsid w:val="007F3601"/>
    <w:rsid w:val="00801AE7"/>
    <w:rsid w:val="00801CAB"/>
    <w:rsid w:val="00803475"/>
    <w:rsid w:val="008060F2"/>
    <w:rsid w:val="008108C1"/>
    <w:rsid w:val="00813821"/>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9F7EB6"/>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52E8A"/>
    <w:rsid w:val="00B61464"/>
    <w:rsid w:val="00B70FFF"/>
    <w:rsid w:val="00B7302C"/>
    <w:rsid w:val="00B8519F"/>
    <w:rsid w:val="00BA42A0"/>
    <w:rsid w:val="00BC3A8C"/>
    <w:rsid w:val="00BC7D5B"/>
    <w:rsid w:val="00BD798A"/>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0DE3"/>
    <w:rsid w:val="00DD14C3"/>
    <w:rsid w:val="00DE3AB3"/>
    <w:rsid w:val="00DF358F"/>
    <w:rsid w:val="00DF793D"/>
    <w:rsid w:val="00E20F8C"/>
    <w:rsid w:val="00E25556"/>
    <w:rsid w:val="00E30661"/>
    <w:rsid w:val="00E33778"/>
    <w:rsid w:val="00E62D5D"/>
    <w:rsid w:val="00E67A58"/>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2A3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B0F67"/>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963</Words>
  <Characters>5686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2025-02-28T06:15:00Z</cp:lastPrinted>
  <dcterms:created xsi:type="dcterms:W3CDTF">2025-03-03T09:35:00Z</dcterms:created>
  <dcterms:modified xsi:type="dcterms:W3CDTF">2025-03-03T09:53:00Z</dcterms:modified>
</cp:coreProperties>
</file>