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 xml:space="preserve">Příloha č. 1 ke smlouvě </w:t>
      </w:r>
      <w:proofErr w:type="gramStart"/>
      <w:r>
        <w:t>č.</w:t>
      </w:r>
      <w:r w:rsidR="00785A0B">
        <w:t>104391078</w:t>
      </w:r>
      <w:proofErr w:type="gramEnd"/>
    </w:p>
    <w:p w:rsidR="00FE0C2C" w:rsidRDefault="00FE0C2C" w:rsidP="00FE0C2C">
      <w:r>
        <w:t>200</w:t>
      </w:r>
      <w:r>
        <w:tab/>
        <w:t>M</w:t>
      </w:r>
      <w:r>
        <w:tab/>
      </w:r>
      <w:proofErr w:type="spellStart"/>
      <w:r>
        <w:t>polynet</w:t>
      </w:r>
      <w:proofErr w:type="spellEnd"/>
      <w:r>
        <w:t xml:space="preserve"> dutina PP 238 žlutý</w:t>
      </w:r>
    </w:p>
    <w:p w:rsidR="00FE0C2C" w:rsidRDefault="00FE0C2C" w:rsidP="00FE0C2C">
      <w:r>
        <w:t>200</w:t>
      </w:r>
      <w:r>
        <w:tab/>
        <w:t>M</w:t>
      </w:r>
      <w:r>
        <w:tab/>
        <w:t>vodič CYY  2,5 mm červený</w:t>
      </w:r>
    </w:p>
    <w:p w:rsidR="00FE0C2C" w:rsidRDefault="00FE0C2C" w:rsidP="00FE0C2C">
      <w:r>
        <w:t>30</w:t>
      </w:r>
      <w:r>
        <w:tab/>
        <w:t>M</w:t>
      </w:r>
      <w:r>
        <w:tab/>
        <w:t>trubka PE100RC SDR17 DN110    6m</w:t>
      </w:r>
    </w:p>
    <w:p w:rsidR="00FE0C2C" w:rsidRDefault="00FE0C2C" w:rsidP="00FE0C2C">
      <w:r>
        <w:t>162</w:t>
      </w:r>
      <w:r>
        <w:tab/>
        <w:t>M</w:t>
      </w:r>
      <w:r>
        <w:tab/>
        <w:t>trubka PE100RC SDR17 DN160    6m</w:t>
      </w:r>
    </w:p>
    <w:p w:rsidR="00FE0C2C" w:rsidRDefault="00FE0C2C" w:rsidP="00FE0C2C">
      <w:r>
        <w:t>1</w:t>
      </w:r>
      <w:r>
        <w:tab/>
        <w:t>KS</w:t>
      </w:r>
      <w:r>
        <w:tab/>
        <w:t xml:space="preserve">poklop hydrantový 4055 plyn. </w:t>
      </w:r>
      <w:proofErr w:type="spellStart"/>
      <w:proofErr w:type="gramStart"/>
      <w:r>
        <w:t>vč.víka</w:t>
      </w:r>
      <w:proofErr w:type="spellEnd"/>
      <w:proofErr w:type="gramEnd"/>
    </w:p>
    <w:p w:rsidR="00FE0C2C" w:rsidRDefault="00FE0C2C" w:rsidP="00FE0C2C">
      <w:r>
        <w:t>12</w:t>
      </w:r>
      <w:r>
        <w:tab/>
        <w:t>M</w:t>
      </w:r>
      <w:r>
        <w:tab/>
        <w:t>trubka PE100RC SDR11 DN63   6m</w:t>
      </w:r>
    </w:p>
    <w:p w:rsidR="00FE0C2C" w:rsidRDefault="00FE0C2C" w:rsidP="00FE0C2C">
      <w:r>
        <w:t>12</w:t>
      </w:r>
      <w:r>
        <w:tab/>
        <w:t>M</w:t>
      </w:r>
      <w:r>
        <w:tab/>
        <w:t>trubka PE100RC SDR17 DN90   6m</w:t>
      </w:r>
    </w:p>
    <w:p w:rsidR="00FE0C2C" w:rsidRDefault="00FE0C2C" w:rsidP="00FE0C2C">
      <w:r>
        <w:t>6</w:t>
      </w:r>
      <w:r>
        <w:tab/>
        <w:t>M</w:t>
      </w:r>
      <w:r>
        <w:tab/>
        <w:t xml:space="preserve">trubka </w:t>
      </w:r>
      <w:proofErr w:type="spellStart"/>
      <w:r>
        <w:t>oc.DN</w:t>
      </w:r>
      <w:proofErr w:type="spellEnd"/>
      <w:r>
        <w:t xml:space="preserve"> 40 - 6/4" </w:t>
      </w:r>
      <w:proofErr w:type="spellStart"/>
      <w:r>
        <w:t>izol.BRALEN</w:t>
      </w:r>
      <w:proofErr w:type="spellEnd"/>
    </w:p>
    <w:p w:rsidR="00FE0C2C" w:rsidRDefault="00FE0C2C" w:rsidP="00FE0C2C">
      <w:r>
        <w:t>6,100</w:t>
      </w:r>
      <w:r>
        <w:tab/>
        <w:t>M</w:t>
      </w:r>
      <w:r>
        <w:tab/>
        <w:t xml:space="preserve">trubka </w:t>
      </w:r>
      <w:proofErr w:type="spellStart"/>
      <w:r>
        <w:t>oc.DN</w:t>
      </w:r>
      <w:proofErr w:type="spellEnd"/>
      <w:r>
        <w:t xml:space="preserve"> 50 - 2" </w:t>
      </w:r>
      <w:proofErr w:type="spellStart"/>
      <w:r>
        <w:t>izol.BRALEN</w:t>
      </w:r>
      <w:proofErr w:type="spellEnd"/>
    </w:p>
    <w:p w:rsidR="00FE0C2C" w:rsidRDefault="00FE0C2C" w:rsidP="00FE0C2C">
      <w:r>
        <w:t>6,300</w:t>
      </w:r>
      <w:r>
        <w:tab/>
        <w:t>M</w:t>
      </w:r>
      <w:r>
        <w:tab/>
        <w:t xml:space="preserve">trubka </w:t>
      </w:r>
      <w:proofErr w:type="spellStart"/>
      <w:r>
        <w:t>oc.DN</w:t>
      </w:r>
      <w:proofErr w:type="spellEnd"/>
      <w:r>
        <w:t xml:space="preserve"> 50 - 2"</w:t>
      </w:r>
    </w:p>
    <w:p w:rsidR="00FE0C2C" w:rsidRDefault="00FE0C2C" w:rsidP="00FE0C2C">
      <w:r>
        <w:t>6</w:t>
      </w:r>
      <w:r>
        <w:tab/>
        <w:t>M</w:t>
      </w:r>
      <w:r>
        <w:tab/>
        <w:t xml:space="preserve">trubka </w:t>
      </w:r>
      <w:proofErr w:type="spellStart"/>
      <w:r>
        <w:t>oc</w:t>
      </w:r>
      <w:proofErr w:type="spellEnd"/>
      <w:r>
        <w:t>. bezešvá DN 80 - 89x3,6</w:t>
      </w:r>
    </w:p>
    <w:p w:rsidR="00FE0C2C" w:rsidRDefault="00FE0C2C" w:rsidP="00FE0C2C">
      <w:r>
        <w:t>1</w:t>
      </w:r>
      <w:r>
        <w:tab/>
        <w:t>KS</w:t>
      </w:r>
      <w:r>
        <w:tab/>
        <w:t xml:space="preserve">K kohout </w:t>
      </w:r>
      <w:proofErr w:type="gramStart"/>
      <w:r>
        <w:t>kul.PE</w:t>
      </w:r>
      <w:proofErr w:type="gramEnd"/>
      <w:r>
        <w:t xml:space="preserve"> PN4 d 90</w:t>
      </w:r>
    </w:p>
    <w:p w:rsidR="00FE0C2C" w:rsidRDefault="00FE0C2C" w:rsidP="00FE0C2C">
      <w:r>
        <w:t>1</w:t>
      </w:r>
      <w:r>
        <w:tab/>
        <w:t>KS</w:t>
      </w:r>
      <w:r>
        <w:tab/>
        <w:t xml:space="preserve">K kohout </w:t>
      </w:r>
      <w:proofErr w:type="gramStart"/>
      <w:r>
        <w:t>kul.PE</w:t>
      </w:r>
      <w:proofErr w:type="gramEnd"/>
      <w:r>
        <w:t xml:space="preserve"> PN4 d110</w:t>
      </w:r>
    </w:p>
    <w:p w:rsidR="00FE0C2C" w:rsidRDefault="00FE0C2C" w:rsidP="00FE0C2C">
      <w:r>
        <w:t>2</w:t>
      </w:r>
      <w:r>
        <w:tab/>
        <w:t>KS</w:t>
      </w:r>
      <w:r>
        <w:tab/>
        <w:t xml:space="preserve">K souprava zem. </w:t>
      </w:r>
      <w:proofErr w:type="spellStart"/>
      <w:r>
        <w:t>teles</w:t>
      </w:r>
      <w:proofErr w:type="spellEnd"/>
      <w:r>
        <w:t>. d50-225, 0,7-1,1m</w:t>
      </w:r>
    </w:p>
    <w:p w:rsidR="00FE0C2C" w:rsidRDefault="00FE0C2C" w:rsidP="00FE0C2C">
      <w:r>
        <w:t>2</w:t>
      </w:r>
      <w:r>
        <w:tab/>
        <w:t>KS</w:t>
      </w:r>
      <w:r>
        <w:tab/>
        <w:t>poklop šoupátkový Y4504 – Plyn</w:t>
      </w:r>
    </w:p>
    <w:p w:rsidR="00FE0C2C" w:rsidRDefault="00FE0C2C" w:rsidP="00FE0C2C">
      <w:r>
        <w:t>2</w:t>
      </w:r>
      <w:r>
        <w:tab/>
        <w:t>KS</w:t>
      </w:r>
      <w:r>
        <w:tab/>
        <w:t xml:space="preserve">deska </w:t>
      </w:r>
      <w:proofErr w:type="gramStart"/>
      <w:r>
        <w:t>podkladová  k poklopu</w:t>
      </w:r>
      <w:proofErr w:type="gramEnd"/>
    </w:p>
    <w:p w:rsidR="00FE0C2C" w:rsidRDefault="00FE0C2C" w:rsidP="00FE0C2C">
      <w:r>
        <w:t>2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 80 PN63</w:t>
      </w:r>
    </w:p>
    <w:p w:rsidR="00FE0C2C" w:rsidRDefault="00FE0C2C" w:rsidP="00FE0C2C">
      <w:r>
        <w:t>2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 50 PN63</w:t>
      </w:r>
    </w:p>
    <w:p w:rsidR="00FE0C2C" w:rsidRDefault="00FE0C2C" w:rsidP="00FE0C2C">
      <w:r>
        <w:t>3</w:t>
      </w:r>
      <w:r>
        <w:tab/>
        <w:t>KS</w:t>
      </w:r>
      <w:r>
        <w:tab/>
        <w:t xml:space="preserve">hrdlo </w:t>
      </w:r>
      <w:proofErr w:type="spellStart"/>
      <w:r>
        <w:t>balonovací</w:t>
      </w:r>
      <w:proofErr w:type="spellEnd"/>
      <w:r>
        <w:t xml:space="preserve"> FHS 65-150 PN16 G21/2"</w:t>
      </w:r>
    </w:p>
    <w:p w:rsidR="00FE0C2C" w:rsidRDefault="00FE0C2C" w:rsidP="00FE0C2C">
      <w:r>
        <w:t>1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DN150 PN40</w:t>
      </w:r>
    </w:p>
    <w:p w:rsidR="00FE0C2C" w:rsidRDefault="00FE0C2C" w:rsidP="00FE0C2C">
      <w:r>
        <w:t>1</w:t>
      </w:r>
      <w:r>
        <w:tab/>
        <w:t>KS</w:t>
      </w:r>
      <w:r>
        <w:tab/>
        <w:t>přesuvka SMU 15950001 DN150 PN16 SCHUCK</w:t>
      </w:r>
    </w:p>
    <w:p w:rsidR="00FE0C2C" w:rsidRDefault="00FE0C2C" w:rsidP="00FE0C2C">
      <w:r>
        <w:t>1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DN100 PN63</w:t>
      </w:r>
    </w:p>
    <w:p w:rsidR="00FE0C2C" w:rsidRDefault="00FE0C2C" w:rsidP="00FE0C2C">
      <w:r>
        <w:t>1</w:t>
      </w:r>
      <w:r>
        <w:tab/>
        <w:t>KS</w:t>
      </w:r>
      <w:r>
        <w:tab/>
        <w:t>přesuvka SMU 10850001 DN100 PN16 SCHUCK</w:t>
      </w:r>
    </w:p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0B"/>
    <w:rsid w:val="00352C9A"/>
    <w:rsid w:val="004A1731"/>
    <w:rsid w:val="005B2C49"/>
    <w:rsid w:val="00785A0B"/>
    <w:rsid w:val="0091753C"/>
    <w:rsid w:val="009515B7"/>
    <w:rsid w:val="00A14683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122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2017-08-08T11:32:00Z</dcterms:created>
  <dcterms:modified xsi:type="dcterms:W3CDTF">2017-08-08T11:32:00Z</dcterms:modified>
</cp:coreProperties>
</file>