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CA455" w14:textId="278AD57A" w:rsidR="00017147" w:rsidRDefault="00017147"/>
    <w:p w14:paraId="142C778C" w14:textId="08F3019E" w:rsidR="00FF2B0D" w:rsidRDefault="00FF2B0D"/>
    <w:p w14:paraId="5AA64D5F" w14:textId="77777777" w:rsidR="00FF2B0D" w:rsidRDefault="00FF2B0D" w:rsidP="00FF2B0D">
      <w:r>
        <w:t xml:space="preserve">Jamija, stavební s. r. o. </w:t>
      </w:r>
    </w:p>
    <w:p w14:paraId="38F31040" w14:textId="77777777" w:rsidR="00FF2B0D" w:rsidRDefault="00FF2B0D" w:rsidP="00FF2B0D">
      <w:r>
        <w:t>Rudolfovská tř. 213/74</w:t>
      </w:r>
    </w:p>
    <w:p w14:paraId="5FC33FD0" w14:textId="77777777" w:rsidR="00FF2B0D" w:rsidRDefault="00FF2B0D" w:rsidP="00FF2B0D">
      <w:r>
        <w:t>370 01 České Budějovice</w:t>
      </w:r>
    </w:p>
    <w:p w14:paraId="60740339" w14:textId="5BDD26DE" w:rsidR="00FF2B0D" w:rsidRDefault="00FF2B0D" w:rsidP="00FF2B0D">
      <w:r>
        <w:t>IČO: 03344487</w:t>
      </w:r>
    </w:p>
    <w:p w14:paraId="4E2901EB" w14:textId="02A28625" w:rsidR="00D23854" w:rsidRDefault="00D23854" w:rsidP="00FF2B0D">
      <w:r>
        <w:t>DIČ: CZ03344487</w:t>
      </w:r>
    </w:p>
    <w:p w14:paraId="18D596F5" w14:textId="77777777" w:rsidR="00FF2B0D" w:rsidRDefault="00FF2B0D" w:rsidP="00FF2B0D"/>
    <w:p w14:paraId="550CEDCC" w14:textId="03E62238" w:rsidR="00FF2B0D" w:rsidRDefault="00FF2B0D" w:rsidP="00FF2B0D">
      <w:pPr>
        <w:jc w:val="right"/>
      </w:pPr>
      <w:r>
        <w:t>V Českých Budějovicích, dne 2</w:t>
      </w:r>
      <w:r>
        <w:t>5</w:t>
      </w:r>
      <w:r>
        <w:t>. 0</w:t>
      </w:r>
      <w:r>
        <w:t>2</w:t>
      </w:r>
      <w:r>
        <w:t>. 202</w:t>
      </w:r>
      <w:r>
        <w:t>5</w:t>
      </w:r>
    </w:p>
    <w:p w14:paraId="6C0B9F2C" w14:textId="77777777" w:rsidR="00FF2B0D" w:rsidRDefault="00FF2B0D" w:rsidP="00FF2B0D"/>
    <w:p w14:paraId="14E642B0" w14:textId="7A7ED2A3" w:rsidR="00FF2B0D" w:rsidRPr="004B704C" w:rsidRDefault="00FF2B0D" w:rsidP="00FF2B0D">
      <w:pPr>
        <w:rPr>
          <w:b/>
          <w:sz w:val="24"/>
          <w:szCs w:val="24"/>
        </w:rPr>
      </w:pPr>
      <w:r w:rsidRPr="004B704C">
        <w:rPr>
          <w:b/>
          <w:sz w:val="24"/>
          <w:szCs w:val="24"/>
        </w:rPr>
        <w:t xml:space="preserve">Objednávka č. </w:t>
      </w:r>
      <w:r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5</w:t>
      </w:r>
    </w:p>
    <w:p w14:paraId="60991C66" w14:textId="77777777" w:rsidR="00FF2B0D" w:rsidRDefault="00FF2B0D" w:rsidP="00FF2B0D">
      <w:pPr>
        <w:rPr>
          <w:b/>
          <w:sz w:val="24"/>
          <w:szCs w:val="24"/>
        </w:rPr>
      </w:pPr>
    </w:p>
    <w:p w14:paraId="6CE35350" w14:textId="7A69CF0B" w:rsidR="00FF2B0D" w:rsidRDefault="00FF2B0D" w:rsidP="00FF2B0D">
      <w:pPr>
        <w:rPr>
          <w:b/>
        </w:rPr>
      </w:pPr>
      <w:r w:rsidRPr="004B704C">
        <w:rPr>
          <w:b/>
        </w:rPr>
        <w:t xml:space="preserve">akce: </w:t>
      </w:r>
      <w:r>
        <w:rPr>
          <w:b/>
        </w:rPr>
        <w:t>oprava stropu a elektroinstalace (keramická a výtvarná dílna ve sklepě)</w:t>
      </w:r>
    </w:p>
    <w:p w14:paraId="6800113B" w14:textId="77777777" w:rsidR="00FF2B0D" w:rsidRDefault="00FF2B0D" w:rsidP="00FF2B0D">
      <w:pPr>
        <w:rPr>
          <w:b/>
          <w:sz w:val="24"/>
          <w:szCs w:val="24"/>
        </w:rPr>
      </w:pPr>
    </w:p>
    <w:p w14:paraId="45DAA354" w14:textId="708C9280" w:rsidR="00FF2B0D" w:rsidRDefault="00FF2B0D" w:rsidP="00FF2B0D">
      <w:r w:rsidRPr="004B704C">
        <w:t xml:space="preserve">Objednáváme provedení </w:t>
      </w:r>
      <w:r>
        <w:t>opravy stropu a elektroinstalace ve sklepní místnosti (keramická a výtvarná dílna)</w:t>
      </w:r>
      <w:r w:rsidR="00E97A64">
        <w:t xml:space="preserve"> – oprava stropů kazetovým podhledem včetně úprav u oken, dodávka a montáž SDK kastlíků (snížené potrubí), výměna stávajících světel </w:t>
      </w:r>
      <w:r w:rsidR="00D23854">
        <w:t xml:space="preserve">za LED svítidla </w:t>
      </w:r>
      <w:r w:rsidR="00E97A64">
        <w:t>vč. napojení na stávající rozvody.</w:t>
      </w:r>
    </w:p>
    <w:p w14:paraId="1AD675C6" w14:textId="77777777" w:rsidR="00FF2B0D" w:rsidRDefault="00FF2B0D" w:rsidP="00FF2B0D"/>
    <w:p w14:paraId="6E871FFC" w14:textId="2B7FB15F" w:rsidR="00FF2B0D" w:rsidRDefault="00FF2B0D" w:rsidP="00FF2B0D">
      <w:r>
        <w:t>Cena za opravu: 129 543,-- Kč, vč. DPH</w:t>
      </w:r>
    </w:p>
    <w:p w14:paraId="371DE751" w14:textId="0A94E04F" w:rsidR="00FF2B0D" w:rsidRDefault="00FF2B0D" w:rsidP="00FF2B0D">
      <w:r>
        <w:t xml:space="preserve">Termín realizace: </w:t>
      </w:r>
      <w:r>
        <w:t>únor, březen</w:t>
      </w:r>
      <w:r>
        <w:t xml:space="preserve"> 202</w:t>
      </w:r>
      <w:r>
        <w:t>5</w:t>
      </w:r>
    </w:p>
    <w:p w14:paraId="113FE6B2" w14:textId="77777777" w:rsidR="00FF2B0D" w:rsidRPr="004B704C" w:rsidRDefault="00FF2B0D" w:rsidP="00FF2B0D"/>
    <w:p w14:paraId="5B81ED17" w14:textId="77777777" w:rsidR="00FF2B0D" w:rsidRPr="004B704C" w:rsidRDefault="00FF2B0D" w:rsidP="00FF2B0D">
      <w:r w:rsidRPr="004B704C">
        <w:t xml:space="preserve">Platba za provedené </w:t>
      </w:r>
      <w:r>
        <w:t>opravy</w:t>
      </w:r>
      <w:r w:rsidRPr="004B704C">
        <w:t xml:space="preserve"> a dodaný materiál bude provedena na fakturu. </w:t>
      </w:r>
    </w:p>
    <w:p w14:paraId="22716E90" w14:textId="77777777" w:rsidR="00FF2B0D" w:rsidRDefault="00FF2B0D" w:rsidP="00FF2B0D"/>
    <w:p w14:paraId="74AB50AB" w14:textId="77777777" w:rsidR="00FF2B0D" w:rsidRDefault="00FF2B0D" w:rsidP="00FF2B0D">
      <w:pPr>
        <w:ind w:left="2124" w:firstLine="708"/>
      </w:pPr>
      <w:r>
        <w:t xml:space="preserve">S pozdravem </w:t>
      </w:r>
    </w:p>
    <w:p w14:paraId="6B429F76" w14:textId="77777777" w:rsidR="00FF2B0D" w:rsidRDefault="00FF2B0D" w:rsidP="00FF2B0D"/>
    <w:p w14:paraId="75EC6F12" w14:textId="77777777" w:rsidR="00FF2B0D" w:rsidRDefault="00FF2B0D" w:rsidP="00FF2B0D">
      <w:pPr>
        <w:ind w:left="2832" w:firstLine="708"/>
      </w:pPr>
    </w:p>
    <w:p w14:paraId="0A6DF376" w14:textId="77777777" w:rsidR="00FF2B0D" w:rsidRDefault="00FF2B0D" w:rsidP="00FF2B0D">
      <w:pPr>
        <w:ind w:left="2832" w:firstLine="708"/>
      </w:pPr>
    </w:p>
    <w:p w14:paraId="3721BB54" w14:textId="77777777" w:rsidR="00FF2B0D" w:rsidRDefault="00FF2B0D" w:rsidP="00FF2B0D">
      <w:pPr>
        <w:ind w:left="2832" w:firstLine="708"/>
      </w:pPr>
    </w:p>
    <w:p w14:paraId="241C479B" w14:textId="77777777" w:rsidR="00FF2B0D" w:rsidRDefault="00FF2B0D" w:rsidP="00FF2B0D">
      <w:pPr>
        <w:ind w:left="2832" w:firstLine="708"/>
      </w:pPr>
    </w:p>
    <w:p w14:paraId="6BF3C0B9" w14:textId="77777777" w:rsidR="00FF2B0D" w:rsidRDefault="00FF2B0D" w:rsidP="00FF2B0D">
      <w:pPr>
        <w:ind w:left="2832" w:firstLine="708"/>
      </w:pPr>
    </w:p>
    <w:p w14:paraId="01357AFD" w14:textId="77777777" w:rsidR="00FF2B0D" w:rsidRDefault="00FF2B0D" w:rsidP="00FF2B0D">
      <w:pPr>
        <w:ind w:left="3540"/>
      </w:pPr>
      <w:r>
        <w:t xml:space="preserve">     Bc. Jitka Pešková</w:t>
      </w:r>
    </w:p>
    <w:p w14:paraId="7BBBE019" w14:textId="77777777" w:rsidR="00FF2B0D" w:rsidRDefault="00FF2B0D" w:rsidP="00FF2B0D">
      <w:pPr>
        <w:ind w:left="2832" w:firstLine="708"/>
      </w:pPr>
      <w:r>
        <w:t>ředitelka mateřské školy</w:t>
      </w:r>
    </w:p>
    <w:p w14:paraId="71911505" w14:textId="77777777" w:rsidR="00FF2B0D" w:rsidRDefault="00FF2B0D" w:rsidP="00FF2B0D"/>
    <w:p w14:paraId="65E04272" w14:textId="77777777" w:rsidR="00FF2B0D" w:rsidRDefault="00FF2B0D" w:rsidP="00FF2B0D"/>
    <w:p w14:paraId="67620353" w14:textId="77777777" w:rsidR="00FF2B0D" w:rsidRDefault="00FF2B0D" w:rsidP="00FF2B0D"/>
    <w:p w14:paraId="6D91B003" w14:textId="77777777" w:rsidR="00FF2B0D" w:rsidRDefault="00FF2B0D"/>
    <w:sectPr w:rsidR="00FF2B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2FB3C" w14:textId="77777777" w:rsidR="00C529D8" w:rsidRDefault="00C529D8" w:rsidP="004403A1">
      <w:r>
        <w:separator/>
      </w:r>
    </w:p>
  </w:endnote>
  <w:endnote w:type="continuationSeparator" w:id="0">
    <w:p w14:paraId="33000754" w14:textId="77777777" w:rsidR="00C529D8" w:rsidRDefault="00C529D8" w:rsidP="0044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D3092" w14:textId="77777777" w:rsidR="004403A1" w:rsidRDefault="004403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383DA" w14:textId="77777777" w:rsidR="004403A1" w:rsidRDefault="004403A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87DFD" w14:textId="77777777" w:rsidR="004403A1" w:rsidRDefault="004403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4D962" w14:textId="77777777" w:rsidR="00C529D8" w:rsidRDefault="00C529D8" w:rsidP="004403A1">
      <w:r>
        <w:separator/>
      </w:r>
    </w:p>
  </w:footnote>
  <w:footnote w:type="continuationSeparator" w:id="0">
    <w:p w14:paraId="35E662EF" w14:textId="77777777" w:rsidR="00C529D8" w:rsidRDefault="00C529D8" w:rsidP="00440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DACFE" w14:textId="77777777" w:rsidR="004403A1" w:rsidRDefault="004403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5C40D" w14:textId="77777777" w:rsidR="004403A1" w:rsidRDefault="004403A1" w:rsidP="004403A1">
    <w:pPr>
      <w:pStyle w:val="Zhlav"/>
      <w:rPr>
        <w:rFonts w:cstheme="minorHAnsi"/>
        <w:kern w:val="2"/>
        <w:sz w:val="20"/>
        <w:szCs w:val="20"/>
        <w14:ligatures w14:val="standardContextual"/>
      </w:rPr>
    </w:pPr>
    <w:r w:rsidRPr="009D2D1D">
      <w:rPr>
        <w:rFonts w:cstheme="minorHAnsi"/>
        <w:noProof/>
        <w:kern w:val="2"/>
        <w:sz w:val="18"/>
        <w:szCs w:val="18"/>
        <w14:ligatures w14:val="standardContextual"/>
      </w:rPr>
      <w:drawing>
        <wp:anchor distT="0" distB="0" distL="114300" distR="114300" simplePos="0" relativeHeight="251659264" behindDoc="0" locked="0" layoutInCell="1" allowOverlap="1" wp14:anchorId="1843EC24" wp14:editId="00C6E6B1">
          <wp:simplePos x="0" y="0"/>
          <wp:positionH relativeFrom="rightMargin">
            <wp:posOffset>-6166322</wp:posOffset>
          </wp:positionH>
          <wp:positionV relativeFrom="paragraph">
            <wp:posOffset>-158638</wp:posOffset>
          </wp:positionV>
          <wp:extent cx="484505" cy="544830"/>
          <wp:effectExtent l="0" t="0" r="0" b="7620"/>
          <wp:wrapThrough wrapText="bothSides">
            <wp:wrapPolygon edited="0">
              <wp:start x="0" y="0"/>
              <wp:lineTo x="0" y="21147"/>
              <wp:lineTo x="20383" y="21147"/>
              <wp:lineTo x="20383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kern w:val="2"/>
        <w:sz w:val="20"/>
        <w:szCs w:val="20"/>
        <w14:ligatures w14:val="standardContextual"/>
      </w:rPr>
      <w:t xml:space="preserve">         </w:t>
    </w:r>
    <w:r w:rsidRPr="009D2D1D">
      <w:rPr>
        <w:rFonts w:cstheme="minorHAnsi"/>
        <w:kern w:val="2"/>
        <w:sz w:val="20"/>
        <w:szCs w:val="20"/>
        <w14:ligatures w14:val="standardContextual"/>
      </w:rPr>
      <w:t xml:space="preserve">Mateřská škola, E. </w:t>
    </w:r>
    <w:proofErr w:type="spellStart"/>
    <w:r w:rsidRPr="009D2D1D">
      <w:rPr>
        <w:rFonts w:cstheme="minorHAnsi"/>
        <w:kern w:val="2"/>
        <w:sz w:val="20"/>
        <w:szCs w:val="20"/>
        <w14:ligatures w14:val="standardContextual"/>
      </w:rPr>
      <w:t>Pittera</w:t>
    </w:r>
    <w:proofErr w:type="spellEnd"/>
    <w:r w:rsidRPr="009D2D1D">
      <w:rPr>
        <w:rFonts w:cstheme="minorHAnsi"/>
        <w:kern w:val="2"/>
        <w:sz w:val="20"/>
        <w:szCs w:val="20"/>
        <w14:ligatures w14:val="standardContextual"/>
      </w:rPr>
      <w:t xml:space="preserve"> 2, České Budějovice</w:t>
    </w:r>
  </w:p>
  <w:p w14:paraId="2D0EE9B6" w14:textId="77777777" w:rsidR="004403A1" w:rsidRDefault="004403A1">
    <w:pPr>
      <w:pStyle w:val="Zhlav"/>
    </w:pPr>
    <w:r>
      <w:rPr>
        <w:rFonts w:cstheme="minorHAnsi"/>
        <w:kern w:val="2"/>
        <w:sz w:val="20"/>
        <w:szCs w:val="20"/>
        <w14:ligatures w14:val="standardContextual"/>
      </w:rPr>
      <w:t xml:space="preserve">         </w:t>
    </w:r>
    <w:r w:rsidRPr="009D2D1D">
      <w:rPr>
        <w:rFonts w:cstheme="minorHAnsi"/>
        <w:kern w:val="2"/>
        <w:sz w:val="20"/>
        <w:szCs w:val="20"/>
        <w14:ligatures w14:val="standardContextual"/>
      </w:rPr>
      <w:t xml:space="preserve">E. </w:t>
    </w:r>
    <w:proofErr w:type="spellStart"/>
    <w:r w:rsidRPr="009D2D1D">
      <w:rPr>
        <w:rFonts w:cstheme="minorHAnsi"/>
        <w:kern w:val="2"/>
        <w:sz w:val="20"/>
        <w:szCs w:val="20"/>
        <w14:ligatures w14:val="standardContextual"/>
      </w:rPr>
      <w:t>Pittera</w:t>
    </w:r>
    <w:proofErr w:type="spellEnd"/>
    <w:r w:rsidRPr="009D2D1D">
      <w:rPr>
        <w:rFonts w:cstheme="minorHAnsi"/>
        <w:kern w:val="2"/>
        <w:sz w:val="20"/>
        <w:szCs w:val="20"/>
        <w14:ligatures w14:val="standardContextual"/>
      </w:rPr>
      <w:t xml:space="preserve"> 36/2, 370 01 České Budějovice, IČ 70877688</w:t>
    </w:r>
  </w:p>
  <w:p w14:paraId="3028AD6E" w14:textId="77777777" w:rsidR="004403A1" w:rsidRDefault="004403A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A3AD" w14:textId="77777777" w:rsidR="004403A1" w:rsidRDefault="004403A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0D"/>
    <w:rsid w:val="00017147"/>
    <w:rsid w:val="004403A1"/>
    <w:rsid w:val="00C34583"/>
    <w:rsid w:val="00C529D8"/>
    <w:rsid w:val="00D23854"/>
    <w:rsid w:val="00E97A64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05FE8"/>
  <w15:chartTrackingRefBased/>
  <w15:docId w15:val="{FD3DD0E1-8889-4CFF-AD47-D2BF6CE3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2B0D"/>
    <w:pPr>
      <w:spacing w:after="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03A1"/>
    <w:pPr>
      <w:tabs>
        <w:tab w:val="center" w:pos="4536"/>
        <w:tab w:val="right" w:pos="9072"/>
      </w:tabs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4403A1"/>
  </w:style>
  <w:style w:type="paragraph" w:styleId="Zpat">
    <w:name w:val="footer"/>
    <w:basedOn w:val="Normln"/>
    <w:link w:val="ZpatChar"/>
    <w:uiPriority w:val="99"/>
    <w:unhideWhenUsed/>
    <w:rsid w:val="004403A1"/>
    <w:pPr>
      <w:tabs>
        <w:tab w:val="center" w:pos="4536"/>
        <w:tab w:val="right" w:pos="9072"/>
      </w:tabs>
      <w:jc w:val="left"/>
    </w:pPr>
  </w:style>
  <w:style w:type="character" w:customStyle="1" w:styleId="ZpatChar">
    <w:name w:val="Zápatí Char"/>
    <w:basedOn w:val="Standardnpsmoodstavce"/>
    <w:link w:val="Zpat"/>
    <w:uiPriority w:val="99"/>
    <w:rsid w:val="00440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44;editelka\Documents\Vlastn&#237;%20&#353;ablony%20Office\hlavi&#269;ka%20M&#352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MŠ</Template>
  <TotalTime>25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Bc. Jitka Pešková</cp:lastModifiedBy>
  <cp:revision>1</cp:revision>
  <dcterms:created xsi:type="dcterms:W3CDTF">2025-02-25T11:41:00Z</dcterms:created>
  <dcterms:modified xsi:type="dcterms:W3CDTF">2025-02-25T12:06:00Z</dcterms:modified>
</cp:coreProperties>
</file>