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4C32C148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260FA">
        <w:rPr>
          <w:rFonts w:ascii="Arial" w:hAnsi="Arial"/>
          <w:spacing w:val="0"/>
          <w:kern w:val="0"/>
          <w:sz w:val="24"/>
          <w:szCs w:val="24"/>
        </w:rPr>
        <w:t>31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1F76A4EF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2576D1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4B4F7570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411DF" w:rsidRPr="00F411D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  <w:lang w:eastAsia="en-US"/>
        </w:rPr>
        <w:t>neveřejný údaj</w:t>
      </w:r>
    </w:p>
    <w:p w14:paraId="41129D0C" w14:textId="31F0C68D" w:rsidR="002576D1" w:rsidRPr="004F306F" w:rsidRDefault="002576D1" w:rsidP="002576D1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F306F">
        <w:rPr>
          <w:rFonts w:ascii="Arial" w:hAnsi="Arial" w:cs="Arial"/>
          <w:bCs/>
          <w:sz w:val="20"/>
          <w:szCs w:val="20"/>
        </w:rPr>
        <w:t xml:space="preserve">Mgr. Kateřinou </w:t>
      </w:r>
      <w:proofErr w:type="spellStart"/>
      <w:r w:rsidRPr="004F306F">
        <w:rPr>
          <w:rFonts w:ascii="Arial" w:hAnsi="Arial" w:cs="Arial"/>
          <w:bCs/>
          <w:sz w:val="20"/>
          <w:szCs w:val="20"/>
        </w:rPr>
        <w:t>Šveřepovou</w:t>
      </w:r>
      <w:proofErr w:type="spellEnd"/>
      <w:r w:rsidRPr="004F306F">
        <w:rPr>
          <w:rFonts w:ascii="Arial" w:hAnsi="Arial" w:cs="Arial"/>
          <w:bCs/>
          <w:sz w:val="20"/>
          <w:szCs w:val="20"/>
        </w:rPr>
        <w:t xml:space="preserve">, partnerem 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1826AC9C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411DF" w:rsidRPr="00F411D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  <w:lang w:eastAsia="en-US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5EB1A9DD" w:rsidR="002F18F7" w:rsidRPr="002576D1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  <w:lang w:eastAsia="en-US"/>
        </w:rPr>
        <w:t xml:space="preserve">Poskytovatel se Dílčí </w:t>
      </w:r>
      <w:r w:rsidRPr="00223EB4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právním poradenství </w:t>
      </w:r>
      <w:bookmarkStart w:id="11" w:name="_Hlk148012519"/>
      <w:r w:rsidRPr="00223EB4">
        <w:rPr>
          <w:rFonts w:ascii="Arial" w:hAnsi="Arial" w:cs="Arial"/>
          <w:sz w:val="20"/>
          <w:szCs w:val="20"/>
          <w:lang w:eastAsia="en-US"/>
        </w:rPr>
        <w:t xml:space="preserve">souvisejícím </w:t>
      </w:r>
      <w:r w:rsidR="00223EB4" w:rsidRPr="00223EB4">
        <w:rPr>
          <w:rFonts w:ascii="Arial" w:hAnsi="Arial" w:cs="Arial"/>
          <w:sz w:val="20"/>
          <w:szCs w:val="20"/>
          <w:lang w:eastAsia="en-US"/>
        </w:rPr>
        <w:t xml:space="preserve">s </w:t>
      </w:r>
      <w:bookmarkStart w:id="12" w:name="_Hlk172816339"/>
      <w:bookmarkStart w:id="13" w:name="_Hlk160697945"/>
      <w:proofErr w:type="spellStart"/>
      <w:r w:rsidR="00BA5636" w:rsidRPr="00BA5636">
        <w:rPr>
          <w:rFonts w:ascii="Arial" w:hAnsi="Arial" w:cs="Arial"/>
          <w:sz w:val="20"/>
          <w:szCs w:val="20"/>
          <w:lang w:eastAsia="en-US"/>
        </w:rPr>
        <w:t>s</w:t>
      </w:r>
      <w:proofErr w:type="spellEnd"/>
      <w:r w:rsidR="00BA5636" w:rsidRPr="00BA5636">
        <w:rPr>
          <w:rFonts w:ascii="Arial" w:hAnsi="Arial" w:cs="Arial"/>
          <w:sz w:val="20"/>
          <w:szCs w:val="20"/>
          <w:lang w:eastAsia="en-US"/>
        </w:rPr>
        <w:t xml:space="preserve"> projektem </w:t>
      </w:r>
      <w:proofErr w:type="spellStart"/>
      <w:r w:rsidR="00BA5636" w:rsidRPr="00BA5636">
        <w:rPr>
          <w:rFonts w:ascii="Arial" w:hAnsi="Arial" w:cs="Arial"/>
          <w:sz w:val="20"/>
          <w:szCs w:val="20"/>
          <w:lang w:eastAsia="en-US"/>
        </w:rPr>
        <w:t>OneIT</w:t>
      </w:r>
      <w:proofErr w:type="spellEnd"/>
      <w:r w:rsidR="00BA5636" w:rsidRPr="00BA5636">
        <w:rPr>
          <w:rFonts w:ascii="Arial" w:hAnsi="Arial" w:cs="Arial"/>
          <w:sz w:val="20"/>
          <w:szCs w:val="20"/>
          <w:lang w:eastAsia="en-US"/>
        </w:rPr>
        <w:t xml:space="preserve"> týkajícím se změny v oblasti rozvoje a provozu informačních systémů v rámci resortu práce a sociálních věcí (přenos výkonu a IT kompetencí z ČSSZ na MPSV). Právní poradenství bude spočívat primárně v poskytování konzultací, analýz a právních stanovisek souvisejících se zadáním a ve vztahu k projektům Národního plánu obnovy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. </w:t>
      </w:r>
      <w:bookmarkEnd w:id="12"/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Kontaktní osobou pro konkrétní požadavky je </w:t>
      </w:r>
      <w:r w:rsidR="00F411DF" w:rsidRPr="00F411DF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  <w:lang w:eastAsia="en-US"/>
        </w:rPr>
        <w:t>neveřejný údaj</w:t>
      </w:r>
      <w:r w:rsidR="00F411DF">
        <w:rPr>
          <w:rFonts w:ascii="Arial" w:hAnsi="Arial" w:cs="Arial"/>
          <w:sz w:val="20"/>
          <w:szCs w:val="20"/>
          <w:lang w:eastAsia="en-US"/>
        </w:rPr>
        <w:t xml:space="preserve">. </w:t>
      </w:r>
      <w:bookmarkEnd w:id="13"/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42028EC1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DA14FF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4" w:name="_Toc357594083"/>
      <w:bookmarkStart w:id="15" w:name="_Toc358638379"/>
      <w:bookmarkStart w:id="16" w:name="_Toc361816452"/>
      <w:bookmarkStart w:id="17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4"/>
      <w:bookmarkEnd w:id="15"/>
      <w:bookmarkEnd w:id="16"/>
      <w:bookmarkEnd w:id="17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A36165D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>3</w:t>
      </w:r>
      <w:r w:rsidR="00BA5636">
        <w:rPr>
          <w:rFonts w:ascii="Arial" w:hAnsi="Arial" w:cs="Arial"/>
          <w:sz w:val="20"/>
          <w:szCs w:val="20"/>
          <w:lang w:eastAsia="en-US"/>
        </w:rPr>
        <w:t>0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A5636">
        <w:rPr>
          <w:rFonts w:ascii="Arial" w:hAnsi="Arial" w:cs="Arial"/>
          <w:sz w:val="20"/>
          <w:szCs w:val="20"/>
          <w:lang w:eastAsia="en-US"/>
        </w:rPr>
        <w:t>6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>. 202</w:t>
      </w:r>
      <w:r w:rsidR="00BA5636">
        <w:rPr>
          <w:rFonts w:ascii="Arial" w:hAnsi="Arial" w:cs="Arial"/>
          <w:sz w:val="20"/>
          <w:szCs w:val="20"/>
          <w:lang w:eastAsia="en-US"/>
        </w:rPr>
        <w:t>5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  <w:lang w:eastAsia="en-US"/>
        </w:rPr>
        <w:t>případně</w:t>
      </w:r>
      <w:r w:rsidR="001F12B1" w:rsidRPr="00EA1303">
        <w:rPr>
          <w:rFonts w:ascii="Arial" w:hAnsi="Arial" w:cs="Arial"/>
          <w:sz w:val="20"/>
          <w:szCs w:val="20"/>
        </w:rPr>
        <w:t xml:space="preserve">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8" w:name="_Toc357594085"/>
      <w:bookmarkStart w:id="19" w:name="_Toc358638381"/>
      <w:bookmarkStart w:id="20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8"/>
      <w:bookmarkEnd w:id="19"/>
      <w:bookmarkEnd w:id="20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62109F9" w14:textId="5F35A8F3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0559422" w14:textId="06351847" w:rsidR="00677A2F" w:rsidRPr="00BB2C2E" w:rsidRDefault="00677A2F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D5AECBB" w14:textId="3DF10AA0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06F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0FA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6D1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3DD7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36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4FF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11DF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799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44</cp:revision>
  <cp:lastPrinted>2022-10-20T09:07:00Z</cp:lastPrinted>
  <dcterms:created xsi:type="dcterms:W3CDTF">2022-10-18T09:43:00Z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