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B79012D"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7574DE">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92DE14C"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7574DE">
        <w:rPr>
          <w:sz w:val="16"/>
          <w:szCs w:val="16"/>
        </w:rPr>
        <w:t xml:space="preserve"> 4229</w:t>
      </w:r>
      <w:r w:rsidR="0018374D" w:rsidRPr="00EC5ED7">
        <w:rPr>
          <w:sz w:val="16"/>
          <w:szCs w:val="16"/>
        </w:rPr>
        <w:t>)</w:t>
      </w:r>
    </w:p>
    <w:p w14:paraId="71F54CB4" w14:textId="4DC8115E" w:rsidR="00F9276C" w:rsidRPr="00EC5ED7" w:rsidRDefault="007574DE" w:rsidP="00E70A12">
      <w:pPr>
        <w:pStyle w:val="St5Textodstavce"/>
        <w:spacing w:line="240" w:lineRule="auto"/>
        <w:rPr>
          <w:b/>
          <w:bCs/>
          <w:sz w:val="16"/>
          <w:szCs w:val="16"/>
        </w:rPr>
      </w:pPr>
      <w:r w:rsidRPr="007574DE">
        <w:rPr>
          <w:b/>
          <w:bCs/>
          <w:sz w:val="16"/>
          <w:szCs w:val="16"/>
        </w:rPr>
        <w:t>Základní škola Ostrava-Radvanice, Vrchlického 5, příspěvková organizace</w:t>
      </w:r>
    </w:p>
    <w:p w14:paraId="50617BD4" w14:textId="2B431166" w:rsidR="00E70A12" w:rsidRPr="00EC5ED7" w:rsidRDefault="00E70A12" w:rsidP="00E70A12">
      <w:pPr>
        <w:pStyle w:val="St5Textodstavce"/>
        <w:spacing w:line="240" w:lineRule="auto"/>
        <w:rPr>
          <w:sz w:val="16"/>
          <w:szCs w:val="16"/>
        </w:rPr>
      </w:pPr>
      <w:r w:rsidRPr="00EC5ED7">
        <w:rPr>
          <w:sz w:val="16"/>
          <w:szCs w:val="16"/>
        </w:rPr>
        <w:t xml:space="preserve">IČO: </w:t>
      </w:r>
      <w:r w:rsidR="007574DE">
        <w:rPr>
          <w:sz w:val="16"/>
          <w:szCs w:val="16"/>
        </w:rPr>
        <w:t>70987700</w:t>
      </w:r>
    </w:p>
    <w:p w14:paraId="46D859C5" w14:textId="4DE92EC0" w:rsidR="00E70A12" w:rsidRPr="00EC5ED7" w:rsidRDefault="007574DE"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w:t>
      </w:r>
      <w:r w:rsidR="00E70A12" w:rsidRPr="00EC5ED7">
        <w:rPr>
          <w:sz w:val="16"/>
          <w:szCs w:val="16"/>
        </w:rPr>
        <w:t xml:space="preserve"> </w:t>
      </w:r>
      <w:r w:rsidRPr="007574DE">
        <w:rPr>
          <w:sz w:val="16"/>
          <w:szCs w:val="16"/>
        </w:rPr>
        <w:t>Vrchlického 401/5, Radvanice, 71600 Ostrava</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087CBDF" w:rsidR="00E70A12" w:rsidRPr="007574DE" w:rsidRDefault="00E70A12" w:rsidP="00E70A12">
      <w:pPr>
        <w:pStyle w:val="St5Textodstavce"/>
        <w:spacing w:line="240" w:lineRule="auto"/>
        <w:rPr>
          <w:color w:val="000000" w:themeColor="text1"/>
          <w:sz w:val="16"/>
          <w:szCs w:val="16"/>
        </w:rPr>
      </w:pPr>
      <w:r w:rsidRPr="00EC5ED7">
        <w:rPr>
          <w:sz w:val="16"/>
          <w:szCs w:val="16"/>
        </w:rPr>
        <w:t xml:space="preserve">e-mail, telefon: </w:t>
      </w:r>
      <w:hyperlink r:id="rId11" w:history="1">
        <w:r w:rsidR="007574DE" w:rsidRPr="007574DE">
          <w:rPr>
            <w:rStyle w:val="Hypertextovodkaz"/>
            <w:color w:val="000000" w:themeColor="text1"/>
            <w:sz w:val="16"/>
            <w:szCs w:val="16"/>
            <w:u w:val="none"/>
          </w:rPr>
          <w:t>reditel@zsvrchlickeho.cz</w:t>
        </w:r>
      </w:hyperlink>
      <w:r w:rsidR="007574DE" w:rsidRPr="007574DE">
        <w:rPr>
          <w:color w:val="000000" w:themeColor="text1"/>
          <w:sz w:val="16"/>
          <w:szCs w:val="16"/>
        </w:rPr>
        <w:t>, 731 516 927</w:t>
      </w:r>
      <w:r w:rsidRPr="007574DE">
        <w:rPr>
          <w:color w:val="000000" w:themeColor="text1"/>
          <w:sz w:val="16"/>
          <w:szCs w:val="16"/>
        </w:rPr>
        <w:t xml:space="preserve"> </w:t>
      </w:r>
    </w:p>
    <w:p w14:paraId="3120A91E" w14:textId="2904520A" w:rsidR="00E70A12" w:rsidRPr="00EC5ED7" w:rsidRDefault="00E70A12" w:rsidP="00E70A12">
      <w:pPr>
        <w:pStyle w:val="St5Textodstavce"/>
        <w:spacing w:line="240" w:lineRule="auto"/>
        <w:rPr>
          <w:sz w:val="16"/>
          <w:szCs w:val="16"/>
        </w:rPr>
      </w:pPr>
      <w:r w:rsidRPr="00EC5ED7">
        <w:rPr>
          <w:sz w:val="16"/>
          <w:szCs w:val="16"/>
        </w:rPr>
        <w:t xml:space="preserve">zástupce: </w:t>
      </w:r>
      <w:r w:rsidR="007574DE" w:rsidRPr="007574DE">
        <w:rPr>
          <w:sz w:val="16"/>
          <w:szCs w:val="16"/>
        </w:rPr>
        <w:t>Mgr. Petr Káňa</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7574DE">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0750C2E"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1-29T00:00:00Z">
            <w:dateFormat w:val="dd.MM.yyyy"/>
            <w:lid w:val="cs-CZ"/>
            <w:storeMappedDataAs w:val="dateTime"/>
            <w:calendar w:val="gregorian"/>
          </w:date>
        </w:sdtPr>
        <w:sdtEndPr/>
        <w:sdtContent>
          <w:r w:rsidR="007574DE">
            <w:rPr>
              <w:sz w:val="16"/>
              <w:szCs w:val="16"/>
            </w:rPr>
            <w:t>29.01.2020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3311AC49"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7574DE">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740C10B"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03T00:00:00Z">
            <w:dateFormat w:val="d.M.yyyy"/>
            <w:lid w:val="cs-CZ"/>
            <w:storeMappedDataAs w:val="dateTime"/>
            <w:calendar w:val="gregorian"/>
          </w:date>
        </w:sdtPr>
        <w:sdtEndPr/>
        <w:sdtContent>
          <w:r w:rsidR="007574DE">
            <w:rPr>
              <w:sz w:val="16"/>
              <w:szCs w:val="16"/>
            </w:rPr>
            <w:t>3.2.2025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0D71DFE5"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21AAD3AE"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7574DE" w:rsidRPr="007574DE">
        <w:rPr>
          <w:color w:val="auto"/>
          <w:sz w:val="16"/>
          <w:szCs w:val="16"/>
        </w:rPr>
        <w:t>Mgr. Petr Káňa</w:t>
      </w:r>
      <w:r w:rsidR="00A23CA9" w:rsidRPr="00EC5ED7">
        <w:rPr>
          <w:color w:val="auto"/>
          <w:sz w:val="16"/>
          <w:szCs w:val="16"/>
        </w:rPr>
        <w:tab/>
      </w:r>
    </w:p>
    <w:p w14:paraId="622FC801" w14:textId="64FDCC19"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4FAE0A2" w14:textId="77777777" w:rsidR="007574DE" w:rsidRDefault="00F9276C" w:rsidP="00F9276C">
      <w:pPr>
        <w:pStyle w:val="StaNadpisplohy"/>
        <w:ind w:firstLine="0"/>
        <w:rPr>
          <w:sz w:val="18"/>
          <w:szCs w:val="18"/>
        </w:rPr>
      </w:pPr>
      <w:r>
        <w:rPr>
          <w:sz w:val="18"/>
          <w:szCs w:val="18"/>
        </w:rPr>
        <w:t xml:space="preserve">                                                                      </w:t>
      </w:r>
    </w:p>
    <w:p w14:paraId="67D83956" w14:textId="77777777" w:rsidR="007574DE" w:rsidRDefault="007574DE" w:rsidP="00F9276C">
      <w:pPr>
        <w:pStyle w:val="StaNadpisplohy"/>
        <w:ind w:firstLine="0"/>
        <w:rPr>
          <w:sz w:val="18"/>
          <w:szCs w:val="18"/>
        </w:rPr>
      </w:pPr>
    </w:p>
    <w:p w14:paraId="7B5C32BD" w14:textId="77777777" w:rsidR="007574DE" w:rsidRDefault="007574DE" w:rsidP="00F9276C">
      <w:pPr>
        <w:pStyle w:val="StaNadpisplohy"/>
        <w:ind w:firstLine="0"/>
        <w:rPr>
          <w:sz w:val="18"/>
          <w:szCs w:val="18"/>
        </w:rPr>
      </w:pPr>
    </w:p>
    <w:p w14:paraId="578166D2" w14:textId="77777777" w:rsidR="007574DE" w:rsidRDefault="007574DE" w:rsidP="00F9276C">
      <w:pPr>
        <w:pStyle w:val="StaNadpisplohy"/>
        <w:ind w:firstLine="0"/>
        <w:rPr>
          <w:sz w:val="18"/>
          <w:szCs w:val="18"/>
        </w:rPr>
      </w:pPr>
    </w:p>
    <w:p w14:paraId="27EDFB81" w14:textId="56201A0A" w:rsidR="008F0BDF" w:rsidRPr="004110A6" w:rsidRDefault="007574DE"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42904EB"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7574DE">
            <w:rPr>
              <w:szCs w:val="18"/>
            </w:rPr>
            <w:t>4229</w:t>
          </w:r>
        </w:sdtContent>
      </w:sdt>
    </w:p>
    <w:p w14:paraId="0177D014" w14:textId="77777777" w:rsidR="008F0BDF" w:rsidRPr="004110A6" w:rsidRDefault="008F0BDF" w:rsidP="008F0BDF">
      <w:pPr>
        <w:pStyle w:val="St8Odstavectun"/>
        <w:rPr>
          <w:szCs w:val="18"/>
        </w:rPr>
      </w:pPr>
      <w:r w:rsidRPr="004110A6">
        <w:rPr>
          <w:szCs w:val="18"/>
        </w:rPr>
        <w:t>Rozsah SW</w:t>
      </w:r>
    </w:p>
    <w:p w14:paraId="723E641A" w14:textId="77777777" w:rsidR="007574DE" w:rsidRPr="007574DE" w:rsidRDefault="007574DE" w:rsidP="007574DE">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7574DE" w:rsidRPr="007574DE" w14:paraId="6AB04E6A" w14:textId="77777777" w:rsidTr="007574DE">
        <w:trPr>
          <w:trHeight w:val="257"/>
        </w:trPr>
        <w:tc>
          <w:tcPr>
            <w:tcW w:w="1166" w:type="dxa"/>
          </w:tcPr>
          <w:p w14:paraId="5E932BB6" w14:textId="77777777" w:rsidR="007574DE" w:rsidRPr="007574DE" w:rsidRDefault="007574DE" w:rsidP="007574DE">
            <w:pPr>
              <w:pStyle w:val="St5Textodstavce"/>
            </w:pPr>
          </w:p>
        </w:tc>
        <w:tc>
          <w:tcPr>
            <w:tcW w:w="4258" w:type="dxa"/>
          </w:tcPr>
          <w:p w14:paraId="4F00BF1B" w14:textId="77777777" w:rsidR="007574DE" w:rsidRPr="007574DE" w:rsidRDefault="007574DE" w:rsidP="007574DE">
            <w:pPr>
              <w:pStyle w:val="St5Textodstavce"/>
              <w:rPr>
                <w:bCs/>
                <w:i/>
                <w:iCs/>
              </w:rPr>
            </w:pPr>
            <w:r w:rsidRPr="007574DE">
              <w:rPr>
                <w:bCs/>
                <w:i/>
                <w:iCs/>
              </w:rPr>
              <w:t>• Řídící moduly</w:t>
            </w:r>
          </w:p>
        </w:tc>
      </w:tr>
      <w:tr w:rsidR="007574DE" w:rsidRPr="007574DE" w14:paraId="4B267674" w14:textId="77777777" w:rsidTr="007574DE">
        <w:trPr>
          <w:trHeight w:val="257"/>
        </w:trPr>
        <w:tc>
          <w:tcPr>
            <w:tcW w:w="1166" w:type="dxa"/>
          </w:tcPr>
          <w:p w14:paraId="08BD3006" w14:textId="77777777" w:rsidR="007574DE" w:rsidRPr="007574DE" w:rsidRDefault="007574DE" w:rsidP="007574DE">
            <w:pPr>
              <w:pStyle w:val="St5Textodstavce"/>
            </w:pPr>
            <w:r w:rsidRPr="007574DE">
              <w:t>380-002010</w:t>
            </w:r>
          </w:p>
        </w:tc>
        <w:tc>
          <w:tcPr>
            <w:tcW w:w="4258" w:type="dxa"/>
          </w:tcPr>
          <w:p w14:paraId="5CE7FECA" w14:textId="77777777" w:rsidR="007574DE" w:rsidRPr="007574DE" w:rsidRDefault="007574DE" w:rsidP="007574DE">
            <w:pPr>
              <w:pStyle w:val="St5Textodstavce"/>
              <w:rPr>
                <w:i/>
                <w:iCs/>
              </w:rPr>
            </w:pPr>
            <w:r w:rsidRPr="007574DE">
              <w:rPr>
                <w:i/>
                <w:iCs/>
              </w:rPr>
              <w:t>• 1 aktivní datová oblast</w:t>
            </w:r>
          </w:p>
        </w:tc>
      </w:tr>
      <w:tr w:rsidR="007574DE" w:rsidRPr="007574DE" w14:paraId="5D8CCC59" w14:textId="77777777" w:rsidTr="007574DE">
        <w:trPr>
          <w:trHeight w:val="257"/>
        </w:trPr>
        <w:tc>
          <w:tcPr>
            <w:tcW w:w="1166" w:type="dxa"/>
          </w:tcPr>
          <w:p w14:paraId="1D9B2FA3" w14:textId="77777777" w:rsidR="007574DE" w:rsidRPr="007574DE" w:rsidRDefault="007574DE" w:rsidP="007574DE">
            <w:pPr>
              <w:pStyle w:val="St5Textodstavce"/>
            </w:pPr>
            <w:r w:rsidRPr="007574DE">
              <w:t>380-021000</w:t>
            </w:r>
          </w:p>
        </w:tc>
        <w:tc>
          <w:tcPr>
            <w:tcW w:w="4258" w:type="dxa"/>
          </w:tcPr>
          <w:p w14:paraId="657F3E7A" w14:textId="77777777" w:rsidR="007574DE" w:rsidRPr="007574DE" w:rsidRDefault="007574DE" w:rsidP="007574DE">
            <w:pPr>
              <w:pStyle w:val="St5Textodstavce"/>
              <w:rPr>
                <w:i/>
                <w:iCs/>
              </w:rPr>
            </w:pPr>
            <w:r w:rsidRPr="007574DE">
              <w:rPr>
                <w:i/>
                <w:iCs/>
              </w:rPr>
              <w:t>• modul Banka</w:t>
            </w:r>
          </w:p>
        </w:tc>
      </w:tr>
      <w:tr w:rsidR="007574DE" w:rsidRPr="007574DE" w14:paraId="4C12DE56" w14:textId="77777777" w:rsidTr="007574DE">
        <w:trPr>
          <w:trHeight w:val="257"/>
        </w:trPr>
        <w:tc>
          <w:tcPr>
            <w:tcW w:w="1166" w:type="dxa"/>
          </w:tcPr>
          <w:p w14:paraId="7D886019" w14:textId="77777777" w:rsidR="007574DE" w:rsidRPr="007574DE" w:rsidRDefault="007574DE" w:rsidP="007574DE">
            <w:pPr>
              <w:pStyle w:val="St5Textodstavce"/>
              <w:rPr>
                <w:i/>
                <w:iCs/>
              </w:rPr>
            </w:pPr>
          </w:p>
        </w:tc>
        <w:tc>
          <w:tcPr>
            <w:tcW w:w="4258" w:type="dxa"/>
          </w:tcPr>
          <w:p w14:paraId="73DBA341" w14:textId="77777777" w:rsidR="007574DE" w:rsidRPr="007574DE" w:rsidRDefault="007574DE" w:rsidP="007574DE">
            <w:pPr>
              <w:pStyle w:val="St5Textodstavce"/>
              <w:rPr>
                <w:bCs/>
                <w:i/>
                <w:iCs/>
              </w:rPr>
            </w:pPr>
            <w:r w:rsidRPr="007574DE">
              <w:rPr>
                <w:bCs/>
                <w:i/>
                <w:iCs/>
              </w:rPr>
              <w:t>• Stravné</w:t>
            </w:r>
          </w:p>
        </w:tc>
      </w:tr>
      <w:tr w:rsidR="007574DE" w:rsidRPr="007574DE" w14:paraId="46EAB8BE" w14:textId="77777777" w:rsidTr="007574DE">
        <w:trPr>
          <w:trHeight w:val="257"/>
        </w:trPr>
        <w:tc>
          <w:tcPr>
            <w:tcW w:w="1166" w:type="dxa"/>
          </w:tcPr>
          <w:p w14:paraId="0AE86E79" w14:textId="77777777" w:rsidR="007574DE" w:rsidRPr="007574DE" w:rsidRDefault="007574DE" w:rsidP="007574DE">
            <w:pPr>
              <w:pStyle w:val="St5Textodstavce"/>
            </w:pPr>
            <w:r w:rsidRPr="007574DE">
              <w:t>330-000020</w:t>
            </w:r>
          </w:p>
        </w:tc>
        <w:tc>
          <w:tcPr>
            <w:tcW w:w="4258" w:type="dxa"/>
          </w:tcPr>
          <w:p w14:paraId="11E2DAA5" w14:textId="77777777" w:rsidR="007574DE" w:rsidRPr="007574DE" w:rsidRDefault="007574DE" w:rsidP="007574DE">
            <w:pPr>
              <w:pStyle w:val="St5Textodstavce"/>
              <w:rPr>
                <w:i/>
                <w:iCs/>
              </w:rPr>
            </w:pPr>
            <w:r w:rsidRPr="007574DE">
              <w:rPr>
                <w:i/>
                <w:iCs/>
              </w:rPr>
              <w:t>• Stravné do 1000 zpracovávaných osob</w:t>
            </w:r>
          </w:p>
        </w:tc>
      </w:tr>
      <w:tr w:rsidR="007574DE" w:rsidRPr="007574DE" w14:paraId="4940D53A" w14:textId="77777777" w:rsidTr="007574DE">
        <w:trPr>
          <w:trHeight w:val="257"/>
        </w:trPr>
        <w:tc>
          <w:tcPr>
            <w:tcW w:w="1166" w:type="dxa"/>
          </w:tcPr>
          <w:p w14:paraId="35BE31D5" w14:textId="77777777" w:rsidR="007574DE" w:rsidRPr="007574DE" w:rsidRDefault="007574DE" w:rsidP="007574DE">
            <w:pPr>
              <w:pStyle w:val="St5Textodstavce"/>
            </w:pPr>
            <w:r w:rsidRPr="007574DE">
              <w:t>330-002050</w:t>
            </w:r>
          </w:p>
        </w:tc>
        <w:tc>
          <w:tcPr>
            <w:tcW w:w="4258" w:type="dxa"/>
          </w:tcPr>
          <w:p w14:paraId="5C8A85EE" w14:textId="77777777" w:rsidR="007574DE" w:rsidRPr="007574DE" w:rsidRDefault="007574DE" w:rsidP="007574DE">
            <w:pPr>
              <w:pStyle w:val="St5Textodstavce"/>
              <w:rPr>
                <w:i/>
                <w:iCs/>
              </w:rPr>
            </w:pPr>
            <w:r w:rsidRPr="007574DE">
              <w:rPr>
                <w:i/>
                <w:iCs/>
              </w:rPr>
              <w:t>• Strava.cz objednávání do 600 osob</w:t>
            </w:r>
          </w:p>
        </w:tc>
      </w:tr>
      <w:tr w:rsidR="007574DE" w:rsidRPr="007574DE" w14:paraId="52403DE7" w14:textId="77777777" w:rsidTr="007574DE">
        <w:trPr>
          <w:trHeight w:val="257"/>
        </w:trPr>
        <w:tc>
          <w:tcPr>
            <w:tcW w:w="1166" w:type="dxa"/>
          </w:tcPr>
          <w:p w14:paraId="5740DCC6" w14:textId="77777777" w:rsidR="007574DE" w:rsidRPr="007574DE" w:rsidRDefault="007574DE" w:rsidP="007574DE">
            <w:pPr>
              <w:pStyle w:val="St5Textodstavce"/>
              <w:rPr>
                <w:i/>
                <w:iCs/>
              </w:rPr>
            </w:pPr>
          </w:p>
        </w:tc>
        <w:tc>
          <w:tcPr>
            <w:tcW w:w="4258" w:type="dxa"/>
          </w:tcPr>
          <w:p w14:paraId="6E627570" w14:textId="77777777" w:rsidR="007574DE" w:rsidRPr="007574DE" w:rsidRDefault="007574DE" w:rsidP="007574DE">
            <w:pPr>
              <w:pStyle w:val="St5Textodstavce"/>
              <w:rPr>
                <w:bCs/>
                <w:i/>
                <w:iCs/>
              </w:rPr>
            </w:pPr>
            <w:r w:rsidRPr="007574DE">
              <w:rPr>
                <w:bCs/>
                <w:i/>
                <w:iCs/>
              </w:rPr>
              <w:t xml:space="preserve">• </w:t>
            </w:r>
            <w:proofErr w:type="spellStart"/>
            <w:r w:rsidRPr="007574DE">
              <w:rPr>
                <w:bCs/>
                <w:i/>
                <w:iCs/>
              </w:rPr>
              <w:t>MSklad</w:t>
            </w:r>
            <w:proofErr w:type="spellEnd"/>
          </w:p>
        </w:tc>
      </w:tr>
      <w:tr w:rsidR="007574DE" w:rsidRPr="007574DE" w14:paraId="20A91681" w14:textId="77777777" w:rsidTr="007574DE">
        <w:trPr>
          <w:trHeight w:val="257"/>
        </w:trPr>
        <w:tc>
          <w:tcPr>
            <w:tcW w:w="1166" w:type="dxa"/>
          </w:tcPr>
          <w:p w14:paraId="05939645" w14:textId="77777777" w:rsidR="007574DE" w:rsidRPr="007574DE" w:rsidRDefault="007574DE" w:rsidP="007574DE">
            <w:pPr>
              <w:pStyle w:val="St5Textodstavce"/>
            </w:pPr>
            <w:r w:rsidRPr="007574DE">
              <w:t>350-010040</w:t>
            </w:r>
          </w:p>
        </w:tc>
        <w:tc>
          <w:tcPr>
            <w:tcW w:w="4258" w:type="dxa"/>
          </w:tcPr>
          <w:p w14:paraId="09F89642" w14:textId="77777777" w:rsidR="007574DE" w:rsidRPr="007574DE" w:rsidRDefault="007574DE" w:rsidP="007574DE">
            <w:pPr>
              <w:pStyle w:val="St5Textodstavce"/>
              <w:rPr>
                <w:i/>
                <w:iCs/>
              </w:rPr>
            </w:pPr>
            <w:r w:rsidRPr="007574DE">
              <w:rPr>
                <w:i/>
                <w:iCs/>
              </w:rPr>
              <w:t xml:space="preserve">• </w:t>
            </w:r>
            <w:proofErr w:type="spellStart"/>
            <w:r w:rsidRPr="007574DE">
              <w:rPr>
                <w:i/>
                <w:iCs/>
              </w:rPr>
              <w:t>MSklad</w:t>
            </w:r>
            <w:proofErr w:type="spellEnd"/>
            <w:r w:rsidRPr="007574DE">
              <w:rPr>
                <w:i/>
                <w:iCs/>
              </w:rPr>
              <w:t xml:space="preserve"> do 200000 Kč na </w:t>
            </w:r>
            <w:proofErr w:type="spellStart"/>
            <w:r w:rsidRPr="007574DE">
              <w:rPr>
                <w:i/>
                <w:iCs/>
              </w:rPr>
              <w:t>inv</w:t>
            </w:r>
            <w:proofErr w:type="spellEnd"/>
            <w:r w:rsidRPr="007574DE">
              <w:rPr>
                <w:i/>
                <w:iCs/>
              </w:rPr>
              <w:t>.</w:t>
            </w:r>
          </w:p>
        </w:tc>
      </w:tr>
      <w:tr w:rsidR="007574DE" w:rsidRPr="007574DE" w14:paraId="5F05A9B4" w14:textId="77777777" w:rsidTr="007574DE">
        <w:trPr>
          <w:trHeight w:val="257"/>
        </w:trPr>
        <w:tc>
          <w:tcPr>
            <w:tcW w:w="1166" w:type="dxa"/>
          </w:tcPr>
          <w:p w14:paraId="11D11301" w14:textId="77777777" w:rsidR="007574DE" w:rsidRPr="007574DE" w:rsidRDefault="007574DE" w:rsidP="007574DE">
            <w:pPr>
              <w:pStyle w:val="St5Textodstavce"/>
            </w:pPr>
            <w:r w:rsidRPr="007574DE">
              <w:t>350-011300</w:t>
            </w:r>
          </w:p>
        </w:tc>
        <w:tc>
          <w:tcPr>
            <w:tcW w:w="4258" w:type="dxa"/>
          </w:tcPr>
          <w:p w14:paraId="1CD2D36C" w14:textId="77777777" w:rsidR="007574DE" w:rsidRPr="007574DE" w:rsidRDefault="007574DE" w:rsidP="007574DE">
            <w:pPr>
              <w:pStyle w:val="St5Textodstavce"/>
              <w:rPr>
                <w:i/>
                <w:iCs/>
              </w:rPr>
            </w:pPr>
            <w:r w:rsidRPr="007574DE">
              <w:rPr>
                <w:i/>
                <w:iCs/>
              </w:rPr>
              <w:t>• modul Receptury a normování</w:t>
            </w:r>
          </w:p>
        </w:tc>
      </w:tr>
      <w:tr w:rsidR="007574DE" w:rsidRPr="007574DE" w14:paraId="0E2AE2BD" w14:textId="77777777" w:rsidTr="007574DE">
        <w:trPr>
          <w:trHeight w:val="257"/>
        </w:trPr>
        <w:tc>
          <w:tcPr>
            <w:tcW w:w="1166" w:type="dxa"/>
          </w:tcPr>
          <w:p w14:paraId="774C4590" w14:textId="77777777" w:rsidR="007574DE" w:rsidRPr="007574DE" w:rsidRDefault="007574DE" w:rsidP="007574DE">
            <w:pPr>
              <w:pStyle w:val="St5Textodstavce"/>
            </w:pPr>
            <w:r w:rsidRPr="007574DE">
              <w:t>350-011500</w:t>
            </w:r>
          </w:p>
        </w:tc>
        <w:tc>
          <w:tcPr>
            <w:tcW w:w="4258" w:type="dxa"/>
          </w:tcPr>
          <w:p w14:paraId="4415AA16" w14:textId="77777777" w:rsidR="007574DE" w:rsidRPr="007574DE" w:rsidRDefault="007574DE" w:rsidP="007574DE">
            <w:pPr>
              <w:pStyle w:val="St5Textodstavce"/>
              <w:rPr>
                <w:i/>
                <w:iCs/>
              </w:rPr>
            </w:pPr>
            <w:r w:rsidRPr="007574DE">
              <w:rPr>
                <w:i/>
                <w:iCs/>
              </w:rPr>
              <w:t>• modul Finanční bilance</w:t>
            </w:r>
          </w:p>
        </w:tc>
      </w:tr>
      <w:tr w:rsidR="007574DE" w:rsidRPr="007574DE" w14:paraId="526BDCF9" w14:textId="77777777" w:rsidTr="007574DE">
        <w:trPr>
          <w:trHeight w:val="257"/>
        </w:trPr>
        <w:tc>
          <w:tcPr>
            <w:tcW w:w="1166" w:type="dxa"/>
          </w:tcPr>
          <w:p w14:paraId="1E4930D9" w14:textId="77777777" w:rsidR="007574DE" w:rsidRPr="007574DE" w:rsidRDefault="007574DE" w:rsidP="007574DE">
            <w:pPr>
              <w:pStyle w:val="St5Textodstavce"/>
            </w:pPr>
            <w:r w:rsidRPr="007574DE">
              <w:t>350-011600</w:t>
            </w:r>
          </w:p>
        </w:tc>
        <w:tc>
          <w:tcPr>
            <w:tcW w:w="4258" w:type="dxa"/>
          </w:tcPr>
          <w:p w14:paraId="78E3B38B" w14:textId="77777777" w:rsidR="007574DE" w:rsidRPr="007574DE" w:rsidRDefault="007574DE" w:rsidP="007574DE">
            <w:pPr>
              <w:pStyle w:val="St5Textodstavce"/>
              <w:rPr>
                <w:i/>
                <w:iCs/>
              </w:rPr>
            </w:pPr>
            <w:r w:rsidRPr="007574DE">
              <w:rPr>
                <w:i/>
                <w:iCs/>
              </w:rPr>
              <w:t>• modul Spotřební koš</w:t>
            </w:r>
          </w:p>
        </w:tc>
      </w:tr>
      <w:tr w:rsidR="007574DE" w:rsidRPr="007574DE" w14:paraId="6686B18B" w14:textId="77777777" w:rsidTr="007574DE">
        <w:trPr>
          <w:trHeight w:val="257"/>
        </w:trPr>
        <w:tc>
          <w:tcPr>
            <w:tcW w:w="1166" w:type="dxa"/>
          </w:tcPr>
          <w:p w14:paraId="0F091181" w14:textId="77777777" w:rsidR="007574DE" w:rsidRPr="007574DE" w:rsidRDefault="007574DE" w:rsidP="007574DE">
            <w:pPr>
              <w:pStyle w:val="St5Textodstavce"/>
              <w:rPr>
                <w:i/>
                <w:iCs/>
              </w:rPr>
            </w:pPr>
          </w:p>
        </w:tc>
        <w:tc>
          <w:tcPr>
            <w:tcW w:w="4258" w:type="dxa"/>
          </w:tcPr>
          <w:p w14:paraId="69F13B8E" w14:textId="77777777" w:rsidR="007574DE" w:rsidRPr="007574DE" w:rsidRDefault="007574DE" w:rsidP="007574DE">
            <w:pPr>
              <w:pStyle w:val="St5Textodstavce"/>
              <w:rPr>
                <w:bCs/>
                <w:i/>
                <w:iCs/>
              </w:rPr>
            </w:pPr>
            <w:r w:rsidRPr="007574DE">
              <w:rPr>
                <w:bCs/>
                <w:i/>
                <w:iCs/>
              </w:rPr>
              <w:t>• Účtárna</w:t>
            </w:r>
          </w:p>
        </w:tc>
      </w:tr>
      <w:tr w:rsidR="007574DE" w:rsidRPr="007574DE" w14:paraId="4F3CAF5A" w14:textId="77777777" w:rsidTr="007574DE">
        <w:trPr>
          <w:trHeight w:val="257"/>
        </w:trPr>
        <w:tc>
          <w:tcPr>
            <w:tcW w:w="1166" w:type="dxa"/>
          </w:tcPr>
          <w:p w14:paraId="5855FE1B" w14:textId="77777777" w:rsidR="007574DE" w:rsidRPr="007574DE" w:rsidRDefault="007574DE" w:rsidP="007574DE">
            <w:pPr>
              <w:pStyle w:val="St5Textodstavce"/>
            </w:pPr>
            <w:r w:rsidRPr="007574DE">
              <w:t>300-000010</w:t>
            </w:r>
          </w:p>
        </w:tc>
        <w:tc>
          <w:tcPr>
            <w:tcW w:w="4258" w:type="dxa"/>
          </w:tcPr>
          <w:p w14:paraId="76023F20" w14:textId="77777777" w:rsidR="007574DE" w:rsidRPr="007574DE" w:rsidRDefault="007574DE" w:rsidP="007574DE">
            <w:pPr>
              <w:pStyle w:val="St5Textodstavce"/>
              <w:rPr>
                <w:i/>
                <w:iCs/>
              </w:rPr>
            </w:pPr>
            <w:r w:rsidRPr="007574DE">
              <w:rPr>
                <w:i/>
                <w:iCs/>
              </w:rPr>
              <w:t>• Fakturace a pokladna</w:t>
            </w:r>
          </w:p>
        </w:tc>
      </w:tr>
      <w:tr w:rsidR="007574DE" w:rsidRPr="007574DE" w14:paraId="47514AF1" w14:textId="77777777" w:rsidTr="007574DE">
        <w:trPr>
          <w:trHeight w:val="257"/>
        </w:trPr>
        <w:tc>
          <w:tcPr>
            <w:tcW w:w="1166" w:type="dxa"/>
          </w:tcPr>
          <w:p w14:paraId="661FEBEE" w14:textId="77777777" w:rsidR="007574DE" w:rsidRPr="007574DE" w:rsidRDefault="007574DE" w:rsidP="007574DE">
            <w:pPr>
              <w:pStyle w:val="St5Textodstavce"/>
              <w:rPr>
                <w:i/>
                <w:iCs/>
              </w:rPr>
            </w:pPr>
          </w:p>
        </w:tc>
        <w:tc>
          <w:tcPr>
            <w:tcW w:w="4258" w:type="dxa"/>
          </w:tcPr>
          <w:p w14:paraId="71AAFA4D" w14:textId="77777777" w:rsidR="007574DE" w:rsidRPr="007574DE" w:rsidRDefault="007574DE" w:rsidP="007574DE">
            <w:pPr>
              <w:pStyle w:val="St5Textodstavce"/>
              <w:rPr>
                <w:bCs/>
                <w:i/>
                <w:iCs/>
              </w:rPr>
            </w:pPr>
            <w:r w:rsidRPr="007574DE">
              <w:rPr>
                <w:bCs/>
                <w:i/>
                <w:iCs/>
              </w:rPr>
              <w:t xml:space="preserve">• </w:t>
            </w:r>
            <w:proofErr w:type="spellStart"/>
            <w:r w:rsidRPr="007574DE">
              <w:rPr>
                <w:bCs/>
                <w:i/>
                <w:iCs/>
              </w:rPr>
              <w:t>Msklad</w:t>
            </w:r>
            <w:proofErr w:type="spellEnd"/>
            <w:r w:rsidRPr="007574DE">
              <w:rPr>
                <w:bCs/>
                <w:i/>
                <w:iCs/>
              </w:rPr>
              <w:t xml:space="preserve"> ČP</w:t>
            </w:r>
          </w:p>
        </w:tc>
      </w:tr>
      <w:tr w:rsidR="007574DE" w:rsidRPr="007574DE" w14:paraId="57948BBB" w14:textId="77777777" w:rsidTr="007574DE">
        <w:trPr>
          <w:trHeight w:val="257"/>
        </w:trPr>
        <w:tc>
          <w:tcPr>
            <w:tcW w:w="1166" w:type="dxa"/>
          </w:tcPr>
          <w:p w14:paraId="14B4D9D8" w14:textId="77777777" w:rsidR="007574DE" w:rsidRPr="007574DE" w:rsidRDefault="007574DE" w:rsidP="007574DE">
            <w:pPr>
              <w:pStyle w:val="St5Textodstavce"/>
            </w:pPr>
            <w:r w:rsidRPr="007574DE">
              <w:t>350-010030</w:t>
            </w:r>
          </w:p>
        </w:tc>
        <w:tc>
          <w:tcPr>
            <w:tcW w:w="4258" w:type="dxa"/>
          </w:tcPr>
          <w:p w14:paraId="7915E239" w14:textId="77777777" w:rsidR="007574DE" w:rsidRPr="007574DE" w:rsidRDefault="007574DE" w:rsidP="007574DE">
            <w:pPr>
              <w:pStyle w:val="St5Textodstavce"/>
              <w:rPr>
                <w:i/>
                <w:iCs/>
              </w:rPr>
            </w:pPr>
            <w:r w:rsidRPr="007574DE">
              <w:rPr>
                <w:i/>
                <w:iCs/>
              </w:rPr>
              <w:t xml:space="preserve">• </w:t>
            </w:r>
            <w:proofErr w:type="spellStart"/>
            <w:r w:rsidRPr="007574DE">
              <w:rPr>
                <w:i/>
                <w:iCs/>
              </w:rPr>
              <w:t>MSklad</w:t>
            </w:r>
            <w:proofErr w:type="spellEnd"/>
            <w:r w:rsidRPr="007574DE">
              <w:rPr>
                <w:i/>
                <w:iCs/>
              </w:rPr>
              <w:t xml:space="preserve"> do 50000 Kč na </w:t>
            </w:r>
            <w:proofErr w:type="spellStart"/>
            <w:r w:rsidRPr="007574DE">
              <w:rPr>
                <w:i/>
                <w:iCs/>
              </w:rPr>
              <w:t>inv</w:t>
            </w:r>
            <w:proofErr w:type="spellEnd"/>
            <w:r w:rsidRPr="007574DE">
              <w:rPr>
                <w:i/>
                <w:iCs/>
              </w:rPr>
              <w:t>.</w:t>
            </w:r>
          </w:p>
        </w:tc>
      </w:tr>
      <w:tr w:rsidR="007574DE" w:rsidRPr="007574DE" w14:paraId="1F12A210" w14:textId="77777777" w:rsidTr="007574DE">
        <w:trPr>
          <w:trHeight w:val="257"/>
        </w:trPr>
        <w:tc>
          <w:tcPr>
            <w:tcW w:w="1166" w:type="dxa"/>
          </w:tcPr>
          <w:p w14:paraId="78C17BD7" w14:textId="77777777" w:rsidR="007574DE" w:rsidRPr="007574DE" w:rsidRDefault="007574DE" w:rsidP="007574DE">
            <w:pPr>
              <w:pStyle w:val="St5Textodstavce"/>
              <w:rPr>
                <w:i/>
                <w:iCs/>
              </w:rPr>
            </w:pPr>
          </w:p>
        </w:tc>
        <w:tc>
          <w:tcPr>
            <w:tcW w:w="4258" w:type="dxa"/>
          </w:tcPr>
          <w:p w14:paraId="31B8F16D" w14:textId="77777777" w:rsidR="007574DE" w:rsidRPr="007574DE" w:rsidRDefault="007574DE" w:rsidP="007574DE">
            <w:pPr>
              <w:pStyle w:val="St5Textodstavce"/>
              <w:rPr>
                <w:bCs/>
                <w:i/>
                <w:iCs/>
              </w:rPr>
            </w:pPr>
            <w:r w:rsidRPr="007574DE">
              <w:rPr>
                <w:bCs/>
                <w:i/>
                <w:iCs/>
              </w:rPr>
              <w:t>• Majetek</w:t>
            </w:r>
          </w:p>
        </w:tc>
      </w:tr>
      <w:tr w:rsidR="007574DE" w:rsidRPr="007574DE" w14:paraId="1C24226B" w14:textId="77777777" w:rsidTr="007574DE">
        <w:trPr>
          <w:trHeight w:val="257"/>
        </w:trPr>
        <w:tc>
          <w:tcPr>
            <w:tcW w:w="1166" w:type="dxa"/>
          </w:tcPr>
          <w:p w14:paraId="28E013E2" w14:textId="77777777" w:rsidR="007574DE" w:rsidRPr="007574DE" w:rsidRDefault="007574DE" w:rsidP="007574DE">
            <w:pPr>
              <w:pStyle w:val="St5Textodstavce"/>
            </w:pPr>
            <w:r w:rsidRPr="007574DE">
              <w:t>300-011010</w:t>
            </w:r>
          </w:p>
        </w:tc>
        <w:tc>
          <w:tcPr>
            <w:tcW w:w="4258" w:type="dxa"/>
          </w:tcPr>
          <w:p w14:paraId="3767974C" w14:textId="77777777" w:rsidR="007574DE" w:rsidRPr="007574DE" w:rsidRDefault="007574DE" w:rsidP="007574DE">
            <w:pPr>
              <w:pStyle w:val="St5Textodstavce"/>
              <w:rPr>
                <w:i/>
                <w:iCs/>
              </w:rPr>
            </w:pPr>
            <w:r w:rsidRPr="007574DE">
              <w:rPr>
                <w:i/>
                <w:iCs/>
              </w:rPr>
              <w:t>• Majetek do 1000 evidovaných položek</w:t>
            </w:r>
          </w:p>
        </w:tc>
      </w:tr>
      <w:tr w:rsidR="007574DE" w:rsidRPr="007574DE" w14:paraId="576A38D0" w14:textId="77777777" w:rsidTr="007574DE">
        <w:trPr>
          <w:trHeight w:val="257"/>
        </w:trPr>
        <w:tc>
          <w:tcPr>
            <w:tcW w:w="1166" w:type="dxa"/>
          </w:tcPr>
          <w:p w14:paraId="31491440" w14:textId="77777777" w:rsidR="007574DE" w:rsidRPr="007574DE" w:rsidRDefault="007574DE" w:rsidP="007574DE">
            <w:pPr>
              <w:pStyle w:val="St5Textodstavce"/>
            </w:pPr>
            <w:r w:rsidRPr="007574DE">
              <w:t>300-011400</w:t>
            </w:r>
          </w:p>
        </w:tc>
        <w:tc>
          <w:tcPr>
            <w:tcW w:w="4258" w:type="dxa"/>
          </w:tcPr>
          <w:p w14:paraId="5B9AA9A0" w14:textId="77777777" w:rsidR="007574DE" w:rsidRPr="007574DE" w:rsidRDefault="007574DE" w:rsidP="007574DE">
            <w:pPr>
              <w:pStyle w:val="St5Textodstavce"/>
              <w:rPr>
                <w:i/>
                <w:iCs/>
              </w:rPr>
            </w:pPr>
            <w:r w:rsidRPr="007574DE">
              <w:rPr>
                <w:i/>
                <w:iCs/>
              </w:rPr>
              <w:t xml:space="preserve">• </w:t>
            </w:r>
            <w:proofErr w:type="spellStart"/>
            <w:r w:rsidRPr="007574DE">
              <w:rPr>
                <w:i/>
                <w:iCs/>
              </w:rPr>
              <w:t>mod</w:t>
            </w:r>
            <w:proofErr w:type="spellEnd"/>
            <w:r w:rsidRPr="007574DE">
              <w:rPr>
                <w:i/>
                <w:iCs/>
              </w:rPr>
              <w:t>. Umístění majetku</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CF43E3D" w14:textId="77777777" w:rsidR="007574DE" w:rsidRPr="007574DE" w:rsidRDefault="007574DE" w:rsidP="007574DE">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tblGrid>
      <w:tr w:rsidR="007574DE" w:rsidRPr="007574DE" w14:paraId="69809E41" w14:textId="77777777" w:rsidTr="007574DE">
        <w:trPr>
          <w:trHeight w:val="257"/>
        </w:trPr>
        <w:tc>
          <w:tcPr>
            <w:tcW w:w="1166" w:type="dxa"/>
            <w:shd w:val="clear" w:color="auto" w:fill="auto"/>
          </w:tcPr>
          <w:p w14:paraId="41049B27" w14:textId="77777777" w:rsidR="007574DE" w:rsidRPr="007574DE" w:rsidRDefault="007574DE" w:rsidP="007574DE">
            <w:pPr>
              <w:pStyle w:val="St5Textodstavce"/>
              <w:rPr>
                <w:szCs w:val="18"/>
              </w:rPr>
            </w:pPr>
            <w:proofErr w:type="spellStart"/>
            <w:r w:rsidRPr="007574DE">
              <w:rPr>
                <w:szCs w:val="18"/>
              </w:rPr>
              <w:t>obj</w:t>
            </w:r>
            <w:proofErr w:type="spellEnd"/>
            <w:r w:rsidRPr="007574DE">
              <w:rPr>
                <w:szCs w:val="18"/>
              </w:rPr>
              <w:t>. číslo</w:t>
            </w:r>
          </w:p>
        </w:tc>
        <w:tc>
          <w:tcPr>
            <w:tcW w:w="4258" w:type="dxa"/>
            <w:shd w:val="clear" w:color="auto" w:fill="auto"/>
          </w:tcPr>
          <w:p w14:paraId="68C0FDB5" w14:textId="77777777" w:rsidR="007574DE" w:rsidRPr="007574DE" w:rsidRDefault="007574DE" w:rsidP="007574DE">
            <w:pPr>
              <w:pStyle w:val="St5Textodstavce"/>
              <w:rPr>
                <w:szCs w:val="18"/>
              </w:rPr>
            </w:pPr>
            <w:r w:rsidRPr="007574DE">
              <w:rPr>
                <w:szCs w:val="18"/>
              </w:rPr>
              <w:t>popis</w:t>
            </w:r>
          </w:p>
        </w:tc>
        <w:tc>
          <w:tcPr>
            <w:tcW w:w="516" w:type="dxa"/>
            <w:shd w:val="clear" w:color="auto" w:fill="auto"/>
          </w:tcPr>
          <w:p w14:paraId="4ED20117" w14:textId="77777777" w:rsidR="007574DE" w:rsidRPr="007574DE" w:rsidRDefault="007574DE" w:rsidP="007574DE">
            <w:pPr>
              <w:pStyle w:val="St5Textodstavce"/>
              <w:rPr>
                <w:szCs w:val="18"/>
              </w:rPr>
            </w:pPr>
            <w:r w:rsidRPr="007574DE">
              <w:rPr>
                <w:szCs w:val="18"/>
              </w:rPr>
              <w:t>mn.</w:t>
            </w:r>
          </w:p>
        </w:tc>
      </w:tr>
      <w:tr w:rsidR="007574DE" w:rsidRPr="007574DE" w14:paraId="2DF6BACC" w14:textId="77777777" w:rsidTr="007574DE">
        <w:trPr>
          <w:trHeight w:val="257"/>
        </w:trPr>
        <w:tc>
          <w:tcPr>
            <w:tcW w:w="1166" w:type="dxa"/>
            <w:shd w:val="clear" w:color="auto" w:fill="auto"/>
          </w:tcPr>
          <w:p w14:paraId="064407B9" w14:textId="77777777" w:rsidR="007574DE" w:rsidRPr="007574DE" w:rsidRDefault="007574DE" w:rsidP="007574DE">
            <w:pPr>
              <w:pStyle w:val="St5Textodstavce"/>
              <w:rPr>
                <w:szCs w:val="18"/>
              </w:rPr>
            </w:pPr>
          </w:p>
        </w:tc>
        <w:tc>
          <w:tcPr>
            <w:tcW w:w="4258" w:type="dxa"/>
            <w:shd w:val="clear" w:color="auto" w:fill="auto"/>
          </w:tcPr>
          <w:p w14:paraId="7AE8EB17" w14:textId="77777777" w:rsidR="007574DE" w:rsidRPr="007574DE" w:rsidRDefault="007574DE" w:rsidP="007574DE">
            <w:pPr>
              <w:pStyle w:val="St5Textodstavce"/>
              <w:rPr>
                <w:i/>
                <w:iCs/>
                <w:szCs w:val="18"/>
              </w:rPr>
            </w:pPr>
            <w:r w:rsidRPr="007574DE">
              <w:rPr>
                <w:i/>
                <w:iCs/>
                <w:szCs w:val="18"/>
              </w:rPr>
              <w:t>• Software</w:t>
            </w:r>
          </w:p>
        </w:tc>
        <w:tc>
          <w:tcPr>
            <w:tcW w:w="516" w:type="dxa"/>
            <w:shd w:val="clear" w:color="auto" w:fill="auto"/>
          </w:tcPr>
          <w:p w14:paraId="548FDBF9" w14:textId="77777777" w:rsidR="007574DE" w:rsidRPr="007574DE" w:rsidRDefault="007574DE" w:rsidP="007574DE">
            <w:pPr>
              <w:pStyle w:val="St5Textodstavce"/>
              <w:rPr>
                <w:i/>
                <w:iCs/>
                <w:szCs w:val="18"/>
              </w:rPr>
            </w:pPr>
          </w:p>
        </w:tc>
      </w:tr>
      <w:tr w:rsidR="007574DE" w:rsidRPr="007574DE" w14:paraId="5F62DD12" w14:textId="77777777" w:rsidTr="007574DE">
        <w:trPr>
          <w:trHeight w:val="257"/>
        </w:trPr>
        <w:tc>
          <w:tcPr>
            <w:tcW w:w="1166" w:type="dxa"/>
            <w:shd w:val="clear" w:color="auto" w:fill="auto"/>
          </w:tcPr>
          <w:p w14:paraId="6D68E7B1" w14:textId="77777777" w:rsidR="007574DE" w:rsidRPr="007574DE" w:rsidRDefault="007574DE" w:rsidP="007574DE">
            <w:pPr>
              <w:pStyle w:val="St5Textodstavce"/>
              <w:rPr>
                <w:szCs w:val="18"/>
              </w:rPr>
            </w:pPr>
            <w:r w:rsidRPr="007574DE">
              <w:rPr>
                <w:szCs w:val="18"/>
              </w:rPr>
              <w:t>390-095150</w:t>
            </w:r>
          </w:p>
        </w:tc>
        <w:tc>
          <w:tcPr>
            <w:tcW w:w="4258" w:type="dxa"/>
            <w:shd w:val="clear" w:color="auto" w:fill="auto"/>
          </w:tcPr>
          <w:p w14:paraId="6C8D6B5B" w14:textId="77777777" w:rsidR="007574DE" w:rsidRPr="007574DE" w:rsidRDefault="007574DE" w:rsidP="007574DE">
            <w:pPr>
              <w:pStyle w:val="St5Textodstavce"/>
              <w:rPr>
                <w:i/>
                <w:iCs/>
                <w:szCs w:val="18"/>
              </w:rPr>
            </w:pPr>
            <w:r w:rsidRPr="007574DE">
              <w:rPr>
                <w:i/>
                <w:iCs/>
                <w:szCs w:val="18"/>
              </w:rPr>
              <w:t xml:space="preserve">• Licenční </w:t>
            </w:r>
            <w:proofErr w:type="spellStart"/>
            <w:r w:rsidRPr="007574DE">
              <w:rPr>
                <w:i/>
                <w:iCs/>
                <w:szCs w:val="18"/>
              </w:rPr>
              <w:t>sml</w:t>
            </w:r>
            <w:proofErr w:type="spellEnd"/>
            <w:r w:rsidRPr="007574DE">
              <w:rPr>
                <w:i/>
                <w:iCs/>
                <w:szCs w:val="18"/>
              </w:rPr>
              <w:t>. na SW1 - roční paušál</w:t>
            </w:r>
          </w:p>
        </w:tc>
        <w:tc>
          <w:tcPr>
            <w:tcW w:w="516" w:type="dxa"/>
            <w:shd w:val="clear" w:color="auto" w:fill="auto"/>
          </w:tcPr>
          <w:p w14:paraId="085C7E38" w14:textId="77777777" w:rsidR="007574DE" w:rsidRPr="007574DE" w:rsidRDefault="007574DE" w:rsidP="007574DE">
            <w:pPr>
              <w:pStyle w:val="St5Textodstavce"/>
              <w:rPr>
                <w:szCs w:val="18"/>
              </w:rPr>
            </w:pPr>
            <w:r w:rsidRPr="007574DE">
              <w:rPr>
                <w:szCs w:val="18"/>
              </w:rPr>
              <w:t>1</w:t>
            </w:r>
          </w:p>
        </w:tc>
      </w:tr>
      <w:tr w:rsidR="007574DE" w:rsidRPr="007574DE" w14:paraId="58455B53" w14:textId="77777777" w:rsidTr="007574DE">
        <w:trPr>
          <w:trHeight w:val="257"/>
        </w:trPr>
        <w:tc>
          <w:tcPr>
            <w:tcW w:w="1166" w:type="dxa"/>
            <w:shd w:val="clear" w:color="auto" w:fill="auto"/>
          </w:tcPr>
          <w:p w14:paraId="6EC7D440" w14:textId="77777777" w:rsidR="007574DE" w:rsidRPr="007574DE" w:rsidRDefault="007574DE" w:rsidP="007574DE">
            <w:pPr>
              <w:pStyle w:val="St5Textodstavce"/>
              <w:rPr>
                <w:szCs w:val="18"/>
              </w:rPr>
            </w:pPr>
          </w:p>
        </w:tc>
        <w:tc>
          <w:tcPr>
            <w:tcW w:w="4258" w:type="dxa"/>
            <w:shd w:val="clear" w:color="auto" w:fill="auto"/>
          </w:tcPr>
          <w:p w14:paraId="03269DDB" w14:textId="77777777" w:rsidR="007574DE" w:rsidRPr="007574DE" w:rsidRDefault="007574DE" w:rsidP="007574DE">
            <w:pPr>
              <w:pStyle w:val="St5Textodstavce"/>
              <w:rPr>
                <w:i/>
                <w:iCs/>
                <w:szCs w:val="18"/>
              </w:rPr>
            </w:pPr>
            <w:r w:rsidRPr="007574DE">
              <w:rPr>
                <w:i/>
                <w:iCs/>
                <w:szCs w:val="18"/>
              </w:rPr>
              <w:t>• Služby</w:t>
            </w:r>
          </w:p>
        </w:tc>
        <w:tc>
          <w:tcPr>
            <w:tcW w:w="516" w:type="dxa"/>
            <w:shd w:val="clear" w:color="auto" w:fill="auto"/>
          </w:tcPr>
          <w:p w14:paraId="7B827EBF" w14:textId="77777777" w:rsidR="007574DE" w:rsidRPr="007574DE" w:rsidRDefault="007574DE" w:rsidP="007574DE">
            <w:pPr>
              <w:pStyle w:val="St5Textodstavce"/>
              <w:rPr>
                <w:i/>
                <w:iCs/>
                <w:szCs w:val="18"/>
              </w:rPr>
            </w:pPr>
          </w:p>
        </w:tc>
      </w:tr>
      <w:tr w:rsidR="007574DE" w:rsidRPr="007574DE" w14:paraId="2EF93CE0" w14:textId="77777777" w:rsidTr="007574DE">
        <w:trPr>
          <w:trHeight w:val="257"/>
        </w:trPr>
        <w:tc>
          <w:tcPr>
            <w:tcW w:w="1166" w:type="dxa"/>
            <w:shd w:val="clear" w:color="auto" w:fill="auto"/>
          </w:tcPr>
          <w:p w14:paraId="77CD6C52" w14:textId="77777777" w:rsidR="007574DE" w:rsidRPr="007574DE" w:rsidRDefault="007574DE" w:rsidP="007574DE">
            <w:pPr>
              <w:pStyle w:val="St5Textodstavce"/>
              <w:rPr>
                <w:szCs w:val="18"/>
              </w:rPr>
            </w:pPr>
            <w:r w:rsidRPr="007574DE">
              <w:rPr>
                <w:szCs w:val="18"/>
              </w:rPr>
              <w:t>800-095411</w:t>
            </w:r>
          </w:p>
        </w:tc>
        <w:tc>
          <w:tcPr>
            <w:tcW w:w="4258" w:type="dxa"/>
            <w:shd w:val="clear" w:color="auto" w:fill="auto"/>
          </w:tcPr>
          <w:p w14:paraId="1EC17895" w14:textId="77777777" w:rsidR="007574DE" w:rsidRPr="007574DE" w:rsidRDefault="007574DE" w:rsidP="007574DE">
            <w:pPr>
              <w:pStyle w:val="St5Textodstavce"/>
              <w:rPr>
                <w:i/>
                <w:iCs/>
                <w:szCs w:val="18"/>
              </w:rPr>
            </w:pPr>
            <w:r w:rsidRPr="007574DE">
              <w:rPr>
                <w:i/>
                <w:iCs/>
                <w:szCs w:val="18"/>
              </w:rPr>
              <w:t>• preventivně servisní návštěva 1</w:t>
            </w:r>
          </w:p>
        </w:tc>
        <w:tc>
          <w:tcPr>
            <w:tcW w:w="516" w:type="dxa"/>
            <w:shd w:val="clear" w:color="auto" w:fill="auto"/>
          </w:tcPr>
          <w:p w14:paraId="7F3BAA17" w14:textId="77777777" w:rsidR="007574DE" w:rsidRPr="007574DE" w:rsidRDefault="007574DE" w:rsidP="007574DE">
            <w:pPr>
              <w:pStyle w:val="St5Textodstavce"/>
              <w:rPr>
                <w:szCs w:val="18"/>
              </w:rPr>
            </w:pPr>
            <w:r w:rsidRPr="007574DE">
              <w:rPr>
                <w:szCs w:val="18"/>
              </w:rPr>
              <w:t>2</w:t>
            </w:r>
          </w:p>
        </w:tc>
      </w:tr>
      <w:tr w:rsidR="007574DE" w:rsidRPr="007574DE" w14:paraId="65A3C2CE" w14:textId="77777777" w:rsidTr="007574DE">
        <w:trPr>
          <w:trHeight w:val="257"/>
        </w:trPr>
        <w:tc>
          <w:tcPr>
            <w:tcW w:w="1166" w:type="dxa"/>
            <w:shd w:val="clear" w:color="auto" w:fill="auto"/>
          </w:tcPr>
          <w:p w14:paraId="2AA1356B" w14:textId="77777777" w:rsidR="007574DE" w:rsidRPr="007574DE" w:rsidRDefault="007574DE" w:rsidP="007574DE">
            <w:pPr>
              <w:pStyle w:val="St5Textodstavce"/>
              <w:rPr>
                <w:szCs w:val="18"/>
              </w:rPr>
            </w:pPr>
            <w:r w:rsidRPr="007574DE">
              <w:rPr>
                <w:szCs w:val="18"/>
              </w:rPr>
              <w:t>800-096500</w:t>
            </w:r>
          </w:p>
        </w:tc>
        <w:tc>
          <w:tcPr>
            <w:tcW w:w="4258" w:type="dxa"/>
            <w:shd w:val="clear" w:color="auto" w:fill="auto"/>
          </w:tcPr>
          <w:p w14:paraId="058B0DC3" w14:textId="77777777" w:rsidR="007574DE" w:rsidRPr="007574DE" w:rsidRDefault="007574DE" w:rsidP="007574DE">
            <w:pPr>
              <w:pStyle w:val="St5Textodstavce"/>
              <w:rPr>
                <w:i/>
                <w:iCs/>
                <w:szCs w:val="18"/>
              </w:rPr>
            </w:pPr>
            <w:r w:rsidRPr="007574DE">
              <w:rPr>
                <w:i/>
                <w:iCs/>
                <w:szCs w:val="18"/>
              </w:rPr>
              <w:t>• vzdálená servisní podpora</w:t>
            </w:r>
          </w:p>
        </w:tc>
        <w:tc>
          <w:tcPr>
            <w:tcW w:w="516" w:type="dxa"/>
            <w:shd w:val="clear" w:color="auto" w:fill="auto"/>
          </w:tcPr>
          <w:p w14:paraId="429B94AF" w14:textId="77777777" w:rsidR="007574DE" w:rsidRPr="007574DE" w:rsidRDefault="007574DE" w:rsidP="007574DE">
            <w:pPr>
              <w:pStyle w:val="St5Textodstavce"/>
              <w:rPr>
                <w:szCs w:val="18"/>
              </w:rPr>
            </w:pPr>
            <w:r w:rsidRPr="007574DE">
              <w:rPr>
                <w:szCs w:val="18"/>
              </w:rPr>
              <w:t>2</w:t>
            </w:r>
          </w:p>
        </w:tc>
      </w:tr>
      <w:tr w:rsidR="007574DE" w:rsidRPr="007574DE" w14:paraId="7A3B77D6" w14:textId="77777777" w:rsidTr="007574DE">
        <w:trPr>
          <w:trHeight w:val="257"/>
        </w:trPr>
        <w:tc>
          <w:tcPr>
            <w:tcW w:w="1166" w:type="dxa"/>
            <w:shd w:val="clear" w:color="auto" w:fill="auto"/>
          </w:tcPr>
          <w:p w14:paraId="567552BE" w14:textId="77777777" w:rsidR="007574DE" w:rsidRPr="007574DE" w:rsidRDefault="007574DE" w:rsidP="007574DE">
            <w:pPr>
              <w:pStyle w:val="St5Textodstavce"/>
              <w:rPr>
                <w:szCs w:val="18"/>
              </w:rPr>
            </w:pPr>
            <w:r w:rsidRPr="007574DE">
              <w:rPr>
                <w:szCs w:val="18"/>
              </w:rPr>
              <w:t>800-095130</w:t>
            </w:r>
          </w:p>
        </w:tc>
        <w:tc>
          <w:tcPr>
            <w:tcW w:w="4258" w:type="dxa"/>
            <w:shd w:val="clear" w:color="auto" w:fill="auto"/>
          </w:tcPr>
          <w:p w14:paraId="6DF4312A" w14:textId="77777777" w:rsidR="007574DE" w:rsidRPr="007574DE" w:rsidRDefault="007574DE" w:rsidP="007574DE">
            <w:pPr>
              <w:pStyle w:val="St5Textodstavce"/>
              <w:rPr>
                <w:i/>
                <w:iCs/>
                <w:szCs w:val="18"/>
              </w:rPr>
            </w:pPr>
            <w:r w:rsidRPr="007574DE">
              <w:rPr>
                <w:i/>
                <w:iCs/>
                <w:szCs w:val="18"/>
              </w:rPr>
              <w:t>• rychlost VSP: 8h / na místě: 5dnů</w:t>
            </w:r>
          </w:p>
        </w:tc>
        <w:tc>
          <w:tcPr>
            <w:tcW w:w="516" w:type="dxa"/>
            <w:shd w:val="clear" w:color="auto" w:fill="auto"/>
          </w:tcPr>
          <w:p w14:paraId="4C0F18E9" w14:textId="77777777" w:rsidR="007574DE" w:rsidRPr="007574DE" w:rsidRDefault="007574DE" w:rsidP="007574DE">
            <w:pPr>
              <w:pStyle w:val="St5Textodstavce"/>
              <w:rPr>
                <w:szCs w:val="18"/>
              </w:rPr>
            </w:pPr>
            <w:r w:rsidRPr="007574DE">
              <w:rPr>
                <w:szCs w:val="18"/>
              </w:rPr>
              <w:t>1</w:t>
            </w:r>
          </w:p>
        </w:tc>
      </w:tr>
      <w:tr w:rsidR="007574DE" w:rsidRPr="007574DE" w14:paraId="2C86AB0E" w14:textId="77777777" w:rsidTr="007574DE">
        <w:trPr>
          <w:trHeight w:val="257"/>
        </w:trPr>
        <w:tc>
          <w:tcPr>
            <w:tcW w:w="1166" w:type="dxa"/>
            <w:shd w:val="clear" w:color="auto" w:fill="auto"/>
          </w:tcPr>
          <w:p w14:paraId="56713ABC" w14:textId="77777777" w:rsidR="007574DE" w:rsidRPr="007574DE" w:rsidRDefault="007574DE" w:rsidP="007574DE">
            <w:pPr>
              <w:pStyle w:val="St5Textodstavce"/>
              <w:rPr>
                <w:szCs w:val="18"/>
              </w:rPr>
            </w:pPr>
            <w:r w:rsidRPr="007574DE">
              <w:rPr>
                <w:szCs w:val="18"/>
              </w:rPr>
              <w:t>800-095516</w:t>
            </w:r>
          </w:p>
        </w:tc>
        <w:tc>
          <w:tcPr>
            <w:tcW w:w="4258" w:type="dxa"/>
            <w:shd w:val="clear" w:color="auto" w:fill="auto"/>
          </w:tcPr>
          <w:p w14:paraId="50E73103" w14:textId="77777777" w:rsidR="007574DE" w:rsidRPr="007574DE" w:rsidRDefault="007574DE" w:rsidP="007574DE">
            <w:pPr>
              <w:pStyle w:val="St5Textodstavce"/>
              <w:rPr>
                <w:i/>
                <w:iCs/>
                <w:szCs w:val="18"/>
              </w:rPr>
            </w:pPr>
            <w:r w:rsidRPr="007574DE">
              <w:rPr>
                <w:i/>
                <w:iCs/>
                <w:szCs w:val="18"/>
              </w:rPr>
              <w:t>• servisní webináře All in</w:t>
            </w:r>
          </w:p>
        </w:tc>
        <w:tc>
          <w:tcPr>
            <w:tcW w:w="516" w:type="dxa"/>
            <w:shd w:val="clear" w:color="auto" w:fill="auto"/>
          </w:tcPr>
          <w:p w14:paraId="50501D73" w14:textId="77777777" w:rsidR="007574DE" w:rsidRPr="007574DE" w:rsidRDefault="007574DE" w:rsidP="007574DE">
            <w:pPr>
              <w:pStyle w:val="St5Textodstavce"/>
              <w:rPr>
                <w:szCs w:val="18"/>
              </w:rPr>
            </w:pPr>
            <w:r w:rsidRPr="007574DE">
              <w:rPr>
                <w:szCs w:val="18"/>
              </w:rPr>
              <w:t>1</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96A5718" w:rsidR="008F0BDF" w:rsidRPr="004110A6" w:rsidRDefault="008F0BDF" w:rsidP="008F0BDF">
      <w:pPr>
        <w:pStyle w:val="St8Odstavectun"/>
        <w:rPr>
          <w:szCs w:val="18"/>
        </w:rPr>
      </w:pPr>
      <w:r w:rsidRPr="004110A6">
        <w:rPr>
          <w:szCs w:val="18"/>
        </w:rPr>
        <w:t xml:space="preserve">Roční Odměna činí </w:t>
      </w:r>
      <w:r w:rsidR="007574DE">
        <w:rPr>
          <w:szCs w:val="18"/>
        </w:rPr>
        <w:t>22.840</w:t>
      </w:r>
      <w:r w:rsidRPr="004110A6">
        <w:rPr>
          <w:szCs w:val="18"/>
        </w:rPr>
        <w:t>, - Kč bez DPH.</w:t>
      </w:r>
    </w:p>
    <w:p w14:paraId="46345493" w14:textId="77777777" w:rsidR="008F0BDF" w:rsidRPr="004110A6" w:rsidRDefault="008F0BDF" w:rsidP="008F0BDF">
      <w:pPr>
        <w:pStyle w:val="St5Textodstavce"/>
        <w:rPr>
          <w:szCs w:val="18"/>
        </w:rPr>
      </w:pPr>
    </w:p>
    <w:p w14:paraId="609D683D" w14:textId="16ECBE8A"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03T00:00:00Z">
            <w:dateFormat w:val="d.M.yyyy"/>
            <w:lid w:val="cs-CZ"/>
            <w:storeMappedDataAs w:val="dateTime"/>
            <w:calendar w:val="gregorian"/>
          </w:date>
        </w:sdtPr>
        <w:sdtEndPr/>
        <w:sdtContent>
          <w:r w:rsidR="007574DE">
            <w:rPr>
              <w:szCs w:val="18"/>
            </w:rPr>
            <w:t>3.2.2025</w:t>
          </w:r>
        </w:sdtContent>
      </w:sdt>
    </w:p>
    <w:p w14:paraId="11B4C807" w14:textId="64A71EF8"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605C5"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226358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4677"/>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2C66"/>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C3CDB"/>
    <w:rsid w:val="005D0447"/>
    <w:rsid w:val="005D0A20"/>
    <w:rsid w:val="005D3950"/>
    <w:rsid w:val="005D6864"/>
    <w:rsid w:val="005E1985"/>
    <w:rsid w:val="005E366F"/>
    <w:rsid w:val="005E4795"/>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245F"/>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574DE"/>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5C5"/>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2A0F"/>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125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vrchlickeh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C3CDB"/>
    <w:rsid w:val="005E4795"/>
    <w:rsid w:val="005E52AD"/>
    <w:rsid w:val="006139DA"/>
    <w:rsid w:val="00676571"/>
    <w:rsid w:val="0069279D"/>
    <w:rsid w:val="006B707E"/>
    <w:rsid w:val="006E120C"/>
    <w:rsid w:val="006E245F"/>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2514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2025-02-28T14:36:00Z</dcterms:created>
  <dcterms:modified xsi:type="dcterms:W3CDTF">2025-02-28T15:00:00Z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