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457D3" w14:textId="39420F70" w:rsidR="009C5718" w:rsidRDefault="00A45BBE" w:rsidP="00933A42">
      <w:pPr>
        <w:widowControl w:val="0"/>
        <w:jc w:val="center"/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noProof/>
          <w:sz w:val="22"/>
          <w:szCs w:val="24"/>
        </w:rPr>
        <w:drawing>
          <wp:anchor distT="0" distB="0" distL="114300" distR="114300" simplePos="0" relativeHeight="251664384" behindDoc="1" locked="0" layoutInCell="1" allowOverlap="1" wp14:anchorId="36570232" wp14:editId="2D2A13F9">
            <wp:simplePos x="0" y="0"/>
            <wp:positionH relativeFrom="column">
              <wp:posOffset>-100330</wp:posOffset>
            </wp:positionH>
            <wp:positionV relativeFrom="paragraph">
              <wp:posOffset>-239252</wp:posOffset>
            </wp:positionV>
            <wp:extent cx="1034415" cy="851199"/>
            <wp:effectExtent l="0" t="0" r="0" b="635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243" cy="86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CA07BA" w14:textId="3DB83EE0" w:rsidR="00F613ED" w:rsidRPr="00933A42" w:rsidRDefault="00A45BBE" w:rsidP="00A45BBE">
      <w:pPr>
        <w:widowControl w:val="0"/>
        <w:tabs>
          <w:tab w:val="left" w:pos="615"/>
          <w:tab w:val="center" w:pos="4535"/>
        </w:tabs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snapToGrid w:val="0"/>
          <w:sz w:val="22"/>
          <w:szCs w:val="24"/>
        </w:rPr>
        <w:tab/>
      </w:r>
      <w:r>
        <w:rPr>
          <w:rFonts w:asciiTheme="minorHAnsi" w:hAnsiTheme="minorHAnsi"/>
          <w:b/>
          <w:snapToGrid w:val="0"/>
          <w:sz w:val="22"/>
          <w:szCs w:val="24"/>
        </w:rPr>
        <w:tab/>
      </w:r>
      <w:r w:rsidR="00E35F7D">
        <w:rPr>
          <w:rFonts w:asciiTheme="minorHAnsi" w:hAnsiTheme="minorHAnsi"/>
          <w:b/>
          <w:snapToGrid w:val="0"/>
          <w:sz w:val="22"/>
          <w:szCs w:val="24"/>
        </w:rPr>
        <w:t xml:space="preserve">FAKULTNÍ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T</w:t>
      </w:r>
      <w:r w:rsidR="00F613ED" w:rsidRPr="00933A42">
        <w:rPr>
          <w:rFonts w:asciiTheme="minorHAnsi" w:hAnsiTheme="minorHAnsi"/>
          <w:b/>
          <w:snapToGrid w:val="0"/>
          <w:sz w:val="22"/>
          <w:szCs w:val="24"/>
        </w:rPr>
        <w:t>HOM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AYEROVA NEMOCNICE</w:t>
      </w:r>
    </w:p>
    <w:p w14:paraId="15974EC1" w14:textId="77777777" w:rsidR="00F613ED" w:rsidRPr="00933A42" w:rsidRDefault="0001609B" w:rsidP="00225332">
      <w:pPr>
        <w:widowControl w:val="0"/>
        <w:ind w:left="1843" w:right="1983"/>
        <w:jc w:val="center"/>
        <w:rPr>
          <w:rFonts w:asciiTheme="minorHAnsi" w:hAnsiTheme="minorHAnsi"/>
          <w:b/>
          <w:snapToGrid w:val="0"/>
          <w:sz w:val="22"/>
          <w:szCs w:val="24"/>
        </w:rPr>
      </w:pPr>
      <w:r w:rsidRPr="00933A42">
        <w:rPr>
          <w:rFonts w:asciiTheme="minorHAnsi" w:hAnsiTheme="minorHAnsi"/>
          <w:b/>
          <w:snapToGrid w:val="0"/>
          <w:sz w:val="22"/>
          <w:szCs w:val="24"/>
        </w:rPr>
        <w:t>Vídeňská 800, 140 59</w:t>
      </w:r>
      <w:r w:rsidR="009A1B85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Pr="00933A42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PRAHA 4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–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KRČ</w:t>
      </w:r>
    </w:p>
    <w:p w14:paraId="68B4EFF8" w14:textId="77777777" w:rsidR="009C5718" w:rsidRPr="00D15EF0" w:rsidRDefault="009C5718" w:rsidP="00933A4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0066DD3B" w14:textId="6EC33641" w:rsidR="00C35809" w:rsidRDefault="009C5718" w:rsidP="001769F2">
      <w:pPr>
        <w:tabs>
          <w:tab w:val="left" w:leader="dot" w:pos="4536"/>
          <w:tab w:val="left" w:pos="5103"/>
        </w:tabs>
        <w:spacing w:before="240"/>
        <w:rPr>
          <w:rFonts w:asciiTheme="minorHAnsi" w:hAnsiTheme="minorHAnsi"/>
          <w:b/>
          <w:sz w:val="22"/>
          <w:szCs w:val="24"/>
        </w:rPr>
      </w:pPr>
      <w:r w:rsidRPr="009C5718">
        <w:rPr>
          <w:rFonts w:asciiTheme="minorHAnsi" w:hAnsiTheme="minorHAnsi"/>
          <w:b/>
          <w:sz w:val="22"/>
          <w:szCs w:val="24"/>
        </w:rPr>
        <w:t xml:space="preserve">Objednávka č.: </w:t>
      </w:r>
      <w:permStart w:id="1182156789" w:edGrp="everyone"/>
      <w:r w:rsidR="00596C7D">
        <w:t>00800/</w:t>
      </w:r>
      <w:r w:rsidR="00C22196">
        <w:t>0</w:t>
      </w:r>
      <w:r w:rsidR="00BD2DED">
        <w:t>22</w:t>
      </w:r>
      <w:r w:rsidR="00AA1703">
        <w:t>/20</w:t>
      </w:r>
      <w:r w:rsidR="003470CF">
        <w:t>2</w:t>
      </w:r>
      <w:r w:rsidR="00C22196">
        <w:t>5</w:t>
      </w:r>
      <w:permEnd w:id="1182156789"/>
    </w:p>
    <w:p w14:paraId="0541D5A3" w14:textId="77777777" w:rsidR="009C5718" w:rsidRPr="009C5718" w:rsidRDefault="00C35809" w:rsidP="00C35809">
      <w:pPr>
        <w:tabs>
          <w:tab w:val="left" w:pos="4536"/>
          <w:tab w:val="left" w:pos="5103"/>
        </w:tabs>
        <w:spacing w:before="120"/>
        <w:rPr>
          <w:rFonts w:asciiTheme="minorHAnsi" w:hAnsiTheme="minorHAnsi"/>
          <w:b/>
          <w:sz w:val="22"/>
          <w:szCs w:val="24"/>
        </w:rPr>
      </w:pPr>
      <w:r>
        <w:rPr>
          <w:rFonts w:asciiTheme="minorHAnsi" w:hAnsiTheme="minorHAnsi"/>
          <w:b/>
          <w:sz w:val="22"/>
          <w:szCs w:val="24"/>
        </w:rPr>
        <w:t>Objednatel</w:t>
      </w:r>
      <w:r>
        <w:rPr>
          <w:rFonts w:asciiTheme="minorHAnsi" w:hAnsiTheme="minorHAnsi"/>
          <w:b/>
          <w:sz w:val="22"/>
          <w:szCs w:val="24"/>
        </w:rPr>
        <w:tab/>
      </w:r>
      <w:r>
        <w:rPr>
          <w:rFonts w:asciiTheme="minorHAnsi" w:hAnsiTheme="minorHAnsi"/>
          <w:b/>
          <w:sz w:val="22"/>
          <w:szCs w:val="24"/>
        </w:rPr>
        <w:tab/>
        <w:t>Dodavatel</w:t>
      </w:r>
    </w:p>
    <w:p w14:paraId="49AD8058" w14:textId="77777777" w:rsidR="004B7914" w:rsidRDefault="004D6EB2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  <w:r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38B49" wp14:editId="0EA71E38">
                <wp:simplePos x="0" y="0"/>
                <wp:positionH relativeFrom="column">
                  <wp:posOffset>3228975</wp:posOffset>
                </wp:positionH>
                <wp:positionV relativeFrom="paragraph">
                  <wp:posOffset>-1270</wp:posOffset>
                </wp:positionV>
                <wp:extent cx="2536825" cy="1648460"/>
                <wp:effectExtent l="0" t="0" r="0" b="889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164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F0636" w14:textId="568EACA8" w:rsidR="00C22196" w:rsidRDefault="00C22196" w:rsidP="00C22196">
                            <w:pPr>
                              <w:spacing w:line="276" w:lineRule="auto"/>
                            </w:pPr>
                            <w:permStart w:id="192634509" w:edGrp="everyone"/>
                            <w:r>
                              <w:t>ICZ.HEA  a.s.</w:t>
                            </w:r>
                          </w:p>
                          <w:p w14:paraId="58DE247A" w14:textId="77777777" w:rsidR="00C22196" w:rsidRDefault="00C22196" w:rsidP="00C22196">
                            <w:pPr>
                              <w:spacing w:line="276" w:lineRule="auto"/>
                            </w:pPr>
                            <w:r>
                              <w:t>Na hřebenech II 1718/10</w:t>
                            </w:r>
                          </w:p>
                          <w:p w14:paraId="5D2A3482" w14:textId="77777777" w:rsidR="00C22196" w:rsidRDefault="00C22196" w:rsidP="00C22196">
                            <w:pPr>
                              <w:spacing w:line="276" w:lineRule="auto"/>
                            </w:pPr>
                            <w:r>
                              <w:t>140 00 Praha 4 Nusle</w:t>
                            </w:r>
                          </w:p>
                          <w:p w14:paraId="372D576A" w14:textId="4C2CB655" w:rsidR="00C22196" w:rsidRDefault="00C22196" w:rsidP="00C22196">
                            <w:pPr>
                              <w:spacing w:line="276" w:lineRule="auto"/>
                            </w:pPr>
                            <w:r>
                              <w:t>IČO: 07240091</w:t>
                            </w:r>
                          </w:p>
                          <w:p w14:paraId="1BEAD4AC" w14:textId="6A5BBD1C" w:rsidR="009F3395" w:rsidRDefault="009F3395" w:rsidP="00C22196">
                            <w:pPr>
                              <w:spacing w:line="276" w:lineRule="auto"/>
                            </w:pPr>
                          </w:p>
                          <w:permEnd w:id="192634509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38B4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4.25pt;margin-top:-.1pt;width:199.75pt;height:1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" filled="f" stroked="f">
                <v:textbox inset="1mm,1mm,1mm,1mm">
                  <w:txbxContent>
                    <w:p w14:paraId="3C3F0636" w14:textId="568EACA8" w:rsidR="00C22196" w:rsidRDefault="00C22196" w:rsidP="00C22196">
                      <w:pPr>
                        <w:spacing w:line="276" w:lineRule="auto"/>
                      </w:pPr>
                      <w:permStart w:id="192634509" w:edGrp="everyone"/>
                      <w:r>
                        <w:t>ICZ.HEA  a.s.</w:t>
                      </w:r>
                    </w:p>
                    <w:p w14:paraId="58DE247A" w14:textId="77777777" w:rsidR="00C22196" w:rsidRDefault="00C22196" w:rsidP="00C22196">
                      <w:pPr>
                        <w:spacing w:line="276" w:lineRule="auto"/>
                      </w:pPr>
                      <w:r>
                        <w:t>Na hřebenech II 1718/10</w:t>
                      </w:r>
                    </w:p>
                    <w:p w14:paraId="5D2A3482" w14:textId="77777777" w:rsidR="00C22196" w:rsidRDefault="00C22196" w:rsidP="00C22196">
                      <w:pPr>
                        <w:spacing w:line="276" w:lineRule="auto"/>
                      </w:pPr>
                      <w:r>
                        <w:t>140 00 Praha 4 Nusle</w:t>
                      </w:r>
                    </w:p>
                    <w:p w14:paraId="372D576A" w14:textId="4C2CB655" w:rsidR="00C22196" w:rsidRDefault="00C22196" w:rsidP="00C22196">
                      <w:pPr>
                        <w:spacing w:line="276" w:lineRule="auto"/>
                      </w:pPr>
                      <w:r>
                        <w:t>IČO: 07240091</w:t>
                      </w:r>
                    </w:p>
                    <w:p w14:paraId="1BEAD4AC" w14:textId="6A5BBD1C" w:rsidR="009F3395" w:rsidRDefault="009F3395" w:rsidP="00C22196">
                      <w:pPr>
                        <w:spacing w:line="276" w:lineRule="auto"/>
                      </w:pPr>
                    </w:p>
                    <w:permEnd w:id="192634509"/>
                  </w:txbxContent>
                </v:textbox>
              </v:shape>
            </w:pict>
          </mc:Fallback>
        </mc:AlternateContent>
      </w:r>
      <w:r w:rsidR="00AD39E0"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171CFD" wp14:editId="22BFFF7C">
                <wp:simplePos x="0" y="0"/>
                <wp:positionH relativeFrom="column">
                  <wp:posOffset>-1103</wp:posOffset>
                </wp:positionH>
                <wp:positionV relativeFrom="paragraph">
                  <wp:posOffset>-663</wp:posOffset>
                </wp:positionV>
                <wp:extent cx="2843530" cy="1647930"/>
                <wp:effectExtent l="0" t="0" r="0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64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430EE" w14:textId="52AB8C8A" w:rsidR="009F3395" w:rsidRDefault="00220E9A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Fakultní </w:t>
                            </w:r>
                            <w:r w:rsidR="009F3395" w:rsidRPr="00C35809">
                              <w:rPr>
                                <w:rFonts w:asciiTheme="minorHAnsi" w:hAnsiTheme="minorHAnsi"/>
                                <w:sz w:val="22"/>
                              </w:rPr>
                              <w:t>Thomayerova nemocnice</w:t>
                            </w:r>
                          </w:p>
                          <w:p w14:paraId="49F5D102" w14:textId="77777777" w:rsidR="009F3395" w:rsidRDefault="009F3395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Útvar náměstka pro informatiku a komunikaci</w:t>
                            </w:r>
                          </w:p>
                          <w:p w14:paraId="76601C8E" w14:textId="36E5587F" w:rsidR="009F3395" w:rsidRPr="001769F2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Vyřiz</w:t>
                            </w:r>
                            <w:r w:rsidRPr="001769F2">
                              <w:rPr>
                                <w:rFonts w:asciiTheme="minorHAnsi" w:hAnsiTheme="minorHAnsi"/>
                                <w:sz w:val="22"/>
                              </w:rPr>
                              <w:t>uje:</w:t>
                            </w:r>
                            <w:r w:rsidR="008B4167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</w:t>
                            </w:r>
                            <w:r w:rsidR="00FE1684">
                              <w:rPr>
                                <w:rFonts w:asciiTheme="minorHAnsi" w:hAnsiTheme="minorHAnsi"/>
                                <w:sz w:val="22"/>
                              </w:rPr>
                              <w:t>XXXX</w:t>
                            </w:r>
                          </w:p>
                          <w:p w14:paraId="603463D4" w14:textId="6C2E29DE" w:rsidR="009F3395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 w:rsidRPr="001769F2"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 xml:space="preserve">Telefon: </w:t>
                            </w:r>
                            <w:r w:rsidR="00FE1684">
                              <w:t>XXXXXXX</w:t>
                            </w:r>
                          </w:p>
                          <w:p w14:paraId="54E699C0" w14:textId="77777777" w:rsidR="009F3395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Bankovní spojení: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Česká národní banka,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br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č.ú.: 20001-36831041/0710</w:t>
                            </w:r>
                          </w:p>
                          <w:p w14:paraId="2DA53D82" w14:textId="77777777" w:rsidR="009F3395" w:rsidRPr="00AD39E0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IČO 00064190</w:t>
                            </w:r>
                          </w:p>
                          <w:p w14:paraId="37356723" w14:textId="77777777" w:rsidR="009F3395" w:rsidRPr="00631FB8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DIČ CZ00064190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71CFD" id="_x0000_s1027" type="#_x0000_t202" style="position:absolute;margin-left:-.1pt;margin-top:-.05pt;width:223.9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" filled="f" stroked="f">
                <v:textbox inset="1mm,1mm,1mm,1mm">
                  <w:txbxContent>
                    <w:p w14:paraId="24A430EE" w14:textId="52AB8C8A" w:rsidR="009F3395" w:rsidRDefault="00220E9A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Fakultní </w:t>
                      </w:r>
                      <w:r w:rsidR="009F3395" w:rsidRPr="00C35809">
                        <w:rPr>
                          <w:rFonts w:asciiTheme="minorHAnsi" w:hAnsiTheme="minorHAnsi"/>
                          <w:sz w:val="22"/>
                        </w:rPr>
                        <w:t>Thomayerova nemocnice</w:t>
                      </w:r>
                    </w:p>
                    <w:p w14:paraId="49F5D102" w14:textId="77777777" w:rsidR="009F3395" w:rsidRDefault="009F3395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Útvar náměstka pro informatiku a komunikaci</w:t>
                      </w:r>
                    </w:p>
                    <w:p w14:paraId="76601C8E" w14:textId="36E5587F" w:rsidR="009F3395" w:rsidRPr="001769F2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Vyřiz</w:t>
                      </w:r>
                      <w:r w:rsidRPr="001769F2">
                        <w:rPr>
                          <w:rFonts w:asciiTheme="minorHAnsi" w:hAnsiTheme="minorHAnsi"/>
                          <w:sz w:val="22"/>
                        </w:rPr>
                        <w:t>uje:</w:t>
                      </w:r>
                      <w:r w:rsidR="008B4167">
                        <w:rPr>
                          <w:rFonts w:asciiTheme="minorHAnsi" w:hAnsiTheme="minorHAnsi"/>
                          <w:sz w:val="22"/>
                        </w:rPr>
                        <w:t xml:space="preserve"> </w:t>
                      </w:r>
                      <w:r w:rsidR="00FE1684">
                        <w:rPr>
                          <w:rFonts w:asciiTheme="minorHAnsi" w:hAnsiTheme="minorHAnsi"/>
                          <w:sz w:val="22"/>
                        </w:rPr>
                        <w:t>XXXX</w:t>
                      </w:r>
                    </w:p>
                    <w:p w14:paraId="603463D4" w14:textId="6C2E29DE" w:rsidR="009F3395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 w:rsidRPr="001769F2">
                        <w:rPr>
                          <w:rFonts w:asciiTheme="minorHAnsi" w:hAnsiTheme="minorHAnsi"/>
                          <w:sz w:val="22"/>
                          <w:szCs w:val="24"/>
                        </w:rPr>
                        <w:t xml:space="preserve">Telefon: </w:t>
                      </w:r>
                      <w:r w:rsidR="00FE1684">
                        <w:t>XXXXXXX</w:t>
                      </w:r>
                    </w:p>
                    <w:p w14:paraId="54E699C0" w14:textId="77777777" w:rsidR="009F3395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Bankovní spojení: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Česká národní banka,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br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č.ú.: 20001-36831041/0710</w:t>
                      </w:r>
                    </w:p>
                    <w:p w14:paraId="2DA53D82" w14:textId="77777777" w:rsidR="009F3395" w:rsidRPr="00AD39E0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IČO 00064190</w:t>
                      </w:r>
                    </w:p>
                    <w:p w14:paraId="37356723" w14:textId="77777777" w:rsidR="009F3395" w:rsidRPr="00631FB8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DIČ CZ00064190</w:t>
                      </w:r>
                    </w:p>
                  </w:txbxContent>
                </v:textbox>
              </v:shape>
            </w:pict>
          </mc:Fallback>
        </mc:AlternateContent>
      </w:r>
    </w:p>
    <w:p w14:paraId="202185AD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4111F90B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698BE180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656E8C8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F2D0F1B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EA95F77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02C03E36" w14:textId="326DA266" w:rsidR="009C5718" w:rsidRPr="009C5718" w:rsidRDefault="009C5718" w:rsidP="000C120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Datum vystavení:</w:t>
      </w:r>
      <w:r w:rsidR="00166EE3">
        <w:rPr>
          <w:rFonts w:asciiTheme="minorHAnsi" w:hAnsiTheme="minorHAnsi"/>
          <w:sz w:val="22"/>
          <w:szCs w:val="24"/>
        </w:rPr>
        <w:t xml:space="preserve"> </w:t>
      </w:r>
      <w:r w:rsidR="00BD2DED">
        <w:rPr>
          <w:rFonts w:asciiTheme="minorHAnsi" w:hAnsiTheme="minorHAnsi"/>
          <w:sz w:val="22"/>
          <w:szCs w:val="24"/>
        </w:rPr>
        <w:t>5</w:t>
      </w:r>
      <w:r w:rsidR="00166EE3">
        <w:rPr>
          <w:rFonts w:asciiTheme="minorHAnsi" w:hAnsiTheme="minorHAnsi"/>
          <w:sz w:val="22"/>
          <w:szCs w:val="24"/>
        </w:rPr>
        <w:t>.</w:t>
      </w:r>
      <w:r w:rsidR="00552715">
        <w:rPr>
          <w:rFonts w:asciiTheme="minorHAnsi" w:hAnsiTheme="minorHAnsi"/>
          <w:sz w:val="22"/>
          <w:szCs w:val="24"/>
        </w:rPr>
        <w:t xml:space="preserve"> </w:t>
      </w:r>
      <w:r w:rsidR="00BD2DED">
        <w:rPr>
          <w:rFonts w:asciiTheme="minorHAnsi" w:hAnsiTheme="minorHAnsi"/>
          <w:sz w:val="22"/>
          <w:szCs w:val="24"/>
        </w:rPr>
        <w:t>února</w:t>
      </w:r>
      <w:r w:rsidR="00166EE3">
        <w:rPr>
          <w:rFonts w:asciiTheme="minorHAnsi" w:hAnsiTheme="minorHAnsi"/>
          <w:sz w:val="22"/>
          <w:szCs w:val="24"/>
        </w:rPr>
        <w:t xml:space="preserve"> 202</w:t>
      </w:r>
      <w:r w:rsidR="00C22196">
        <w:rPr>
          <w:rFonts w:asciiTheme="minorHAnsi" w:hAnsiTheme="minorHAnsi"/>
          <w:sz w:val="22"/>
          <w:szCs w:val="24"/>
        </w:rPr>
        <w:t>5</w:t>
      </w:r>
      <w:r w:rsidR="000C120D">
        <w:rPr>
          <w:rFonts w:asciiTheme="minorHAnsi" w:hAnsiTheme="minorHAnsi"/>
          <w:sz w:val="22"/>
          <w:szCs w:val="24"/>
        </w:rPr>
        <w:tab/>
      </w:r>
      <w:r>
        <w:rPr>
          <w:rFonts w:asciiTheme="minorHAnsi" w:hAnsiTheme="minorHAnsi"/>
          <w:sz w:val="22"/>
          <w:szCs w:val="24"/>
        </w:rPr>
        <w:t>Dodací lhůta:</w:t>
      </w:r>
      <w:r w:rsidR="004B7914">
        <w:rPr>
          <w:rFonts w:asciiTheme="minorHAnsi" w:hAnsiTheme="minorHAnsi"/>
          <w:sz w:val="22"/>
          <w:szCs w:val="24"/>
        </w:rPr>
        <w:t xml:space="preserve"> </w:t>
      </w:r>
      <w:permStart w:id="112865573" w:edGrp="everyone"/>
      <w:r>
        <w:rPr>
          <w:rFonts w:asciiTheme="minorHAnsi" w:hAnsiTheme="minorHAnsi"/>
          <w:sz w:val="22"/>
          <w:szCs w:val="24"/>
        </w:rPr>
        <w:tab/>
      </w:r>
      <w:permEnd w:id="112865573"/>
    </w:p>
    <w:p w14:paraId="241F5943" w14:textId="4A0DD9AA" w:rsidR="00BF3592" w:rsidRPr="009C5718" w:rsidRDefault="000C120D" w:rsidP="008A7404">
      <w:pPr>
        <w:pBdr>
          <w:bottom w:val="single" w:sz="4" w:space="1" w:color="auto"/>
        </w:pBd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N</w:t>
      </w:r>
      <w:r w:rsidR="001769F2">
        <w:rPr>
          <w:rFonts w:asciiTheme="minorHAnsi" w:hAnsiTheme="minorHAnsi"/>
          <w:sz w:val="22"/>
          <w:szCs w:val="24"/>
        </w:rPr>
        <w:t>á</w:t>
      </w:r>
      <w:r>
        <w:rPr>
          <w:rFonts w:asciiTheme="minorHAnsi" w:hAnsiTheme="minorHAnsi"/>
          <w:sz w:val="22"/>
          <w:szCs w:val="24"/>
        </w:rPr>
        <w:t>kladové středisko:</w:t>
      </w:r>
      <w:r w:rsidR="008A7404">
        <w:rPr>
          <w:rFonts w:asciiTheme="minorHAnsi" w:hAnsiTheme="minorHAnsi"/>
          <w:sz w:val="22"/>
          <w:szCs w:val="24"/>
        </w:rPr>
        <w:t xml:space="preserve"> </w:t>
      </w:r>
      <w:r w:rsidR="00ED7417">
        <w:rPr>
          <w:rFonts w:asciiTheme="minorHAnsi" w:hAnsiTheme="minorHAnsi"/>
          <w:sz w:val="22"/>
          <w:szCs w:val="24"/>
        </w:rPr>
        <w:t>00800</w:t>
      </w:r>
      <w:r>
        <w:rPr>
          <w:rFonts w:asciiTheme="minorHAnsi" w:hAnsiTheme="minorHAnsi"/>
          <w:sz w:val="22"/>
          <w:szCs w:val="24"/>
        </w:rPr>
        <w:tab/>
        <w:t>Dopravní dispozice</w:t>
      </w:r>
      <w:r w:rsidRPr="009C5718">
        <w:rPr>
          <w:rFonts w:asciiTheme="minorHAnsi" w:hAnsiTheme="minorHAnsi"/>
          <w:sz w:val="22"/>
          <w:szCs w:val="24"/>
        </w:rPr>
        <w:t xml:space="preserve">: </w:t>
      </w:r>
      <w:permStart w:id="1269388018" w:edGrp="everyone"/>
      <w:r>
        <w:rPr>
          <w:rFonts w:asciiTheme="minorHAnsi" w:hAnsiTheme="minorHAnsi"/>
          <w:sz w:val="22"/>
          <w:szCs w:val="24"/>
        </w:rPr>
        <w:tab/>
      </w:r>
      <w:permEnd w:id="1269388018"/>
    </w:p>
    <w:p w14:paraId="0972AF3D" w14:textId="77777777" w:rsidR="001F0976" w:rsidRDefault="001F0976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0F7050F1" w14:textId="55F87FA4" w:rsidR="00BD2DED" w:rsidRDefault="001F0976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 w:rsidRPr="001F0976">
        <w:rPr>
          <w:rFonts w:asciiTheme="minorHAnsi" w:hAnsiTheme="minorHAnsi"/>
          <w:sz w:val="22"/>
          <w:szCs w:val="24"/>
        </w:rPr>
        <w:t>V souladu se Servisní smlouvou uzavřenou dne 30. 09. 2020 ev. č. FTN: 20060147</w:t>
      </w:r>
      <w:r>
        <w:rPr>
          <w:rFonts w:asciiTheme="minorHAnsi" w:hAnsiTheme="minorHAnsi"/>
          <w:sz w:val="22"/>
          <w:szCs w:val="24"/>
        </w:rPr>
        <w:t xml:space="preserve"> </w:t>
      </w:r>
      <w:r w:rsidRPr="001F0976">
        <w:rPr>
          <w:rFonts w:asciiTheme="minorHAnsi" w:hAnsiTheme="minorHAnsi"/>
          <w:sz w:val="22"/>
          <w:szCs w:val="24"/>
        </w:rPr>
        <w:t xml:space="preserve">u Vás objednáváme </w:t>
      </w:r>
      <w:r w:rsidR="00BD2DED">
        <w:rPr>
          <w:rFonts w:asciiTheme="minorHAnsi" w:hAnsiTheme="minorHAnsi"/>
          <w:sz w:val="22"/>
          <w:szCs w:val="24"/>
        </w:rPr>
        <w:t>na základě nabídky č. 2445_1256 ze dne 30.1.2025</w:t>
      </w:r>
      <w:r w:rsidR="00A23C48">
        <w:rPr>
          <w:rFonts w:asciiTheme="minorHAnsi" w:hAnsiTheme="minorHAnsi"/>
          <w:sz w:val="22"/>
          <w:szCs w:val="24"/>
        </w:rPr>
        <w:t>:</w:t>
      </w:r>
    </w:p>
    <w:p w14:paraId="78B4D12E" w14:textId="77777777" w:rsidR="00BD2DED" w:rsidRDefault="00BD2DED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3AB60EFD" w14:textId="37340F23" w:rsidR="001F0976" w:rsidRDefault="001F0976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 w:rsidRPr="001F0976">
        <w:rPr>
          <w:rFonts w:asciiTheme="minorHAnsi" w:hAnsiTheme="minorHAnsi"/>
          <w:sz w:val="22"/>
          <w:szCs w:val="24"/>
        </w:rPr>
        <w:t>řešení dle záznam</w:t>
      </w:r>
      <w:r w:rsidR="00BD2DED">
        <w:rPr>
          <w:rFonts w:asciiTheme="minorHAnsi" w:hAnsiTheme="minorHAnsi"/>
          <w:sz w:val="22"/>
          <w:szCs w:val="24"/>
        </w:rPr>
        <w:t>u v </w:t>
      </w:r>
      <w:r w:rsidR="00BD2DED" w:rsidRPr="00BD2DED">
        <w:rPr>
          <w:rFonts w:asciiTheme="minorHAnsi" w:hAnsiTheme="minorHAnsi"/>
          <w:b/>
          <w:bCs/>
          <w:sz w:val="22"/>
          <w:szCs w:val="24"/>
        </w:rPr>
        <w:t>HD 717289</w:t>
      </w:r>
      <w:r w:rsidR="00BD2DED">
        <w:rPr>
          <w:rFonts w:asciiTheme="minorHAnsi" w:hAnsiTheme="minorHAnsi"/>
          <w:sz w:val="22"/>
          <w:szCs w:val="24"/>
        </w:rPr>
        <w:t xml:space="preserve"> Implementace logování z</w:t>
      </w:r>
      <w:r w:rsidR="00A23C48">
        <w:rPr>
          <w:rFonts w:asciiTheme="minorHAnsi" w:hAnsiTheme="minorHAnsi"/>
          <w:sz w:val="22"/>
          <w:szCs w:val="24"/>
        </w:rPr>
        <w:t> </w:t>
      </w:r>
      <w:r w:rsidR="00BD2DED">
        <w:rPr>
          <w:rFonts w:asciiTheme="minorHAnsi" w:hAnsiTheme="minorHAnsi"/>
          <w:sz w:val="22"/>
          <w:szCs w:val="24"/>
        </w:rPr>
        <w:t>FE</w:t>
      </w:r>
    </w:p>
    <w:p w14:paraId="4E88CA00" w14:textId="77777777" w:rsidR="00A23C48" w:rsidRDefault="00A23C48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7CDA6DB7" w14:textId="5AABFCB5" w:rsidR="00BD2DED" w:rsidRDefault="00BD2DED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b/>
          <w:bCs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FE-</w:t>
      </w:r>
      <w:r w:rsidR="00A23C48">
        <w:rPr>
          <w:rFonts w:asciiTheme="minorHAnsi" w:hAnsiTheme="minorHAnsi"/>
          <w:sz w:val="22"/>
          <w:szCs w:val="24"/>
        </w:rPr>
        <w:t xml:space="preserve"> </w:t>
      </w:r>
      <w:r>
        <w:rPr>
          <w:rFonts w:asciiTheme="minorHAnsi" w:hAnsiTheme="minorHAnsi"/>
          <w:sz w:val="22"/>
          <w:szCs w:val="24"/>
        </w:rPr>
        <w:t>CIS</w:t>
      </w:r>
      <w:r w:rsidR="00A23C48">
        <w:rPr>
          <w:rFonts w:asciiTheme="minorHAnsi" w:hAnsiTheme="minorHAnsi"/>
          <w:sz w:val="22"/>
          <w:szCs w:val="24"/>
        </w:rPr>
        <w:t xml:space="preserve"> </w:t>
      </w:r>
      <w:r>
        <w:rPr>
          <w:rFonts w:asciiTheme="minorHAnsi" w:hAnsiTheme="minorHAnsi"/>
          <w:sz w:val="22"/>
          <w:szCs w:val="24"/>
        </w:rPr>
        <w:t xml:space="preserve">- konektor pro sběr logů – </w:t>
      </w:r>
      <w:r w:rsidRPr="00BD2DED">
        <w:rPr>
          <w:rFonts w:asciiTheme="minorHAnsi" w:hAnsiTheme="minorHAnsi"/>
          <w:b/>
          <w:bCs/>
          <w:sz w:val="22"/>
          <w:szCs w:val="24"/>
        </w:rPr>
        <w:t>58 500,00 Kč</w:t>
      </w:r>
    </w:p>
    <w:p w14:paraId="624327B4" w14:textId="3EC43435" w:rsidR="00BD2DED" w:rsidRDefault="00BD2DED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 w:rsidRPr="00BD2DED">
        <w:rPr>
          <w:rFonts w:asciiTheme="minorHAnsi" w:hAnsiTheme="minorHAnsi"/>
          <w:sz w:val="22"/>
          <w:szCs w:val="24"/>
        </w:rPr>
        <w:t>Konfigurační práce –</w:t>
      </w:r>
      <w:r>
        <w:rPr>
          <w:rFonts w:asciiTheme="minorHAnsi" w:hAnsiTheme="minorHAnsi"/>
          <w:b/>
          <w:bCs/>
          <w:sz w:val="22"/>
          <w:szCs w:val="24"/>
        </w:rPr>
        <w:t xml:space="preserve"> 4 320,00 Kč</w:t>
      </w:r>
    </w:p>
    <w:p w14:paraId="6796FBDD" w14:textId="4690E4CD" w:rsidR="00BD2DED" w:rsidRPr="00BD2DED" w:rsidRDefault="00BD2DED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b/>
          <w:bCs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 xml:space="preserve">Cena roční podpory – </w:t>
      </w:r>
      <w:r w:rsidRPr="00BD2DED">
        <w:rPr>
          <w:rFonts w:asciiTheme="minorHAnsi" w:hAnsiTheme="minorHAnsi"/>
          <w:b/>
          <w:bCs/>
          <w:sz w:val="22"/>
          <w:szCs w:val="24"/>
        </w:rPr>
        <w:t xml:space="preserve">11 700,00 Kč </w:t>
      </w:r>
    </w:p>
    <w:p w14:paraId="2EEF526E" w14:textId="77777777" w:rsidR="001F0976" w:rsidRDefault="001F0976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21254159" w14:textId="77777777" w:rsidR="001F0976" w:rsidRPr="001F0976" w:rsidRDefault="001F0976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01CDE889" w14:textId="7EA65D5A" w:rsidR="0016785B" w:rsidRPr="001F0976" w:rsidRDefault="001F0976" w:rsidP="001F0976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 w:rsidRPr="00A21EAE">
        <w:rPr>
          <w:rFonts w:asciiTheme="minorHAnsi" w:hAnsiTheme="minorHAnsi"/>
          <w:i/>
          <w:iCs/>
          <w:sz w:val="22"/>
          <w:szCs w:val="24"/>
        </w:rPr>
        <w:t>Fakturace proběhne po dokončení a předání na základě podepsaného akceptačního protokolu</w:t>
      </w:r>
      <w:r w:rsidRPr="001F0976">
        <w:rPr>
          <w:rFonts w:asciiTheme="minorHAnsi" w:hAnsiTheme="minorHAnsi"/>
          <w:sz w:val="22"/>
          <w:szCs w:val="24"/>
        </w:rPr>
        <w:t xml:space="preserve">.                                                                                                                             </w:t>
      </w:r>
    </w:p>
    <w:p w14:paraId="4103FA85" w14:textId="77777777" w:rsidR="00BB2B50" w:rsidRDefault="00BB2B50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6ABB869F" w14:textId="02C87795" w:rsidR="0016785B" w:rsidRDefault="0016785B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b/>
          <w:bCs/>
          <w:sz w:val="22"/>
          <w:szCs w:val="24"/>
        </w:rPr>
      </w:pPr>
      <w:r w:rsidRPr="001F0976">
        <w:rPr>
          <w:rFonts w:asciiTheme="minorHAnsi" w:hAnsiTheme="minorHAnsi"/>
          <w:b/>
          <w:bCs/>
          <w:sz w:val="22"/>
          <w:szCs w:val="24"/>
        </w:rPr>
        <w:t>Cena celkem bez DPH =</w:t>
      </w:r>
      <w:r w:rsidR="005B2DA0" w:rsidRPr="001F0976">
        <w:rPr>
          <w:rFonts w:asciiTheme="minorHAnsi" w:hAnsiTheme="minorHAnsi"/>
          <w:b/>
          <w:bCs/>
          <w:sz w:val="22"/>
          <w:szCs w:val="24"/>
        </w:rPr>
        <w:t xml:space="preserve"> </w:t>
      </w:r>
      <w:r w:rsidR="00A23C48">
        <w:rPr>
          <w:rFonts w:asciiTheme="minorHAnsi" w:hAnsiTheme="minorHAnsi"/>
          <w:b/>
          <w:bCs/>
          <w:sz w:val="22"/>
          <w:szCs w:val="24"/>
        </w:rPr>
        <w:t>62 820</w:t>
      </w:r>
      <w:r w:rsidR="00166EE3" w:rsidRPr="001F0976">
        <w:rPr>
          <w:rFonts w:asciiTheme="minorHAnsi" w:hAnsiTheme="minorHAnsi"/>
          <w:b/>
          <w:bCs/>
          <w:sz w:val="22"/>
          <w:szCs w:val="24"/>
        </w:rPr>
        <w:t>,00</w:t>
      </w:r>
      <w:r w:rsidRPr="001F0976">
        <w:rPr>
          <w:rFonts w:asciiTheme="minorHAnsi" w:hAnsiTheme="minorHAnsi"/>
          <w:b/>
          <w:bCs/>
          <w:sz w:val="22"/>
          <w:szCs w:val="24"/>
        </w:rPr>
        <w:t xml:space="preserve"> Kč</w:t>
      </w:r>
    </w:p>
    <w:p w14:paraId="218FACD7" w14:textId="42E5824F" w:rsidR="00A23C48" w:rsidRPr="001F0976" w:rsidRDefault="00A23C48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b/>
          <w:bCs/>
          <w:sz w:val="22"/>
          <w:szCs w:val="24"/>
        </w:rPr>
      </w:pPr>
      <w:r>
        <w:rPr>
          <w:rFonts w:asciiTheme="minorHAnsi" w:hAnsiTheme="minorHAnsi"/>
          <w:b/>
          <w:bCs/>
          <w:sz w:val="22"/>
          <w:szCs w:val="24"/>
        </w:rPr>
        <w:t>Zvýšení paušálu za servisní podporu a údržbu SW = 11 700,00 Kč bez DPH/rok</w:t>
      </w:r>
    </w:p>
    <w:p w14:paraId="0C3B8308" w14:textId="77777777" w:rsidR="0016785B" w:rsidRDefault="0016785B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1391E95B" w14:textId="47A7D24C" w:rsidR="00DE0E52" w:rsidRDefault="00DE0E52" w:rsidP="008A7404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rPr>
          <w:rFonts w:asciiTheme="minorHAnsi" w:hAnsiTheme="minorHAnsi"/>
          <w:sz w:val="22"/>
          <w:szCs w:val="24"/>
        </w:rPr>
        <w:t>Hrazeno</w:t>
      </w:r>
      <w:r w:rsidR="008A7404">
        <w:rPr>
          <w:rFonts w:asciiTheme="minorHAnsi" w:hAnsiTheme="minorHAnsi"/>
          <w:sz w:val="22"/>
          <w:szCs w:val="24"/>
        </w:rPr>
        <w:t>:</w:t>
      </w:r>
      <w:r>
        <w:rPr>
          <w:rFonts w:asciiTheme="minorHAnsi" w:hAnsiTheme="minorHAnsi"/>
          <w:sz w:val="22"/>
          <w:szCs w:val="24"/>
        </w:rPr>
        <w:t xml:space="preserve"> </w:t>
      </w:r>
      <w:permStart w:id="1286503343" w:edGrp="everyone"/>
      <w:r w:rsidR="00A501D2">
        <w:t>bankovním převodem</w:t>
      </w:r>
    </w:p>
    <w:permEnd w:id="1286503343"/>
    <w:p w14:paraId="6E19028B" w14:textId="77777777" w:rsidR="0016785B" w:rsidRDefault="0016785B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5FB2069F" w14:textId="77777777" w:rsidR="001769F2" w:rsidRDefault="001769F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Pr="001769F2">
        <w:rPr>
          <w:rFonts w:asciiTheme="minorHAnsi" w:hAnsiTheme="minorHAnsi"/>
          <w:sz w:val="18"/>
          <w:szCs w:val="24"/>
        </w:rPr>
        <w:t>.............................................................</w:t>
      </w:r>
    </w:p>
    <w:p w14:paraId="4BB4F54D" w14:textId="0345119A" w:rsidR="00DE0E52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FE1684">
        <w:rPr>
          <w:rFonts w:asciiTheme="minorHAnsi" w:hAnsiTheme="minorHAnsi"/>
          <w:sz w:val="22"/>
          <w:szCs w:val="24"/>
        </w:rPr>
        <w:t>XXXXXX</w:t>
      </w:r>
    </w:p>
    <w:p w14:paraId="78336841" w14:textId="77777777" w:rsidR="00DE0E52" w:rsidRPr="009C5718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6C5453">
        <w:rPr>
          <w:rFonts w:asciiTheme="minorHAnsi" w:hAnsiTheme="minorHAnsi"/>
          <w:sz w:val="22"/>
          <w:szCs w:val="24"/>
        </w:rPr>
        <w:t>náměstek pro informatiku a komunikaci</w:t>
      </w:r>
    </w:p>
    <w:sectPr w:rsidR="00DE0E52" w:rsidRPr="009C5718" w:rsidSect="00DE0E52">
      <w:headerReference w:type="default" r:id="rId9"/>
      <w:footerReference w:type="default" r:id="rId10"/>
      <w:footerReference w:type="first" r:id="rId11"/>
      <w:pgSz w:w="11907" w:h="16840" w:code="9"/>
      <w:pgMar w:top="646" w:right="1418" w:bottom="567" w:left="1418" w:header="357" w:footer="85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0CC1C" w14:textId="77777777" w:rsidR="009F3395" w:rsidRDefault="009F3395">
      <w:r>
        <w:separator/>
      </w:r>
    </w:p>
  </w:endnote>
  <w:endnote w:type="continuationSeparator" w:id="0">
    <w:p w14:paraId="2186FD83" w14:textId="77777777" w:rsidR="009F3395" w:rsidRDefault="009F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8A1F0" w14:textId="77777777" w:rsidR="009F3395" w:rsidRPr="00A63C68" w:rsidRDefault="009F3395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44339980" wp14:editId="0A94AA88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5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93441" w14:textId="77777777" w:rsidR="009F3395" w:rsidRPr="00B90442" w:rsidRDefault="009F3395" w:rsidP="00F91269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>ČNB, č.ú.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CC660B5" w14:textId="77777777" w:rsidR="009F3395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IČ: 00064190</w:t>
    </w:r>
    <w:r>
      <w:rPr>
        <w:rFonts w:asciiTheme="minorHAnsi" w:hAnsiTheme="minorHAnsi"/>
      </w:rPr>
      <w:tab/>
      <w:t>Strana</w:t>
    </w:r>
  </w:p>
  <w:p w14:paraId="3178B0FC" w14:textId="77777777" w:rsidR="009F3395" w:rsidRPr="00B90442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  <w:tab w:val="right" w:pos="8931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  <w:r>
      <w:rPr>
        <w:rFonts w:asciiTheme="minorHAnsi" w:hAnsiTheme="minorHAnsi"/>
      </w:rPr>
      <w:tab/>
    </w:r>
    <w:r w:rsidRPr="00933A42">
      <w:rPr>
        <w:rFonts w:asciiTheme="minorHAnsi" w:hAnsiTheme="minorHAnsi"/>
      </w:rPr>
      <w:fldChar w:fldCharType="begin"/>
    </w:r>
    <w:r w:rsidRPr="00933A42">
      <w:rPr>
        <w:rFonts w:asciiTheme="minorHAnsi" w:hAnsiTheme="minorHAnsi"/>
      </w:rPr>
      <w:instrText>PAGE   \* MERGEFORMAT</w:instrText>
    </w:r>
    <w:r w:rsidRPr="00933A42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Pr="00933A42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6C7B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  <w:sz w:val="4"/>
        <w:szCs w:val="4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Na faktuře uvádějte vždy číslo objednávky!</w:t>
    </w:r>
  </w:p>
  <w:p w14:paraId="5A0501AA" w14:textId="7CBE2CED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Splatnost faktur 60 dnů.</w:t>
    </w:r>
  </w:p>
  <w:p w14:paraId="0D1DC954" w14:textId="77777777" w:rsidR="009F3395" w:rsidRPr="00F91269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60 dnů po lhůtě splatnosti faktur se nepenalizuje.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90F44" w14:textId="77777777" w:rsidR="009F3395" w:rsidRDefault="009F3395">
      <w:r>
        <w:separator/>
      </w:r>
    </w:p>
  </w:footnote>
  <w:footnote w:type="continuationSeparator" w:id="0">
    <w:p w14:paraId="4714B4EE" w14:textId="77777777" w:rsidR="009F3395" w:rsidRDefault="009F3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69F7C" w14:textId="77777777" w:rsidR="009F3395" w:rsidRDefault="009F3395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2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5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7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2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87726695">
    <w:abstractNumId w:val="17"/>
  </w:num>
  <w:num w:numId="2" w16cid:durableId="1532835337">
    <w:abstractNumId w:val="10"/>
  </w:num>
  <w:num w:numId="3" w16cid:durableId="733046017">
    <w:abstractNumId w:val="11"/>
  </w:num>
  <w:num w:numId="4" w16cid:durableId="1522427571">
    <w:abstractNumId w:val="14"/>
  </w:num>
  <w:num w:numId="5" w16cid:durableId="427965388">
    <w:abstractNumId w:val="19"/>
  </w:num>
  <w:num w:numId="6" w16cid:durableId="883835635">
    <w:abstractNumId w:val="8"/>
  </w:num>
  <w:num w:numId="7" w16cid:durableId="1420441398">
    <w:abstractNumId w:val="6"/>
  </w:num>
  <w:num w:numId="8" w16cid:durableId="1601334296">
    <w:abstractNumId w:val="1"/>
  </w:num>
  <w:num w:numId="9" w16cid:durableId="621306849">
    <w:abstractNumId w:val="9"/>
  </w:num>
  <w:num w:numId="10" w16cid:durableId="234583643">
    <w:abstractNumId w:val="23"/>
  </w:num>
  <w:num w:numId="11" w16cid:durableId="1824274103">
    <w:abstractNumId w:val="16"/>
  </w:num>
  <w:num w:numId="12" w16cid:durableId="1350911991">
    <w:abstractNumId w:val="20"/>
  </w:num>
  <w:num w:numId="13" w16cid:durableId="1543979931">
    <w:abstractNumId w:val="13"/>
  </w:num>
  <w:num w:numId="14" w16cid:durableId="1288700654">
    <w:abstractNumId w:val="22"/>
  </w:num>
  <w:num w:numId="15" w16cid:durableId="1641229571">
    <w:abstractNumId w:val="22"/>
    <w:lvlOverride w:ilvl="0">
      <w:startOverride w:val="1"/>
    </w:lvlOverride>
  </w:num>
  <w:num w:numId="16" w16cid:durableId="1720938103">
    <w:abstractNumId w:val="4"/>
  </w:num>
  <w:num w:numId="17" w16cid:durableId="660158250">
    <w:abstractNumId w:val="4"/>
    <w:lvlOverride w:ilvl="0">
      <w:startOverride w:val="1"/>
    </w:lvlOverride>
  </w:num>
  <w:num w:numId="18" w16cid:durableId="633295536">
    <w:abstractNumId w:val="21"/>
  </w:num>
  <w:num w:numId="19" w16cid:durableId="1153179555">
    <w:abstractNumId w:val="21"/>
    <w:lvlOverride w:ilvl="0">
      <w:startOverride w:val="1"/>
    </w:lvlOverride>
  </w:num>
  <w:num w:numId="20" w16cid:durableId="295064464">
    <w:abstractNumId w:val="5"/>
  </w:num>
  <w:num w:numId="21" w16cid:durableId="754788173">
    <w:abstractNumId w:val="5"/>
    <w:lvlOverride w:ilvl="0">
      <w:startOverride w:val="4"/>
    </w:lvlOverride>
  </w:num>
  <w:num w:numId="22" w16cid:durableId="510529004">
    <w:abstractNumId w:val="7"/>
  </w:num>
  <w:num w:numId="23" w16cid:durableId="959917538">
    <w:abstractNumId w:val="7"/>
  </w:num>
  <w:num w:numId="24" w16cid:durableId="1342008980">
    <w:abstractNumId w:val="18"/>
  </w:num>
  <w:num w:numId="25" w16cid:durableId="525827408">
    <w:abstractNumId w:val="18"/>
    <w:lvlOverride w:ilvl="0">
      <w:startOverride w:val="1"/>
    </w:lvlOverride>
  </w:num>
  <w:num w:numId="26" w16cid:durableId="186480144">
    <w:abstractNumId w:val="15"/>
  </w:num>
  <w:num w:numId="27" w16cid:durableId="1677688568">
    <w:abstractNumId w:val="15"/>
    <w:lvlOverride w:ilvl="0">
      <w:startOverride w:val="1"/>
    </w:lvlOverride>
  </w:num>
  <w:num w:numId="28" w16cid:durableId="1840078759">
    <w:abstractNumId w:val="0"/>
  </w:num>
  <w:num w:numId="29" w16cid:durableId="1377318438">
    <w:abstractNumId w:val="0"/>
    <w:lvlOverride w:ilvl="0">
      <w:startOverride w:val="1"/>
    </w:lvlOverride>
  </w:num>
  <w:num w:numId="30" w16cid:durableId="37500544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79649211">
    <w:abstractNumId w:val="12"/>
  </w:num>
  <w:num w:numId="32" w16cid:durableId="1058939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A29"/>
    <w:rsid w:val="00004C72"/>
    <w:rsid w:val="00005304"/>
    <w:rsid w:val="000058AB"/>
    <w:rsid w:val="0001609B"/>
    <w:rsid w:val="0002695C"/>
    <w:rsid w:val="00032C96"/>
    <w:rsid w:val="000405B3"/>
    <w:rsid w:val="000456DE"/>
    <w:rsid w:val="0005131B"/>
    <w:rsid w:val="000701CC"/>
    <w:rsid w:val="00070EDB"/>
    <w:rsid w:val="00074D12"/>
    <w:rsid w:val="000901B4"/>
    <w:rsid w:val="000A5A36"/>
    <w:rsid w:val="000A73A3"/>
    <w:rsid w:val="000B3F82"/>
    <w:rsid w:val="000B5D31"/>
    <w:rsid w:val="000C120D"/>
    <w:rsid w:val="000C1A35"/>
    <w:rsid w:val="000C545D"/>
    <w:rsid w:val="000F1EFE"/>
    <w:rsid w:val="000F7662"/>
    <w:rsid w:val="001120A8"/>
    <w:rsid w:val="001340AB"/>
    <w:rsid w:val="001348A0"/>
    <w:rsid w:val="00151604"/>
    <w:rsid w:val="00153D79"/>
    <w:rsid w:val="00161D49"/>
    <w:rsid w:val="00166EE3"/>
    <w:rsid w:val="00167687"/>
    <w:rsid w:val="0016785B"/>
    <w:rsid w:val="00172D66"/>
    <w:rsid w:val="001769F2"/>
    <w:rsid w:val="00192BFF"/>
    <w:rsid w:val="001A2170"/>
    <w:rsid w:val="001B12A6"/>
    <w:rsid w:val="001C0B29"/>
    <w:rsid w:val="001C74CE"/>
    <w:rsid w:val="001E53D3"/>
    <w:rsid w:val="001F0976"/>
    <w:rsid w:val="001F10B0"/>
    <w:rsid w:val="001F184D"/>
    <w:rsid w:val="00210E9A"/>
    <w:rsid w:val="002143F3"/>
    <w:rsid w:val="00220E9A"/>
    <w:rsid w:val="0022281F"/>
    <w:rsid w:val="00224427"/>
    <w:rsid w:val="00225332"/>
    <w:rsid w:val="00260819"/>
    <w:rsid w:val="00263F40"/>
    <w:rsid w:val="00273E07"/>
    <w:rsid w:val="00280A57"/>
    <w:rsid w:val="00284FF1"/>
    <w:rsid w:val="002861BC"/>
    <w:rsid w:val="00291F81"/>
    <w:rsid w:val="002978CC"/>
    <w:rsid w:val="002B1975"/>
    <w:rsid w:val="002B2584"/>
    <w:rsid w:val="002B2F82"/>
    <w:rsid w:val="002B40A2"/>
    <w:rsid w:val="002E18FE"/>
    <w:rsid w:val="002E5F52"/>
    <w:rsid w:val="003019A7"/>
    <w:rsid w:val="00307877"/>
    <w:rsid w:val="00322561"/>
    <w:rsid w:val="0032778A"/>
    <w:rsid w:val="003470CF"/>
    <w:rsid w:val="00347C39"/>
    <w:rsid w:val="0035440E"/>
    <w:rsid w:val="0037359C"/>
    <w:rsid w:val="003863CD"/>
    <w:rsid w:val="003A13A2"/>
    <w:rsid w:val="003A2976"/>
    <w:rsid w:val="003B4240"/>
    <w:rsid w:val="003C0FDB"/>
    <w:rsid w:val="003C4964"/>
    <w:rsid w:val="003E3D24"/>
    <w:rsid w:val="003F05C7"/>
    <w:rsid w:val="003F49D2"/>
    <w:rsid w:val="004012D4"/>
    <w:rsid w:val="004024FC"/>
    <w:rsid w:val="00413617"/>
    <w:rsid w:val="0042202D"/>
    <w:rsid w:val="00430D9C"/>
    <w:rsid w:val="00431158"/>
    <w:rsid w:val="00440036"/>
    <w:rsid w:val="00442967"/>
    <w:rsid w:val="00462111"/>
    <w:rsid w:val="00474338"/>
    <w:rsid w:val="004A1983"/>
    <w:rsid w:val="004A483D"/>
    <w:rsid w:val="004A6E5E"/>
    <w:rsid w:val="004B24AB"/>
    <w:rsid w:val="004B7914"/>
    <w:rsid w:val="004C308B"/>
    <w:rsid w:val="004C7914"/>
    <w:rsid w:val="004D6EB2"/>
    <w:rsid w:val="004D7536"/>
    <w:rsid w:val="004D760D"/>
    <w:rsid w:val="00514A67"/>
    <w:rsid w:val="00515904"/>
    <w:rsid w:val="0054033E"/>
    <w:rsid w:val="00543E16"/>
    <w:rsid w:val="00552715"/>
    <w:rsid w:val="005562FC"/>
    <w:rsid w:val="00573D45"/>
    <w:rsid w:val="00596C7D"/>
    <w:rsid w:val="005A006A"/>
    <w:rsid w:val="005A4B3D"/>
    <w:rsid w:val="005B2DA0"/>
    <w:rsid w:val="005C5438"/>
    <w:rsid w:val="005D0ED4"/>
    <w:rsid w:val="005D5B43"/>
    <w:rsid w:val="005E0775"/>
    <w:rsid w:val="005E0F73"/>
    <w:rsid w:val="00607B7B"/>
    <w:rsid w:val="00610679"/>
    <w:rsid w:val="00612F75"/>
    <w:rsid w:val="00631FB8"/>
    <w:rsid w:val="00650312"/>
    <w:rsid w:val="00652B5F"/>
    <w:rsid w:val="00653D4F"/>
    <w:rsid w:val="006577F7"/>
    <w:rsid w:val="0066194F"/>
    <w:rsid w:val="006650F0"/>
    <w:rsid w:val="006A0DD8"/>
    <w:rsid w:val="006A2FAF"/>
    <w:rsid w:val="006A4109"/>
    <w:rsid w:val="006C0686"/>
    <w:rsid w:val="006C1D94"/>
    <w:rsid w:val="006C5453"/>
    <w:rsid w:val="006D19EA"/>
    <w:rsid w:val="006E4AE5"/>
    <w:rsid w:val="006F4C9C"/>
    <w:rsid w:val="006F55F8"/>
    <w:rsid w:val="00701132"/>
    <w:rsid w:val="00715172"/>
    <w:rsid w:val="00715B1A"/>
    <w:rsid w:val="007165CC"/>
    <w:rsid w:val="007311D7"/>
    <w:rsid w:val="0074791C"/>
    <w:rsid w:val="00751669"/>
    <w:rsid w:val="00764CB2"/>
    <w:rsid w:val="0077010C"/>
    <w:rsid w:val="0078112E"/>
    <w:rsid w:val="00786CB1"/>
    <w:rsid w:val="00792F3E"/>
    <w:rsid w:val="0079326C"/>
    <w:rsid w:val="007955AC"/>
    <w:rsid w:val="007A5A29"/>
    <w:rsid w:val="007B4BEC"/>
    <w:rsid w:val="007C2FB0"/>
    <w:rsid w:val="007F0DE5"/>
    <w:rsid w:val="007F2CE1"/>
    <w:rsid w:val="007F2E43"/>
    <w:rsid w:val="007F6766"/>
    <w:rsid w:val="00800363"/>
    <w:rsid w:val="00800F7E"/>
    <w:rsid w:val="00805FD3"/>
    <w:rsid w:val="00833F9D"/>
    <w:rsid w:val="008419EA"/>
    <w:rsid w:val="00842A30"/>
    <w:rsid w:val="008474D3"/>
    <w:rsid w:val="00851E75"/>
    <w:rsid w:val="00864305"/>
    <w:rsid w:val="008739DD"/>
    <w:rsid w:val="00881E2A"/>
    <w:rsid w:val="00882A5D"/>
    <w:rsid w:val="00882FDA"/>
    <w:rsid w:val="0088525A"/>
    <w:rsid w:val="00885D9C"/>
    <w:rsid w:val="008867CB"/>
    <w:rsid w:val="008933DF"/>
    <w:rsid w:val="008A09F0"/>
    <w:rsid w:val="008A7404"/>
    <w:rsid w:val="008B2922"/>
    <w:rsid w:val="008B4167"/>
    <w:rsid w:val="008E4EB1"/>
    <w:rsid w:val="008F2B38"/>
    <w:rsid w:val="0092623E"/>
    <w:rsid w:val="00926ECD"/>
    <w:rsid w:val="00933A42"/>
    <w:rsid w:val="00935DB7"/>
    <w:rsid w:val="00941230"/>
    <w:rsid w:val="00941BBA"/>
    <w:rsid w:val="00943F71"/>
    <w:rsid w:val="00951E8A"/>
    <w:rsid w:val="0096223A"/>
    <w:rsid w:val="00970D3A"/>
    <w:rsid w:val="00980CF5"/>
    <w:rsid w:val="0099005F"/>
    <w:rsid w:val="009A15F9"/>
    <w:rsid w:val="009A1B85"/>
    <w:rsid w:val="009C5002"/>
    <w:rsid w:val="009C5718"/>
    <w:rsid w:val="009D2494"/>
    <w:rsid w:val="009F0211"/>
    <w:rsid w:val="009F3395"/>
    <w:rsid w:val="00A212E5"/>
    <w:rsid w:val="00A21EAE"/>
    <w:rsid w:val="00A23C48"/>
    <w:rsid w:val="00A30941"/>
    <w:rsid w:val="00A42B0C"/>
    <w:rsid w:val="00A45277"/>
    <w:rsid w:val="00A45BBE"/>
    <w:rsid w:val="00A501D2"/>
    <w:rsid w:val="00A63818"/>
    <w:rsid w:val="00A63C68"/>
    <w:rsid w:val="00A66366"/>
    <w:rsid w:val="00A803FB"/>
    <w:rsid w:val="00A83156"/>
    <w:rsid w:val="00A970BD"/>
    <w:rsid w:val="00A9796A"/>
    <w:rsid w:val="00AA1703"/>
    <w:rsid w:val="00AB2C1C"/>
    <w:rsid w:val="00AB4CAE"/>
    <w:rsid w:val="00AC41D8"/>
    <w:rsid w:val="00AC7763"/>
    <w:rsid w:val="00AD2619"/>
    <w:rsid w:val="00AD39E0"/>
    <w:rsid w:val="00AE20F9"/>
    <w:rsid w:val="00AE4350"/>
    <w:rsid w:val="00AF1CAA"/>
    <w:rsid w:val="00AF4669"/>
    <w:rsid w:val="00B03768"/>
    <w:rsid w:val="00B14199"/>
    <w:rsid w:val="00B20632"/>
    <w:rsid w:val="00B26541"/>
    <w:rsid w:val="00B26D2A"/>
    <w:rsid w:val="00B3147F"/>
    <w:rsid w:val="00B3421D"/>
    <w:rsid w:val="00B35D16"/>
    <w:rsid w:val="00B444E0"/>
    <w:rsid w:val="00B4767E"/>
    <w:rsid w:val="00B57FD1"/>
    <w:rsid w:val="00B672F5"/>
    <w:rsid w:val="00B67C2E"/>
    <w:rsid w:val="00B73631"/>
    <w:rsid w:val="00B84D64"/>
    <w:rsid w:val="00B87AB7"/>
    <w:rsid w:val="00B90442"/>
    <w:rsid w:val="00BA09A1"/>
    <w:rsid w:val="00BA770A"/>
    <w:rsid w:val="00BB2B50"/>
    <w:rsid w:val="00BB3086"/>
    <w:rsid w:val="00BD2DED"/>
    <w:rsid w:val="00BD2E2C"/>
    <w:rsid w:val="00BE6CD1"/>
    <w:rsid w:val="00BF3592"/>
    <w:rsid w:val="00BF5471"/>
    <w:rsid w:val="00BF6259"/>
    <w:rsid w:val="00C01F6B"/>
    <w:rsid w:val="00C075B3"/>
    <w:rsid w:val="00C156B7"/>
    <w:rsid w:val="00C22196"/>
    <w:rsid w:val="00C35809"/>
    <w:rsid w:val="00C46558"/>
    <w:rsid w:val="00C46B61"/>
    <w:rsid w:val="00C521C5"/>
    <w:rsid w:val="00C56AE9"/>
    <w:rsid w:val="00C7071A"/>
    <w:rsid w:val="00C87978"/>
    <w:rsid w:val="00C964F3"/>
    <w:rsid w:val="00CB5BC3"/>
    <w:rsid w:val="00CB5FA1"/>
    <w:rsid w:val="00CD552B"/>
    <w:rsid w:val="00CE0C0B"/>
    <w:rsid w:val="00CE4A17"/>
    <w:rsid w:val="00CE5D8F"/>
    <w:rsid w:val="00CF60A1"/>
    <w:rsid w:val="00D021A0"/>
    <w:rsid w:val="00D07F8B"/>
    <w:rsid w:val="00D15EF0"/>
    <w:rsid w:val="00D2572E"/>
    <w:rsid w:val="00D27EAE"/>
    <w:rsid w:val="00D332C9"/>
    <w:rsid w:val="00D35D44"/>
    <w:rsid w:val="00D36147"/>
    <w:rsid w:val="00D51C53"/>
    <w:rsid w:val="00D54FCE"/>
    <w:rsid w:val="00D56B01"/>
    <w:rsid w:val="00D5737C"/>
    <w:rsid w:val="00D64513"/>
    <w:rsid w:val="00D64DF2"/>
    <w:rsid w:val="00D72B40"/>
    <w:rsid w:val="00D76F18"/>
    <w:rsid w:val="00D94F97"/>
    <w:rsid w:val="00DA3B51"/>
    <w:rsid w:val="00DA626C"/>
    <w:rsid w:val="00DC6B17"/>
    <w:rsid w:val="00DC7077"/>
    <w:rsid w:val="00DE0E52"/>
    <w:rsid w:val="00DF5508"/>
    <w:rsid w:val="00DF7D9C"/>
    <w:rsid w:val="00E01389"/>
    <w:rsid w:val="00E019A6"/>
    <w:rsid w:val="00E177CE"/>
    <w:rsid w:val="00E215FD"/>
    <w:rsid w:val="00E3224D"/>
    <w:rsid w:val="00E35F7D"/>
    <w:rsid w:val="00E44FEC"/>
    <w:rsid w:val="00E67625"/>
    <w:rsid w:val="00E67E65"/>
    <w:rsid w:val="00E71383"/>
    <w:rsid w:val="00E77C15"/>
    <w:rsid w:val="00E83307"/>
    <w:rsid w:val="00E856B3"/>
    <w:rsid w:val="00E87180"/>
    <w:rsid w:val="00E9298C"/>
    <w:rsid w:val="00E95C24"/>
    <w:rsid w:val="00EA4125"/>
    <w:rsid w:val="00EB2579"/>
    <w:rsid w:val="00EC4294"/>
    <w:rsid w:val="00ED7417"/>
    <w:rsid w:val="00EE1A0C"/>
    <w:rsid w:val="00EF177D"/>
    <w:rsid w:val="00F00B1C"/>
    <w:rsid w:val="00F01A48"/>
    <w:rsid w:val="00F03F99"/>
    <w:rsid w:val="00F1085D"/>
    <w:rsid w:val="00F30BEB"/>
    <w:rsid w:val="00F32D2B"/>
    <w:rsid w:val="00F42309"/>
    <w:rsid w:val="00F44C00"/>
    <w:rsid w:val="00F51FA4"/>
    <w:rsid w:val="00F613ED"/>
    <w:rsid w:val="00F65E59"/>
    <w:rsid w:val="00F91269"/>
    <w:rsid w:val="00F91846"/>
    <w:rsid w:val="00FA00E6"/>
    <w:rsid w:val="00FB7A50"/>
    <w:rsid w:val="00FC00AD"/>
    <w:rsid w:val="00FC24AF"/>
    <w:rsid w:val="00FC618A"/>
    <w:rsid w:val="00FD2A9B"/>
    <w:rsid w:val="00FD5EA2"/>
    <w:rsid w:val="00FE1684"/>
    <w:rsid w:val="00FE5A7C"/>
    <w:rsid w:val="00FF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2F17A2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539DA-A658-419B-94B1-E1EC7DC5D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894</Characters>
  <Application>Microsoft Office Word</Application>
  <DocSecurity>0</DocSecurity>
  <Lines>7</Lines>
  <Paragraphs>2</Paragraphs>
  <ScaleCrop>false</ScaleCrop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2025-02-28T14:01:00Z</dcterms:created>
  <dcterms:modified xsi:type="dcterms:W3CDTF">2025-02-28T14:01:00Z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2025-02-28T14:01:21Z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d59e2c49-edb6-49a1-9360-a8944900fd53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