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10F6" w:rsidRDefault="00F010F6" w:rsidP="00F010F6">
      <w:pPr>
        <w:pStyle w:val="Nzev"/>
        <w:spacing w:before="0" w:after="0"/>
        <w:rPr>
          <w:u w:val="none"/>
        </w:rPr>
      </w:pPr>
      <w:r>
        <w:rPr>
          <w:u w:val="none"/>
        </w:rPr>
        <w:t>KUPNÍ SMLOUVA</w:t>
      </w:r>
    </w:p>
    <w:p w:rsidR="00F010F6" w:rsidRPr="00D41887" w:rsidRDefault="00F010F6" w:rsidP="00F010F6">
      <w:pPr>
        <w:pStyle w:val="Nzev"/>
        <w:spacing w:before="0" w:after="0"/>
        <w:rPr>
          <w:sz w:val="22"/>
          <w:szCs w:val="22"/>
          <w:u w:val="none"/>
        </w:rPr>
      </w:pPr>
      <w:r>
        <w:rPr>
          <w:sz w:val="22"/>
          <w:szCs w:val="22"/>
          <w:u w:val="none"/>
        </w:rPr>
        <w:t>č. SLL JL</w:t>
      </w:r>
      <w:r w:rsidR="009A25F9">
        <w:rPr>
          <w:sz w:val="22"/>
          <w:szCs w:val="22"/>
          <w:u w:val="none"/>
        </w:rPr>
        <w:t>/</w:t>
      </w:r>
      <w:r w:rsidR="00026892">
        <w:rPr>
          <w:sz w:val="22"/>
          <w:szCs w:val="22"/>
          <w:u w:val="none"/>
        </w:rPr>
        <w:t>…………</w:t>
      </w:r>
      <w:r w:rsidR="009A25F9">
        <w:rPr>
          <w:sz w:val="22"/>
          <w:szCs w:val="22"/>
          <w:u w:val="none"/>
        </w:rPr>
        <w:t>/</w:t>
      </w:r>
      <w:r w:rsidR="005A6BC5">
        <w:rPr>
          <w:sz w:val="22"/>
          <w:szCs w:val="22"/>
          <w:u w:val="none"/>
        </w:rPr>
        <w:t>2025</w:t>
      </w:r>
    </w:p>
    <w:p w:rsidR="00F010F6" w:rsidRPr="005C0178" w:rsidRDefault="00F010F6" w:rsidP="00F010F6">
      <w:pPr>
        <w:jc w:val="center"/>
        <w:rPr>
          <w:b/>
          <w:bCs/>
          <w:sz w:val="22"/>
          <w:szCs w:val="22"/>
        </w:rPr>
      </w:pPr>
    </w:p>
    <w:p w:rsidR="00F010F6" w:rsidRPr="003207A3" w:rsidRDefault="00F010F6" w:rsidP="00F010F6">
      <w:pPr>
        <w:jc w:val="center"/>
        <w:rPr>
          <w:sz w:val="22"/>
          <w:szCs w:val="22"/>
        </w:rPr>
      </w:pPr>
      <w:r w:rsidRPr="003207A3">
        <w:rPr>
          <w:sz w:val="22"/>
          <w:szCs w:val="22"/>
        </w:rPr>
        <w:t xml:space="preserve">uzavřená podle ustanovení § </w:t>
      </w:r>
      <w:r>
        <w:rPr>
          <w:sz w:val="22"/>
          <w:szCs w:val="22"/>
        </w:rPr>
        <w:t>2079</w:t>
      </w:r>
      <w:r w:rsidRPr="003207A3">
        <w:rPr>
          <w:sz w:val="22"/>
          <w:szCs w:val="22"/>
        </w:rPr>
        <w:t xml:space="preserve"> a násl. zákona č. 89/2012 Sb., občanského zákoníku, v platném znění mezi smluvními stranami, kterými jsou:</w:t>
      </w:r>
    </w:p>
    <w:p w:rsidR="00F010F6" w:rsidRPr="005D22E7" w:rsidRDefault="00F010F6" w:rsidP="00F010F6">
      <w:pPr>
        <w:jc w:val="center"/>
        <w:rPr>
          <w:b/>
          <w:bCs/>
          <w:sz w:val="18"/>
          <w:szCs w:val="18"/>
          <w:u w:val="single"/>
        </w:rPr>
      </w:pPr>
    </w:p>
    <w:p w:rsidR="00F010F6" w:rsidRPr="005D22E7" w:rsidRDefault="00F010F6" w:rsidP="00F010F6">
      <w:pPr>
        <w:jc w:val="center"/>
        <w:rPr>
          <w:b/>
          <w:bCs/>
          <w:sz w:val="18"/>
          <w:szCs w:val="18"/>
          <w:u w:val="single"/>
        </w:rPr>
      </w:pPr>
    </w:p>
    <w:p w:rsidR="00026892" w:rsidRPr="009A448D" w:rsidRDefault="00026892" w:rsidP="00026892">
      <w:pPr>
        <w:rPr>
          <w:b/>
          <w:sz w:val="22"/>
          <w:szCs w:val="22"/>
        </w:rPr>
      </w:pPr>
      <w:r w:rsidRPr="009A448D">
        <w:rPr>
          <w:b/>
          <w:sz w:val="22"/>
          <w:szCs w:val="22"/>
        </w:rPr>
        <w:t xml:space="preserve">Státní léčebné lázně Janské Lázně, státní podnik </w:t>
      </w:r>
    </w:p>
    <w:p w:rsidR="00026892" w:rsidRPr="009A448D" w:rsidRDefault="00026892" w:rsidP="00026892">
      <w:pPr>
        <w:rPr>
          <w:sz w:val="22"/>
          <w:szCs w:val="22"/>
        </w:rPr>
      </w:pPr>
      <w:r w:rsidRPr="009A448D">
        <w:rPr>
          <w:sz w:val="22"/>
          <w:szCs w:val="22"/>
        </w:rPr>
        <w:t>IČO: 00024007, DIČ: CZ00024007</w:t>
      </w:r>
    </w:p>
    <w:p w:rsidR="00026892" w:rsidRPr="009A448D" w:rsidRDefault="00026892" w:rsidP="00026892">
      <w:pPr>
        <w:rPr>
          <w:sz w:val="22"/>
          <w:szCs w:val="22"/>
        </w:rPr>
      </w:pPr>
      <w:r w:rsidRPr="009A448D">
        <w:rPr>
          <w:sz w:val="22"/>
          <w:szCs w:val="22"/>
        </w:rPr>
        <w:t>se sídlem náměstí Svobody 272, 542 25 Janské Lázně</w:t>
      </w:r>
    </w:p>
    <w:p w:rsidR="00026892" w:rsidRPr="009A448D" w:rsidRDefault="00026892" w:rsidP="00026892">
      <w:pPr>
        <w:rPr>
          <w:sz w:val="22"/>
          <w:szCs w:val="22"/>
        </w:rPr>
      </w:pPr>
      <w:r w:rsidRPr="009A448D">
        <w:rPr>
          <w:sz w:val="22"/>
          <w:szCs w:val="22"/>
        </w:rPr>
        <w:t>zapsán v obchodním rejstříku vedeném Krajským soudem v Hradci Králové</w:t>
      </w:r>
      <w:r w:rsidR="004C7446">
        <w:rPr>
          <w:sz w:val="22"/>
          <w:szCs w:val="22"/>
        </w:rPr>
        <w:t>,</w:t>
      </w:r>
      <w:r w:rsidRPr="009A448D">
        <w:rPr>
          <w:sz w:val="22"/>
          <w:szCs w:val="22"/>
        </w:rPr>
        <w:t> sp.</w:t>
      </w:r>
      <w:r>
        <w:rPr>
          <w:sz w:val="22"/>
          <w:szCs w:val="22"/>
        </w:rPr>
        <w:t xml:space="preserve"> </w:t>
      </w:r>
      <w:r w:rsidRPr="009A448D">
        <w:rPr>
          <w:sz w:val="22"/>
          <w:szCs w:val="22"/>
        </w:rPr>
        <w:t>zn. AXII 253</w:t>
      </w:r>
    </w:p>
    <w:p w:rsidR="00026892" w:rsidRPr="009A448D" w:rsidRDefault="00026892" w:rsidP="00026892">
      <w:pPr>
        <w:rPr>
          <w:sz w:val="22"/>
          <w:szCs w:val="22"/>
        </w:rPr>
      </w:pPr>
      <w:r w:rsidRPr="009A448D">
        <w:rPr>
          <w:sz w:val="22"/>
          <w:szCs w:val="22"/>
          <w:lang w:val="x-none"/>
        </w:rPr>
        <w:t xml:space="preserve">zastoupen </w:t>
      </w:r>
      <w:bookmarkStart w:id="0" w:name="_Hlk187851752"/>
      <w:proofErr w:type="spellStart"/>
      <w:r w:rsidR="00966CC3">
        <w:rPr>
          <w:sz w:val="22"/>
          <w:szCs w:val="22"/>
        </w:rPr>
        <w:t>xxx</w:t>
      </w:r>
      <w:proofErr w:type="spellEnd"/>
      <w:r w:rsidRPr="009A448D">
        <w:rPr>
          <w:sz w:val="22"/>
          <w:szCs w:val="22"/>
        </w:rPr>
        <w:t>, ředitel</w:t>
      </w:r>
      <w:r w:rsidR="005A6BC5">
        <w:rPr>
          <w:sz w:val="22"/>
          <w:szCs w:val="22"/>
        </w:rPr>
        <w:t>kou</w:t>
      </w:r>
      <w:r w:rsidRPr="009A448D">
        <w:rPr>
          <w:sz w:val="22"/>
          <w:szCs w:val="22"/>
        </w:rPr>
        <w:t xml:space="preserve"> </w:t>
      </w:r>
      <w:bookmarkEnd w:id="0"/>
    </w:p>
    <w:p w:rsidR="00026892" w:rsidRPr="003207A3" w:rsidRDefault="00026892" w:rsidP="00026892">
      <w:pPr>
        <w:rPr>
          <w:b/>
          <w:sz w:val="22"/>
          <w:szCs w:val="22"/>
        </w:rPr>
      </w:pPr>
      <w:r w:rsidRPr="003207A3">
        <w:rPr>
          <w:sz w:val="22"/>
          <w:szCs w:val="22"/>
        </w:rPr>
        <w:t>dále jen „</w:t>
      </w:r>
      <w:r>
        <w:rPr>
          <w:b/>
          <w:sz w:val="22"/>
          <w:szCs w:val="22"/>
        </w:rPr>
        <w:t>Kupující</w:t>
      </w:r>
      <w:r w:rsidRPr="003207A3">
        <w:rPr>
          <w:b/>
          <w:sz w:val="22"/>
          <w:szCs w:val="22"/>
        </w:rPr>
        <w:t>“</w:t>
      </w:r>
    </w:p>
    <w:p w:rsidR="00026892" w:rsidRPr="003207A3" w:rsidRDefault="00026892" w:rsidP="00026892">
      <w:pPr>
        <w:rPr>
          <w:b/>
          <w:sz w:val="22"/>
          <w:szCs w:val="22"/>
        </w:rPr>
      </w:pPr>
    </w:p>
    <w:p w:rsidR="00026892" w:rsidRPr="000012A8" w:rsidRDefault="00026892" w:rsidP="00026892">
      <w:pPr>
        <w:rPr>
          <w:bCs/>
          <w:sz w:val="22"/>
          <w:szCs w:val="22"/>
        </w:rPr>
      </w:pPr>
      <w:r w:rsidRPr="000012A8">
        <w:rPr>
          <w:bCs/>
          <w:sz w:val="22"/>
          <w:szCs w:val="22"/>
        </w:rPr>
        <w:t xml:space="preserve">a </w:t>
      </w:r>
    </w:p>
    <w:p w:rsidR="000012A8" w:rsidRPr="00087AF6" w:rsidRDefault="000012A8" w:rsidP="000012A8">
      <w:pPr>
        <w:rPr>
          <w:b/>
          <w:bCs/>
          <w:sz w:val="22"/>
          <w:szCs w:val="22"/>
        </w:rPr>
      </w:pPr>
    </w:p>
    <w:p w:rsidR="000012A8" w:rsidRPr="008B5FAD" w:rsidRDefault="000012A8" w:rsidP="000012A8">
      <w:pPr>
        <w:rPr>
          <w:b/>
          <w:bCs/>
          <w:sz w:val="22"/>
          <w:szCs w:val="22"/>
        </w:rPr>
      </w:pPr>
      <w:r w:rsidRPr="008B5FAD">
        <w:rPr>
          <w:b/>
          <w:bCs/>
          <w:sz w:val="22"/>
          <w:szCs w:val="22"/>
        </w:rPr>
        <w:t xml:space="preserve">RESI Třeboň spol. s r.o. </w:t>
      </w:r>
    </w:p>
    <w:p w:rsidR="000012A8" w:rsidRPr="00152A78" w:rsidRDefault="000012A8" w:rsidP="000012A8">
      <w:pPr>
        <w:rPr>
          <w:bCs/>
          <w:sz w:val="22"/>
          <w:szCs w:val="22"/>
        </w:rPr>
      </w:pPr>
      <w:r w:rsidRPr="00C021F4">
        <w:rPr>
          <w:bCs/>
          <w:sz w:val="22"/>
          <w:szCs w:val="22"/>
        </w:rPr>
        <w:t xml:space="preserve">se sídlem </w:t>
      </w:r>
      <w:r w:rsidRPr="00152A78">
        <w:rPr>
          <w:bCs/>
          <w:sz w:val="22"/>
          <w:szCs w:val="22"/>
        </w:rPr>
        <w:t xml:space="preserve">Praha 4 - Spořilov, Hrusická 2538, PSČ 14100 </w:t>
      </w:r>
    </w:p>
    <w:p w:rsidR="000012A8" w:rsidRPr="008B5FAD" w:rsidRDefault="000012A8" w:rsidP="000012A8">
      <w:pPr>
        <w:rPr>
          <w:bCs/>
          <w:sz w:val="22"/>
          <w:szCs w:val="22"/>
        </w:rPr>
      </w:pPr>
      <w:r w:rsidRPr="00C021F4">
        <w:rPr>
          <w:bCs/>
          <w:sz w:val="22"/>
          <w:szCs w:val="22"/>
        </w:rPr>
        <w:t xml:space="preserve">IČO: </w:t>
      </w:r>
      <w:r w:rsidR="00966CC3">
        <w:rPr>
          <w:bCs/>
          <w:sz w:val="22"/>
          <w:szCs w:val="22"/>
        </w:rPr>
        <w:t>25178989</w:t>
      </w:r>
      <w:bookmarkStart w:id="1" w:name="_GoBack"/>
      <w:bookmarkEnd w:id="1"/>
      <w:r w:rsidRPr="00C021F4">
        <w:rPr>
          <w:bCs/>
          <w:sz w:val="22"/>
          <w:szCs w:val="22"/>
        </w:rPr>
        <w:t xml:space="preserve">, DIČ: </w:t>
      </w:r>
      <w:r>
        <w:rPr>
          <w:bCs/>
          <w:sz w:val="22"/>
          <w:szCs w:val="22"/>
        </w:rPr>
        <w:t>CZ</w:t>
      </w:r>
      <w:r w:rsidRPr="008B5FAD">
        <w:rPr>
          <w:sz w:val="24"/>
          <w:szCs w:val="24"/>
        </w:rPr>
        <w:t xml:space="preserve"> </w:t>
      </w:r>
      <w:r w:rsidRPr="008B5FAD">
        <w:rPr>
          <w:bCs/>
          <w:sz w:val="22"/>
          <w:szCs w:val="22"/>
        </w:rPr>
        <w:t xml:space="preserve">25178989 </w:t>
      </w:r>
    </w:p>
    <w:p w:rsidR="000012A8" w:rsidRPr="00C021F4" w:rsidRDefault="000012A8" w:rsidP="000012A8">
      <w:pPr>
        <w:rPr>
          <w:bCs/>
          <w:sz w:val="22"/>
          <w:szCs w:val="22"/>
        </w:rPr>
      </w:pPr>
      <w:r w:rsidRPr="00152A78">
        <w:rPr>
          <w:bCs/>
          <w:sz w:val="22"/>
          <w:szCs w:val="22"/>
        </w:rPr>
        <w:t xml:space="preserve"> </w:t>
      </w:r>
      <w:r w:rsidRPr="00C021F4">
        <w:rPr>
          <w:bCs/>
          <w:sz w:val="22"/>
          <w:szCs w:val="22"/>
        </w:rPr>
        <w:t xml:space="preserve">zapsaná v obchodním rejstříku vedeném </w:t>
      </w:r>
      <w:r>
        <w:rPr>
          <w:bCs/>
          <w:sz w:val="22"/>
          <w:szCs w:val="22"/>
        </w:rPr>
        <w:t>Krajským</w:t>
      </w:r>
      <w:r w:rsidRPr="00C021F4">
        <w:rPr>
          <w:bCs/>
          <w:sz w:val="22"/>
          <w:szCs w:val="22"/>
        </w:rPr>
        <w:t xml:space="preserve"> soudem v</w:t>
      </w:r>
      <w:r>
        <w:rPr>
          <w:bCs/>
          <w:sz w:val="22"/>
          <w:szCs w:val="22"/>
        </w:rPr>
        <w:t> Českých Budějovicích</w:t>
      </w:r>
      <w:r w:rsidRPr="00C021F4">
        <w:rPr>
          <w:bCs/>
          <w:sz w:val="22"/>
          <w:szCs w:val="22"/>
        </w:rPr>
        <w:t xml:space="preserve">, </w:t>
      </w:r>
      <w:proofErr w:type="spellStart"/>
      <w:r w:rsidRPr="00C021F4">
        <w:rPr>
          <w:bCs/>
          <w:sz w:val="22"/>
          <w:szCs w:val="22"/>
        </w:rPr>
        <w:t>sp</w:t>
      </w:r>
      <w:proofErr w:type="spellEnd"/>
      <w:r w:rsidRPr="00C021F4">
        <w:rPr>
          <w:bCs/>
          <w:sz w:val="22"/>
          <w:szCs w:val="22"/>
        </w:rPr>
        <w:t xml:space="preserve">. zn. </w:t>
      </w:r>
      <w:r w:rsidRPr="00152A78">
        <w:rPr>
          <w:bCs/>
          <w:sz w:val="22"/>
          <w:szCs w:val="22"/>
        </w:rPr>
        <w:t xml:space="preserve">C </w:t>
      </w:r>
      <w:r w:rsidRPr="000012A8">
        <w:rPr>
          <w:bCs/>
          <w:sz w:val="22"/>
          <w:szCs w:val="22"/>
        </w:rPr>
        <w:t>8093</w:t>
      </w:r>
    </w:p>
    <w:p w:rsidR="000012A8" w:rsidRPr="00C021F4" w:rsidRDefault="000012A8" w:rsidP="000012A8">
      <w:pPr>
        <w:rPr>
          <w:bCs/>
          <w:sz w:val="22"/>
          <w:szCs w:val="22"/>
        </w:rPr>
      </w:pPr>
      <w:r w:rsidRPr="00C021F4">
        <w:rPr>
          <w:bCs/>
          <w:sz w:val="22"/>
          <w:szCs w:val="22"/>
        </w:rPr>
        <w:t xml:space="preserve">zastoupena </w:t>
      </w:r>
      <w:proofErr w:type="spellStart"/>
      <w:r w:rsidR="00966CC3">
        <w:rPr>
          <w:bCs/>
          <w:sz w:val="22"/>
          <w:szCs w:val="22"/>
        </w:rPr>
        <w:t>xxx</w:t>
      </w:r>
      <w:proofErr w:type="spellEnd"/>
      <w:r>
        <w:rPr>
          <w:bCs/>
          <w:sz w:val="22"/>
          <w:szCs w:val="22"/>
        </w:rPr>
        <w:t>, jednateli</w:t>
      </w:r>
    </w:p>
    <w:p w:rsidR="00026892" w:rsidRPr="003207A3" w:rsidRDefault="00026892" w:rsidP="00026892">
      <w:pPr>
        <w:rPr>
          <w:sz w:val="22"/>
          <w:szCs w:val="22"/>
        </w:rPr>
      </w:pPr>
      <w:r w:rsidRPr="003207A3">
        <w:rPr>
          <w:sz w:val="22"/>
          <w:szCs w:val="22"/>
        </w:rPr>
        <w:t>dále jen „</w:t>
      </w:r>
      <w:r>
        <w:rPr>
          <w:b/>
          <w:sz w:val="22"/>
          <w:szCs w:val="22"/>
        </w:rPr>
        <w:t>Prodávající</w:t>
      </w:r>
      <w:r w:rsidRPr="003207A3">
        <w:rPr>
          <w:sz w:val="22"/>
          <w:szCs w:val="22"/>
        </w:rPr>
        <w:t>“</w:t>
      </w:r>
    </w:p>
    <w:p w:rsidR="00407BAB" w:rsidRPr="003207A3" w:rsidRDefault="00407BAB" w:rsidP="00407BAB">
      <w:pPr>
        <w:rPr>
          <w:sz w:val="22"/>
          <w:szCs w:val="22"/>
        </w:rPr>
      </w:pPr>
    </w:p>
    <w:p w:rsidR="00C021F4" w:rsidRPr="000A7AAA" w:rsidRDefault="00C021F4" w:rsidP="00C021F4">
      <w:pPr>
        <w:numPr>
          <w:ilvl w:val="0"/>
          <w:numId w:val="10"/>
        </w:numPr>
        <w:spacing w:before="60"/>
        <w:jc w:val="center"/>
        <w:rPr>
          <w:b/>
          <w:sz w:val="22"/>
          <w:szCs w:val="22"/>
        </w:rPr>
      </w:pPr>
      <w:r w:rsidRPr="000A7AAA">
        <w:rPr>
          <w:b/>
          <w:sz w:val="22"/>
          <w:szCs w:val="22"/>
        </w:rPr>
        <w:t>Úvodní ustanovení</w:t>
      </w:r>
    </w:p>
    <w:p w:rsidR="00C021F4" w:rsidRPr="00432BC2" w:rsidRDefault="00C021F4" w:rsidP="00C021F4">
      <w:pPr>
        <w:ind w:left="567" w:hanging="567"/>
        <w:jc w:val="center"/>
        <w:rPr>
          <w:b/>
          <w:sz w:val="16"/>
          <w:szCs w:val="16"/>
        </w:rPr>
      </w:pPr>
    </w:p>
    <w:p w:rsidR="00026892" w:rsidRPr="000C13A9" w:rsidRDefault="00026892" w:rsidP="00026892">
      <w:pPr>
        <w:pStyle w:val="Odstavecseseznamem"/>
        <w:numPr>
          <w:ilvl w:val="0"/>
          <w:numId w:val="7"/>
        </w:numPr>
        <w:autoSpaceDE w:val="0"/>
        <w:autoSpaceDN w:val="0"/>
        <w:spacing w:after="0" w:line="240" w:lineRule="auto"/>
        <w:ind w:left="357" w:hanging="357"/>
        <w:contextualSpacing w:val="0"/>
        <w:jc w:val="both"/>
        <w:rPr>
          <w:color w:val="000000"/>
          <w:sz w:val="22"/>
          <w:szCs w:val="22"/>
        </w:rPr>
      </w:pPr>
      <w:bookmarkStart w:id="2" w:name="_Hlk145689114"/>
      <w:r w:rsidRPr="000A7AAA">
        <w:rPr>
          <w:color w:val="000000"/>
          <w:sz w:val="22"/>
          <w:szCs w:val="22"/>
        </w:rPr>
        <w:t xml:space="preserve">Smluvní strany uzavírají tuto smlouvu v souladu s ustanovením </w:t>
      </w:r>
      <w:r w:rsidR="004C7446" w:rsidRPr="000A7AAA">
        <w:rPr>
          <w:color w:val="000000"/>
          <w:sz w:val="22"/>
          <w:szCs w:val="22"/>
        </w:rPr>
        <w:t>§</w:t>
      </w:r>
      <w:r w:rsidR="004C7446">
        <w:rPr>
          <w:color w:val="000000"/>
          <w:sz w:val="22"/>
          <w:szCs w:val="22"/>
        </w:rPr>
        <w:t xml:space="preserve">§ 6, 26 a 53 </w:t>
      </w:r>
      <w:r>
        <w:rPr>
          <w:color w:val="000000"/>
          <w:sz w:val="22"/>
          <w:szCs w:val="22"/>
        </w:rPr>
        <w:t>zákona č. 134/2016 </w:t>
      </w:r>
      <w:r w:rsidRPr="000A7AAA">
        <w:rPr>
          <w:color w:val="000000"/>
          <w:sz w:val="22"/>
          <w:szCs w:val="22"/>
        </w:rPr>
        <w:t xml:space="preserve">Sb., o zadávání </w:t>
      </w:r>
      <w:r w:rsidRPr="002D6734">
        <w:rPr>
          <w:color w:val="000000"/>
          <w:sz w:val="22"/>
          <w:szCs w:val="22"/>
        </w:rPr>
        <w:t xml:space="preserve">veřejných zakázek v platném znění, a v souladu </w:t>
      </w:r>
      <w:r w:rsidRPr="000C13A9">
        <w:rPr>
          <w:color w:val="000000"/>
          <w:sz w:val="22"/>
          <w:szCs w:val="22"/>
        </w:rPr>
        <w:t xml:space="preserve">s nabídkou Prodávajícího ze dne </w:t>
      </w:r>
      <w:r w:rsidRPr="000C13A9">
        <w:rPr>
          <w:color w:val="000000"/>
          <w:sz w:val="22"/>
          <w:szCs w:val="22"/>
          <w:highlight w:val="lightGray"/>
        </w:rPr>
        <w:t>…</w:t>
      </w:r>
      <w:r w:rsidRPr="000C13A9">
        <w:rPr>
          <w:color w:val="000000"/>
          <w:sz w:val="22"/>
          <w:szCs w:val="22"/>
        </w:rPr>
        <w:t>, která byla v zadávacím řízení pro veřejnou zakázku</w:t>
      </w:r>
      <w:r w:rsidR="00F66872">
        <w:rPr>
          <w:color w:val="000000"/>
          <w:sz w:val="22"/>
          <w:szCs w:val="22"/>
        </w:rPr>
        <w:t xml:space="preserve"> č. </w:t>
      </w:r>
      <w:r w:rsidR="000012A8">
        <w:rPr>
          <w:color w:val="000000"/>
          <w:sz w:val="22"/>
          <w:szCs w:val="22"/>
        </w:rPr>
        <w:t>011</w:t>
      </w:r>
      <w:r w:rsidR="00F66872">
        <w:rPr>
          <w:color w:val="000000"/>
          <w:sz w:val="22"/>
          <w:szCs w:val="22"/>
        </w:rPr>
        <w:t>/202</w:t>
      </w:r>
      <w:r w:rsidR="00D24F4A">
        <w:rPr>
          <w:color w:val="000000"/>
          <w:sz w:val="22"/>
          <w:szCs w:val="22"/>
        </w:rPr>
        <w:t>5</w:t>
      </w:r>
      <w:r w:rsidR="00F66872">
        <w:rPr>
          <w:color w:val="000000"/>
          <w:sz w:val="22"/>
          <w:szCs w:val="22"/>
        </w:rPr>
        <w:t>/</w:t>
      </w:r>
      <w:r w:rsidR="0073728A">
        <w:rPr>
          <w:color w:val="000000"/>
          <w:sz w:val="22"/>
          <w:szCs w:val="22"/>
        </w:rPr>
        <w:t>ZMR</w:t>
      </w:r>
      <w:r w:rsidRPr="000C13A9">
        <w:rPr>
          <w:color w:val="000000"/>
          <w:sz w:val="22"/>
          <w:szCs w:val="22"/>
        </w:rPr>
        <w:t xml:space="preserve"> s názvem „</w:t>
      </w:r>
      <w:r w:rsidR="00A779CB" w:rsidRPr="00A779CB">
        <w:rPr>
          <w:b/>
          <w:bCs/>
          <w:sz w:val="22"/>
          <w:szCs w:val="22"/>
        </w:rPr>
        <w:tab/>
      </w:r>
      <w:r w:rsidR="000012A8" w:rsidRPr="000012A8">
        <w:rPr>
          <w:b/>
          <w:bCs/>
          <w:sz w:val="22"/>
          <w:szCs w:val="22"/>
        </w:rPr>
        <w:t>Rehabilitační stoly (</w:t>
      </w:r>
      <w:proofErr w:type="spellStart"/>
      <w:r w:rsidR="000012A8" w:rsidRPr="000012A8">
        <w:rPr>
          <w:b/>
          <w:bCs/>
          <w:sz w:val="22"/>
          <w:szCs w:val="22"/>
        </w:rPr>
        <w:t>ref</w:t>
      </w:r>
      <w:proofErr w:type="spellEnd"/>
      <w:r w:rsidR="000012A8" w:rsidRPr="000012A8">
        <w:rPr>
          <w:b/>
          <w:bCs/>
          <w:sz w:val="22"/>
          <w:szCs w:val="22"/>
        </w:rPr>
        <w:t>.</w:t>
      </w:r>
      <w:r w:rsidR="000012A8">
        <w:rPr>
          <w:b/>
          <w:bCs/>
          <w:sz w:val="22"/>
          <w:szCs w:val="22"/>
        </w:rPr>
        <w:t xml:space="preserve"> </w:t>
      </w:r>
      <w:r w:rsidR="000012A8" w:rsidRPr="000012A8">
        <w:rPr>
          <w:b/>
          <w:bCs/>
          <w:sz w:val="22"/>
          <w:szCs w:val="22"/>
        </w:rPr>
        <w:t>typ JordanD1 )</w:t>
      </w:r>
      <w:r w:rsidRPr="000C13A9">
        <w:rPr>
          <w:bCs/>
          <w:color w:val="000000"/>
          <w:sz w:val="22"/>
          <w:szCs w:val="22"/>
        </w:rPr>
        <w:t xml:space="preserve">“, </w:t>
      </w:r>
      <w:r w:rsidRPr="000C13A9">
        <w:rPr>
          <w:color w:val="000000"/>
          <w:sz w:val="22"/>
          <w:szCs w:val="22"/>
        </w:rPr>
        <w:t xml:space="preserve">vybrána jako nejvýhodnější a která je součástí dokumentace k veřejné zakázce a je uložena u Kupujícího, jakožto </w:t>
      </w:r>
      <w:r w:rsidR="005A6BC5">
        <w:rPr>
          <w:color w:val="000000"/>
          <w:sz w:val="22"/>
          <w:szCs w:val="22"/>
        </w:rPr>
        <w:t>zadavatel</w:t>
      </w:r>
      <w:r w:rsidRPr="000C13A9">
        <w:rPr>
          <w:color w:val="000000"/>
          <w:sz w:val="22"/>
          <w:szCs w:val="22"/>
        </w:rPr>
        <w:t xml:space="preserve"> veřejné zakázky</w:t>
      </w:r>
      <w:bookmarkEnd w:id="2"/>
      <w:r w:rsidRPr="000C13A9">
        <w:rPr>
          <w:color w:val="000000"/>
          <w:sz w:val="22"/>
          <w:szCs w:val="22"/>
        </w:rPr>
        <w:t xml:space="preserve">. </w:t>
      </w:r>
    </w:p>
    <w:p w:rsidR="00C021F4" w:rsidRPr="000C13A9" w:rsidRDefault="00C021F4" w:rsidP="00C021F4">
      <w:pPr>
        <w:pStyle w:val="Odstavecseseznamem"/>
        <w:autoSpaceDE w:val="0"/>
        <w:autoSpaceDN w:val="0"/>
        <w:spacing w:after="0" w:line="240" w:lineRule="auto"/>
        <w:ind w:left="357"/>
        <w:contextualSpacing w:val="0"/>
        <w:jc w:val="both"/>
        <w:rPr>
          <w:color w:val="000000"/>
          <w:sz w:val="22"/>
          <w:szCs w:val="22"/>
        </w:rPr>
      </w:pPr>
    </w:p>
    <w:p w:rsidR="00742F54" w:rsidRPr="000C13A9" w:rsidRDefault="00742F54" w:rsidP="00BE46D0">
      <w:pPr>
        <w:numPr>
          <w:ilvl w:val="0"/>
          <w:numId w:val="10"/>
        </w:numPr>
        <w:spacing w:before="60"/>
        <w:jc w:val="center"/>
        <w:rPr>
          <w:b/>
          <w:sz w:val="22"/>
          <w:szCs w:val="22"/>
        </w:rPr>
      </w:pPr>
      <w:r w:rsidRPr="000C13A9">
        <w:rPr>
          <w:b/>
          <w:sz w:val="22"/>
          <w:szCs w:val="22"/>
        </w:rPr>
        <w:t>Předmět smlouvy</w:t>
      </w:r>
    </w:p>
    <w:p w:rsidR="00BE349C" w:rsidRPr="003207A3" w:rsidRDefault="00BE349C" w:rsidP="005D22E7">
      <w:pPr>
        <w:ind w:left="567" w:hanging="567"/>
        <w:jc w:val="center"/>
        <w:rPr>
          <w:b/>
          <w:sz w:val="22"/>
          <w:szCs w:val="22"/>
        </w:rPr>
      </w:pPr>
    </w:p>
    <w:p w:rsidR="00A779CB" w:rsidRPr="005167AB" w:rsidRDefault="00F010F6" w:rsidP="005167AB">
      <w:pPr>
        <w:numPr>
          <w:ilvl w:val="0"/>
          <w:numId w:val="11"/>
        </w:numPr>
        <w:jc w:val="both"/>
        <w:rPr>
          <w:b/>
          <w:bCs/>
          <w:color w:val="000000"/>
          <w:sz w:val="22"/>
          <w:szCs w:val="22"/>
        </w:rPr>
      </w:pPr>
      <w:r w:rsidRPr="00EA4F57">
        <w:rPr>
          <w:color w:val="000000"/>
          <w:sz w:val="22"/>
          <w:szCs w:val="22"/>
        </w:rPr>
        <w:t xml:space="preserve">Prodávající se zavazuje </w:t>
      </w:r>
      <w:r w:rsidR="00425D2E" w:rsidRPr="00EA4F57">
        <w:rPr>
          <w:color w:val="000000"/>
          <w:sz w:val="22"/>
          <w:szCs w:val="22"/>
        </w:rPr>
        <w:t xml:space="preserve">dodat </w:t>
      </w:r>
      <w:r w:rsidR="000012A8" w:rsidRPr="000012A8">
        <w:rPr>
          <w:b/>
          <w:bCs/>
          <w:color w:val="000000"/>
          <w:sz w:val="22"/>
          <w:szCs w:val="22"/>
        </w:rPr>
        <w:t>3 kus</w:t>
      </w:r>
      <w:r w:rsidR="000012A8">
        <w:rPr>
          <w:b/>
          <w:bCs/>
          <w:color w:val="000000"/>
          <w:sz w:val="22"/>
          <w:szCs w:val="22"/>
        </w:rPr>
        <w:t>y</w:t>
      </w:r>
      <w:r w:rsidR="000012A8" w:rsidRPr="000012A8">
        <w:rPr>
          <w:b/>
          <w:bCs/>
          <w:color w:val="000000"/>
          <w:sz w:val="22"/>
          <w:szCs w:val="22"/>
        </w:rPr>
        <w:t xml:space="preserve"> Vojtova stolu JORDAN D1 šíře 100cm bez koleček, elektrický posuv s ručním ovládáním </w:t>
      </w:r>
      <w:r w:rsidRPr="00EA4F57">
        <w:rPr>
          <w:color w:val="000000"/>
          <w:sz w:val="22"/>
          <w:szCs w:val="22"/>
        </w:rPr>
        <w:t>(dále též jen: „zboží“). Součástí dodávky zboží je též doprava z</w:t>
      </w:r>
      <w:r w:rsidR="00E1191B" w:rsidRPr="00EA4F57">
        <w:rPr>
          <w:color w:val="000000"/>
          <w:sz w:val="22"/>
          <w:szCs w:val="22"/>
        </w:rPr>
        <w:t>boží do místa plnění</w:t>
      </w:r>
      <w:r w:rsidR="00BD5CF6" w:rsidRPr="00EA4F57">
        <w:rPr>
          <w:color w:val="000000"/>
          <w:sz w:val="22"/>
          <w:szCs w:val="22"/>
        </w:rPr>
        <w:t xml:space="preserve">, </w:t>
      </w:r>
      <w:r w:rsidR="000F1AA0" w:rsidRPr="00EA4F57">
        <w:rPr>
          <w:color w:val="000000"/>
          <w:sz w:val="22"/>
          <w:szCs w:val="22"/>
        </w:rPr>
        <w:t xml:space="preserve">montáž a </w:t>
      </w:r>
      <w:r w:rsidR="003D09B6" w:rsidRPr="00EA4F57">
        <w:rPr>
          <w:color w:val="000000"/>
          <w:sz w:val="22"/>
          <w:szCs w:val="22"/>
        </w:rPr>
        <w:t>zprovoznění</w:t>
      </w:r>
      <w:r w:rsidR="00BD5CF6" w:rsidRPr="00EA4F57">
        <w:rPr>
          <w:color w:val="000000"/>
          <w:sz w:val="22"/>
          <w:szCs w:val="22"/>
        </w:rPr>
        <w:t xml:space="preserve"> zboží</w:t>
      </w:r>
      <w:r w:rsidR="00C54345" w:rsidRPr="00EA4F57">
        <w:rPr>
          <w:color w:val="000000"/>
          <w:sz w:val="22"/>
          <w:szCs w:val="22"/>
        </w:rPr>
        <w:t xml:space="preserve"> </w:t>
      </w:r>
      <w:r w:rsidRPr="00EA4F57">
        <w:rPr>
          <w:color w:val="000000"/>
          <w:sz w:val="22"/>
          <w:szCs w:val="22"/>
        </w:rPr>
        <w:t>a</w:t>
      </w:r>
      <w:r w:rsidR="00BB6B47" w:rsidRPr="00EA4F57">
        <w:rPr>
          <w:color w:val="000000"/>
          <w:sz w:val="22"/>
          <w:szCs w:val="22"/>
        </w:rPr>
        <w:t> </w:t>
      </w:r>
      <w:r w:rsidRPr="00EA4F57">
        <w:rPr>
          <w:color w:val="000000"/>
          <w:sz w:val="22"/>
          <w:szCs w:val="22"/>
        </w:rPr>
        <w:t>zaškolení budoucí obsluhy zboží určené Kupujícím</w:t>
      </w:r>
      <w:r w:rsidR="004C7446" w:rsidRPr="00EA4F57">
        <w:rPr>
          <w:color w:val="000000"/>
          <w:sz w:val="22"/>
          <w:szCs w:val="22"/>
        </w:rPr>
        <w:t xml:space="preserve"> dle zákona č. </w:t>
      </w:r>
      <w:bookmarkStart w:id="3" w:name="_Hlk145689157"/>
      <w:r w:rsidR="004C7446" w:rsidRPr="00EA4F57">
        <w:rPr>
          <w:color w:val="000000"/>
          <w:sz w:val="22"/>
          <w:szCs w:val="22"/>
        </w:rPr>
        <w:t>375/2022 Sb.</w:t>
      </w:r>
      <w:r w:rsidR="002924DE" w:rsidRPr="00EA4F57">
        <w:rPr>
          <w:color w:val="000000"/>
          <w:sz w:val="22"/>
          <w:szCs w:val="22"/>
        </w:rPr>
        <w:t>,</w:t>
      </w:r>
      <w:r w:rsidR="003432EF" w:rsidRPr="00EA4F57">
        <w:rPr>
          <w:color w:val="000000"/>
          <w:sz w:val="22"/>
          <w:szCs w:val="22"/>
        </w:rPr>
        <w:t xml:space="preserve"> o zdravotnických prostředcích a diagnostických zdravotnických prostředcích in vitro (dále jen „zákon o zdravotnických prostředcích“)</w:t>
      </w:r>
      <w:bookmarkEnd w:id="3"/>
      <w:r w:rsidRPr="00EA4F57">
        <w:rPr>
          <w:color w:val="000000"/>
          <w:sz w:val="22"/>
          <w:szCs w:val="22"/>
        </w:rPr>
        <w:t xml:space="preserve">, poskytnutí </w:t>
      </w:r>
      <w:r w:rsidR="00BB6B47" w:rsidRPr="00EA4F57">
        <w:rPr>
          <w:color w:val="000000"/>
          <w:sz w:val="22"/>
          <w:szCs w:val="22"/>
        </w:rPr>
        <w:t>bezplatného záručního servisu a </w:t>
      </w:r>
      <w:r w:rsidRPr="00EA4F57">
        <w:rPr>
          <w:color w:val="000000"/>
          <w:sz w:val="22"/>
          <w:szCs w:val="22"/>
        </w:rPr>
        <w:t xml:space="preserve">provádění </w:t>
      </w:r>
      <w:r w:rsidR="00C53F46" w:rsidRPr="00EA4F57">
        <w:rPr>
          <w:color w:val="000000"/>
          <w:sz w:val="22"/>
          <w:szCs w:val="22"/>
        </w:rPr>
        <w:t xml:space="preserve">servisu a </w:t>
      </w:r>
      <w:r w:rsidRPr="00EA4F57">
        <w:rPr>
          <w:color w:val="000000"/>
          <w:sz w:val="22"/>
          <w:szCs w:val="22"/>
        </w:rPr>
        <w:t>bezpečnostně technických kontrol po dobu záruky; to vše za podmínek sjednaných v této smlouvě</w:t>
      </w:r>
      <w:r w:rsidR="004C7446" w:rsidRPr="00EA4F57">
        <w:rPr>
          <w:color w:val="000000"/>
          <w:sz w:val="22"/>
          <w:szCs w:val="22"/>
        </w:rPr>
        <w:t xml:space="preserve"> a v</w:t>
      </w:r>
      <w:r w:rsidR="003432EF" w:rsidRPr="00EA4F57">
        <w:rPr>
          <w:color w:val="000000"/>
          <w:sz w:val="22"/>
          <w:szCs w:val="22"/>
        </w:rPr>
        <w:t xml:space="preserve"> </w:t>
      </w:r>
      <w:r w:rsidR="004C7446" w:rsidRPr="00EA4F57">
        <w:rPr>
          <w:color w:val="000000"/>
          <w:sz w:val="22"/>
          <w:szCs w:val="22"/>
        </w:rPr>
        <w:t>rozsahu dle zadávací dokumentace</w:t>
      </w:r>
      <w:r w:rsidR="00EA4F57">
        <w:rPr>
          <w:color w:val="000000"/>
          <w:sz w:val="22"/>
          <w:szCs w:val="22"/>
        </w:rPr>
        <w:t xml:space="preserve"> (vč. minimální specifikace zboží)</w:t>
      </w:r>
      <w:r w:rsidRPr="00EA4F57">
        <w:rPr>
          <w:color w:val="000000"/>
          <w:sz w:val="22"/>
          <w:szCs w:val="22"/>
        </w:rPr>
        <w:t xml:space="preserve">. </w:t>
      </w:r>
    </w:p>
    <w:p w:rsidR="00AA4210" w:rsidRDefault="001A6741" w:rsidP="00A779CB">
      <w:pPr>
        <w:numPr>
          <w:ilvl w:val="0"/>
          <w:numId w:val="11"/>
        </w:numPr>
        <w:jc w:val="both"/>
        <w:rPr>
          <w:color w:val="000000"/>
          <w:sz w:val="22"/>
          <w:szCs w:val="22"/>
        </w:rPr>
      </w:pPr>
      <w:r>
        <w:rPr>
          <w:color w:val="000000"/>
          <w:sz w:val="22"/>
          <w:szCs w:val="22"/>
        </w:rPr>
        <w:t>Kupující</w:t>
      </w:r>
      <w:r w:rsidR="001D207F" w:rsidRPr="003207A3">
        <w:rPr>
          <w:color w:val="000000"/>
          <w:sz w:val="22"/>
          <w:szCs w:val="22"/>
        </w:rPr>
        <w:t xml:space="preserve"> se zavazuje zaplatit za </w:t>
      </w:r>
      <w:r w:rsidR="00407BAB">
        <w:rPr>
          <w:color w:val="000000"/>
          <w:sz w:val="22"/>
          <w:szCs w:val="22"/>
        </w:rPr>
        <w:t xml:space="preserve">řádné </w:t>
      </w:r>
      <w:r>
        <w:rPr>
          <w:color w:val="000000"/>
          <w:sz w:val="22"/>
          <w:szCs w:val="22"/>
        </w:rPr>
        <w:t xml:space="preserve">dodání zboží, včetně </w:t>
      </w:r>
      <w:r w:rsidR="004E1EBD">
        <w:rPr>
          <w:color w:val="000000"/>
          <w:sz w:val="22"/>
          <w:szCs w:val="22"/>
        </w:rPr>
        <w:t xml:space="preserve">všech součástí dodávky zboží a </w:t>
      </w:r>
      <w:r>
        <w:rPr>
          <w:color w:val="000000"/>
          <w:sz w:val="22"/>
          <w:szCs w:val="22"/>
        </w:rPr>
        <w:t>zaškolení obsluhy</w:t>
      </w:r>
      <w:r w:rsidR="009841BC">
        <w:rPr>
          <w:color w:val="000000"/>
          <w:sz w:val="22"/>
          <w:szCs w:val="22"/>
        </w:rPr>
        <w:t>, v souladu se všemi podmínkami dle této smlouvy</w:t>
      </w:r>
      <w:r>
        <w:rPr>
          <w:color w:val="000000"/>
          <w:sz w:val="22"/>
          <w:szCs w:val="22"/>
        </w:rPr>
        <w:t xml:space="preserve">, cenu </w:t>
      </w:r>
      <w:r w:rsidR="001D207F" w:rsidRPr="003207A3">
        <w:rPr>
          <w:color w:val="000000"/>
          <w:sz w:val="22"/>
          <w:szCs w:val="22"/>
        </w:rPr>
        <w:t>sjednanou v této smlouvě</w:t>
      </w:r>
      <w:r w:rsidR="00E51D2F" w:rsidRPr="003207A3">
        <w:rPr>
          <w:color w:val="000000"/>
          <w:sz w:val="22"/>
          <w:szCs w:val="22"/>
        </w:rPr>
        <w:t xml:space="preserve">. </w:t>
      </w:r>
    </w:p>
    <w:p w:rsidR="00261613" w:rsidRPr="001A6741" w:rsidRDefault="001A6741" w:rsidP="00A779CB">
      <w:pPr>
        <w:numPr>
          <w:ilvl w:val="0"/>
          <w:numId w:val="11"/>
        </w:numPr>
        <w:jc w:val="both"/>
        <w:rPr>
          <w:color w:val="000000"/>
          <w:sz w:val="22"/>
          <w:szCs w:val="22"/>
        </w:rPr>
      </w:pPr>
      <w:r>
        <w:rPr>
          <w:color w:val="000000"/>
          <w:sz w:val="22"/>
          <w:szCs w:val="22"/>
        </w:rPr>
        <w:t>Podrobná s</w:t>
      </w:r>
      <w:r w:rsidRPr="001A6741">
        <w:rPr>
          <w:color w:val="000000"/>
          <w:sz w:val="22"/>
          <w:szCs w:val="22"/>
        </w:rPr>
        <w:t>pecifikace zboží</w:t>
      </w:r>
      <w:r w:rsidR="00FD6EDB">
        <w:rPr>
          <w:color w:val="000000"/>
          <w:sz w:val="22"/>
          <w:szCs w:val="22"/>
        </w:rPr>
        <w:t xml:space="preserve"> a jeho příslušenství</w:t>
      </w:r>
      <w:r w:rsidRPr="001A6741">
        <w:rPr>
          <w:color w:val="000000"/>
          <w:sz w:val="22"/>
          <w:szCs w:val="22"/>
        </w:rPr>
        <w:t xml:space="preserve"> je </w:t>
      </w:r>
      <w:r>
        <w:rPr>
          <w:color w:val="000000"/>
          <w:sz w:val="22"/>
          <w:szCs w:val="22"/>
        </w:rPr>
        <w:t>obsažena</w:t>
      </w:r>
      <w:r w:rsidR="00407BAB" w:rsidRPr="001A6741">
        <w:rPr>
          <w:color w:val="000000"/>
          <w:sz w:val="22"/>
          <w:szCs w:val="22"/>
        </w:rPr>
        <w:t xml:space="preserve"> v příloze </w:t>
      </w:r>
      <w:r w:rsidR="00231010" w:rsidRPr="001A6741">
        <w:rPr>
          <w:color w:val="000000"/>
          <w:sz w:val="22"/>
          <w:szCs w:val="22"/>
        </w:rPr>
        <w:t xml:space="preserve">č. </w:t>
      </w:r>
      <w:r w:rsidR="00C26D0E">
        <w:rPr>
          <w:color w:val="000000"/>
          <w:sz w:val="22"/>
          <w:szCs w:val="22"/>
        </w:rPr>
        <w:t>1</w:t>
      </w:r>
      <w:r w:rsidR="00407BAB" w:rsidRPr="001A6741">
        <w:rPr>
          <w:color w:val="000000"/>
          <w:sz w:val="22"/>
          <w:szCs w:val="22"/>
        </w:rPr>
        <w:t xml:space="preserve"> této smlouvy.</w:t>
      </w:r>
      <w:r w:rsidR="00261613" w:rsidRPr="001A6741">
        <w:rPr>
          <w:color w:val="000000"/>
          <w:sz w:val="22"/>
          <w:szCs w:val="22"/>
        </w:rPr>
        <w:t xml:space="preserve"> </w:t>
      </w:r>
    </w:p>
    <w:p w:rsidR="00C80D5E" w:rsidRPr="003207A3" w:rsidRDefault="00C80D5E" w:rsidP="00CC33C0">
      <w:pPr>
        <w:pStyle w:val="Barevnseznamzvraznn1"/>
        <w:spacing w:before="60"/>
        <w:ind w:left="0"/>
        <w:jc w:val="both"/>
        <w:rPr>
          <w:color w:val="000000"/>
          <w:sz w:val="22"/>
          <w:szCs w:val="22"/>
        </w:rPr>
      </w:pPr>
    </w:p>
    <w:p w:rsidR="00231010" w:rsidRDefault="00D85AEC" w:rsidP="00BE46D0">
      <w:pPr>
        <w:numPr>
          <w:ilvl w:val="0"/>
          <w:numId w:val="10"/>
        </w:numPr>
        <w:spacing w:before="60"/>
        <w:jc w:val="center"/>
        <w:rPr>
          <w:b/>
          <w:sz w:val="22"/>
          <w:szCs w:val="22"/>
        </w:rPr>
      </w:pPr>
      <w:r>
        <w:rPr>
          <w:b/>
          <w:sz w:val="22"/>
          <w:szCs w:val="22"/>
        </w:rPr>
        <w:t>Dodávka zboží</w:t>
      </w:r>
    </w:p>
    <w:p w:rsidR="00231010" w:rsidRPr="003207A3" w:rsidRDefault="00231010" w:rsidP="005D22E7">
      <w:pPr>
        <w:jc w:val="center"/>
        <w:rPr>
          <w:b/>
          <w:sz w:val="22"/>
          <w:szCs w:val="22"/>
        </w:rPr>
      </w:pPr>
    </w:p>
    <w:p w:rsidR="00212D72" w:rsidRDefault="00212D72" w:rsidP="005D22E7">
      <w:pPr>
        <w:pStyle w:val="Barevnseznamzvraznn1"/>
        <w:numPr>
          <w:ilvl w:val="0"/>
          <w:numId w:val="12"/>
        </w:numPr>
        <w:ind w:left="357" w:hanging="357"/>
        <w:jc w:val="both"/>
        <w:rPr>
          <w:color w:val="000000"/>
          <w:sz w:val="22"/>
          <w:szCs w:val="22"/>
        </w:rPr>
      </w:pPr>
      <w:r w:rsidRPr="00212D72">
        <w:rPr>
          <w:color w:val="000000"/>
          <w:sz w:val="22"/>
          <w:szCs w:val="22"/>
        </w:rPr>
        <w:t xml:space="preserve">Prodávající </w:t>
      </w:r>
      <w:r>
        <w:rPr>
          <w:color w:val="000000"/>
          <w:sz w:val="22"/>
          <w:szCs w:val="22"/>
        </w:rPr>
        <w:t>se zavazuje dodat Kupujícímu</w:t>
      </w:r>
      <w:r w:rsidR="005A6BC5">
        <w:rPr>
          <w:color w:val="000000"/>
          <w:sz w:val="22"/>
          <w:szCs w:val="22"/>
        </w:rPr>
        <w:t xml:space="preserve"> nové, nepoužité a nerepasované</w:t>
      </w:r>
      <w:r>
        <w:rPr>
          <w:color w:val="000000"/>
          <w:sz w:val="22"/>
          <w:szCs w:val="22"/>
        </w:rPr>
        <w:t xml:space="preserve"> </w:t>
      </w:r>
      <w:r w:rsidRPr="00212D72">
        <w:rPr>
          <w:color w:val="000000"/>
          <w:sz w:val="22"/>
          <w:szCs w:val="22"/>
        </w:rPr>
        <w:t>zboží bez vad faktických i právních</w:t>
      </w:r>
      <w:r>
        <w:rPr>
          <w:color w:val="000000"/>
          <w:sz w:val="22"/>
          <w:szCs w:val="22"/>
        </w:rPr>
        <w:t>.</w:t>
      </w:r>
    </w:p>
    <w:p w:rsidR="00961AE8" w:rsidRPr="00410BE3" w:rsidRDefault="00D85AEC" w:rsidP="00BD7C38">
      <w:pPr>
        <w:pStyle w:val="Barevnseznamzvraznn1"/>
        <w:numPr>
          <w:ilvl w:val="0"/>
          <w:numId w:val="12"/>
        </w:numPr>
        <w:spacing w:before="60"/>
        <w:ind w:left="357" w:hanging="357"/>
        <w:jc w:val="both"/>
        <w:rPr>
          <w:color w:val="000000"/>
          <w:sz w:val="22"/>
          <w:szCs w:val="22"/>
        </w:rPr>
      </w:pPr>
      <w:r>
        <w:rPr>
          <w:color w:val="000000"/>
          <w:sz w:val="22"/>
          <w:szCs w:val="22"/>
        </w:rPr>
        <w:t>Prodávající se zavazuje zboží na vlastní náklady dopravit do místa plnění</w:t>
      </w:r>
      <w:r w:rsidR="000F1AA0">
        <w:rPr>
          <w:color w:val="000000"/>
          <w:sz w:val="22"/>
          <w:szCs w:val="22"/>
        </w:rPr>
        <w:t xml:space="preserve"> </w:t>
      </w:r>
      <w:r>
        <w:rPr>
          <w:color w:val="000000"/>
          <w:sz w:val="22"/>
          <w:szCs w:val="22"/>
        </w:rPr>
        <w:t xml:space="preserve">a </w:t>
      </w:r>
      <w:r w:rsidR="002E3FD3">
        <w:rPr>
          <w:color w:val="000000"/>
          <w:sz w:val="22"/>
          <w:szCs w:val="22"/>
        </w:rPr>
        <w:t>uvést dodané</w:t>
      </w:r>
      <w:r w:rsidR="002E3FD3" w:rsidRPr="006F4B43">
        <w:rPr>
          <w:color w:val="000000"/>
          <w:sz w:val="22"/>
          <w:szCs w:val="22"/>
        </w:rPr>
        <w:t xml:space="preserve"> zařízení do provozu včetně ověření funkčnosti, provedení všech předepsaných zkoušek a testů, </w:t>
      </w:r>
      <w:r w:rsidR="00C62069">
        <w:rPr>
          <w:color w:val="000000"/>
          <w:sz w:val="22"/>
          <w:szCs w:val="22"/>
        </w:rPr>
        <w:t xml:space="preserve">instruktáž </w:t>
      </w:r>
      <w:r w:rsidR="002E3FD3" w:rsidRPr="006F4B43">
        <w:rPr>
          <w:color w:val="000000"/>
          <w:sz w:val="22"/>
          <w:szCs w:val="22"/>
        </w:rPr>
        <w:t xml:space="preserve">personálu dle zákona </w:t>
      </w:r>
      <w:r w:rsidR="003432EF">
        <w:rPr>
          <w:color w:val="000000"/>
          <w:sz w:val="22"/>
          <w:szCs w:val="22"/>
        </w:rPr>
        <w:t>o zdravotnických prostředcích</w:t>
      </w:r>
      <w:r w:rsidR="002E3FD3" w:rsidRPr="006F4B43">
        <w:rPr>
          <w:color w:val="000000"/>
          <w:sz w:val="22"/>
          <w:szCs w:val="22"/>
        </w:rPr>
        <w:t xml:space="preserve">, aby byl kupující schopen postupovat v souladu s § </w:t>
      </w:r>
      <w:r w:rsidR="00C62069">
        <w:rPr>
          <w:color w:val="000000"/>
          <w:sz w:val="22"/>
          <w:szCs w:val="22"/>
        </w:rPr>
        <w:t>3</w:t>
      </w:r>
      <w:r w:rsidR="002E3FD3" w:rsidRPr="006F4B43">
        <w:rPr>
          <w:color w:val="000000"/>
          <w:sz w:val="22"/>
          <w:szCs w:val="22"/>
        </w:rPr>
        <w:t xml:space="preserve">9 zákona </w:t>
      </w:r>
      <w:r w:rsidR="003432EF">
        <w:rPr>
          <w:color w:val="000000"/>
          <w:sz w:val="22"/>
          <w:szCs w:val="22"/>
        </w:rPr>
        <w:t>o zdravotnických prostředcích</w:t>
      </w:r>
      <w:r w:rsidR="002E3FD3" w:rsidRPr="006F4B43">
        <w:rPr>
          <w:color w:val="000000"/>
          <w:sz w:val="22"/>
          <w:szCs w:val="22"/>
        </w:rPr>
        <w:t>.</w:t>
      </w:r>
    </w:p>
    <w:p w:rsidR="006F4B43" w:rsidRDefault="00D85AEC" w:rsidP="006F4B43">
      <w:pPr>
        <w:pStyle w:val="Barevnseznamzvraznn1"/>
        <w:numPr>
          <w:ilvl w:val="0"/>
          <w:numId w:val="12"/>
        </w:numPr>
        <w:spacing w:before="60"/>
        <w:ind w:left="357" w:hanging="357"/>
        <w:jc w:val="both"/>
        <w:rPr>
          <w:color w:val="000000"/>
          <w:sz w:val="22"/>
          <w:szCs w:val="22"/>
        </w:rPr>
      </w:pPr>
      <w:r w:rsidRPr="00D85AEC">
        <w:rPr>
          <w:color w:val="000000"/>
          <w:sz w:val="22"/>
          <w:szCs w:val="22"/>
        </w:rPr>
        <w:t xml:space="preserve">Prodávající se zavazuje po </w:t>
      </w:r>
      <w:r w:rsidR="000F1AA0">
        <w:rPr>
          <w:color w:val="000000"/>
          <w:sz w:val="22"/>
          <w:szCs w:val="22"/>
        </w:rPr>
        <w:t>montáži</w:t>
      </w:r>
      <w:r w:rsidRPr="00D85AEC">
        <w:rPr>
          <w:color w:val="000000"/>
          <w:sz w:val="22"/>
          <w:szCs w:val="22"/>
        </w:rPr>
        <w:t xml:space="preserve"> </w:t>
      </w:r>
      <w:r w:rsidR="003D09B6">
        <w:rPr>
          <w:color w:val="000000"/>
          <w:sz w:val="22"/>
          <w:szCs w:val="22"/>
        </w:rPr>
        <w:t xml:space="preserve">a zprovoznění </w:t>
      </w:r>
      <w:r w:rsidRPr="00D85AEC">
        <w:rPr>
          <w:color w:val="000000"/>
          <w:sz w:val="22"/>
          <w:szCs w:val="22"/>
        </w:rPr>
        <w:t>zboží ověřit za účasti Kupujícího plnou funkčnost zboží</w:t>
      </w:r>
      <w:r w:rsidR="00A77E75">
        <w:rPr>
          <w:color w:val="000000"/>
          <w:sz w:val="22"/>
          <w:szCs w:val="22"/>
        </w:rPr>
        <w:t>, zejména provést všechny nezbytné zkoušky a testy</w:t>
      </w:r>
      <w:r w:rsidRPr="00D85AEC">
        <w:rPr>
          <w:color w:val="000000"/>
          <w:sz w:val="22"/>
          <w:szCs w:val="22"/>
        </w:rPr>
        <w:t xml:space="preserve">. Prodávající se </w:t>
      </w:r>
      <w:r>
        <w:rPr>
          <w:color w:val="000000"/>
          <w:sz w:val="22"/>
          <w:szCs w:val="22"/>
        </w:rPr>
        <w:t xml:space="preserve">následně </w:t>
      </w:r>
      <w:r w:rsidRPr="00D85AEC">
        <w:rPr>
          <w:color w:val="000000"/>
          <w:sz w:val="22"/>
          <w:szCs w:val="22"/>
        </w:rPr>
        <w:t xml:space="preserve">zavazuje proškolit </w:t>
      </w:r>
      <w:r w:rsidRPr="00D85AEC">
        <w:rPr>
          <w:color w:val="000000"/>
          <w:sz w:val="22"/>
          <w:szCs w:val="22"/>
        </w:rPr>
        <w:lastRenderedPageBreak/>
        <w:t xml:space="preserve">Kupujícím určené zaměstnance, kteří budou zboží obsluhovat. </w:t>
      </w:r>
      <w:r w:rsidR="009841BC">
        <w:rPr>
          <w:color w:val="000000"/>
          <w:sz w:val="22"/>
          <w:szCs w:val="22"/>
        </w:rPr>
        <w:t xml:space="preserve">To vše tak, aby Kupující mohl zajistit dodržení zákona </w:t>
      </w:r>
      <w:r w:rsidR="007B7AC5">
        <w:rPr>
          <w:color w:val="000000"/>
          <w:sz w:val="22"/>
          <w:szCs w:val="22"/>
        </w:rPr>
        <w:t>o zdravotnických prostředcích, zejm. ustanovení § 41</w:t>
      </w:r>
      <w:r w:rsidR="009841BC">
        <w:rPr>
          <w:color w:val="000000"/>
          <w:sz w:val="22"/>
          <w:szCs w:val="22"/>
        </w:rPr>
        <w:t>.</w:t>
      </w:r>
    </w:p>
    <w:p w:rsidR="004F29D8" w:rsidRPr="006F4B43" w:rsidRDefault="00D85AEC" w:rsidP="006F4B43">
      <w:pPr>
        <w:pStyle w:val="Barevnseznamzvraznn1"/>
        <w:numPr>
          <w:ilvl w:val="0"/>
          <w:numId w:val="12"/>
        </w:numPr>
        <w:spacing w:before="60"/>
        <w:ind w:left="357" w:hanging="357"/>
        <w:jc w:val="both"/>
        <w:rPr>
          <w:color w:val="000000"/>
          <w:sz w:val="22"/>
          <w:szCs w:val="22"/>
        </w:rPr>
      </w:pPr>
      <w:r w:rsidRPr="006F4B43">
        <w:rPr>
          <w:color w:val="000000"/>
          <w:sz w:val="22"/>
          <w:szCs w:val="22"/>
        </w:rPr>
        <w:t>Součástí dodávky zboží je též</w:t>
      </w:r>
      <w:r w:rsidR="009841BC" w:rsidRPr="006F4B43">
        <w:rPr>
          <w:color w:val="000000"/>
          <w:sz w:val="22"/>
          <w:szCs w:val="22"/>
        </w:rPr>
        <w:t xml:space="preserve"> dodání</w:t>
      </w:r>
      <w:r w:rsidRPr="006F4B43">
        <w:rPr>
          <w:color w:val="000000"/>
          <w:sz w:val="22"/>
          <w:szCs w:val="22"/>
        </w:rPr>
        <w:t xml:space="preserve"> návod</w:t>
      </w:r>
      <w:r w:rsidR="009841BC" w:rsidRPr="006F4B43">
        <w:rPr>
          <w:color w:val="000000"/>
          <w:sz w:val="22"/>
          <w:szCs w:val="22"/>
        </w:rPr>
        <w:t>u k obsluze</w:t>
      </w:r>
      <w:r w:rsidRPr="006F4B43">
        <w:rPr>
          <w:color w:val="000000"/>
          <w:sz w:val="22"/>
          <w:szCs w:val="22"/>
        </w:rPr>
        <w:t xml:space="preserve"> v českém jazyce</w:t>
      </w:r>
      <w:r w:rsidR="009841BC" w:rsidRPr="006F4B43">
        <w:rPr>
          <w:color w:val="000000"/>
          <w:sz w:val="22"/>
          <w:szCs w:val="22"/>
        </w:rPr>
        <w:t xml:space="preserve"> a dodání prohlášení o</w:t>
      </w:r>
      <w:r w:rsidR="00172C0B" w:rsidRPr="006F4B43">
        <w:rPr>
          <w:color w:val="000000"/>
          <w:sz w:val="22"/>
          <w:szCs w:val="22"/>
        </w:rPr>
        <w:t> </w:t>
      </w:r>
      <w:r w:rsidR="00124311" w:rsidRPr="006F4B43">
        <w:rPr>
          <w:color w:val="000000"/>
          <w:sz w:val="22"/>
          <w:szCs w:val="22"/>
        </w:rPr>
        <w:t>shodě a </w:t>
      </w:r>
      <w:r w:rsidR="009841BC" w:rsidRPr="006F4B43">
        <w:rPr>
          <w:color w:val="000000"/>
          <w:sz w:val="22"/>
          <w:szCs w:val="22"/>
        </w:rPr>
        <w:t>další dokumentace nezbytné pro provoz zboží v České republice, zejm. v souladu se zákonem o</w:t>
      </w:r>
      <w:r w:rsidR="00124311" w:rsidRPr="006F4B43">
        <w:rPr>
          <w:color w:val="000000"/>
          <w:sz w:val="22"/>
          <w:szCs w:val="22"/>
        </w:rPr>
        <w:t> </w:t>
      </w:r>
      <w:r w:rsidR="009841BC" w:rsidRPr="006F4B43">
        <w:rPr>
          <w:color w:val="000000"/>
          <w:sz w:val="22"/>
          <w:szCs w:val="22"/>
        </w:rPr>
        <w:t>zdravotnických prostředcích</w:t>
      </w:r>
      <w:r w:rsidR="00A77E75" w:rsidRPr="006F4B43">
        <w:rPr>
          <w:color w:val="000000"/>
          <w:sz w:val="22"/>
          <w:szCs w:val="22"/>
        </w:rPr>
        <w:t xml:space="preserve">, a dále dodání </w:t>
      </w:r>
      <w:r w:rsidR="006F4B43" w:rsidRPr="006F4B43">
        <w:rPr>
          <w:color w:val="000000"/>
          <w:sz w:val="22"/>
          <w:szCs w:val="22"/>
        </w:rPr>
        <w:t xml:space="preserve">předávacího protokolu, protokolu o zaškolení obsluhy, záručního a dodacího listu. </w:t>
      </w:r>
      <w:r w:rsidR="009841BC" w:rsidRPr="006F4B43">
        <w:rPr>
          <w:color w:val="000000"/>
          <w:sz w:val="22"/>
          <w:szCs w:val="22"/>
        </w:rPr>
        <w:t>Prodávající se dále zavazuje poskytnout Kupujícímu přesnou adresu výrobců, včetně telefonické</w:t>
      </w:r>
      <w:r w:rsidR="00124311" w:rsidRPr="006F4B43">
        <w:rPr>
          <w:color w:val="000000"/>
          <w:sz w:val="22"/>
          <w:szCs w:val="22"/>
        </w:rPr>
        <w:t>ho a emailového spojení na ně a </w:t>
      </w:r>
      <w:r w:rsidR="009841BC" w:rsidRPr="006F4B43">
        <w:rPr>
          <w:color w:val="000000"/>
          <w:sz w:val="22"/>
          <w:szCs w:val="22"/>
        </w:rPr>
        <w:t>třídu zdravotnických prostředků.</w:t>
      </w:r>
    </w:p>
    <w:p w:rsidR="00CC4CA7" w:rsidRDefault="00CC4CA7" w:rsidP="00BD7C38">
      <w:pPr>
        <w:pStyle w:val="Barevnseznamzvraznn1"/>
        <w:numPr>
          <w:ilvl w:val="0"/>
          <w:numId w:val="12"/>
        </w:numPr>
        <w:spacing w:before="60"/>
        <w:jc w:val="both"/>
        <w:rPr>
          <w:color w:val="000000"/>
          <w:sz w:val="22"/>
          <w:szCs w:val="22"/>
        </w:rPr>
      </w:pPr>
      <w:r w:rsidRPr="00CC4CA7">
        <w:rPr>
          <w:color w:val="000000"/>
          <w:sz w:val="22"/>
          <w:szCs w:val="22"/>
        </w:rPr>
        <w:t>Veškerá textová dokumentace, kterou při plněn</w:t>
      </w:r>
      <w:r>
        <w:rPr>
          <w:color w:val="000000"/>
          <w:sz w:val="22"/>
          <w:szCs w:val="22"/>
        </w:rPr>
        <w:t>í smlouvy předává či předkládá Prodávající K</w:t>
      </w:r>
      <w:r w:rsidRPr="00CC4CA7">
        <w:rPr>
          <w:color w:val="000000"/>
          <w:sz w:val="22"/>
          <w:szCs w:val="22"/>
        </w:rPr>
        <w:t>upujícímu, musí být předána či předložena v českém jazyce.</w:t>
      </w:r>
    </w:p>
    <w:p w:rsidR="00666CED" w:rsidRDefault="002E3FD3" w:rsidP="00BD7C38">
      <w:pPr>
        <w:pStyle w:val="Barevnseznamzvraznn1"/>
        <w:numPr>
          <w:ilvl w:val="0"/>
          <w:numId w:val="12"/>
        </w:numPr>
        <w:spacing w:before="60"/>
        <w:ind w:left="357" w:hanging="357"/>
        <w:jc w:val="both"/>
        <w:rPr>
          <w:color w:val="000000"/>
          <w:sz w:val="22"/>
          <w:szCs w:val="22"/>
        </w:rPr>
      </w:pPr>
      <w:r w:rsidRPr="002E3FD3">
        <w:rPr>
          <w:color w:val="000000"/>
          <w:sz w:val="22"/>
          <w:szCs w:val="22"/>
        </w:rPr>
        <w:t>Součástí plnění předmětu veřejné zakázky je bezplatné zajištění servisu a oprav včetně dodávky potřebných náhradních dílů po dobu záruky tak, aby zdravotnické prostředky splňovaly podmínky zákona o zdravotnických prostředcích, v platném znění. Cena provozních náplní a náhradních dílů mimo záruku dle platných ceníků a cen v místě a čase obvyklých. Součástí plnění je</w:t>
      </w:r>
      <w:r w:rsidR="007B7AC5">
        <w:rPr>
          <w:color w:val="000000"/>
          <w:sz w:val="22"/>
          <w:szCs w:val="22"/>
        </w:rPr>
        <w:t xml:space="preserve"> dále </w:t>
      </w:r>
      <w:r w:rsidR="007B7AC5" w:rsidRPr="00666CED">
        <w:rPr>
          <w:color w:val="000000"/>
          <w:sz w:val="22"/>
          <w:szCs w:val="22"/>
        </w:rPr>
        <w:t>prov</w:t>
      </w:r>
      <w:r w:rsidR="007B7AC5">
        <w:rPr>
          <w:color w:val="000000"/>
          <w:sz w:val="22"/>
          <w:szCs w:val="22"/>
        </w:rPr>
        <w:t>ádě</w:t>
      </w:r>
      <w:r w:rsidR="007B7AC5" w:rsidRPr="00666CED">
        <w:rPr>
          <w:color w:val="000000"/>
          <w:sz w:val="22"/>
          <w:szCs w:val="22"/>
        </w:rPr>
        <w:t>ní bezpečnostně technických kontrol po dobu záruky (minimálně však 1x ročně), které jsou nezby</w:t>
      </w:r>
      <w:r w:rsidR="007B7AC5">
        <w:rPr>
          <w:color w:val="000000"/>
          <w:sz w:val="22"/>
          <w:szCs w:val="22"/>
        </w:rPr>
        <w:t>tné pro provoz tohoto zařízení, a </w:t>
      </w:r>
      <w:r w:rsidR="007B7AC5" w:rsidRPr="00666CED">
        <w:rPr>
          <w:color w:val="000000"/>
          <w:sz w:val="22"/>
          <w:szCs w:val="22"/>
        </w:rPr>
        <w:t>provedení veškerých předepsaných kontrol, kalibrací</w:t>
      </w:r>
      <w:r w:rsidR="007B7AC5">
        <w:rPr>
          <w:color w:val="000000"/>
          <w:sz w:val="22"/>
          <w:szCs w:val="22"/>
        </w:rPr>
        <w:t>, validací</w:t>
      </w:r>
      <w:r w:rsidR="007B7AC5" w:rsidRPr="00666CED">
        <w:rPr>
          <w:color w:val="000000"/>
          <w:sz w:val="22"/>
          <w:szCs w:val="22"/>
        </w:rPr>
        <w:t xml:space="preserve"> a revizí (ať předepsaných výrobcem, tuzemskou servisní organizací nebo právními předpisy)</w:t>
      </w:r>
      <w:r w:rsidR="007B7AC5">
        <w:rPr>
          <w:color w:val="000000"/>
          <w:sz w:val="22"/>
          <w:szCs w:val="22"/>
        </w:rPr>
        <w:t>.</w:t>
      </w:r>
      <w:r w:rsidR="00666CED" w:rsidRPr="00666CED">
        <w:rPr>
          <w:color w:val="000000"/>
          <w:sz w:val="22"/>
          <w:szCs w:val="22"/>
        </w:rPr>
        <w:t xml:space="preserve">  </w:t>
      </w:r>
    </w:p>
    <w:p w:rsidR="00F95A88" w:rsidRPr="00F95A88" w:rsidRDefault="00A97522" w:rsidP="00BD7C38">
      <w:pPr>
        <w:pStyle w:val="Barevnseznamzvraznn1"/>
        <w:numPr>
          <w:ilvl w:val="0"/>
          <w:numId w:val="12"/>
        </w:numPr>
        <w:spacing w:before="60"/>
        <w:jc w:val="both"/>
        <w:rPr>
          <w:sz w:val="22"/>
          <w:szCs w:val="22"/>
        </w:rPr>
      </w:pPr>
      <w:r>
        <w:rPr>
          <w:sz w:val="22"/>
          <w:szCs w:val="22"/>
        </w:rPr>
        <w:t>Kupující</w:t>
      </w:r>
      <w:r w:rsidR="00F95A88" w:rsidRPr="00F95A88">
        <w:rPr>
          <w:sz w:val="22"/>
          <w:szCs w:val="22"/>
        </w:rPr>
        <w:t xml:space="preserve"> je povinen zajistit </w:t>
      </w:r>
      <w:r>
        <w:rPr>
          <w:sz w:val="22"/>
          <w:szCs w:val="22"/>
        </w:rPr>
        <w:t>Prodávajícímu</w:t>
      </w:r>
      <w:r w:rsidR="00F95A88" w:rsidRPr="00F95A88">
        <w:rPr>
          <w:sz w:val="22"/>
          <w:szCs w:val="22"/>
        </w:rPr>
        <w:t xml:space="preserve"> veškerou součinnost nezbytnou pro řádné </w:t>
      </w:r>
      <w:r>
        <w:rPr>
          <w:sz w:val="22"/>
          <w:szCs w:val="22"/>
        </w:rPr>
        <w:t>dodání zboží Prodávajícím, včetně součinnosti nezbytné k ověření funkčnosti zboží a proškolení budoucí obsluhy zboží</w:t>
      </w:r>
      <w:r w:rsidR="00F95A88" w:rsidRPr="00F95A88">
        <w:rPr>
          <w:sz w:val="22"/>
          <w:szCs w:val="22"/>
        </w:rPr>
        <w:t>.</w:t>
      </w:r>
    </w:p>
    <w:p w:rsidR="00961AE8" w:rsidRDefault="00231010" w:rsidP="00BD7C38">
      <w:pPr>
        <w:pStyle w:val="Barevnseznamzvraznn1"/>
        <w:numPr>
          <w:ilvl w:val="0"/>
          <w:numId w:val="12"/>
        </w:numPr>
        <w:spacing w:before="60"/>
        <w:ind w:left="357" w:hanging="357"/>
        <w:jc w:val="both"/>
        <w:rPr>
          <w:color w:val="000000"/>
          <w:sz w:val="22"/>
          <w:szCs w:val="22"/>
        </w:rPr>
      </w:pPr>
      <w:r w:rsidRPr="00F95A88">
        <w:rPr>
          <w:color w:val="000000"/>
          <w:sz w:val="22"/>
          <w:szCs w:val="22"/>
        </w:rPr>
        <w:t xml:space="preserve">Předání </w:t>
      </w:r>
      <w:r w:rsidR="00D72FAC" w:rsidRPr="00F95A88">
        <w:rPr>
          <w:color w:val="000000"/>
          <w:sz w:val="22"/>
          <w:szCs w:val="22"/>
        </w:rPr>
        <w:t xml:space="preserve">a převzetí </w:t>
      </w:r>
      <w:r w:rsidR="009841BC" w:rsidRPr="00F95A88">
        <w:rPr>
          <w:color w:val="000000"/>
          <w:sz w:val="22"/>
          <w:szCs w:val="22"/>
        </w:rPr>
        <w:t>zboží</w:t>
      </w:r>
      <w:r w:rsidRPr="00F95A88">
        <w:rPr>
          <w:color w:val="000000"/>
          <w:sz w:val="22"/>
          <w:szCs w:val="22"/>
        </w:rPr>
        <w:t xml:space="preserve"> bude potvrzeno v</w:t>
      </w:r>
      <w:r w:rsidR="00410BE3" w:rsidRPr="00F95A88">
        <w:rPr>
          <w:color w:val="000000"/>
          <w:sz w:val="22"/>
          <w:szCs w:val="22"/>
        </w:rPr>
        <w:t> </w:t>
      </w:r>
      <w:r w:rsidRPr="00F95A88">
        <w:rPr>
          <w:color w:val="000000"/>
          <w:sz w:val="22"/>
          <w:szCs w:val="22"/>
        </w:rPr>
        <w:t>předávacím</w:t>
      </w:r>
      <w:r w:rsidR="00410BE3" w:rsidRPr="00F95A88">
        <w:rPr>
          <w:color w:val="000000"/>
          <w:sz w:val="22"/>
          <w:szCs w:val="22"/>
        </w:rPr>
        <w:t xml:space="preserve"> </w:t>
      </w:r>
      <w:r w:rsidRPr="00F95A88">
        <w:rPr>
          <w:color w:val="000000"/>
          <w:sz w:val="22"/>
          <w:szCs w:val="22"/>
        </w:rPr>
        <w:t>protokol</w:t>
      </w:r>
      <w:r w:rsidR="00410BE3" w:rsidRPr="00F95A88">
        <w:rPr>
          <w:color w:val="000000"/>
          <w:sz w:val="22"/>
          <w:szCs w:val="22"/>
        </w:rPr>
        <w:t>u</w:t>
      </w:r>
      <w:r w:rsidR="009841BC" w:rsidRPr="00F95A88">
        <w:rPr>
          <w:color w:val="000000"/>
          <w:sz w:val="22"/>
          <w:szCs w:val="22"/>
        </w:rPr>
        <w:t>, jehož součástí musí být též</w:t>
      </w:r>
      <w:r w:rsidR="009841BC">
        <w:rPr>
          <w:color w:val="000000"/>
          <w:sz w:val="22"/>
          <w:szCs w:val="22"/>
        </w:rPr>
        <w:t xml:space="preserve"> potvrzení předání veškerých dokumentů dle předchozího odstavce a záručního a dodacího listu. Smluvní strany vypracují též protokol zaškolení obsluhy, který bude obsahovat jmenný seznam proškolených zaměstnanců Kupujícího, včetně jejich podpisů.</w:t>
      </w:r>
      <w:r w:rsidR="00BB0161">
        <w:rPr>
          <w:color w:val="000000"/>
          <w:sz w:val="22"/>
          <w:szCs w:val="22"/>
        </w:rPr>
        <w:t xml:space="preserve"> Protokol zaškolení obsluhy musí být součástí předávacího protokolu.</w:t>
      </w:r>
      <w:r w:rsidR="009841BC">
        <w:rPr>
          <w:color w:val="000000"/>
          <w:sz w:val="22"/>
          <w:szCs w:val="22"/>
        </w:rPr>
        <w:t xml:space="preserve"> </w:t>
      </w:r>
    </w:p>
    <w:p w:rsidR="00A959B6" w:rsidRPr="00B82F2B" w:rsidRDefault="00A959B6" w:rsidP="00BD7C38">
      <w:pPr>
        <w:pStyle w:val="Barevnseznamzvraznn1"/>
        <w:numPr>
          <w:ilvl w:val="0"/>
          <w:numId w:val="12"/>
        </w:numPr>
        <w:spacing w:before="60"/>
        <w:ind w:left="357" w:hanging="357"/>
        <w:jc w:val="both"/>
        <w:rPr>
          <w:color w:val="000000"/>
          <w:sz w:val="22"/>
          <w:szCs w:val="22"/>
        </w:rPr>
      </w:pPr>
      <w:r>
        <w:rPr>
          <w:color w:val="000000"/>
          <w:sz w:val="22"/>
          <w:szCs w:val="22"/>
        </w:rPr>
        <w:t xml:space="preserve">Budou-li během předávací procedury zjištěny vady zboží, budou tyto vady popsány v předávacím protokolu, včetně uvedení lhůty, do kdy je Prodávající povinen tyto vady odstranit. Po odstranění veškerých vad bude sepsán nový předávací protokol. Předáním </w:t>
      </w:r>
      <w:r w:rsidR="00CC4CA7">
        <w:rPr>
          <w:color w:val="000000"/>
          <w:sz w:val="22"/>
          <w:szCs w:val="22"/>
        </w:rPr>
        <w:t xml:space="preserve">a převzetím </w:t>
      </w:r>
      <w:r>
        <w:rPr>
          <w:color w:val="000000"/>
          <w:sz w:val="22"/>
          <w:szCs w:val="22"/>
        </w:rPr>
        <w:t xml:space="preserve">zboží ve smyslu čl. V. odst. </w:t>
      </w:r>
      <w:r w:rsidR="00CC4CA7">
        <w:rPr>
          <w:color w:val="000000"/>
          <w:sz w:val="22"/>
          <w:szCs w:val="22"/>
        </w:rPr>
        <w:t>3</w:t>
      </w:r>
      <w:r>
        <w:rPr>
          <w:color w:val="000000"/>
          <w:sz w:val="22"/>
          <w:szCs w:val="22"/>
        </w:rPr>
        <w:t xml:space="preserve"> </w:t>
      </w:r>
      <w:proofErr w:type="gramStart"/>
      <w:r>
        <w:rPr>
          <w:color w:val="000000"/>
          <w:sz w:val="22"/>
          <w:szCs w:val="22"/>
        </w:rPr>
        <w:t>této</w:t>
      </w:r>
      <w:proofErr w:type="gramEnd"/>
      <w:r>
        <w:rPr>
          <w:color w:val="000000"/>
          <w:sz w:val="22"/>
          <w:szCs w:val="22"/>
        </w:rPr>
        <w:t xml:space="preserve"> smlouvy je podpis předávacího protokolu, ve kterém již nejsou uvedeny žádné vady zboží.</w:t>
      </w:r>
    </w:p>
    <w:p w:rsidR="001B6042" w:rsidRDefault="001B6042" w:rsidP="00BD7C38">
      <w:pPr>
        <w:pStyle w:val="Barevnseznamzvraznn1"/>
        <w:numPr>
          <w:ilvl w:val="0"/>
          <w:numId w:val="12"/>
        </w:numPr>
        <w:spacing w:before="60"/>
        <w:ind w:left="357" w:hanging="357"/>
        <w:jc w:val="both"/>
        <w:rPr>
          <w:color w:val="000000"/>
          <w:sz w:val="22"/>
          <w:szCs w:val="22"/>
        </w:rPr>
      </w:pPr>
      <w:r w:rsidRPr="00EA1B28">
        <w:rPr>
          <w:iCs/>
          <w:sz w:val="22"/>
          <w:szCs w:val="22"/>
        </w:rPr>
        <w:t>O</w:t>
      </w:r>
      <w:r>
        <w:rPr>
          <w:iCs/>
          <w:sz w:val="22"/>
          <w:szCs w:val="22"/>
        </w:rPr>
        <w:t>baly a o</w:t>
      </w:r>
      <w:r w:rsidRPr="00EA1B28">
        <w:rPr>
          <w:iCs/>
          <w:sz w:val="22"/>
          <w:szCs w:val="22"/>
        </w:rPr>
        <w:t xml:space="preserve">dpady vzniklé při </w:t>
      </w:r>
      <w:r>
        <w:rPr>
          <w:iCs/>
          <w:sz w:val="22"/>
          <w:szCs w:val="22"/>
        </w:rPr>
        <w:t>plnění předmětu této smlouvy</w:t>
      </w:r>
      <w:r w:rsidRPr="00EA1B28">
        <w:rPr>
          <w:iCs/>
          <w:sz w:val="22"/>
          <w:szCs w:val="22"/>
        </w:rPr>
        <w:t xml:space="preserve"> jsou majetkem </w:t>
      </w:r>
      <w:r>
        <w:rPr>
          <w:iCs/>
          <w:sz w:val="22"/>
          <w:szCs w:val="22"/>
        </w:rPr>
        <w:t xml:space="preserve">Prodávajícího, který je jejich původcem a je povinen je zlikvidovat na své náklady v souladu se </w:t>
      </w:r>
      <w:r w:rsidRPr="00EA1B28">
        <w:rPr>
          <w:iCs/>
          <w:sz w:val="22"/>
          <w:szCs w:val="22"/>
        </w:rPr>
        <w:t>zákon</w:t>
      </w:r>
      <w:r>
        <w:rPr>
          <w:iCs/>
          <w:sz w:val="22"/>
          <w:szCs w:val="22"/>
        </w:rPr>
        <w:t>em</w:t>
      </w:r>
      <w:r w:rsidRPr="00EA1B28">
        <w:rPr>
          <w:iCs/>
          <w:sz w:val="22"/>
          <w:szCs w:val="22"/>
        </w:rPr>
        <w:t xml:space="preserve"> č.</w:t>
      </w:r>
      <w:r>
        <w:rPr>
          <w:iCs/>
          <w:sz w:val="22"/>
          <w:szCs w:val="22"/>
        </w:rPr>
        <w:t>477/2001 Sb.</w:t>
      </w:r>
      <w:r w:rsidR="00124311">
        <w:rPr>
          <w:iCs/>
          <w:sz w:val="22"/>
          <w:szCs w:val="22"/>
        </w:rPr>
        <w:t>,</w:t>
      </w:r>
      <w:r>
        <w:rPr>
          <w:iCs/>
          <w:sz w:val="22"/>
          <w:szCs w:val="22"/>
        </w:rPr>
        <w:t xml:space="preserve"> o obalech a zákonem č.</w:t>
      </w:r>
      <w:r w:rsidRPr="00EA1B28">
        <w:rPr>
          <w:iCs/>
          <w:sz w:val="22"/>
          <w:szCs w:val="22"/>
        </w:rPr>
        <w:t xml:space="preserve"> </w:t>
      </w:r>
      <w:r w:rsidR="00C54345">
        <w:rPr>
          <w:iCs/>
          <w:sz w:val="22"/>
          <w:szCs w:val="22"/>
        </w:rPr>
        <w:t>541/2020</w:t>
      </w:r>
      <w:r w:rsidR="00C54345" w:rsidRPr="00A019D9">
        <w:rPr>
          <w:iCs/>
          <w:sz w:val="22"/>
          <w:szCs w:val="22"/>
        </w:rPr>
        <w:t xml:space="preserve"> </w:t>
      </w:r>
      <w:r w:rsidRPr="00EA1B28">
        <w:rPr>
          <w:iCs/>
          <w:sz w:val="22"/>
          <w:szCs w:val="22"/>
        </w:rPr>
        <w:t>Sb., o odpadech</w:t>
      </w:r>
      <w:r>
        <w:rPr>
          <w:iCs/>
          <w:sz w:val="22"/>
          <w:szCs w:val="22"/>
        </w:rPr>
        <w:t>, v platném znění</w:t>
      </w:r>
      <w:r w:rsidRPr="00EA1B28">
        <w:rPr>
          <w:iCs/>
          <w:sz w:val="22"/>
          <w:szCs w:val="22"/>
        </w:rPr>
        <w:t xml:space="preserve">. </w:t>
      </w:r>
    </w:p>
    <w:p w:rsidR="00231010" w:rsidRDefault="00231010" w:rsidP="00CC33C0">
      <w:pPr>
        <w:spacing w:before="60"/>
        <w:ind w:left="1080"/>
        <w:rPr>
          <w:b/>
          <w:sz w:val="22"/>
          <w:szCs w:val="22"/>
        </w:rPr>
      </w:pPr>
    </w:p>
    <w:p w:rsidR="00742F54" w:rsidRPr="00887157" w:rsidRDefault="00887157" w:rsidP="00BE46D0">
      <w:pPr>
        <w:numPr>
          <w:ilvl w:val="0"/>
          <w:numId w:val="10"/>
        </w:numPr>
        <w:spacing w:before="60"/>
        <w:jc w:val="center"/>
        <w:rPr>
          <w:b/>
          <w:sz w:val="22"/>
          <w:szCs w:val="22"/>
        </w:rPr>
      </w:pPr>
      <w:r>
        <w:rPr>
          <w:b/>
          <w:sz w:val="22"/>
          <w:szCs w:val="22"/>
        </w:rPr>
        <w:t>Doba a místo plnění</w:t>
      </w:r>
    </w:p>
    <w:p w:rsidR="00BE349C" w:rsidRPr="00887157" w:rsidRDefault="00BE349C" w:rsidP="00C53F46">
      <w:pPr>
        <w:jc w:val="center"/>
        <w:rPr>
          <w:b/>
          <w:sz w:val="22"/>
          <w:szCs w:val="22"/>
        </w:rPr>
      </w:pPr>
    </w:p>
    <w:p w:rsidR="00BC73F7" w:rsidRPr="00BD6BB4" w:rsidRDefault="00B82F2B" w:rsidP="00C53F46">
      <w:pPr>
        <w:pStyle w:val="Barevnseznamzvraznn1"/>
        <w:numPr>
          <w:ilvl w:val="0"/>
          <w:numId w:val="13"/>
        </w:numPr>
        <w:ind w:left="357" w:hanging="357"/>
        <w:jc w:val="both"/>
        <w:rPr>
          <w:sz w:val="22"/>
          <w:szCs w:val="22"/>
        </w:rPr>
      </w:pPr>
      <w:r>
        <w:rPr>
          <w:sz w:val="22"/>
          <w:szCs w:val="22"/>
        </w:rPr>
        <w:t xml:space="preserve">Prodávající se zavazuje zboží dodat, </w:t>
      </w:r>
      <w:r w:rsidR="004E1EBD">
        <w:rPr>
          <w:sz w:val="22"/>
          <w:szCs w:val="22"/>
        </w:rPr>
        <w:t>včetně všech součástí dodávky zboží a zaškolení obsluhy</w:t>
      </w:r>
      <w:r w:rsidR="004C0837" w:rsidRPr="00597BF7">
        <w:rPr>
          <w:sz w:val="22"/>
          <w:szCs w:val="22"/>
        </w:rPr>
        <w:t xml:space="preserve"> </w:t>
      </w:r>
      <w:r w:rsidR="004C0837" w:rsidRPr="00BD6BB4">
        <w:rPr>
          <w:sz w:val="22"/>
          <w:szCs w:val="22"/>
        </w:rPr>
        <w:t>do</w:t>
      </w:r>
      <w:r w:rsidR="0037305C" w:rsidRPr="00BD6BB4">
        <w:rPr>
          <w:sz w:val="22"/>
          <w:szCs w:val="22"/>
        </w:rPr>
        <w:t xml:space="preserve"> </w:t>
      </w:r>
      <w:r w:rsidR="008718F4">
        <w:rPr>
          <w:sz w:val="22"/>
          <w:szCs w:val="22"/>
        </w:rPr>
        <w:t>6</w:t>
      </w:r>
      <w:r w:rsidR="005167AB">
        <w:rPr>
          <w:sz w:val="22"/>
          <w:szCs w:val="22"/>
        </w:rPr>
        <w:t xml:space="preserve"> </w:t>
      </w:r>
      <w:r w:rsidR="005A6BC5">
        <w:rPr>
          <w:sz w:val="22"/>
          <w:szCs w:val="22"/>
        </w:rPr>
        <w:t xml:space="preserve">týdnů </w:t>
      </w:r>
      <w:r w:rsidR="005167AB">
        <w:rPr>
          <w:sz w:val="22"/>
          <w:szCs w:val="22"/>
        </w:rPr>
        <w:t>od podpisu smlouvy.</w:t>
      </w:r>
    </w:p>
    <w:p w:rsidR="00B82F2B" w:rsidRDefault="00A959B6" w:rsidP="00BD7C38">
      <w:pPr>
        <w:pStyle w:val="Barevnseznamzvraznn1"/>
        <w:numPr>
          <w:ilvl w:val="0"/>
          <w:numId w:val="13"/>
        </w:numPr>
        <w:spacing w:before="60"/>
        <w:ind w:left="357" w:hanging="357"/>
        <w:jc w:val="both"/>
        <w:rPr>
          <w:sz w:val="22"/>
          <w:szCs w:val="22"/>
        </w:rPr>
      </w:pPr>
      <w:r w:rsidRPr="00172C0B">
        <w:rPr>
          <w:sz w:val="22"/>
          <w:szCs w:val="22"/>
        </w:rPr>
        <w:t xml:space="preserve">V případě prodlení s termínem dodávky zboží </w:t>
      </w:r>
      <w:r w:rsidR="00524534" w:rsidRPr="00172C0B">
        <w:rPr>
          <w:sz w:val="22"/>
          <w:szCs w:val="22"/>
        </w:rPr>
        <w:t xml:space="preserve">dle předchozího odstavce </w:t>
      </w:r>
      <w:r w:rsidRPr="00172C0B">
        <w:rPr>
          <w:sz w:val="22"/>
          <w:szCs w:val="22"/>
        </w:rPr>
        <w:t xml:space="preserve">se Prodávající zavazuje </w:t>
      </w:r>
      <w:r w:rsidRPr="00125DF9">
        <w:rPr>
          <w:sz w:val="22"/>
          <w:szCs w:val="22"/>
        </w:rPr>
        <w:t xml:space="preserve">uhradit Kupujícímu </w:t>
      </w:r>
      <w:r w:rsidR="00524534" w:rsidRPr="00125DF9">
        <w:rPr>
          <w:sz w:val="22"/>
          <w:szCs w:val="22"/>
        </w:rPr>
        <w:t>smluvní pokutu za každý den prod</w:t>
      </w:r>
      <w:r w:rsidR="004C0837" w:rsidRPr="00125DF9">
        <w:rPr>
          <w:sz w:val="22"/>
          <w:szCs w:val="22"/>
        </w:rPr>
        <w:t xml:space="preserve">lení s dodávkou zboží ve výši </w:t>
      </w:r>
      <w:r w:rsidR="000012A8">
        <w:rPr>
          <w:sz w:val="22"/>
          <w:szCs w:val="22"/>
        </w:rPr>
        <w:t xml:space="preserve">1 </w:t>
      </w:r>
      <w:r w:rsidR="00EA4F57">
        <w:rPr>
          <w:sz w:val="22"/>
          <w:szCs w:val="22"/>
        </w:rPr>
        <w:t>0</w:t>
      </w:r>
      <w:r w:rsidR="00524534" w:rsidRPr="00125DF9">
        <w:rPr>
          <w:sz w:val="22"/>
          <w:szCs w:val="22"/>
        </w:rPr>
        <w:t>00,-</w:t>
      </w:r>
      <w:r w:rsidRPr="00125DF9">
        <w:rPr>
          <w:sz w:val="22"/>
          <w:szCs w:val="22"/>
        </w:rPr>
        <w:t xml:space="preserve"> Kč. </w:t>
      </w:r>
      <w:r w:rsidR="00F6181D" w:rsidRPr="00125DF9">
        <w:rPr>
          <w:sz w:val="22"/>
          <w:szCs w:val="22"/>
        </w:rPr>
        <w:t>Právo</w:t>
      </w:r>
      <w:r w:rsidR="00F6181D" w:rsidRPr="00172C0B">
        <w:rPr>
          <w:sz w:val="22"/>
          <w:szCs w:val="22"/>
        </w:rPr>
        <w:t xml:space="preserve"> Kupujícího na náhradu škody převyšující smluvní pokutu není zaplacením smluvní pokuty dotčeno. </w:t>
      </w:r>
      <w:r w:rsidR="00524534" w:rsidRPr="00172C0B">
        <w:rPr>
          <w:sz w:val="22"/>
          <w:szCs w:val="22"/>
        </w:rPr>
        <w:t>Smluvní strany výslovně uvádějí, že vzhledem ke skutečnosti, že z provozních důvodů na straně Kupujícího je dodržení</w:t>
      </w:r>
      <w:r w:rsidR="00524534" w:rsidRPr="00524534">
        <w:rPr>
          <w:sz w:val="22"/>
          <w:szCs w:val="22"/>
        </w:rPr>
        <w:t xml:space="preserve"> termínu dodávky klíčovou povinností Prodávajícího, je výše smluvní pokuty uvedená v tomto odstavci smlouvy přiměřená.</w:t>
      </w:r>
      <w:r w:rsidR="00F6181D">
        <w:rPr>
          <w:sz w:val="22"/>
          <w:szCs w:val="22"/>
        </w:rPr>
        <w:t xml:space="preserve"> </w:t>
      </w:r>
    </w:p>
    <w:p w:rsidR="00F6181D" w:rsidRPr="00524534" w:rsidRDefault="00F6181D" w:rsidP="00BD7C38">
      <w:pPr>
        <w:pStyle w:val="Barevnseznamzvraznn1"/>
        <w:numPr>
          <w:ilvl w:val="0"/>
          <w:numId w:val="13"/>
        </w:numPr>
        <w:spacing w:before="60"/>
        <w:ind w:left="357" w:hanging="357"/>
        <w:jc w:val="both"/>
        <w:rPr>
          <w:sz w:val="22"/>
          <w:szCs w:val="22"/>
        </w:rPr>
      </w:pPr>
      <w:r>
        <w:rPr>
          <w:sz w:val="22"/>
          <w:szCs w:val="22"/>
        </w:rPr>
        <w:t>Bude-li prodlení Prodávajícího s dodávkou zboží způsobeno výhradně z důvodu neposkytnutí nezbytné součinnosti ze strany Kupujícího, prodlužuje se adekvátně tomuto prodlení termín pro dodávku zboží.</w:t>
      </w:r>
    </w:p>
    <w:p w:rsidR="00B82F2B" w:rsidRPr="00F44011" w:rsidRDefault="00B82F2B" w:rsidP="00BD7C38">
      <w:pPr>
        <w:pStyle w:val="Barevnseznamzvraznn1"/>
        <w:numPr>
          <w:ilvl w:val="0"/>
          <w:numId w:val="13"/>
        </w:numPr>
        <w:spacing w:before="60"/>
        <w:ind w:left="357" w:hanging="357"/>
        <w:jc w:val="both"/>
        <w:rPr>
          <w:sz w:val="22"/>
          <w:szCs w:val="22"/>
        </w:rPr>
      </w:pPr>
      <w:r w:rsidRPr="00392769">
        <w:rPr>
          <w:color w:val="000000"/>
          <w:sz w:val="22"/>
          <w:szCs w:val="22"/>
        </w:rPr>
        <w:t xml:space="preserve">Smluvní strany se dohodly, že místem plnění </w:t>
      </w:r>
      <w:r w:rsidR="003D09B6" w:rsidRPr="00F44011">
        <w:rPr>
          <w:color w:val="000000"/>
          <w:sz w:val="22"/>
          <w:szCs w:val="22"/>
        </w:rPr>
        <w:t>je</w:t>
      </w:r>
      <w:bookmarkStart w:id="4" w:name="_Hlk145689247"/>
      <w:r w:rsidR="0073728A" w:rsidRPr="00F44011">
        <w:rPr>
          <w:color w:val="000000"/>
          <w:sz w:val="22"/>
          <w:szCs w:val="22"/>
        </w:rPr>
        <w:t xml:space="preserve"> </w:t>
      </w:r>
      <w:r w:rsidR="00A55D05" w:rsidRPr="00F44011">
        <w:rPr>
          <w:color w:val="000000"/>
          <w:sz w:val="22"/>
          <w:szCs w:val="22"/>
        </w:rPr>
        <w:t xml:space="preserve">odd. </w:t>
      </w:r>
      <w:proofErr w:type="gramStart"/>
      <w:r w:rsidR="008D4381" w:rsidRPr="00F44011">
        <w:rPr>
          <w:color w:val="000000"/>
          <w:sz w:val="22"/>
          <w:szCs w:val="22"/>
        </w:rPr>
        <w:t>ambulance</w:t>
      </w:r>
      <w:proofErr w:type="gramEnd"/>
      <w:r w:rsidR="008D4381" w:rsidRPr="00F44011">
        <w:rPr>
          <w:color w:val="000000"/>
          <w:sz w:val="22"/>
          <w:szCs w:val="22"/>
        </w:rPr>
        <w:t xml:space="preserve"> </w:t>
      </w:r>
      <w:r w:rsidR="00A55D05" w:rsidRPr="00F44011">
        <w:rPr>
          <w:color w:val="000000"/>
          <w:sz w:val="22"/>
          <w:szCs w:val="22"/>
        </w:rPr>
        <w:t xml:space="preserve">v čp. </w:t>
      </w:r>
      <w:r w:rsidR="008D4381" w:rsidRPr="00F44011">
        <w:rPr>
          <w:color w:val="000000"/>
          <w:sz w:val="22"/>
          <w:szCs w:val="22"/>
        </w:rPr>
        <w:t>268</w:t>
      </w:r>
      <w:r w:rsidR="00A55D05" w:rsidRPr="00F44011">
        <w:rPr>
          <w:color w:val="000000"/>
          <w:sz w:val="22"/>
          <w:szCs w:val="22"/>
        </w:rPr>
        <w:t xml:space="preserve"> </w:t>
      </w:r>
      <w:r w:rsidR="008D4381" w:rsidRPr="00F44011">
        <w:rPr>
          <w:color w:val="000000"/>
          <w:sz w:val="22"/>
          <w:szCs w:val="22"/>
        </w:rPr>
        <w:t>VESNA</w:t>
      </w:r>
      <w:r w:rsidR="005A6BC5" w:rsidRPr="00F44011">
        <w:rPr>
          <w:color w:val="000000"/>
          <w:sz w:val="22"/>
          <w:szCs w:val="22"/>
        </w:rPr>
        <w:t xml:space="preserve"> v</w:t>
      </w:r>
      <w:r w:rsidR="00A55D05" w:rsidRPr="00F44011">
        <w:rPr>
          <w:color w:val="000000"/>
          <w:sz w:val="22"/>
          <w:szCs w:val="22"/>
        </w:rPr>
        <w:t xml:space="preserve"> Janských Lázních</w:t>
      </w:r>
      <w:r w:rsidRPr="00F44011">
        <w:rPr>
          <w:color w:val="000000"/>
          <w:sz w:val="22"/>
          <w:szCs w:val="22"/>
        </w:rPr>
        <w:t>.</w:t>
      </w:r>
      <w:bookmarkEnd w:id="4"/>
    </w:p>
    <w:p w:rsidR="00A97522" w:rsidRPr="00F44011" w:rsidRDefault="00A97522" w:rsidP="00BD7C38">
      <w:pPr>
        <w:pStyle w:val="Barevnseznamzvraznn1"/>
        <w:numPr>
          <w:ilvl w:val="0"/>
          <w:numId w:val="13"/>
        </w:numPr>
        <w:spacing w:before="60"/>
        <w:jc w:val="both"/>
        <w:rPr>
          <w:sz w:val="22"/>
          <w:szCs w:val="22"/>
        </w:rPr>
      </w:pPr>
      <w:r w:rsidRPr="00F44011">
        <w:rPr>
          <w:sz w:val="22"/>
          <w:szCs w:val="22"/>
        </w:rPr>
        <w:t xml:space="preserve">Prodávající se zavazuje při pohybu v zařízení plně respektovat a dodržovat zásady a pravidla Kupujícího na úseku PO a BOZP a pokyny Kupujícího. </w:t>
      </w:r>
    </w:p>
    <w:p w:rsidR="00A959B6" w:rsidRPr="001D1D1C" w:rsidRDefault="00A959B6" w:rsidP="00BD7C38">
      <w:pPr>
        <w:pStyle w:val="Barevnseznamzvraznn1"/>
        <w:numPr>
          <w:ilvl w:val="0"/>
          <w:numId w:val="13"/>
        </w:numPr>
        <w:spacing w:before="60"/>
        <w:ind w:left="357" w:hanging="357"/>
        <w:jc w:val="both"/>
        <w:rPr>
          <w:sz w:val="22"/>
          <w:szCs w:val="22"/>
        </w:rPr>
      </w:pPr>
      <w:r w:rsidRPr="00F44011">
        <w:rPr>
          <w:sz w:val="22"/>
          <w:szCs w:val="22"/>
        </w:rPr>
        <w:t>Osobou oprávněnou k převzetí zboží a potvrzení předávacího protokolu je na straně Kupujícího</w:t>
      </w:r>
      <w:r w:rsidR="00125DF9" w:rsidRPr="00F44011">
        <w:rPr>
          <w:sz w:val="22"/>
          <w:szCs w:val="22"/>
        </w:rPr>
        <w:t xml:space="preserve"> </w:t>
      </w:r>
      <w:r w:rsidR="008D4381" w:rsidRPr="00F44011">
        <w:rPr>
          <w:sz w:val="22"/>
          <w:szCs w:val="22"/>
        </w:rPr>
        <w:t xml:space="preserve">odborný technik správy a údržby </w:t>
      </w:r>
      <w:proofErr w:type="spellStart"/>
      <w:r w:rsidR="00966CC3">
        <w:rPr>
          <w:sz w:val="22"/>
          <w:szCs w:val="22"/>
        </w:rPr>
        <w:t>xxx</w:t>
      </w:r>
      <w:proofErr w:type="spellEnd"/>
      <w:r w:rsidR="00781F7C" w:rsidRPr="00F44011">
        <w:rPr>
          <w:sz w:val="22"/>
          <w:szCs w:val="22"/>
        </w:rPr>
        <w:t xml:space="preserve">, </w:t>
      </w:r>
      <w:r w:rsidRPr="00F44011">
        <w:rPr>
          <w:sz w:val="22"/>
          <w:szCs w:val="22"/>
        </w:rPr>
        <w:t>nesdělí</w:t>
      </w:r>
      <w:r w:rsidRPr="001D1D1C">
        <w:rPr>
          <w:sz w:val="22"/>
          <w:szCs w:val="22"/>
        </w:rPr>
        <w:t>-li Kupující Prodávajícímu písemně (stačí forma emailu) jinak.</w:t>
      </w:r>
    </w:p>
    <w:p w:rsidR="00C53F46" w:rsidRDefault="00C53F46" w:rsidP="00781F7C">
      <w:pPr>
        <w:pStyle w:val="Barevnseznamzvraznn1"/>
        <w:spacing w:before="60"/>
        <w:ind w:left="357"/>
        <w:jc w:val="both"/>
        <w:rPr>
          <w:sz w:val="22"/>
          <w:szCs w:val="22"/>
        </w:rPr>
      </w:pPr>
    </w:p>
    <w:p w:rsidR="00742F54" w:rsidRPr="00A97522" w:rsidRDefault="001B6042" w:rsidP="00BE46D0">
      <w:pPr>
        <w:numPr>
          <w:ilvl w:val="0"/>
          <w:numId w:val="10"/>
        </w:numPr>
        <w:spacing w:before="60"/>
        <w:jc w:val="center"/>
        <w:rPr>
          <w:b/>
          <w:sz w:val="22"/>
          <w:szCs w:val="22"/>
        </w:rPr>
      </w:pPr>
      <w:r w:rsidRPr="00A97522">
        <w:rPr>
          <w:b/>
          <w:sz w:val="22"/>
          <w:szCs w:val="22"/>
        </w:rPr>
        <w:lastRenderedPageBreak/>
        <w:t>Kupní c</w:t>
      </w:r>
      <w:r w:rsidR="007966EE" w:rsidRPr="00A97522">
        <w:rPr>
          <w:b/>
          <w:sz w:val="22"/>
          <w:szCs w:val="22"/>
        </w:rPr>
        <w:t xml:space="preserve">ena </w:t>
      </w:r>
      <w:r w:rsidR="00FB750D" w:rsidRPr="00A97522">
        <w:rPr>
          <w:b/>
          <w:sz w:val="22"/>
          <w:szCs w:val="22"/>
        </w:rPr>
        <w:t>a platební podmínky</w:t>
      </w:r>
    </w:p>
    <w:p w:rsidR="00BE349C" w:rsidRPr="00524534" w:rsidRDefault="00BE349C" w:rsidP="005D22E7">
      <w:pPr>
        <w:jc w:val="center"/>
        <w:rPr>
          <w:b/>
          <w:sz w:val="22"/>
          <w:szCs w:val="22"/>
          <w:highlight w:val="yellow"/>
        </w:rPr>
      </w:pPr>
    </w:p>
    <w:p w:rsidR="00B674D0" w:rsidRPr="00C021F4" w:rsidRDefault="00C021F4" w:rsidP="00C021F4">
      <w:pPr>
        <w:numPr>
          <w:ilvl w:val="0"/>
          <w:numId w:val="1"/>
        </w:numPr>
        <w:tabs>
          <w:tab w:val="left" w:pos="426"/>
        </w:tabs>
        <w:ind w:left="425" w:hanging="425"/>
        <w:jc w:val="both"/>
        <w:rPr>
          <w:sz w:val="22"/>
          <w:szCs w:val="22"/>
        </w:rPr>
      </w:pPr>
      <w:r w:rsidRPr="00A97522">
        <w:rPr>
          <w:sz w:val="22"/>
          <w:szCs w:val="22"/>
        </w:rPr>
        <w:t xml:space="preserve">Kupní cena zboží </w:t>
      </w:r>
      <w:r w:rsidRPr="000A7AAA">
        <w:rPr>
          <w:sz w:val="22"/>
          <w:szCs w:val="22"/>
        </w:rPr>
        <w:t xml:space="preserve">je stanovena na základě </w:t>
      </w:r>
      <w:r w:rsidRPr="00A019D9">
        <w:rPr>
          <w:sz w:val="22"/>
          <w:szCs w:val="22"/>
        </w:rPr>
        <w:t xml:space="preserve">výsledků </w:t>
      </w:r>
      <w:r w:rsidR="00461A31">
        <w:rPr>
          <w:color w:val="000000"/>
          <w:sz w:val="22"/>
          <w:szCs w:val="22"/>
        </w:rPr>
        <w:t>zadávacího řízení</w:t>
      </w:r>
      <w:r w:rsidRPr="000A7AAA">
        <w:rPr>
          <w:color w:val="000000"/>
          <w:sz w:val="22"/>
          <w:szCs w:val="22"/>
        </w:rPr>
        <w:t xml:space="preserve"> </w:t>
      </w:r>
      <w:r>
        <w:rPr>
          <w:color w:val="000000"/>
          <w:sz w:val="22"/>
          <w:szCs w:val="22"/>
        </w:rPr>
        <w:t xml:space="preserve">a </w:t>
      </w:r>
      <w:r w:rsidRPr="00A97522">
        <w:rPr>
          <w:sz w:val="22"/>
          <w:szCs w:val="22"/>
        </w:rPr>
        <w:t>činí</w:t>
      </w:r>
      <w:r>
        <w:rPr>
          <w:sz w:val="22"/>
          <w:szCs w:val="22"/>
        </w:rPr>
        <w:t xml:space="preserve"> celkem</w:t>
      </w:r>
      <w:r w:rsidRPr="00A97522">
        <w:rPr>
          <w:sz w:val="22"/>
          <w:szCs w:val="22"/>
        </w:rPr>
        <w:t xml:space="preserve"> </w:t>
      </w:r>
      <w:proofErr w:type="spellStart"/>
      <w:r w:rsidR="00966CC3">
        <w:rPr>
          <w:b/>
          <w:sz w:val="22"/>
          <w:szCs w:val="22"/>
        </w:rPr>
        <w:t>xxx</w:t>
      </w:r>
      <w:proofErr w:type="spellEnd"/>
      <w:r w:rsidRPr="009244ED">
        <w:rPr>
          <w:b/>
          <w:sz w:val="22"/>
          <w:szCs w:val="22"/>
        </w:rPr>
        <w:t xml:space="preserve"> Kč bez DPH</w:t>
      </w:r>
      <w:r w:rsidRPr="009244ED">
        <w:rPr>
          <w:sz w:val="22"/>
          <w:szCs w:val="22"/>
        </w:rPr>
        <w:t>.</w:t>
      </w:r>
      <w:r w:rsidRPr="00A97522">
        <w:rPr>
          <w:sz w:val="22"/>
          <w:szCs w:val="22"/>
        </w:rPr>
        <w:t xml:space="preserve"> K ceně bude připočtena DPH ve výši dle platných právních předpisů. </w:t>
      </w:r>
    </w:p>
    <w:p w:rsidR="00A97522" w:rsidRPr="00A97522" w:rsidRDefault="00A97522" w:rsidP="00BD7C38">
      <w:pPr>
        <w:numPr>
          <w:ilvl w:val="0"/>
          <w:numId w:val="1"/>
        </w:numPr>
        <w:tabs>
          <w:tab w:val="left" w:pos="426"/>
        </w:tabs>
        <w:spacing w:before="60"/>
        <w:ind w:left="425" w:hanging="425"/>
        <w:jc w:val="both"/>
        <w:rPr>
          <w:sz w:val="22"/>
          <w:szCs w:val="22"/>
        </w:rPr>
      </w:pPr>
      <w:r w:rsidRPr="00A97522">
        <w:rPr>
          <w:sz w:val="22"/>
          <w:szCs w:val="22"/>
        </w:rPr>
        <w:t xml:space="preserve">Kupní cena zahrnuje všechny náklady spojené s realizací předmětu smlouvy, tj. </w:t>
      </w:r>
      <w:r w:rsidR="000F1AA0">
        <w:rPr>
          <w:sz w:val="22"/>
          <w:szCs w:val="22"/>
        </w:rPr>
        <w:t>zejm. dodávku</w:t>
      </w:r>
      <w:r w:rsidRPr="00A97522">
        <w:rPr>
          <w:sz w:val="22"/>
          <w:szCs w:val="22"/>
        </w:rPr>
        <w:t xml:space="preserve"> zboží</w:t>
      </w:r>
      <w:r w:rsidR="007C3E9F" w:rsidRPr="007C3E9F">
        <w:rPr>
          <w:sz w:val="22"/>
          <w:szCs w:val="22"/>
        </w:rPr>
        <w:t xml:space="preserve"> </w:t>
      </w:r>
      <w:r w:rsidR="007C3E9F" w:rsidRPr="00A97522">
        <w:rPr>
          <w:sz w:val="22"/>
          <w:szCs w:val="22"/>
        </w:rPr>
        <w:t>včetně potřebných pomůcek, součástí a příslušenství</w:t>
      </w:r>
      <w:r w:rsidRPr="00A97522">
        <w:rPr>
          <w:sz w:val="22"/>
          <w:szCs w:val="22"/>
        </w:rPr>
        <w:t xml:space="preserve">, balné, dopravné, </w:t>
      </w:r>
      <w:r>
        <w:rPr>
          <w:sz w:val="22"/>
          <w:szCs w:val="22"/>
        </w:rPr>
        <w:t xml:space="preserve">případné </w:t>
      </w:r>
      <w:r w:rsidRPr="00A97522">
        <w:rPr>
          <w:sz w:val="22"/>
          <w:szCs w:val="22"/>
        </w:rPr>
        <w:t xml:space="preserve">celní poplatky, pojištění, </w:t>
      </w:r>
      <w:r w:rsidR="00781F7C">
        <w:rPr>
          <w:sz w:val="22"/>
          <w:szCs w:val="22"/>
        </w:rPr>
        <w:t>sestavení</w:t>
      </w:r>
      <w:r w:rsidR="000F1AA0">
        <w:rPr>
          <w:sz w:val="22"/>
          <w:szCs w:val="22"/>
        </w:rPr>
        <w:t xml:space="preserve"> a montáž</w:t>
      </w:r>
      <w:r w:rsidR="00781F7C">
        <w:rPr>
          <w:sz w:val="22"/>
          <w:szCs w:val="22"/>
        </w:rPr>
        <w:t xml:space="preserve"> zboží,</w:t>
      </w:r>
      <w:r w:rsidRPr="00A97522">
        <w:rPr>
          <w:sz w:val="22"/>
          <w:szCs w:val="22"/>
        </w:rPr>
        <w:t xml:space="preserve"> záruční servis po dobu záruky, zaškolení </w:t>
      </w:r>
      <w:r w:rsidR="004335DE">
        <w:rPr>
          <w:sz w:val="22"/>
          <w:szCs w:val="22"/>
        </w:rPr>
        <w:t>určených</w:t>
      </w:r>
      <w:r>
        <w:rPr>
          <w:sz w:val="22"/>
          <w:szCs w:val="22"/>
        </w:rPr>
        <w:t xml:space="preserve"> zaměstnanců, </w:t>
      </w:r>
      <w:r w:rsidRPr="00A97522">
        <w:rPr>
          <w:sz w:val="22"/>
          <w:szCs w:val="22"/>
        </w:rPr>
        <w:t>likvidaci obalů a</w:t>
      </w:r>
      <w:r w:rsidR="004335DE">
        <w:rPr>
          <w:sz w:val="22"/>
          <w:szCs w:val="22"/>
        </w:rPr>
        <w:t> </w:t>
      </w:r>
      <w:r w:rsidRPr="00A97522">
        <w:rPr>
          <w:sz w:val="22"/>
          <w:szCs w:val="22"/>
        </w:rPr>
        <w:t>odpadu</w:t>
      </w:r>
      <w:r>
        <w:rPr>
          <w:sz w:val="22"/>
          <w:szCs w:val="22"/>
        </w:rPr>
        <w:t>.</w:t>
      </w:r>
    </w:p>
    <w:p w:rsidR="00A44BAA" w:rsidRPr="00CC4CA7" w:rsidRDefault="00A44BAA" w:rsidP="00BD7C38">
      <w:pPr>
        <w:pStyle w:val="Barevnseznamzvraznn1"/>
        <w:widowControl w:val="0"/>
        <w:numPr>
          <w:ilvl w:val="0"/>
          <w:numId w:val="1"/>
        </w:numPr>
        <w:suppressAutoHyphens/>
        <w:autoSpaceDE/>
        <w:autoSpaceDN/>
        <w:spacing w:before="60"/>
        <w:ind w:left="426" w:hanging="426"/>
        <w:jc w:val="both"/>
        <w:rPr>
          <w:sz w:val="22"/>
          <w:szCs w:val="22"/>
        </w:rPr>
      </w:pPr>
      <w:r w:rsidRPr="00CC4CA7">
        <w:rPr>
          <w:sz w:val="22"/>
          <w:szCs w:val="22"/>
        </w:rPr>
        <w:t xml:space="preserve">Smluvní strany se dohodly, že </w:t>
      </w:r>
      <w:r w:rsidR="00A97522" w:rsidRPr="00CC4CA7">
        <w:rPr>
          <w:sz w:val="22"/>
          <w:szCs w:val="22"/>
        </w:rPr>
        <w:t xml:space="preserve">kupní </w:t>
      </w:r>
      <w:r w:rsidR="00FB750D" w:rsidRPr="00CC4CA7">
        <w:rPr>
          <w:sz w:val="22"/>
          <w:szCs w:val="22"/>
        </w:rPr>
        <w:t xml:space="preserve">cena </w:t>
      </w:r>
      <w:r w:rsidR="00A97522" w:rsidRPr="00CC4CA7">
        <w:rPr>
          <w:sz w:val="22"/>
          <w:szCs w:val="22"/>
        </w:rPr>
        <w:t>zboží</w:t>
      </w:r>
      <w:r w:rsidRPr="00CC4CA7">
        <w:rPr>
          <w:sz w:val="22"/>
          <w:szCs w:val="22"/>
        </w:rPr>
        <w:t xml:space="preserve"> bude </w:t>
      </w:r>
      <w:r w:rsidR="00A97522" w:rsidRPr="00CC4CA7">
        <w:rPr>
          <w:sz w:val="22"/>
          <w:szCs w:val="22"/>
        </w:rPr>
        <w:t>Kupujícím Prodávajícímu</w:t>
      </w:r>
      <w:r w:rsidR="00FB750D" w:rsidRPr="00CC4CA7">
        <w:rPr>
          <w:sz w:val="22"/>
          <w:szCs w:val="22"/>
        </w:rPr>
        <w:t xml:space="preserve"> uhrazena</w:t>
      </w:r>
      <w:r w:rsidR="000817BC" w:rsidRPr="00CC4CA7">
        <w:rPr>
          <w:sz w:val="22"/>
          <w:szCs w:val="22"/>
        </w:rPr>
        <w:t xml:space="preserve"> </w:t>
      </w:r>
      <w:r w:rsidRPr="00CC4CA7">
        <w:rPr>
          <w:sz w:val="22"/>
          <w:szCs w:val="22"/>
        </w:rPr>
        <w:t>na základě faktur</w:t>
      </w:r>
      <w:r w:rsidR="00FB750D" w:rsidRPr="00CC4CA7">
        <w:rPr>
          <w:sz w:val="22"/>
          <w:szCs w:val="22"/>
        </w:rPr>
        <w:t>y-daňového dokladu vystaveného</w:t>
      </w:r>
      <w:r w:rsidRPr="00CC4CA7">
        <w:rPr>
          <w:sz w:val="22"/>
          <w:szCs w:val="22"/>
        </w:rPr>
        <w:t xml:space="preserve"> </w:t>
      </w:r>
      <w:r w:rsidR="00A97522" w:rsidRPr="00CC4CA7">
        <w:rPr>
          <w:sz w:val="22"/>
          <w:szCs w:val="22"/>
        </w:rPr>
        <w:t>Prodávajícím</w:t>
      </w:r>
      <w:r w:rsidR="00FB750D" w:rsidRPr="00CC4CA7">
        <w:rPr>
          <w:sz w:val="22"/>
          <w:szCs w:val="22"/>
        </w:rPr>
        <w:t xml:space="preserve"> nejdříve v den předání a převzetí </w:t>
      </w:r>
      <w:r w:rsidR="003102D3">
        <w:rPr>
          <w:sz w:val="22"/>
          <w:szCs w:val="22"/>
        </w:rPr>
        <w:t>zboží</w:t>
      </w:r>
      <w:r w:rsidR="00FB750D" w:rsidRPr="00CC4CA7">
        <w:rPr>
          <w:sz w:val="22"/>
          <w:szCs w:val="22"/>
        </w:rPr>
        <w:t xml:space="preserve"> </w:t>
      </w:r>
      <w:r w:rsidR="00D54416">
        <w:rPr>
          <w:sz w:val="22"/>
          <w:szCs w:val="22"/>
        </w:rPr>
        <w:t xml:space="preserve">a nejpozději do 7 dnů od předání a převzetí zboží </w:t>
      </w:r>
      <w:r w:rsidR="00CC4CA7" w:rsidRPr="00CC4CA7">
        <w:rPr>
          <w:sz w:val="22"/>
          <w:szCs w:val="22"/>
        </w:rPr>
        <w:t>ve smyslu této smlouvy</w:t>
      </w:r>
      <w:r w:rsidRPr="00CC4CA7">
        <w:rPr>
          <w:sz w:val="22"/>
          <w:szCs w:val="22"/>
        </w:rPr>
        <w:t xml:space="preserve">. </w:t>
      </w:r>
      <w:r w:rsidR="00FB750D" w:rsidRPr="00CC4CA7">
        <w:rPr>
          <w:sz w:val="22"/>
          <w:szCs w:val="22"/>
        </w:rPr>
        <w:t xml:space="preserve">Nedílnou součástí faktury je stejnopis </w:t>
      </w:r>
      <w:r w:rsidR="008E4106" w:rsidRPr="00CC4CA7">
        <w:rPr>
          <w:sz w:val="22"/>
          <w:szCs w:val="22"/>
        </w:rPr>
        <w:t xml:space="preserve">Předávacího </w:t>
      </w:r>
      <w:r w:rsidR="00FB750D" w:rsidRPr="00CC4CA7">
        <w:rPr>
          <w:sz w:val="22"/>
          <w:szCs w:val="22"/>
        </w:rPr>
        <w:t>protokolu potvrzený oběma smluvními stranami. Splatnost faktury činí</w:t>
      </w:r>
      <w:r w:rsidRPr="00CC4CA7">
        <w:rPr>
          <w:sz w:val="22"/>
          <w:szCs w:val="22"/>
        </w:rPr>
        <w:t xml:space="preserve"> </w:t>
      </w:r>
      <w:r w:rsidRPr="00240906">
        <w:rPr>
          <w:sz w:val="22"/>
          <w:szCs w:val="22"/>
        </w:rPr>
        <w:t>30</w:t>
      </w:r>
      <w:r w:rsidR="00EA0773">
        <w:rPr>
          <w:sz w:val="22"/>
          <w:szCs w:val="22"/>
        </w:rPr>
        <w:t> </w:t>
      </w:r>
      <w:r w:rsidRPr="00CC4CA7">
        <w:rPr>
          <w:sz w:val="22"/>
          <w:szCs w:val="22"/>
        </w:rPr>
        <w:t xml:space="preserve">dnů ode dne doručení řádné faktury </w:t>
      </w:r>
      <w:r w:rsidR="003102D3">
        <w:rPr>
          <w:sz w:val="22"/>
          <w:szCs w:val="22"/>
        </w:rPr>
        <w:t>Kupujícímu</w:t>
      </w:r>
      <w:r w:rsidRPr="00CC4CA7">
        <w:rPr>
          <w:sz w:val="22"/>
          <w:szCs w:val="22"/>
        </w:rPr>
        <w:t xml:space="preserve">. </w:t>
      </w:r>
      <w:r w:rsidR="00FB750D" w:rsidRPr="00CC4CA7">
        <w:rPr>
          <w:sz w:val="22"/>
          <w:szCs w:val="22"/>
        </w:rPr>
        <w:t xml:space="preserve">Nebude-li faktura obsahovat </w:t>
      </w:r>
      <w:r w:rsidR="00CC4CA7">
        <w:rPr>
          <w:sz w:val="22"/>
          <w:szCs w:val="22"/>
        </w:rPr>
        <w:t xml:space="preserve">všechny </w:t>
      </w:r>
      <w:r w:rsidR="00FB750D" w:rsidRPr="00CC4CA7">
        <w:rPr>
          <w:sz w:val="22"/>
          <w:szCs w:val="22"/>
        </w:rPr>
        <w:t xml:space="preserve">náležitosti </w:t>
      </w:r>
      <w:r w:rsidR="00BD7C38" w:rsidRPr="00CC4CA7">
        <w:rPr>
          <w:sz w:val="22"/>
          <w:szCs w:val="22"/>
        </w:rPr>
        <w:t xml:space="preserve">stanovené </w:t>
      </w:r>
      <w:r w:rsidR="00BD7C38">
        <w:rPr>
          <w:sz w:val="22"/>
          <w:szCs w:val="22"/>
        </w:rPr>
        <w:t xml:space="preserve">touto smlouvou a platnými právními předpisy ČR, </w:t>
      </w:r>
      <w:r w:rsidR="00FB750D" w:rsidRPr="00CC4CA7">
        <w:rPr>
          <w:sz w:val="22"/>
          <w:szCs w:val="22"/>
        </w:rPr>
        <w:t xml:space="preserve">včetně stejnopisu </w:t>
      </w:r>
      <w:r w:rsidR="008E4106" w:rsidRPr="00CC4CA7">
        <w:rPr>
          <w:sz w:val="22"/>
          <w:szCs w:val="22"/>
        </w:rPr>
        <w:t>předávacího</w:t>
      </w:r>
      <w:r w:rsidR="00FB750D" w:rsidRPr="00CC4CA7">
        <w:rPr>
          <w:sz w:val="22"/>
          <w:szCs w:val="22"/>
        </w:rPr>
        <w:t xml:space="preserve"> protokolu, je </w:t>
      </w:r>
      <w:r w:rsidR="003102D3">
        <w:rPr>
          <w:sz w:val="22"/>
          <w:szCs w:val="22"/>
        </w:rPr>
        <w:t>Kupující</w:t>
      </w:r>
      <w:r w:rsidR="00FB750D" w:rsidRPr="00CC4CA7">
        <w:rPr>
          <w:sz w:val="22"/>
          <w:szCs w:val="22"/>
        </w:rPr>
        <w:t xml:space="preserve"> oprávněn fakturu </w:t>
      </w:r>
      <w:r w:rsidR="003102D3">
        <w:rPr>
          <w:sz w:val="22"/>
          <w:szCs w:val="22"/>
        </w:rPr>
        <w:t>Prodávajícímu</w:t>
      </w:r>
      <w:r w:rsidR="00FB750D" w:rsidRPr="00CC4CA7">
        <w:rPr>
          <w:sz w:val="22"/>
          <w:szCs w:val="22"/>
        </w:rPr>
        <w:t xml:space="preserve"> ve lhůtě její splatnosti vrátit; v takovém případě se přeruší běh lhůty splatnosti a nová lhůta splatnosti počne běžet doručením opravené faktury. </w:t>
      </w:r>
      <w:r w:rsidR="00CC4CA7">
        <w:rPr>
          <w:sz w:val="22"/>
          <w:szCs w:val="22"/>
        </w:rPr>
        <w:t>Kupní cena zboží</w:t>
      </w:r>
      <w:r w:rsidR="00FB750D" w:rsidRPr="00CC4CA7">
        <w:rPr>
          <w:sz w:val="22"/>
          <w:szCs w:val="22"/>
        </w:rPr>
        <w:t xml:space="preserve"> </w:t>
      </w:r>
      <w:r w:rsidRPr="00CC4CA7">
        <w:rPr>
          <w:sz w:val="22"/>
          <w:szCs w:val="22"/>
        </w:rPr>
        <w:t xml:space="preserve">se považuje za zaplacenou dnem připsání částky </w:t>
      </w:r>
      <w:r w:rsidR="00CC4CA7">
        <w:rPr>
          <w:sz w:val="22"/>
          <w:szCs w:val="22"/>
        </w:rPr>
        <w:t xml:space="preserve">kupní </w:t>
      </w:r>
      <w:r w:rsidRPr="00CC4CA7">
        <w:rPr>
          <w:sz w:val="22"/>
          <w:szCs w:val="22"/>
        </w:rPr>
        <w:t xml:space="preserve">ceny </w:t>
      </w:r>
      <w:r w:rsidR="00CC4CA7">
        <w:rPr>
          <w:sz w:val="22"/>
          <w:szCs w:val="22"/>
        </w:rPr>
        <w:t>zboží</w:t>
      </w:r>
      <w:r w:rsidRPr="00CC4CA7">
        <w:rPr>
          <w:sz w:val="22"/>
          <w:szCs w:val="22"/>
        </w:rPr>
        <w:t xml:space="preserve"> na účet </w:t>
      </w:r>
      <w:r w:rsidR="00CC4CA7">
        <w:rPr>
          <w:sz w:val="22"/>
          <w:szCs w:val="22"/>
        </w:rPr>
        <w:t>Prodávajícího</w:t>
      </w:r>
      <w:r w:rsidR="000817BC" w:rsidRPr="00CC4CA7">
        <w:rPr>
          <w:sz w:val="22"/>
          <w:szCs w:val="22"/>
        </w:rPr>
        <w:t xml:space="preserve"> </w:t>
      </w:r>
      <w:r w:rsidRPr="00CC4CA7">
        <w:rPr>
          <w:sz w:val="22"/>
          <w:szCs w:val="22"/>
        </w:rPr>
        <w:t>specifikovaný v příslušné faktuře.</w:t>
      </w:r>
    </w:p>
    <w:p w:rsidR="004E1EBD" w:rsidRPr="0052285B" w:rsidRDefault="004E1EBD" w:rsidP="00F44011">
      <w:pPr>
        <w:widowControl w:val="0"/>
        <w:numPr>
          <w:ilvl w:val="0"/>
          <w:numId w:val="1"/>
        </w:numPr>
        <w:suppressAutoHyphens/>
        <w:autoSpaceDE/>
        <w:autoSpaceDN/>
        <w:spacing w:before="60"/>
        <w:ind w:left="426"/>
        <w:jc w:val="both"/>
        <w:rPr>
          <w:sz w:val="22"/>
          <w:szCs w:val="22"/>
        </w:rPr>
      </w:pPr>
      <w:r w:rsidRPr="0052285B">
        <w:rPr>
          <w:sz w:val="22"/>
          <w:szCs w:val="22"/>
        </w:rPr>
        <w:t xml:space="preserve">Smluvní strany souhlasí s elektronickým zasíláním faktur na adresu </w:t>
      </w:r>
      <w:r w:rsidR="00A11300">
        <w:rPr>
          <w:sz w:val="22"/>
          <w:szCs w:val="22"/>
        </w:rPr>
        <w:t>Kupujícího</w:t>
      </w:r>
      <w:r w:rsidRPr="0052285B">
        <w:rPr>
          <w:sz w:val="22"/>
          <w:szCs w:val="22"/>
        </w:rPr>
        <w:t xml:space="preserve"> </w:t>
      </w:r>
      <w:hyperlink r:id="rId9" w:history="1">
        <w:r w:rsidRPr="0052285B">
          <w:rPr>
            <w:rStyle w:val="Hypertextovodkaz"/>
            <w:sz w:val="22"/>
            <w:szCs w:val="22"/>
          </w:rPr>
          <w:t>fakturace@janskelazne.com</w:t>
        </w:r>
      </w:hyperlink>
      <w:r w:rsidR="008D4381">
        <w:rPr>
          <w:sz w:val="22"/>
          <w:szCs w:val="22"/>
        </w:rPr>
        <w:t xml:space="preserve"> a </w:t>
      </w:r>
      <w:hyperlink r:id="rId10" w:history="1">
        <w:proofErr w:type="spellStart"/>
        <w:r w:rsidR="00966CC3">
          <w:rPr>
            <w:rStyle w:val="Hypertextovodkaz"/>
            <w:sz w:val="22"/>
            <w:szCs w:val="22"/>
          </w:rPr>
          <w:t>xxx</w:t>
        </w:r>
        <w:proofErr w:type="spellEnd"/>
      </w:hyperlink>
      <w:r w:rsidR="00F44011">
        <w:rPr>
          <w:sz w:val="22"/>
          <w:szCs w:val="22"/>
        </w:rPr>
        <w:t xml:space="preserve"> </w:t>
      </w:r>
    </w:p>
    <w:p w:rsidR="00F6181D" w:rsidRPr="00CC4CA7" w:rsidRDefault="00CC4CA7" w:rsidP="00BD7C38">
      <w:pPr>
        <w:pStyle w:val="Barevnseznamzvraznn1"/>
        <w:widowControl w:val="0"/>
        <w:numPr>
          <w:ilvl w:val="0"/>
          <w:numId w:val="1"/>
        </w:numPr>
        <w:suppressAutoHyphens/>
        <w:autoSpaceDE/>
        <w:autoSpaceDN/>
        <w:spacing w:before="60"/>
        <w:ind w:left="426" w:hanging="426"/>
        <w:jc w:val="both"/>
        <w:rPr>
          <w:sz w:val="22"/>
          <w:szCs w:val="22"/>
        </w:rPr>
      </w:pPr>
      <w:r w:rsidRPr="00CC4CA7">
        <w:rPr>
          <w:sz w:val="22"/>
          <w:szCs w:val="22"/>
        </w:rPr>
        <w:t xml:space="preserve">V případě prodlení Kupujícího s úhradou kupní ceny zboží Prodávajícímu má Prodávající nárok na úhradu smluvní pokuty ve výši 0,05% z dlužné částky za každý den prodlení. </w:t>
      </w:r>
    </w:p>
    <w:p w:rsidR="004F1772" w:rsidRDefault="00A44BAA" w:rsidP="00BD7C38">
      <w:pPr>
        <w:pStyle w:val="Barevnseznamzvraznn1"/>
        <w:numPr>
          <w:ilvl w:val="0"/>
          <w:numId w:val="1"/>
        </w:numPr>
        <w:spacing w:before="60"/>
        <w:ind w:left="426" w:hanging="426"/>
        <w:jc w:val="both"/>
        <w:rPr>
          <w:sz w:val="22"/>
          <w:szCs w:val="22"/>
        </w:rPr>
      </w:pPr>
      <w:r w:rsidRPr="00CC4CA7">
        <w:rPr>
          <w:sz w:val="22"/>
          <w:szCs w:val="22"/>
        </w:rPr>
        <w:t>Jakékoliv plnění dle této smlouvy podléhající DPH je splatné bezhotovos</w:t>
      </w:r>
      <w:r w:rsidR="006B53FB" w:rsidRPr="00CC4CA7">
        <w:rPr>
          <w:sz w:val="22"/>
          <w:szCs w:val="22"/>
        </w:rPr>
        <w:t>tním převodem na bankovní účet s</w:t>
      </w:r>
      <w:r w:rsidRPr="00CC4CA7">
        <w:rPr>
          <w:sz w:val="22"/>
          <w:szCs w:val="22"/>
        </w:rPr>
        <w:t xml:space="preserve">mluvní strany uvedený </w:t>
      </w:r>
      <w:r w:rsidR="006B53FB" w:rsidRPr="00CC4CA7">
        <w:rPr>
          <w:sz w:val="22"/>
          <w:szCs w:val="22"/>
        </w:rPr>
        <w:t>v</w:t>
      </w:r>
      <w:r w:rsidRPr="00CC4CA7">
        <w:rPr>
          <w:sz w:val="22"/>
          <w:szCs w:val="22"/>
        </w:rPr>
        <w:t xml:space="preserve"> příslušném daňovém dokladu  - faktuře - a smluvní strana prohlašuje, že každý takový bankovní účet je správcem daně zveřejněn způsobem umožňujícím dálkový přístup ve smyslu zákona č. 235/2004 Sb., o dani z přidané hodnoty, v platném znění (dále jen „</w:t>
      </w:r>
      <w:r w:rsidRPr="00CC4CA7">
        <w:rPr>
          <w:b/>
          <w:sz w:val="22"/>
          <w:szCs w:val="22"/>
        </w:rPr>
        <w:t>ZDPH</w:t>
      </w:r>
      <w:r w:rsidRPr="00CC4CA7">
        <w:rPr>
          <w:sz w:val="22"/>
          <w:szCs w:val="22"/>
        </w:rPr>
        <w:t>“). V</w:t>
      </w:r>
      <w:r w:rsidR="00124311">
        <w:rPr>
          <w:sz w:val="22"/>
          <w:szCs w:val="22"/>
        </w:rPr>
        <w:t> </w:t>
      </w:r>
      <w:r w:rsidRPr="00CC4CA7">
        <w:rPr>
          <w:sz w:val="22"/>
          <w:szCs w:val="22"/>
        </w:rPr>
        <w:t>případě, že takový bankovní účet nebude uvedeným způsobem zveřejněn, nebo se smluvní strana stane nespolehlivým plátcem ve smyslu ZDPH, je druhá smluvní strana oprávněna plnit v částce bez DPH a částku odpovídající DPH odvést přímo na příslušný účet finančního úřadu.</w:t>
      </w:r>
    </w:p>
    <w:p w:rsidR="00BD7C38" w:rsidRPr="00CC4CA7" w:rsidRDefault="00BD7C38" w:rsidP="00BD7C38">
      <w:pPr>
        <w:pStyle w:val="Barevnseznamzvraznn1"/>
        <w:numPr>
          <w:ilvl w:val="0"/>
          <w:numId w:val="1"/>
        </w:numPr>
        <w:spacing w:before="60"/>
        <w:ind w:left="426" w:hanging="426"/>
        <w:jc w:val="both"/>
        <w:rPr>
          <w:sz w:val="22"/>
          <w:szCs w:val="22"/>
        </w:rPr>
      </w:pPr>
      <w:r>
        <w:rPr>
          <w:sz w:val="22"/>
          <w:szCs w:val="22"/>
        </w:rPr>
        <w:t>P</w:t>
      </w:r>
      <w:r w:rsidRPr="00BD7C38">
        <w:rPr>
          <w:sz w:val="22"/>
          <w:szCs w:val="22"/>
        </w:rPr>
        <w:t>rodávající</w:t>
      </w:r>
      <w:r>
        <w:rPr>
          <w:sz w:val="22"/>
          <w:szCs w:val="22"/>
        </w:rPr>
        <w:t xml:space="preserve"> bere na vědomí, že</w:t>
      </w:r>
      <w:r w:rsidRPr="00BD7C38">
        <w:rPr>
          <w:sz w:val="22"/>
          <w:szCs w:val="22"/>
        </w:rPr>
        <w:t xml:space="preserve"> je podle ustanovení § 2 písm. e) zákona č. 320/2001 Sb., o finanční kontrole ve veřejné správě a o změně některých zákonů (zákon o finanční kontrole), ve znění pozdějších předpisů osobou povinnou spolupůsobit při výkon</w:t>
      </w:r>
      <w:r w:rsidR="00124311">
        <w:rPr>
          <w:sz w:val="22"/>
          <w:szCs w:val="22"/>
        </w:rPr>
        <w:t>u finanční kontroly prováděné v </w:t>
      </w:r>
      <w:r w:rsidRPr="00BD7C38">
        <w:rPr>
          <w:sz w:val="22"/>
          <w:szCs w:val="22"/>
        </w:rPr>
        <w:t>souvislosti s úhradou zboží nebo služeb z veřejných výdajů.</w:t>
      </w:r>
    </w:p>
    <w:p w:rsidR="006B53FB" w:rsidRDefault="006B53FB" w:rsidP="00CC33C0">
      <w:pPr>
        <w:pStyle w:val="Barevnseznamzvraznn1"/>
        <w:spacing w:before="60"/>
        <w:ind w:left="426"/>
        <w:jc w:val="both"/>
        <w:rPr>
          <w:sz w:val="22"/>
          <w:szCs w:val="22"/>
        </w:rPr>
      </w:pPr>
    </w:p>
    <w:p w:rsidR="00FB750D" w:rsidRDefault="00F95A88" w:rsidP="00BE46D0">
      <w:pPr>
        <w:numPr>
          <w:ilvl w:val="0"/>
          <w:numId w:val="10"/>
        </w:numPr>
        <w:spacing w:before="60"/>
        <w:jc w:val="center"/>
        <w:rPr>
          <w:b/>
          <w:sz w:val="22"/>
          <w:szCs w:val="22"/>
        </w:rPr>
      </w:pPr>
      <w:r>
        <w:rPr>
          <w:b/>
          <w:sz w:val="22"/>
          <w:szCs w:val="22"/>
        </w:rPr>
        <w:t>Záruka a odpovědnost za vady zboží</w:t>
      </w:r>
      <w:r w:rsidR="00A77E75">
        <w:rPr>
          <w:b/>
          <w:sz w:val="22"/>
          <w:szCs w:val="22"/>
        </w:rPr>
        <w:t>, servis</w:t>
      </w:r>
    </w:p>
    <w:p w:rsidR="00FB750D" w:rsidRPr="003207A3" w:rsidRDefault="00FB750D" w:rsidP="005D22E7">
      <w:pPr>
        <w:jc w:val="center"/>
        <w:rPr>
          <w:b/>
          <w:sz w:val="22"/>
          <w:szCs w:val="22"/>
        </w:rPr>
      </w:pPr>
    </w:p>
    <w:p w:rsidR="00026892" w:rsidRDefault="00026892" w:rsidP="00026892">
      <w:pPr>
        <w:numPr>
          <w:ilvl w:val="1"/>
          <w:numId w:val="2"/>
        </w:numPr>
        <w:ind w:left="425" w:hanging="357"/>
        <w:jc w:val="both"/>
        <w:rPr>
          <w:sz w:val="22"/>
          <w:szCs w:val="22"/>
        </w:rPr>
      </w:pPr>
      <w:r w:rsidRPr="00524534">
        <w:rPr>
          <w:sz w:val="22"/>
          <w:szCs w:val="22"/>
        </w:rPr>
        <w:t xml:space="preserve">Vlastnické právo </w:t>
      </w:r>
      <w:r>
        <w:rPr>
          <w:sz w:val="22"/>
          <w:szCs w:val="22"/>
        </w:rPr>
        <w:t xml:space="preserve">ke zboží </w:t>
      </w:r>
      <w:r w:rsidRPr="00524534">
        <w:rPr>
          <w:sz w:val="22"/>
          <w:szCs w:val="22"/>
        </w:rPr>
        <w:t>a nebezpečí šk</w:t>
      </w:r>
      <w:r>
        <w:rPr>
          <w:sz w:val="22"/>
          <w:szCs w:val="22"/>
        </w:rPr>
        <w:t>ody na zboží přechází na K</w:t>
      </w:r>
      <w:r w:rsidRPr="00524534">
        <w:rPr>
          <w:sz w:val="22"/>
          <w:szCs w:val="22"/>
        </w:rPr>
        <w:t xml:space="preserve">upujícího </w:t>
      </w:r>
      <w:r>
        <w:rPr>
          <w:sz w:val="22"/>
          <w:szCs w:val="22"/>
        </w:rPr>
        <w:t>okamžikem podpisu</w:t>
      </w:r>
      <w:r w:rsidRPr="00524534">
        <w:rPr>
          <w:sz w:val="22"/>
          <w:szCs w:val="22"/>
        </w:rPr>
        <w:t xml:space="preserve"> předávacího protokolu</w:t>
      </w:r>
      <w:r>
        <w:rPr>
          <w:sz w:val="22"/>
          <w:szCs w:val="22"/>
        </w:rPr>
        <w:t xml:space="preserve"> oběma smluvními stranami.</w:t>
      </w:r>
    </w:p>
    <w:p w:rsidR="00026892" w:rsidRPr="00125DF9" w:rsidRDefault="00026892" w:rsidP="00026892">
      <w:pPr>
        <w:numPr>
          <w:ilvl w:val="1"/>
          <w:numId w:val="2"/>
        </w:numPr>
        <w:spacing w:before="60"/>
        <w:ind w:left="425" w:hanging="357"/>
        <w:jc w:val="both"/>
        <w:rPr>
          <w:sz w:val="22"/>
          <w:szCs w:val="22"/>
        </w:rPr>
      </w:pPr>
      <w:r>
        <w:rPr>
          <w:sz w:val="22"/>
          <w:szCs w:val="22"/>
        </w:rPr>
        <w:t xml:space="preserve">Prodávající poskytuje záruku za jakost zboží (tzn. záruku za to, že zboží bude mít po celou dobu trvání záruky vlastnosti odpovídající zadávací dokumentaci, nabídce Prodávajícího a technické </w:t>
      </w:r>
      <w:r w:rsidRPr="00125DF9">
        <w:rPr>
          <w:sz w:val="22"/>
          <w:szCs w:val="22"/>
        </w:rPr>
        <w:t xml:space="preserve">dokumentaci výrobce) od okamžiku jeho protokolárního převzetí po dobu </w:t>
      </w:r>
      <w:r w:rsidR="005A6BC5">
        <w:rPr>
          <w:sz w:val="22"/>
          <w:szCs w:val="22"/>
        </w:rPr>
        <w:t>24</w:t>
      </w:r>
      <w:r w:rsidRPr="00125DF9">
        <w:rPr>
          <w:sz w:val="22"/>
          <w:szCs w:val="22"/>
        </w:rPr>
        <w:t xml:space="preserve"> měsíců. </w:t>
      </w:r>
    </w:p>
    <w:p w:rsidR="00026892" w:rsidRPr="00270B19" w:rsidRDefault="00026892" w:rsidP="00026892">
      <w:pPr>
        <w:pStyle w:val="Odstavecseseznamem"/>
        <w:numPr>
          <w:ilvl w:val="1"/>
          <w:numId w:val="2"/>
        </w:numPr>
        <w:autoSpaceDE w:val="0"/>
        <w:autoSpaceDN w:val="0"/>
        <w:spacing w:before="60" w:after="0" w:line="240" w:lineRule="auto"/>
        <w:ind w:left="425" w:hanging="357"/>
        <w:contextualSpacing w:val="0"/>
        <w:jc w:val="both"/>
        <w:rPr>
          <w:sz w:val="22"/>
          <w:szCs w:val="22"/>
        </w:rPr>
      </w:pPr>
      <w:r w:rsidRPr="00270B19">
        <w:rPr>
          <w:sz w:val="22"/>
          <w:szCs w:val="22"/>
        </w:rPr>
        <w:t>Prodávající odpovídá za vady zboží, které zboží má v době jeho předání Kupujícímu a které se vyskytnou během záruční doby. V případě zjištění vady zboží, je Kupující povinen tuto vadu Prodávajícímu bez zbytečného odkladu oznámit včetně její specifikace.</w:t>
      </w:r>
    </w:p>
    <w:p w:rsidR="00026892" w:rsidRPr="00270B19" w:rsidRDefault="00026892" w:rsidP="00026892">
      <w:pPr>
        <w:numPr>
          <w:ilvl w:val="1"/>
          <w:numId w:val="2"/>
        </w:numPr>
        <w:spacing w:before="60"/>
        <w:ind w:left="425" w:hanging="357"/>
        <w:jc w:val="both"/>
        <w:rPr>
          <w:sz w:val="22"/>
          <w:szCs w:val="22"/>
        </w:rPr>
      </w:pPr>
      <w:r w:rsidRPr="00270B19">
        <w:rPr>
          <w:sz w:val="22"/>
          <w:szCs w:val="22"/>
        </w:rPr>
        <w:t xml:space="preserve">Prodávající se po dobu záruky zavazuje poskytovat Kupujícímu veškerý servis, opravy, </w:t>
      </w:r>
      <w:r w:rsidR="005A6BC5">
        <w:rPr>
          <w:sz w:val="22"/>
          <w:szCs w:val="22"/>
        </w:rPr>
        <w:t xml:space="preserve">dodavatelskou </w:t>
      </w:r>
      <w:r w:rsidRPr="00270B19">
        <w:rPr>
          <w:sz w:val="22"/>
          <w:szCs w:val="22"/>
        </w:rPr>
        <w:t>údržbu, kalibrace a technické kontroly v souladu s</w:t>
      </w:r>
      <w:r>
        <w:rPr>
          <w:sz w:val="22"/>
          <w:szCs w:val="22"/>
        </w:rPr>
        <w:t xml:space="preserve">e </w:t>
      </w:r>
      <w:r w:rsidRPr="00270B19">
        <w:rPr>
          <w:sz w:val="22"/>
          <w:szCs w:val="22"/>
        </w:rPr>
        <w:t>zákon</w:t>
      </w:r>
      <w:r>
        <w:rPr>
          <w:sz w:val="22"/>
          <w:szCs w:val="22"/>
        </w:rPr>
        <w:t>em</w:t>
      </w:r>
      <w:r w:rsidRPr="00270B19">
        <w:rPr>
          <w:sz w:val="22"/>
          <w:szCs w:val="22"/>
        </w:rPr>
        <w:t xml:space="preserve"> </w:t>
      </w:r>
      <w:r>
        <w:rPr>
          <w:sz w:val="22"/>
          <w:szCs w:val="22"/>
        </w:rPr>
        <w:t>o </w:t>
      </w:r>
      <w:r w:rsidRPr="00270B19">
        <w:rPr>
          <w:sz w:val="22"/>
          <w:szCs w:val="22"/>
        </w:rPr>
        <w:t>zdravotnických prostředcích, v platném znění, které jsou nezbytné pro provoz zboží (dále všechny kontroly předepsané nebo doporučené výrobcem, nebo vyplývajících z platných právních předpisů a</w:t>
      </w:r>
      <w:r>
        <w:rPr>
          <w:sz w:val="22"/>
          <w:szCs w:val="22"/>
        </w:rPr>
        <w:t> </w:t>
      </w:r>
      <w:r w:rsidRPr="00270B19">
        <w:rPr>
          <w:sz w:val="22"/>
          <w:szCs w:val="22"/>
        </w:rPr>
        <w:t xml:space="preserve">to včetně veškerého spotřebního materiálu potřebného k jejich provedení) a náhradní díly potřebné k zajištění bezvadného a bezpečného provozu zboží tak, aby zboží, jakožto zdravotnický prostředek splňoval podmínky uvedené v příslušných ustanoveních zákona o zdravotnických prostředcích, v platném znění. Vyměněný nefunkční/omezeně funkční náhradní díl je po oddělení od zdravotnického prostředku majetkem Prodávajícího. Prodávající se zavazuje poskytovat Kupujícímu též </w:t>
      </w:r>
      <w:r>
        <w:rPr>
          <w:sz w:val="22"/>
          <w:szCs w:val="22"/>
        </w:rPr>
        <w:t xml:space="preserve">provozní </w:t>
      </w:r>
      <w:r w:rsidRPr="00270B19">
        <w:rPr>
          <w:sz w:val="22"/>
          <w:szCs w:val="22"/>
        </w:rPr>
        <w:t xml:space="preserve">servis a opravit vady, na které se nevztahuje tato smlouva, resp. záruka (zejm. poškození zboží </w:t>
      </w:r>
      <w:r w:rsidRPr="00270B19">
        <w:rPr>
          <w:sz w:val="22"/>
          <w:szCs w:val="22"/>
        </w:rPr>
        <w:lastRenderedPageBreak/>
        <w:t xml:space="preserve">Kupujícím). </w:t>
      </w:r>
      <w:r w:rsidRPr="00270B19">
        <w:rPr>
          <w:color w:val="000000"/>
          <w:sz w:val="22"/>
          <w:szCs w:val="22"/>
        </w:rPr>
        <w:t xml:space="preserve">Pokud je pro provedení bezpečnostně technické kontroly či jakéhokoliv dalšího předepsaného testu vyžadován spotřební materiál, je vždy součástí provedení této kontroly a proto nemůže být samostatně účtován. </w:t>
      </w:r>
      <w:r w:rsidRPr="00270B19">
        <w:rPr>
          <w:sz w:val="22"/>
          <w:szCs w:val="22"/>
        </w:rPr>
        <w:t>Bezpečnostně technické kontroly a kalibrace zboží jsou Prodávajícím prováděny minimálně 1x ročně. Kupující není povinen vyzývat Prodávajícího písemnou formou k jejich provedení. Pokud tak ale učiní, potom Prodávající na tyto prohlídky nastoupí nejpozději do 10 pracovních dnů od doručení výzvy, pokud se smluvní strany nedohodnou jinak. Poslední bezpečnostně technická kontrola bude Prodávajíc</w:t>
      </w:r>
      <w:r>
        <w:rPr>
          <w:sz w:val="22"/>
          <w:szCs w:val="22"/>
        </w:rPr>
        <w:t>ím provedena nejdříve 1 měsíc a </w:t>
      </w:r>
      <w:r w:rsidRPr="00270B19">
        <w:rPr>
          <w:sz w:val="22"/>
          <w:szCs w:val="22"/>
        </w:rPr>
        <w:t>nejpozději 1 den před uplynutím záruční lhůty.</w:t>
      </w:r>
    </w:p>
    <w:p w:rsidR="00026892" w:rsidRPr="00B90492" w:rsidRDefault="00026892" w:rsidP="00B90492">
      <w:pPr>
        <w:numPr>
          <w:ilvl w:val="1"/>
          <w:numId w:val="2"/>
        </w:numPr>
        <w:spacing w:before="60"/>
        <w:ind w:left="425" w:hanging="357"/>
        <w:jc w:val="both"/>
        <w:rPr>
          <w:sz w:val="22"/>
          <w:szCs w:val="22"/>
        </w:rPr>
      </w:pPr>
      <w:r w:rsidRPr="00270B19">
        <w:rPr>
          <w:sz w:val="22"/>
          <w:szCs w:val="22"/>
        </w:rPr>
        <w:t>Prodávající zároveň s touto smlouvou uzavírá s Kupujícím smlouvu o pozáručním servisu zboží na dobu neurčitou (dále jen „servisní smlouva“). Pro provádění servisu, údržby a dalších činností po dobu záruky se použijí pravidla a podmínky stanovené v servisní smlouvě obdobně, s výjimkou čl. V. servisní smlouvy, který se pro servis a další práce po dobu záruky nepoužije.</w:t>
      </w:r>
    </w:p>
    <w:p w:rsidR="00EE3349" w:rsidRDefault="00EE3349" w:rsidP="002A1F37">
      <w:pPr>
        <w:pStyle w:val="Barevnseznamzvraznn1"/>
        <w:spacing w:before="60"/>
        <w:ind w:left="425"/>
        <w:jc w:val="both"/>
        <w:rPr>
          <w:sz w:val="22"/>
          <w:szCs w:val="22"/>
        </w:rPr>
      </w:pPr>
    </w:p>
    <w:p w:rsidR="00742F54" w:rsidRDefault="001E6527" w:rsidP="00BE46D0">
      <w:pPr>
        <w:numPr>
          <w:ilvl w:val="0"/>
          <w:numId w:val="10"/>
        </w:numPr>
        <w:spacing w:before="60"/>
        <w:jc w:val="center"/>
        <w:rPr>
          <w:b/>
          <w:sz w:val="22"/>
          <w:szCs w:val="22"/>
        </w:rPr>
      </w:pPr>
      <w:r w:rsidRPr="003207A3">
        <w:rPr>
          <w:b/>
          <w:sz w:val="22"/>
          <w:szCs w:val="22"/>
        </w:rPr>
        <w:t>Povinnost mlčenlivosti</w:t>
      </w:r>
    </w:p>
    <w:p w:rsidR="00BE349C" w:rsidRPr="003207A3" w:rsidRDefault="00BE349C" w:rsidP="0037305C">
      <w:pPr>
        <w:jc w:val="center"/>
        <w:rPr>
          <w:b/>
          <w:sz w:val="22"/>
          <w:szCs w:val="22"/>
        </w:rPr>
      </w:pPr>
    </w:p>
    <w:p w:rsidR="00466C24" w:rsidRDefault="001E6527" w:rsidP="0037305C">
      <w:pPr>
        <w:pStyle w:val="Barevnseznamzvraznn1"/>
        <w:numPr>
          <w:ilvl w:val="0"/>
          <w:numId w:val="3"/>
        </w:numPr>
        <w:tabs>
          <w:tab w:val="left" w:pos="426"/>
        </w:tabs>
        <w:ind w:left="425" w:hanging="357"/>
        <w:jc w:val="both"/>
        <w:rPr>
          <w:sz w:val="22"/>
          <w:szCs w:val="22"/>
        </w:rPr>
      </w:pPr>
      <w:r w:rsidRPr="003207A3">
        <w:rPr>
          <w:sz w:val="22"/>
          <w:szCs w:val="22"/>
        </w:rPr>
        <w:t xml:space="preserve">Smluvní strany jsou vzájemně povinny striktně dodržovat mlčenlivost o všech </w:t>
      </w:r>
      <w:r w:rsidR="00124311">
        <w:rPr>
          <w:sz w:val="22"/>
          <w:szCs w:val="22"/>
        </w:rPr>
        <w:t>skutečnostech, o </w:t>
      </w:r>
      <w:r w:rsidR="00466C24" w:rsidRPr="00466C24">
        <w:rPr>
          <w:sz w:val="22"/>
          <w:szCs w:val="22"/>
        </w:rPr>
        <w:t>kterých se dozví v souvislosti s plněním této smlouvy, s výjimkou skutečností obecně známých</w:t>
      </w:r>
      <w:r w:rsidRPr="003207A3">
        <w:rPr>
          <w:sz w:val="22"/>
          <w:szCs w:val="22"/>
        </w:rPr>
        <w:t xml:space="preserve"> (dále jen: „důvěrné informace“). Smluvní strany nejsou za žádných okolností oprávněny poskytnout </w:t>
      </w:r>
      <w:r w:rsidR="000B4B43" w:rsidRPr="003207A3">
        <w:rPr>
          <w:sz w:val="22"/>
          <w:szCs w:val="22"/>
        </w:rPr>
        <w:t xml:space="preserve">důvěrné informace třetím osobám, ani užít tyto informace pro jiné účely než </w:t>
      </w:r>
      <w:r w:rsidR="00466C24">
        <w:rPr>
          <w:sz w:val="22"/>
          <w:szCs w:val="22"/>
        </w:rPr>
        <w:t>je plnění dle</w:t>
      </w:r>
      <w:r w:rsidR="000B4B43" w:rsidRPr="003207A3">
        <w:rPr>
          <w:sz w:val="22"/>
          <w:szCs w:val="22"/>
        </w:rPr>
        <w:t xml:space="preserve"> této smlouvy bez předchozího písemného souhlasu </w:t>
      </w:r>
      <w:r w:rsidR="00466C24">
        <w:rPr>
          <w:sz w:val="22"/>
          <w:szCs w:val="22"/>
        </w:rPr>
        <w:t>druhé smluvní</w:t>
      </w:r>
      <w:r w:rsidR="000B4B43" w:rsidRPr="003207A3">
        <w:rPr>
          <w:sz w:val="22"/>
          <w:szCs w:val="22"/>
        </w:rPr>
        <w:t xml:space="preserve"> stran</w:t>
      </w:r>
      <w:r w:rsidR="00466C24">
        <w:rPr>
          <w:sz w:val="22"/>
          <w:szCs w:val="22"/>
        </w:rPr>
        <w:t>y</w:t>
      </w:r>
      <w:r w:rsidR="000B4B43" w:rsidRPr="003207A3">
        <w:rPr>
          <w:sz w:val="22"/>
          <w:szCs w:val="22"/>
        </w:rPr>
        <w:t>.</w:t>
      </w:r>
      <w:r w:rsidR="00466C24">
        <w:rPr>
          <w:sz w:val="22"/>
          <w:szCs w:val="22"/>
        </w:rPr>
        <w:t xml:space="preserve"> </w:t>
      </w:r>
    </w:p>
    <w:p w:rsidR="00346909" w:rsidRDefault="000B4B43" w:rsidP="00BD7C38">
      <w:pPr>
        <w:pStyle w:val="Barevnseznamzvraznn1"/>
        <w:numPr>
          <w:ilvl w:val="0"/>
          <w:numId w:val="3"/>
        </w:numPr>
        <w:tabs>
          <w:tab w:val="left" w:pos="426"/>
        </w:tabs>
        <w:spacing w:before="60"/>
        <w:ind w:left="426"/>
        <w:jc w:val="both"/>
        <w:rPr>
          <w:sz w:val="22"/>
          <w:szCs w:val="22"/>
        </w:rPr>
      </w:pPr>
      <w:r w:rsidRPr="003207A3">
        <w:rPr>
          <w:sz w:val="22"/>
          <w:szCs w:val="22"/>
        </w:rPr>
        <w:t>Smluvní strany jsou oprávněny poskytnout důvěrné informace pouze jejich zaměstnancům</w:t>
      </w:r>
      <w:r w:rsidR="00124311">
        <w:rPr>
          <w:sz w:val="22"/>
          <w:szCs w:val="22"/>
        </w:rPr>
        <w:t xml:space="preserve"> a </w:t>
      </w:r>
      <w:r w:rsidR="005A6BC5">
        <w:rPr>
          <w:sz w:val="22"/>
          <w:szCs w:val="22"/>
        </w:rPr>
        <w:t>dodavatelům</w:t>
      </w:r>
      <w:r w:rsidRPr="003207A3">
        <w:rPr>
          <w:sz w:val="22"/>
          <w:szCs w:val="22"/>
        </w:rPr>
        <w:t>, kteří tyto informace potřebují pro účely výkonu činností v souladu s předmětem této smlouvy. Tito zaměstnanci musí být informov</w:t>
      </w:r>
      <w:r w:rsidR="00466C24">
        <w:rPr>
          <w:sz w:val="22"/>
          <w:szCs w:val="22"/>
        </w:rPr>
        <w:t>áni</w:t>
      </w:r>
      <w:r w:rsidRPr="003207A3">
        <w:rPr>
          <w:sz w:val="22"/>
          <w:szCs w:val="22"/>
        </w:rPr>
        <w:t xml:space="preserve"> o důvěrném charakteru poskytnutých informací</w:t>
      </w:r>
      <w:r w:rsidR="00124311">
        <w:rPr>
          <w:sz w:val="22"/>
          <w:szCs w:val="22"/>
        </w:rPr>
        <w:t xml:space="preserve"> a </w:t>
      </w:r>
      <w:r w:rsidR="00466C24">
        <w:rPr>
          <w:sz w:val="22"/>
          <w:szCs w:val="22"/>
        </w:rPr>
        <w:t>musí být zavázáni k povinnosti mlčenlivosti v obdobném rozsahu</w:t>
      </w:r>
      <w:r w:rsidRPr="003207A3">
        <w:rPr>
          <w:sz w:val="22"/>
          <w:szCs w:val="22"/>
        </w:rPr>
        <w:t>.</w:t>
      </w:r>
    </w:p>
    <w:p w:rsidR="002924DE" w:rsidRDefault="002924DE" w:rsidP="00BD7C38">
      <w:pPr>
        <w:pStyle w:val="Barevnseznamzvraznn1"/>
        <w:numPr>
          <w:ilvl w:val="0"/>
          <w:numId w:val="3"/>
        </w:numPr>
        <w:tabs>
          <w:tab w:val="left" w:pos="426"/>
        </w:tabs>
        <w:spacing w:before="60"/>
        <w:ind w:left="426"/>
        <w:jc w:val="both"/>
        <w:rPr>
          <w:sz w:val="22"/>
          <w:szCs w:val="22"/>
        </w:rPr>
      </w:pPr>
      <w:bookmarkStart w:id="5" w:name="_Hlk145689499"/>
      <w:r>
        <w:rPr>
          <w:sz w:val="22"/>
          <w:szCs w:val="22"/>
        </w:rPr>
        <w:t>Smluvní strany výslovně sjednávají, že uveřejnění této smlouvy v registru smluv není porušením povinnosti mlčenlivosti dle této smlouvy.</w:t>
      </w:r>
      <w:bookmarkEnd w:id="5"/>
    </w:p>
    <w:p w:rsidR="008D690C" w:rsidRDefault="008D690C" w:rsidP="003102D3">
      <w:pPr>
        <w:tabs>
          <w:tab w:val="left" w:pos="720"/>
        </w:tabs>
        <w:jc w:val="both"/>
      </w:pPr>
    </w:p>
    <w:p w:rsidR="00742F54" w:rsidRDefault="00742F54" w:rsidP="00BE46D0">
      <w:pPr>
        <w:numPr>
          <w:ilvl w:val="0"/>
          <w:numId w:val="10"/>
        </w:numPr>
        <w:spacing w:before="60"/>
        <w:jc w:val="center"/>
        <w:rPr>
          <w:b/>
          <w:sz w:val="22"/>
          <w:szCs w:val="22"/>
        </w:rPr>
      </w:pPr>
      <w:r w:rsidRPr="003207A3">
        <w:rPr>
          <w:b/>
          <w:sz w:val="22"/>
          <w:szCs w:val="22"/>
        </w:rPr>
        <w:t>Závěrečná ustanovení</w:t>
      </w:r>
    </w:p>
    <w:p w:rsidR="00BE349C" w:rsidRPr="000D52F2" w:rsidRDefault="00BE349C" w:rsidP="00270B19">
      <w:pPr>
        <w:jc w:val="center"/>
        <w:rPr>
          <w:b/>
          <w:sz w:val="16"/>
          <w:szCs w:val="16"/>
        </w:rPr>
      </w:pPr>
    </w:p>
    <w:p w:rsidR="00666CED" w:rsidRDefault="00666CED" w:rsidP="00270B19">
      <w:pPr>
        <w:pStyle w:val="Barevnseznamzvraznn1"/>
        <w:numPr>
          <w:ilvl w:val="0"/>
          <w:numId w:val="9"/>
        </w:numPr>
        <w:tabs>
          <w:tab w:val="left" w:pos="426"/>
        </w:tabs>
        <w:ind w:left="425" w:hanging="357"/>
        <w:jc w:val="both"/>
        <w:rPr>
          <w:sz w:val="22"/>
          <w:szCs w:val="22"/>
        </w:rPr>
      </w:pPr>
      <w:r>
        <w:rPr>
          <w:sz w:val="22"/>
          <w:szCs w:val="22"/>
        </w:rPr>
        <w:t>Kupující má právo odstoupit od této smlouvy v případech stanovených občanským zákoníkem, a dále v případě, že:</w:t>
      </w:r>
    </w:p>
    <w:p w:rsidR="00666CED" w:rsidRDefault="00F95A88" w:rsidP="000D52F2">
      <w:pPr>
        <w:pStyle w:val="Barevnseznamzvraznn1"/>
        <w:numPr>
          <w:ilvl w:val="1"/>
          <w:numId w:val="9"/>
        </w:numPr>
        <w:tabs>
          <w:tab w:val="left" w:pos="426"/>
        </w:tabs>
        <w:ind w:left="1145" w:hanging="357"/>
        <w:jc w:val="both"/>
        <w:rPr>
          <w:sz w:val="22"/>
          <w:szCs w:val="22"/>
        </w:rPr>
      </w:pPr>
      <w:r>
        <w:rPr>
          <w:sz w:val="22"/>
          <w:szCs w:val="22"/>
        </w:rPr>
        <w:t>zboží nebude dodáno v termínu dle čl. IV. odst. 1 této smlouvy, nebo</w:t>
      </w:r>
    </w:p>
    <w:p w:rsidR="00F95A88" w:rsidRPr="00F95A88" w:rsidRDefault="00F95A88" w:rsidP="00F95A88">
      <w:pPr>
        <w:pStyle w:val="Barevnseznamzvraznn1"/>
        <w:numPr>
          <w:ilvl w:val="1"/>
          <w:numId w:val="9"/>
        </w:numPr>
        <w:tabs>
          <w:tab w:val="left" w:pos="426"/>
        </w:tabs>
        <w:jc w:val="both"/>
        <w:rPr>
          <w:sz w:val="22"/>
          <w:szCs w:val="22"/>
        </w:rPr>
      </w:pPr>
      <w:r w:rsidRPr="00F95A88">
        <w:rPr>
          <w:sz w:val="22"/>
          <w:szCs w:val="22"/>
        </w:rPr>
        <w:t>v průběhu záruční lhůty dojde během 12 po sobě jdoucích kalendářních m</w:t>
      </w:r>
      <w:r w:rsidR="005D22E7">
        <w:rPr>
          <w:sz w:val="22"/>
          <w:szCs w:val="22"/>
        </w:rPr>
        <w:t>ěsíců k výskytu 3 </w:t>
      </w:r>
      <w:r w:rsidRPr="00F95A88">
        <w:rPr>
          <w:sz w:val="22"/>
          <w:szCs w:val="22"/>
        </w:rPr>
        <w:t>závad stejného typu, nebo 5 závad různého typu n</w:t>
      </w:r>
      <w:r>
        <w:rPr>
          <w:sz w:val="22"/>
          <w:szCs w:val="22"/>
        </w:rPr>
        <w:t>a zboží, nebo</w:t>
      </w:r>
    </w:p>
    <w:p w:rsidR="00F95A88" w:rsidRDefault="00F95A88" w:rsidP="00F95A88">
      <w:pPr>
        <w:pStyle w:val="Barevnseznamzvraznn1"/>
        <w:numPr>
          <w:ilvl w:val="1"/>
          <w:numId w:val="9"/>
        </w:numPr>
        <w:tabs>
          <w:tab w:val="left" w:pos="426"/>
        </w:tabs>
        <w:jc w:val="both"/>
        <w:rPr>
          <w:sz w:val="22"/>
          <w:szCs w:val="22"/>
        </w:rPr>
      </w:pPr>
      <w:r w:rsidRPr="00F95A88">
        <w:rPr>
          <w:sz w:val="22"/>
          <w:szCs w:val="22"/>
        </w:rPr>
        <w:t>celková doba odstávky zboží pro záruční závadu bude za dobu 12 po sobě jdoucích kalendářních měsíců delší než 30 kalendářních dnů</w:t>
      </w:r>
      <w:r>
        <w:rPr>
          <w:sz w:val="22"/>
          <w:szCs w:val="22"/>
        </w:rPr>
        <w:t>.</w:t>
      </w:r>
    </w:p>
    <w:p w:rsidR="00F95A88" w:rsidRPr="00F95A88" w:rsidRDefault="00F95A88" w:rsidP="00BD7C38">
      <w:pPr>
        <w:pStyle w:val="Barevnseznamzvraznn1"/>
        <w:numPr>
          <w:ilvl w:val="0"/>
          <w:numId w:val="9"/>
        </w:numPr>
        <w:tabs>
          <w:tab w:val="left" w:pos="426"/>
        </w:tabs>
        <w:spacing w:before="60"/>
        <w:ind w:left="425" w:hanging="357"/>
        <w:jc w:val="both"/>
        <w:rPr>
          <w:sz w:val="22"/>
          <w:szCs w:val="22"/>
        </w:rPr>
      </w:pPr>
      <w:r w:rsidRPr="00F95A88">
        <w:rPr>
          <w:sz w:val="22"/>
          <w:szCs w:val="22"/>
        </w:rPr>
        <w:t xml:space="preserve">Prodávající na sebe přebírá nebezpečí změny okolností dle § 1765 odst. 2 zákona č. 89/2012 Sb., občanského zákoníku, v platném znění. </w:t>
      </w:r>
    </w:p>
    <w:p w:rsidR="00F95A88" w:rsidRPr="00F95A88" w:rsidRDefault="00F95A88" w:rsidP="00BD7C38">
      <w:pPr>
        <w:pStyle w:val="Barevnseznamzvraznn1"/>
        <w:numPr>
          <w:ilvl w:val="0"/>
          <w:numId w:val="9"/>
        </w:numPr>
        <w:tabs>
          <w:tab w:val="left" w:pos="426"/>
        </w:tabs>
        <w:spacing w:before="60"/>
        <w:ind w:left="425" w:hanging="357"/>
        <w:jc w:val="both"/>
        <w:rPr>
          <w:sz w:val="22"/>
          <w:szCs w:val="22"/>
        </w:rPr>
      </w:pPr>
      <w:r w:rsidRPr="00F95A88">
        <w:rPr>
          <w:sz w:val="22"/>
          <w:szCs w:val="22"/>
        </w:rPr>
        <w:t xml:space="preserve">Mimo případy subdodávek dle zákona č. 134/2016 Sb., o zadávání veřejných zakázek, ve znění pozdějších předpisů, se pro účely této smlouvy vylučuje postoupení smlouvy dle § 1895 </w:t>
      </w:r>
      <w:r>
        <w:rPr>
          <w:sz w:val="22"/>
          <w:szCs w:val="22"/>
        </w:rPr>
        <w:t>občanského zákoníku</w:t>
      </w:r>
      <w:r w:rsidR="003102D3">
        <w:rPr>
          <w:sz w:val="22"/>
          <w:szCs w:val="22"/>
        </w:rPr>
        <w:t>, tj. P</w:t>
      </w:r>
      <w:r w:rsidRPr="00F95A88">
        <w:rPr>
          <w:sz w:val="22"/>
          <w:szCs w:val="22"/>
        </w:rPr>
        <w:t xml:space="preserve">rodávající není oprávněn postoupit svá práva a povinnosti z této smlouvy nebo její části třetí osobě. </w:t>
      </w:r>
    </w:p>
    <w:p w:rsidR="00F95A88" w:rsidRDefault="00F95A88" w:rsidP="00BD7C38">
      <w:pPr>
        <w:pStyle w:val="Barevnseznamzvraznn1"/>
        <w:numPr>
          <w:ilvl w:val="0"/>
          <w:numId w:val="9"/>
        </w:numPr>
        <w:tabs>
          <w:tab w:val="left" w:pos="426"/>
        </w:tabs>
        <w:spacing w:before="60"/>
        <w:ind w:left="425" w:hanging="357"/>
        <w:jc w:val="both"/>
        <w:rPr>
          <w:sz w:val="22"/>
          <w:szCs w:val="22"/>
        </w:rPr>
      </w:pPr>
      <w:r w:rsidRPr="00F95A88">
        <w:rPr>
          <w:sz w:val="22"/>
          <w:szCs w:val="22"/>
        </w:rPr>
        <w:t>Prodávajícímu v tomto případě nevzniká nárok na úhradu jakýchkoliv nákladů spojených s přípravou realizace anebo s realizací předmětu smlouvy.</w:t>
      </w:r>
    </w:p>
    <w:p w:rsidR="003207A3" w:rsidRPr="003207A3" w:rsidRDefault="003207A3" w:rsidP="00BD7C38">
      <w:pPr>
        <w:pStyle w:val="Barevnseznamzvraznn1"/>
        <w:numPr>
          <w:ilvl w:val="0"/>
          <w:numId w:val="9"/>
        </w:numPr>
        <w:tabs>
          <w:tab w:val="left" w:pos="426"/>
        </w:tabs>
        <w:spacing w:before="60"/>
        <w:ind w:left="425" w:hanging="357"/>
        <w:jc w:val="both"/>
        <w:rPr>
          <w:sz w:val="22"/>
          <w:szCs w:val="22"/>
        </w:rPr>
      </w:pPr>
      <w:r w:rsidRPr="003207A3">
        <w:rPr>
          <w:sz w:val="22"/>
          <w:szCs w:val="22"/>
        </w:rPr>
        <w:t xml:space="preserve">Tato smlouva může být měněna pouze dodatky v písemné formě obsahující podpisy obou smluvních stran na téže listině a smluvní strany vylučují, že by ke změně smlouvy mohlo dojít jiným způsobem; to platí i pro vzdání se písemné formy. </w:t>
      </w:r>
    </w:p>
    <w:p w:rsidR="003207A3" w:rsidRPr="003207A3" w:rsidRDefault="00232DA2" w:rsidP="00BD7C38">
      <w:pPr>
        <w:pStyle w:val="Barevnseznamzvraznn1"/>
        <w:numPr>
          <w:ilvl w:val="0"/>
          <w:numId w:val="9"/>
        </w:numPr>
        <w:tabs>
          <w:tab w:val="left" w:pos="426"/>
        </w:tabs>
        <w:spacing w:before="60"/>
        <w:ind w:left="425" w:hanging="357"/>
        <w:jc w:val="both"/>
        <w:rPr>
          <w:sz w:val="22"/>
          <w:szCs w:val="22"/>
        </w:rPr>
      </w:pPr>
      <w:r>
        <w:rPr>
          <w:sz w:val="22"/>
          <w:szCs w:val="22"/>
        </w:rPr>
        <w:t xml:space="preserve">Veškerá oznámení mezi smluvními stranami, která se vztahují k této smlouvě nebo mají být učiněna na základě této smlouvy, musí být učiněna písemně a doručena druhé smluvní straně osobně, prostřednictvím datové schránky či poštou, není-li ve smlouvě uvedeno jinak. </w:t>
      </w:r>
      <w:r w:rsidR="003207A3" w:rsidRPr="003207A3">
        <w:rPr>
          <w:sz w:val="22"/>
          <w:szCs w:val="22"/>
        </w:rPr>
        <w:t xml:space="preserve">Doručováno bude na adresy smluvních stran uvedené v této smlouvě. Jakákoliv změna adresy musí být druhé smluvní straně změněna bez zbytečného prodlení. V případě zaslání písemnosti prostřednictvím poskytovatele poštovních služeb se zásilka považuje za </w:t>
      </w:r>
      <w:r w:rsidR="00B609D4">
        <w:rPr>
          <w:sz w:val="22"/>
          <w:szCs w:val="22"/>
        </w:rPr>
        <w:t>doručenou</w:t>
      </w:r>
      <w:r w:rsidR="003207A3" w:rsidRPr="003207A3">
        <w:rPr>
          <w:sz w:val="22"/>
          <w:szCs w:val="22"/>
        </w:rPr>
        <w:t xml:space="preserve"> i v případě, že si smluvní strana zásilku </w:t>
      </w:r>
      <w:r w:rsidR="003207A3" w:rsidRPr="003207A3">
        <w:rPr>
          <w:sz w:val="22"/>
          <w:szCs w:val="22"/>
        </w:rPr>
        <w:lastRenderedPageBreak/>
        <w:t>nevyzvedne</w:t>
      </w:r>
      <w:r w:rsidR="00B609D4">
        <w:rPr>
          <w:sz w:val="22"/>
          <w:szCs w:val="22"/>
        </w:rPr>
        <w:t xml:space="preserve">, a to </w:t>
      </w:r>
      <w:r w:rsidR="00B609D4" w:rsidRPr="003207A3">
        <w:rPr>
          <w:sz w:val="22"/>
          <w:szCs w:val="22"/>
        </w:rPr>
        <w:t>10</w:t>
      </w:r>
      <w:r w:rsidR="00B609D4">
        <w:rPr>
          <w:sz w:val="22"/>
          <w:szCs w:val="22"/>
        </w:rPr>
        <w:t>. dnem poté</w:t>
      </w:r>
      <w:r w:rsidR="00B609D4" w:rsidRPr="003207A3">
        <w:rPr>
          <w:sz w:val="22"/>
          <w:szCs w:val="22"/>
        </w:rPr>
        <w:t>, kdy byla připravena k vyzvednutí</w:t>
      </w:r>
      <w:r w:rsidR="003207A3" w:rsidRPr="003207A3">
        <w:rPr>
          <w:sz w:val="22"/>
          <w:szCs w:val="22"/>
        </w:rPr>
        <w:t xml:space="preserve">. V případě, že smluvní strana odmítne přijmout písemnost, považuje se okamžikem odmítnutím tato písemnost za </w:t>
      </w:r>
      <w:r w:rsidR="00B609D4">
        <w:rPr>
          <w:sz w:val="22"/>
          <w:szCs w:val="22"/>
        </w:rPr>
        <w:t>doručenou</w:t>
      </w:r>
      <w:r w:rsidR="003207A3" w:rsidRPr="003207A3">
        <w:rPr>
          <w:sz w:val="22"/>
          <w:szCs w:val="22"/>
        </w:rPr>
        <w:t>.</w:t>
      </w:r>
    </w:p>
    <w:p w:rsidR="003207A3" w:rsidRDefault="003207A3" w:rsidP="00BD7C38">
      <w:pPr>
        <w:pStyle w:val="Barevnseznamzvraznn1"/>
        <w:numPr>
          <w:ilvl w:val="0"/>
          <w:numId w:val="9"/>
        </w:numPr>
        <w:tabs>
          <w:tab w:val="left" w:pos="426"/>
        </w:tabs>
        <w:spacing w:before="60"/>
        <w:ind w:left="425" w:hanging="357"/>
        <w:jc w:val="both"/>
        <w:rPr>
          <w:sz w:val="22"/>
          <w:szCs w:val="22"/>
        </w:rPr>
      </w:pPr>
      <w:r w:rsidRPr="003207A3">
        <w:rPr>
          <w:sz w:val="22"/>
          <w:szCs w:val="22"/>
        </w:rPr>
        <w:t>Pokud některé ustanovení této smlouvy bude prohlášeno příslušným soudem za neplatné, nulitní, nedovolené nebo nevymahatelné, ostatní ustanovení této smlouvy zůstávají platná a účinná a není tím dotčena platnost a účinnost této smlouvy jako celku. V takovém případě se smluvní strany zavazují nahradit dotčené ustanovení novým, svým obchodním účelem nejbližším, ustanovením.</w:t>
      </w:r>
    </w:p>
    <w:p w:rsidR="00C021F4" w:rsidRPr="00C01A11" w:rsidRDefault="00C021F4" w:rsidP="00C021F4">
      <w:pPr>
        <w:numPr>
          <w:ilvl w:val="0"/>
          <w:numId w:val="9"/>
        </w:numPr>
        <w:tabs>
          <w:tab w:val="left" w:pos="426"/>
        </w:tabs>
        <w:spacing w:before="60"/>
        <w:ind w:left="425" w:hanging="357"/>
        <w:jc w:val="both"/>
        <w:rPr>
          <w:sz w:val="22"/>
          <w:szCs w:val="22"/>
        </w:rPr>
      </w:pPr>
      <w:r>
        <w:rPr>
          <w:sz w:val="22"/>
          <w:szCs w:val="22"/>
        </w:rPr>
        <w:t xml:space="preserve">Prodávající </w:t>
      </w:r>
      <w:r w:rsidRPr="00FF720E">
        <w:rPr>
          <w:sz w:val="22"/>
          <w:szCs w:val="22"/>
        </w:rPr>
        <w:t>bere na vědomí, že tato smlouva podléhá povinnosti zveřejnění v Registru smluv</w:t>
      </w:r>
      <w:r>
        <w:rPr>
          <w:sz w:val="22"/>
          <w:szCs w:val="22"/>
        </w:rPr>
        <w:t xml:space="preserve">; </w:t>
      </w:r>
      <w:r w:rsidRPr="00D0084C">
        <w:rPr>
          <w:sz w:val="22"/>
          <w:szCs w:val="22"/>
        </w:rPr>
        <w:t xml:space="preserve">části smlouvy, které </w:t>
      </w:r>
      <w:r>
        <w:rPr>
          <w:sz w:val="22"/>
          <w:szCs w:val="22"/>
        </w:rPr>
        <w:t xml:space="preserve">Prodávající </w:t>
      </w:r>
      <w:r w:rsidRPr="00D0084C">
        <w:rPr>
          <w:sz w:val="22"/>
          <w:szCs w:val="22"/>
        </w:rPr>
        <w:t xml:space="preserve">považuje za své obchodní tajemství a které tudíž nepodléhají zveřejnění (budou znečitelněny), je </w:t>
      </w:r>
      <w:r>
        <w:rPr>
          <w:sz w:val="22"/>
          <w:szCs w:val="22"/>
        </w:rPr>
        <w:t xml:space="preserve">Prodávající </w:t>
      </w:r>
      <w:r w:rsidRPr="00D0084C">
        <w:rPr>
          <w:sz w:val="22"/>
          <w:szCs w:val="22"/>
        </w:rPr>
        <w:t xml:space="preserve">povinen sdělit </w:t>
      </w:r>
      <w:r>
        <w:rPr>
          <w:sz w:val="22"/>
          <w:szCs w:val="22"/>
        </w:rPr>
        <w:t>Kupujícímu</w:t>
      </w:r>
      <w:r w:rsidRPr="00D0084C">
        <w:rPr>
          <w:sz w:val="22"/>
          <w:szCs w:val="22"/>
        </w:rPr>
        <w:t xml:space="preserve"> nejpozději při podpisu této smlouvy</w:t>
      </w:r>
      <w:r>
        <w:rPr>
          <w:sz w:val="22"/>
          <w:szCs w:val="22"/>
        </w:rPr>
        <w:t>.</w:t>
      </w:r>
    </w:p>
    <w:p w:rsidR="00A44DE2" w:rsidRDefault="00A44DE2" w:rsidP="00BD7C38">
      <w:pPr>
        <w:pStyle w:val="Barevnseznamzvraznn1"/>
        <w:numPr>
          <w:ilvl w:val="0"/>
          <w:numId w:val="9"/>
        </w:numPr>
        <w:tabs>
          <w:tab w:val="left" w:pos="426"/>
        </w:tabs>
        <w:spacing w:before="60"/>
        <w:ind w:left="425" w:hanging="357"/>
        <w:jc w:val="both"/>
        <w:rPr>
          <w:sz w:val="22"/>
          <w:szCs w:val="22"/>
        </w:rPr>
      </w:pPr>
      <w:r w:rsidRPr="003207A3">
        <w:rPr>
          <w:sz w:val="22"/>
          <w:szCs w:val="22"/>
        </w:rPr>
        <w:t>Smlouva je sepsána ve dvou vyhotoveních s platností originálu a každá ze smluvních stran obdrží po jednom vyhotovení.</w:t>
      </w:r>
    </w:p>
    <w:p w:rsidR="00231010" w:rsidRDefault="003207A3" w:rsidP="00BD7C38">
      <w:pPr>
        <w:pStyle w:val="Barevnseznamzvraznn1"/>
        <w:numPr>
          <w:ilvl w:val="0"/>
          <w:numId w:val="9"/>
        </w:numPr>
        <w:tabs>
          <w:tab w:val="left" w:pos="426"/>
        </w:tabs>
        <w:spacing w:before="60"/>
        <w:ind w:left="425" w:hanging="357"/>
        <w:jc w:val="both"/>
        <w:rPr>
          <w:sz w:val="22"/>
          <w:szCs w:val="22"/>
        </w:rPr>
      </w:pPr>
      <w:r w:rsidRPr="003207A3">
        <w:rPr>
          <w:sz w:val="22"/>
          <w:szCs w:val="22"/>
        </w:rPr>
        <w:t xml:space="preserve">Nedílnou součástí této smlouvy </w:t>
      </w:r>
      <w:r w:rsidR="00231010">
        <w:rPr>
          <w:sz w:val="22"/>
          <w:szCs w:val="22"/>
        </w:rPr>
        <w:t>jsou její přílohy:</w:t>
      </w:r>
      <w:r w:rsidRPr="003207A3">
        <w:rPr>
          <w:sz w:val="22"/>
          <w:szCs w:val="22"/>
        </w:rPr>
        <w:t xml:space="preserve"> </w:t>
      </w:r>
    </w:p>
    <w:p w:rsidR="00A1755A" w:rsidRDefault="00231010" w:rsidP="003102D3">
      <w:pPr>
        <w:pStyle w:val="Barevnseznamzvraznn1"/>
        <w:tabs>
          <w:tab w:val="left" w:pos="426"/>
        </w:tabs>
        <w:spacing w:before="60"/>
        <w:ind w:left="425"/>
        <w:jc w:val="both"/>
        <w:rPr>
          <w:sz w:val="22"/>
          <w:szCs w:val="22"/>
        </w:rPr>
      </w:pPr>
      <w:r>
        <w:rPr>
          <w:sz w:val="22"/>
          <w:szCs w:val="22"/>
        </w:rPr>
        <w:t xml:space="preserve">Příloha </w:t>
      </w:r>
      <w:r w:rsidR="003207A3" w:rsidRPr="003207A3">
        <w:rPr>
          <w:sz w:val="22"/>
          <w:szCs w:val="22"/>
        </w:rPr>
        <w:t xml:space="preserve">č. 1 – </w:t>
      </w:r>
      <w:r w:rsidR="00A1755A">
        <w:rPr>
          <w:sz w:val="22"/>
          <w:szCs w:val="22"/>
        </w:rPr>
        <w:t xml:space="preserve">Specifikace zboží </w:t>
      </w:r>
    </w:p>
    <w:p w:rsidR="00026892" w:rsidRDefault="00026892" w:rsidP="003102D3">
      <w:pPr>
        <w:pStyle w:val="Barevnseznamzvraznn1"/>
        <w:tabs>
          <w:tab w:val="left" w:pos="426"/>
        </w:tabs>
        <w:spacing w:before="60"/>
        <w:ind w:left="425"/>
        <w:jc w:val="both"/>
        <w:rPr>
          <w:sz w:val="22"/>
          <w:szCs w:val="22"/>
        </w:rPr>
      </w:pPr>
    </w:p>
    <w:tbl>
      <w:tblPr>
        <w:tblW w:w="0" w:type="auto"/>
        <w:tblLook w:val="01E0" w:firstRow="1" w:lastRow="1" w:firstColumn="1" w:lastColumn="1" w:noHBand="0" w:noVBand="0"/>
      </w:tblPr>
      <w:tblGrid>
        <w:gridCol w:w="4643"/>
        <w:gridCol w:w="4645"/>
      </w:tblGrid>
      <w:tr w:rsidR="00026892" w:rsidRPr="000758CC" w:rsidTr="00DD5587">
        <w:tc>
          <w:tcPr>
            <w:tcW w:w="4643" w:type="dxa"/>
          </w:tcPr>
          <w:p w:rsidR="00026892" w:rsidRDefault="00026892" w:rsidP="00DD5587">
            <w:pPr>
              <w:pStyle w:val="Body2"/>
              <w:spacing w:after="0" w:line="240" w:lineRule="auto"/>
              <w:ind w:left="0"/>
              <w:rPr>
                <w:rFonts w:ascii="Times New Roman" w:hAnsi="Times New Roman" w:cs="Times New Roman"/>
                <w:sz w:val="22"/>
                <w:szCs w:val="22"/>
              </w:rPr>
            </w:pPr>
            <w:r w:rsidRPr="00A07110">
              <w:rPr>
                <w:rFonts w:ascii="Times New Roman" w:hAnsi="Times New Roman" w:cs="Times New Roman"/>
                <w:sz w:val="22"/>
                <w:szCs w:val="22"/>
              </w:rPr>
              <w:t>V</w:t>
            </w:r>
            <w:r>
              <w:rPr>
                <w:rFonts w:ascii="Times New Roman" w:hAnsi="Times New Roman" w:cs="Times New Roman"/>
                <w:sz w:val="22"/>
                <w:szCs w:val="22"/>
              </w:rPr>
              <w:t> Janských Lázních</w:t>
            </w:r>
            <w:r w:rsidRPr="00A07110">
              <w:rPr>
                <w:rFonts w:ascii="Times New Roman" w:hAnsi="Times New Roman" w:cs="Times New Roman"/>
                <w:sz w:val="22"/>
                <w:szCs w:val="22"/>
              </w:rPr>
              <w:t xml:space="preserve"> dne </w:t>
            </w:r>
            <w:r>
              <w:rPr>
                <w:rFonts w:ascii="Times New Roman" w:hAnsi="Times New Roman" w:cs="Times New Roman"/>
                <w:sz w:val="22"/>
                <w:szCs w:val="22"/>
              </w:rPr>
              <w:t>……….</w:t>
            </w:r>
          </w:p>
          <w:p w:rsidR="00026892" w:rsidRDefault="00026892" w:rsidP="00DD5587">
            <w:pPr>
              <w:pStyle w:val="Body2"/>
              <w:spacing w:after="0" w:line="240" w:lineRule="auto"/>
              <w:ind w:left="0"/>
              <w:rPr>
                <w:rFonts w:ascii="Times New Roman" w:hAnsi="Times New Roman" w:cs="Times New Roman"/>
                <w:sz w:val="22"/>
                <w:szCs w:val="22"/>
              </w:rPr>
            </w:pPr>
          </w:p>
          <w:p w:rsidR="00026892" w:rsidRDefault="00026892" w:rsidP="00DD5587">
            <w:pPr>
              <w:pStyle w:val="Body2"/>
              <w:spacing w:after="0" w:line="240" w:lineRule="auto"/>
              <w:ind w:left="0"/>
              <w:rPr>
                <w:rFonts w:ascii="Times New Roman" w:hAnsi="Times New Roman" w:cs="Times New Roman"/>
                <w:sz w:val="22"/>
                <w:szCs w:val="22"/>
              </w:rPr>
            </w:pPr>
          </w:p>
          <w:p w:rsidR="002924DE" w:rsidRPr="000758CC" w:rsidRDefault="002924DE" w:rsidP="00DD5587">
            <w:pPr>
              <w:pStyle w:val="Body2"/>
              <w:spacing w:after="0" w:line="240" w:lineRule="auto"/>
              <w:ind w:left="0"/>
              <w:rPr>
                <w:rFonts w:ascii="Times New Roman" w:hAnsi="Times New Roman" w:cs="Times New Roman"/>
                <w:sz w:val="22"/>
                <w:szCs w:val="22"/>
              </w:rPr>
            </w:pPr>
          </w:p>
          <w:p w:rsidR="00026892" w:rsidRPr="000758CC" w:rsidRDefault="00026892" w:rsidP="00DD5587">
            <w:pPr>
              <w:pStyle w:val="Body2"/>
              <w:spacing w:after="0" w:line="240" w:lineRule="auto"/>
              <w:ind w:left="0"/>
              <w:rPr>
                <w:rFonts w:ascii="Times New Roman" w:hAnsi="Times New Roman" w:cs="Times New Roman"/>
                <w:sz w:val="22"/>
                <w:szCs w:val="22"/>
              </w:rPr>
            </w:pPr>
            <w:r w:rsidRPr="000758CC">
              <w:rPr>
                <w:rFonts w:ascii="Times New Roman" w:hAnsi="Times New Roman" w:cs="Times New Roman"/>
                <w:sz w:val="22"/>
                <w:szCs w:val="22"/>
              </w:rPr>
              <w:t>……………………………………….</w:t>
            </w:r>
          </w:p>
        </w:tc>
        <w:tc>
          <w:tcPr>
            <w:tcW w:w="4645" w:type="dxa"/>
          </w:tcPr>
          <w:p w:rsidR="00026892" w:rsidRDefault="00026892" w:rsidP="00DD5587">
            <w:pPr>
              <w:pStyle w:val="Body2"/>
              <w:spacing w:after="0" w:line="240" w:lineRule="auto"/>
              <w:ind w:left="0"/>
              <w:rPr>
                <w:rFonts w:ascii="Times New Roman" w:hAnsi="Times New Roman" w:cs="Times New Roman"/>
                <w:sz w:val="22"/>
                <w:szCs w:val="22"/>
              </w:rPr>
            </w:pPr>
            <w:r w:rsidRPr="000758CC">
              <w:rPr>
                <w:rFonts w:ascii="Times New Roman" w:hAnsi="Times New Roman" w:cs="Times New Roman"/>
                <w:sz w:val="22"/>
                <w:szCs w:val="22"/>
              </w:rPr>
              <w:t>V </w:t>
            </w:r>
            <w:r w:rsidRPr="00831E46">
              <w:rPr>
                <w:sz w:val="22"/>
                <w:szCs w:val="22"/>
                <w:highlight w:val="lightGray"/>
              </w:rPr>
              <w:t>…</w:t>
            </w:r>
            <w:r w:rsidRPr="000A7AAA">
              <w:rPr>
                <w:sz w:val="22"/>
                <w:szCs w:val="22"/>
              </w:rPr>
              <w:t xml:space="preserve"> </w:t>
            </w:r>
            <w:r w:rsidRPr="000758CC">
              <w:rPr>
                <w:rFonts w:ascii="Times New Roman" w:hAnsi="Times New Roman" w:cs="Times New Roman"/>
                <w:sz w:val="22"/>
                <w:szCs w:val="22"/>
              </w:rPr>
              <w:t xml:space="preserve">dne </w:t>
            </w:r>
            <w:r>
              <w:rPr>
                <w:rFonts w:ascii="Times New Roman" w:hAnsi="Times New Roman" w:cs="Times New Roman"/>
                <w:sz w:val="22"/>
                <w:szCs w:val="22"/>
              </w:rPr>
              <w:t>………</w:t>
            </w:r>
          </w:p>
          <w:p w:rsidR="00026892" w:rsidRDefault="00026892" w:rsidP="00DD5587">
            <w:pPr>
              <w:pStyle w:val="Body2"/>
              <w:spacing w:after="0" w:line="240" w:lineRule="auto"/>
              <w:ind w:left="0"/>
              <w:rPr>
                <w:rFonts w:ascii="Times New Roman" w:hAnsi="Times New Roman" w:cs="Times New Roman"/>
                <w:sz w:val="22"/>
                <w:szCs w:val="22"/>
              </w:rPr>
            </w:pPr>
          </w:p>
          <w:p w:rsidR="00026892" w:rsidRDefault="00026892" w:rsidP="00DD5587">
            <w:pPr>
              <w:pStyle w:val="Body2"/>
              <w:spacing w:after="0" w:line="240" w:lineRule="auto"/>
              <w:ind w:left="0"/>
              <w:rPr>
                <w:rFonts w:ascii="Times New Roman" w:hAnsi="Times New Roman" w:cs="Times New Roman"/>
                <w:sz w:val="22"/>
                <w:szCs w:val="22"/>
              </w:rPr>
            </w:pPr>
          </w:p>
          <w:p w:rsidR="006F1E72" w:rsidRPr="000758CC" w:rsidRDefault="006F1E72" w:rsidP="00DD5587">
            <w:pPr>
              <w:pStyle w:val="Body2"/>
              <w:spacing w:after="0" w:line="240" w:lineRule="auto"/>
              <w:ind w:left="0"/>
              <w:rPr>
                <w:rFonts w:ascii="Times New Roman" w:hAnsi="Times New Roman" w:cs="Times New Roman"/>
                <w:sz w:val="22"/>
                <w:szCs w:val="22"/>
              </w:rPr>
            </w:pPr>
          </w:p>
          <w:p w:rsidR="00026892" w:rsidRPr="000758CC" w:rsidRDefault="00026892" w:rsidP="00DD5587">
            <w:pPr>
              <w:pStyle w:val="Body2"/>
              <w:spacing w:after="0" w:line="240" w:lineRule="auto"/>
              <w:ind w:left="0"/>
              <w:rPr>
                <w:rFonts w:ascii="Times New Roman" w:hAnsi="Times New Roman" w:cs="Times New Roman"/>
                <w:sz w:val="22"/>
                <w:szCs w:val="22"/>
              </w:rPr>
            </w:pPr>
            <w:r w:rsidRPr="000758CC">
              <w:rPr>
                <w:rFonts w:ascii="Times New Roman" w:hAnsi="Times New Roman" w:cs="Times New Roman"/>
                <w:sz w:val="22"/>
                <w:szCs w:val="22"/>
              </w:rPr>
              <w:t>……………………………………………</w:t>
            </w:r>
          </w:p>
        </w:tc>
      </w:tr>
      <w:tr w:rsidR="00026892" w:rsidRPr="000758CC" w:rsidTr="00DD5587">
        <w:tc>
          <w:tcPr>
            <w:tcW w:w="4643" w:type="dxa"/>
          </w:tcPr>
          <w:p w:rsidR="00026892" w:rsidRPr="009A448D" w:rsidRDefault="00026892" w:rsidP="00DD5587">
            <w:pPr>
              <w:rPr>
                <w:b/>
                <w:sz w:val="22"/>
                <w:szCs w:val="22"/>
              </w:rPr>
            </w:pPr>
            <w:r>
              <w:rPr>
                <w:b/>
                <w:sz w:val="22"/>
                <w:szCs w:val="22"/>
              </w:rPr>
              <w:t>SLL</w:t>
            </w:r>
            <w:r w:rsidRPr="009A448D">
              <w:rPr>
                <w:b/>
                <w:sz w:val="22"/>
                <w:szCs w:val="22"/>
              </w:rPr>
              <w:t xml:space="preserve"> Janské Lázně, státní podnik </w:t>
            </w:r>
          </w:p>
          <w:p w:rsidR="00026892" w:rsidRPr="00F66872" w:rsidRDefault="00966CC3" w:rsidP="00DD5587">
            <w:pPr>
              <w:jc w:val="both"/>
              <w:rPr>
                <w:sz w:val="22"/>
                <w:szCs w:val="22"/>
              </w:rPr>
            </w:pPr>
            <w:proofErr w:type="spellStart"/>
            <w:r>
              <w:rPr>
                <w:sz w:val="22"/>
                <w:szCs w:val="22"/>
              </w:rPr>
              <w:t>xxx</w:t>
            </w:r>
            <w:proofErr w:type="spellEnd"/>
            <w:r w:rsidR="00026892" w:rsidRPr="00F66872">
              <w:rPr>
                <w:sz w:val="22"/>
                <w:szCs w:val="22"/>
              </w:rPr>
              <w:t>, ředitel</w:t>
            </w:r>
            <w:r w:rsidR="005A6BC5">
              <w:rPr>
                <w:sz w:val="22"/>
                <w:szCs w:val="22"/>
              </w:rPr>
              <w:t>ka</w:t>
            </w:r>
          </w:p>
        </w:tc>
        <w:tc>
          <w:tcPr>
            <w:tcW w:w="4645" w:type="dxa"/>
          </w:tcPr>
          <w:p w:rsidR="00026892" w:rsidRPr="006F1E72" w:rsidRDefault="006F1E72" w:rsidP="006F1E72">
            <w:pPr>
              <w:jc w:val="both"/>
              <w:rPr>
                <w:i/>
                <w:iCs/>
                <w:sz w:val="22"/>
                <w:szCs w:val="22"/>
              </w:rPr>
            </w:pPr>
            <w:r w:rsidRPr="008B5FAD">
              <w:rPr>
                <w:b/>
                <w:bCs/>
                <w:sz w:val="22"/>
                <w:szCs w:val="22"/>
              </w:rPr>
              <w:t>RESI Třeboň spol. s r.o.</w:t>
            </w:r>
          </w:p>
        </w:tc>
      </w:tr>
    </w:tbl>
    <w:p w:rsidR="003046B7" w:rsidRPr="0073728A" w:rsidRDefault="00F95A88" w:rsidP="00200C17">
      <w:pPr>
        <w:pBdr>
          <w:top w:val="single" w:sz="4" w:space="1" w:color="auto"/>
          <w:left w:val="single" w:sz="4" w:space="4" w:color="auto"/>
          <w:bottom w:val="single" w:sz="4" w:space="1" w:color="auto"/>
          <w:right w:val="single" w:sz="4" w:space="4" w:color="auto"/>
        </w:pBdr>
        <w:jc w:val="both"/>
        <w:rPr>
          <w:b/>
          <w:sz w:val="22"/>
          <w:szCs w:val="22"/>
        </w:rPr>
      </w:pPr>
      <w:r>
        <w:rPr>
          <w:sz w:val="22"/>
          <w:szCs w:val="22"/>
        </w:rPr>
        <w:br w:type="page"/>
      </w:r>
      <w:r w:rsidR="002F1373" w:rsidRPr="00200C17">
        <w:rPr>
          <w:b/>
          <w:sz w:val="22"/>
          <w:szCs w:val="22"/>
        </w:rPr>
        <w:lastRenderedPageBreak/>
        <w:t xml:space="preserve">Příloha č. </w:t>
      </w:r>
      <w:r w:rsidR="005D0BBF" w:rsidRPr="00200C17">
        <w:rPr>
          <w:b/>
          <w:sz w:val="22"/>
          <w:szCs w:val="22"/>
        </w:rPr>
        <w:t>1</w:t>
      </w:r>
      <w:r w:rsidR="002F1373" w:rsidRPr="00200C17">
        <w:rPr>
          <w:b/>
          <w:sz w:val="22"/>
          <w:szCs w:val="22"/>
        </w:rPr>
        <w:t xml:space="preserve"> – </w:t>
      </w:r>
      <w:r w:rsidR="002F1373" w:rsidRPr="0073728A">
        <w:rPr>
          <w:b/>
          <w:sz w:val="22"/>
          <w:szCs w:val="22"/>
        </w:rPr>
        <w:t xml:space="preserve">Specifikace </w:t>
      </w:r>
      <w:r w:rsidR="00BD7C38" w:rsidRPr="0073728A">
        <w:rPr>
          <w:b/>
          <w:sz w:val="22"/>
          <w:szCs w:val="22"/>
        </w:rPr>
        <w:t>zboží</w:t>
      </w:r>
      <w:r w:rsidR="000012A8">
        <w:rPr>
          <w:b/>
          <w:sz w:val="22"/>
          <w:szCs w:val="22"/>
        </w:rPr>
        <w:t xml:space="preserve"> – cenová nabídka prodávajícího</w:t>
      </w:r>
    </w:p>
    <w:p w:rsidR="003102D3" w:rsidRPr="00200C17" w:rsidRDefault="003102D3" w:rsidP="00BD7C38">
      <w:pPr>
        <w:jc w:val="both"/>
        <w:rPr>
          <w:color w:val="000000"/>
          <w:sz w:val="22"/>
          <w:szCs w:val="22"/>
        </w:rPr>
      </w:pPr>
    </w:p>
    <w:p w:rsidR="00200C17" w:rsidRPr="00616326" w:rsidRDefault="00F44011" w:rsidP="0073728A">
      <w:pPr>
        <w:pStyle w:val="Odstavecseseznamem"/>
        <w:spacing w:before="120" w:after="120" w:line="280" w:lineRule="atLeast"/>
        <w:ind w:left="0"/>
        <w:jc w:val="both"/>
        <w:rPr>
          <w:sz w:val="22"/>
          <w:szCs w:val="22"/>
        </w:rPr>
      </w:pPr>
      <w:r w:rsidRPr="00F44011">
        <w:rPr>
          <w:rFonts w:cs="Calibri"/>
        </w:rPr>
        <w:t>Dodávka 3 kusů Vojtova stolu JORDAN D1 šíře 100cm bez koleček, elektrický posuv s ručním ovládáním a servisní smlouva</w:t>
      </w:r>
    </w:p>
    <w:sectPr w:rsidR="00200C17" w:rsidRPr="00616326" w:rsidSect="00DA123C">
      <w:headerReference w:type="even" r:id="rId11"/>
      <w:headerReference w:type="default" r:id="rId12"/>
      <w:footerReference w:type="default" r:id="rId13"/>
      <w:pgSz w:w="11906" w:h="16838"/>
      <w:pgMar w:top="851" w:right="1247" w:bottom="1247" w:left="124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6F70" w:rsidRDefault="00836F70" w:rsidP="00790E8B">
      <w:r>
        <w:separator/>
      </w:r>
    </w:p>
  </w:endnote>
  <w:endnote w:type="continuationSeparator" w:id="0">
    <w:p w:rsidR="00836F70" w:rsidRDefault="00836F70" w:rsidP="00790E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ヒラギノ角ゴ Pro W3">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349" w:rsidRDefault="00EE3349">
    <w:pPr>
      <w:pStyle w:val="Zpat"/>
      <w:jc w:val="center"/>
    </w:pPr>
    <w:r>
      <w:fldChar w:fldCharType="begin"/>
    </w:r>
    <w:r>
      <w:instrText>PAGE   \* MERGEFORMAT</w:instrText>
    </w:r>
    <w:r>
      <w:fldChar w:fldCharType="separate"/>
    </w:r>
    <w:r w:rsidR="00966CC3">
      <w:rPr>
        <w:noProof/>
      </w:rPr>
      <w:t>1</w:t>
    </w:r>
    <w:r>
      <w:fldChar w:fldCharType="end"/>
    </w:r>
  </w:p>
  <w:p w:rsidR="00EE3349" w:rsidRDefault="00EE3349">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6F70" w:rsidRDefault="00836F70" w:rsidP="00790E8B">
      <w:r>
        <w:separator/>
      </w:r>
    </w:p>
  </w:footnote>
  <w:footnote w:type="continuationSeparator" w:id="0">
    <w:p w:rsidR="00836F70" w:rsidRDefault="00836F70" w:rsidP="00790E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349" w:rsidRDefault="00EE3349" w:rsidP="00C055AE">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EE3349" w:rsidRDefault="00EE3349">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349" w:rsidRPr="00AB40AF" w:rsidRDefault="00EE3349" w:rsidP="00AB40AF">
    <w:pPr>
      <w:pStyle w:val="Zhlav"/>
      <w:framePr w:wrap="around" w:vAnchor="text" w:hAnchor="margin" w:xAlign="center" w:y="1"/>
      <w:rPr>
        <w:color w:val="FF0000"/>
      </w:rPr>
    </w:pPr>
  </w:p>
  <w:p w:rsidR="00EE3349" w:rsidRDefault="00EE3349" w:rsidP="008A14D9">
    <w:pPr>
      <w:pStyle w:val="Zhlav"/>
      <w:framePr w:wrap="around" w:vAnchor="text" w:hAnchor="margin" w:xAlign="center" w:y="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8236E886"/>
    <w:lvl w:ilvl="0">
      <w:start w:val="1"/>
      <w:numFmt w:val="decimal"/>
      <w:lvlText w:val="%1."/>
      <w:lvlJc w:val="left"/>
      <w:pPr>
        <w:tabs>
          <w:tab w:val="num" w:pos="926"/>
        </w:tabs>
        <w:ind w:left="926" w:hanging="360"/>
      </w:pPr>
    </w:lvl>
  </w:abstractNum>
  <w:abstractNum w:abstractNumId="1">
    <w:nsid w:val="FFFFFFFE"/>
    <w:multiLevelType w:val="singleLevel"/>
    <w:tmpl w:val="FFFFFFFF"/>
    <w:lvl w:ilvl="0">
      <w:numFmt w:val="decimal"/>
      <w:lvlText w:val="*"/>
      <w:lvlJc w:val="left"/>
      <w:pPr>
        <w:ind w:left="0" w:firstLine="0"/>
      </w:pPr>
    </w:lvl>
  </w:abstractNum>
  <w:abstractNum w:abstractNumId="2">
    <w:nsid w:val="0579246F"/>
    <w:multiLevelType w:val="hybridMultilevel"/>
    <w:tmpl w:val="032868C8"/>
    <w:lvl w:ilvl="0" w:tplc="FFFFFFFF">
      <w:numFmt w:val="bullet"/>
      <w:lvlText w:val=""/>
      <w:legacy w:legacy="1" w:legacySpace="0" w:legacyIndent="360"/>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05E25586"/>
    <w:multiLevelType w:val="hybridMultilevel"/>
    <w:tmpl w:val="6FD4A2B2"/>
    <w:lvl w:ilvl="0" w:tplc="DBFAB2A0">
      <w:start w:val="1"/>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
    <w:nsid w:val="09885531"/>
    <w:multiLevelType w:val="hybridMultilevel"/>
    <w:tmpl w:val="EC842A2C"/>
    <w:lvl w:ilvl="0" w:tplc="34C60694">
      <w:start w:val="10"/>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nsid w:val="0E950E98"/>
    <w:multiLevelType w:val="hybridMultilevel"/>
    <w:tmpl w:val="FE3834A4"/>
    <w:lvl w:ilvl="0" w:tplc="1B7A6ABA">
      <w:start w:val="1"/>
      <w:numFmt w:val="lowerRoman"/>
      <w:lvlText w:val="(%1)"/>
      <w:lvlJc w:val="left"/>
      <w:pPr>
        <w:ind w:left="1429" w:hanging="720"/>
      </w:pPr>
      <w:rPr>
        <w:rFonts w:hint="default"/>
      </w:rPr>
    </w:lvl>
    <w:lvl w:ilvl="1" w:tplc="04050019">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6">
    <w:nsid w:val="0FD47612"/>
    <w:multiLevelType w:val="hybridMultilevel"/>
    <w:tmpl w:val="AA609BF8"/>
    <w:lvl w:ilvl="0" w:tplc="04050001">
      <w:start w:val="1"/>
      <w:numFmt w:val="bullet"/>
      <w:lvlText w:val=""/>
      <w:lvlJc w:val="left"/>
      <w:pPr>
        <w:ind w:left="720" w:hanging="360"/>
      </w:pPr>
      <w:rPr>
        <w:rFonts w:ascii="Symbol" w:hAnsi="Symbol" w:hint="default"/>
      </w:rPr>
    </w:lvl>
    <w:lvl w:ilvl="1" w:tplc="04050001">
      <w:start w:val="1"/>
      <w:numFmt w:val="bullet"/>
      <w:lvlText w:val=""/>
      <w:lvlJc w:val="left"/>
      <w:pPr>
        <w:ind w:left="1440" w:hanging="360"/>
      </w:pPr>
      <w:rPr>
        <w:rFonts w:ascii="Symbol" w:hAnsi="Symbol"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11F51463"/>
    <w:multiLevelType w:val="hybridMultilevel"/>
    <w:tmpl w:val="BEE260FE"/>
    <w:lvl w:ilvl="0" w:tplc="7ACA1B90">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13613611"/>
    <w:multiLevelType w:val="hybridMultilevel"/>
    <w:tmpl w:val="14BEF9BA"/>
    <w:lvl w:ilvl="0" w:tplc="C638D886">
      <w:start w:val="1"/>
      <w:numFmt w:val="bullet"/>
      <w:lvlText w:val=""/>
      <w:lvlJc w:val="left"/>
      <w:pPr>
        <w:ind w:left="3600" w:hanging="360"/>
      </w:pPr>
      <w:rPr>
        <w:rFonts w:ascii="Symbol" w:hAnsi="Symbol" w:hint="default"/>
        <w:b w:val="0"/>
        <w:sz w:val="22"/>
      </w:rPr>
    </w:lvl>
    <w:lvl w:ilvl="1" w:tplc="C638D886">
      <w:start w:val="1"/>
      <w:numFmt w:val="bullet"/>
      <w:lvlText w:val=""/>
      <w:lvlJc w:val="left"/>
      <w:pPr>
        <w:ind w:left="2160" w:hanging="360"/>
      </w:pPr>
      <w:rPr>
        <w:rFonts w:ascii="Symbol" w:hAnsi="Symbol" w:hint="default"/>
        <w:b w:val="0"/>
        <w:sz w:val="22"/>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9">
    <w:nsid w:val="139F6751"/>
    <w:multiLevelType w:val="hybridMultilevel"/>
    <w:tmpl w:val="C982FA48"/>
    <w:lvl w:ilvl="0" w:tplc="04050001">
      <w:start w:val="1"/>
      <w:numFmt w:val="bullet"/>
      <w:lvlText w:val=""/>
      <w:lvlJc w:val="left"/>
      <w:pPr>
        <w:ind w:left="1145" w:hanging="360"/>
      </w:pPr>
      <w:rPr>
        <w:rFonts w:ascii="Symbol" w:hAnsi="Symbol" w:hint="default"/>
      </w:rPr>
    </w:lvl>
    <w:lvl w:ilvl="1" w:tplc="04050003">
      <w:start w:val="1"/>
      <w:numFmt w:val="bullet"/>
      <w:lvlText w:val="o"/>
      <w:lvlJc w:val="left"/>
      <w:pPr>
        <w:ind w:left="1865" w:hanging="360"/>
      </w:pPr>
      <w:rPr>
        <w:rFonts w:ascii="Courier New" w:hAnsi="Courier New" w:cs="Courier New" w:hint="default"/>
      </w:rPr>
    </w:lvl>
    <w:lvl w:ilvl="2" w:tplc="04050005">
      <w:start w:val="1"/>
      <w:numFmt w:val="bullet"/>
      <w:lvlText w:val=""/>
      <w:lvlJc w:val="left"/>
      <w:pPr>
        <w:ind w:left="2585" w:hanging="360"/>
      </w:pPr>
      <w:rPr>
        <w:rFonts w:ascii="Wingdings" w:hAnsi="Wingdings" w:hint="default"/>
      </w:rPr>
    </w:lvl>
    <w:lvl w:ilvl="3" w:tplc="04050001">
      <w:start w:val="1"/>
      <w:numFmt w:val="bullet"/>
      <w:lvlText w:val=""/>
      <w:lvlJc w:val="left"/>
      <w:pPr>
        <w:ind w:left="3305" w:hanging="360"/>
      </w:pPr>
      <w:rPr>
        <w:rFonts w:ascii="Symbol" w:hAnsi="Symbol" w:hint="default"/>
      </w:rPr>
    </w:lvl>
    <w:lvl w:ilvl="4" w:tplc="04050003">
      <w:start w:val="1"/>
      <w:numFmt w:val="bullet"/>
      <w:lvlText w:val="o"/>
      <w:lvlJc w:val="left"/>
      <w:pPr>
        <w:ind w:left="4025" w:hanging="360"/>
      </w:pPr>
      <w:rPr>
        <w:rFonts w:ascii="Courier New" w:hAnsi="Courier New" w:cs="Courier New" w:hint="default"/>
      </w:rPr>
    </w:lvl>
    <w:lvl w:ilvl="5" w:tplc="04050005">
      <w:start w:val="1"/>
      <w:numFmt w:val="bullet"/>
      <w:lvlText w:val=""/>
      <w:lvlJc w:val="left"/>
      <w:pPr>
        <w:ind w:left="4745" w:hanging="360"/>
      </w:pPr>
      <w:rPr>
        <w:rFonts w:ascii="Wingdings" w:hAnsi="Wingdings" w:hint="default"/>
      </w:rPr>
    </w:lvl>
    <w:lvl w:ilvl="6" w:tplc="04050001">
      <w:start w:val="1"/>
      <w:numFmt w:val="bullet"/>
      <w:lvlText w:val=""/>
      <w:lvlJc w:val="left"/>
      <w:pPr>
        <w:ind w:left="5465" w:hanging="360"/>
      </w:pPr>
      <w:rPr>
        <w:rFonts w:ascii="Symbol" w:hAnsi="Symbol" w:hint="default"/>
      </w:rPr>
    </w:lvl>
    <w:lvl w:ilvl="7" w:tplc="04050003">
      <w:start w:val="1"/>
      <w:numFmt w:val="bullet"/>
      <w:lvlText w:val="o"/>
      <w:lvlJc w:val="left"/>
      <w:pPr>
        <w:ind w:left="6185" w:hanging="360"/>
      </w:pPr>
      <w:rPr>
        <w:rFonts w:ascii="Courier New" w:hAnsi="Courier New" w:cs="Courier New" w:hint="default"/>
      </w:rPr>
    </w:lvl>
    <w:lvl w:ilvl="8" w:tplc="04050005">
      <w:start w:val="1"/>
      <w:numFmt w:val="bullet"/>
      <w:lvlText w:val=""/>
      <w:lvlJc w:val="left"/>
      <w:pPr>
        <w:ind w:left="6905" w:hanging="360"/>
      </w:pPr>
      <w:rPr>
        <w:rFonts w:ascii="Wingdings" w:hAnsi="Wingdings" w:hint="default"/>
      </w:rPr>
    </w:lvl>
  </w:abstractNum>
  <w:abstractNum w:abstractNumId="10">
    <w:nsid w:val="144F40E9"/>
    <w:multiLevelType w:val="hybridMultilevel"/>
    <w:tmpl w:val="1AA8E340"/>
    <w:lvl w:ilvl="0" w:tplc="8B5A630E">
      <w:start w:val="1"/>
      <w:numFmt w:val="bullet"/>
      <w:lvlText w:val=""/>
      <w:lvlJc w:val="left"/>
      <w:pPr>
        <w:ind w:left="1440" w:hanging="360"/>
      </w:pPr>
      <w:rPr>
        <w:rFonts w:ascii="Symbol" w:hAnsi="Symbol" w:hint="default"/>
        <w:sz w:val="22"/>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1">
    <w:nsid w:val="146A482D"/>
    <w:multiLevelType w:val="hybridMultilevel"/>
    <w:tmpl w:val="7772D55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1A101934"/>
    <w:multiLevelType w:val="hybridMultilevel"/>
    <w:tmpl w:val="0C1E34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1A3402D1"/>
    <w:multiLevelType w:val="hybridMultilevel"/>
    <w:tmpl w:val="F998CED4"/>
    <w:lvl w:ilvl="0" w:tplc="53EA8F18">
      <w:start w:val="1"/>
      <w:numFmt w:val="lowerRoman"/>
      <w:lvlText w:val="(%1)"/>
      <w:lvlJc w:val="left"/>
      <w:pPr>
        <w:tabs>
          <w:tab w:val="num" w:pos="1497"/>
        </w:tabs>
        <w:ind w:left="1495" w:hanging="360"/>
      </w:pPr>
      <w:rPr>
        <w:rFonts w:hint="default"/>
      </w:rPr>
    </w:lvl>
    <w:lvl w:ilvl="1" w:tplc="04050019" w:tentative="1">
      <w:start w:val="1"/>
      <w:numFmt w:val="lowerLetter"/>
      <w:lvlText w:val="%2."/>
      <w:lvlJc w:val="left"/>
      <w:pPr>
        <w:ind w:left="2215" w:hanging="360"/>
      </w:pPr>
    </w:lvl>
    <w:lvl w:ilvl="2" w:tplc="0405001B" w:tentative="1">
      <w:start w:val="1"/>
      <w:numFmt w:val="lowerRoman"/>
      <w:lvlText w:val="%3."/>
      <w:lvlJc w:val="right"/>
      <w:pPr>
        <w:ind w:left="2935" w:hanging="180"/>
      </w:pPr>
    </w:lvl>
    <w:lvl w:ilvl="3" w:tplc="0405000F" w:tentative="1">
      <w:start w:val="1"/>
      <w:numFmt w:val="decimal"/>
      <w:lvlText w:val="%4."/>
      <w:lvlJc w:val="left"/>
      <w:pPr>
        <w:ind w:left="3655" w:hanging="360"/>
      </w:pPr>
    </w:lvl>
    <w:lvl w:ilvl="4" w:tplc="04050019" w:tentative="1">
      <w:start w:val="1"/>
      <w:numFmt w:val="lowerLetter"/>
      <w:lvlText w:val="%5."/>
      <w:lvlJc w:val="left"/>
      <w:pPr>
        <w:ind w:left="4375" w:hanging="360"/>
      </w:pPr>
    </w:lvl>
    <w:lvl w:ilvl="5" w:tplc="0405001B" w:tentative="1">
      <w:start w:val="1"/>
      <w:numFmt w:val="lowerRoman"/>
      <w:lvlText w:val="%6."/>
      <w:lvlJc w:val="right"/>
      <w:pPr>
        <w:ind w:left="5095" w:hanging="180"/>
      </w:pPr>
    </w:lvl>
    <w:lvl w:ilvl="6" w:tplc="0405000F" w:tentative="1">
      <w:start w:val="1"/>
      <w:numFmt w:val="decimal"/>
      <w:lvlText w:val="%7."/>
      <w:lvlJc w:val="left"/>
      <w:pPr>
        <w:ind w:left="5815" w:hanging="360"/>
      </w:pPr>
    </w:lvl>
    <w:lvl w:ilvl="7" w:tplc="04050019" w:tentative="1">
      <w:start w:val="1"/>
      <w:numFmt w:val="lowerLetter"/>
      <w:lvlText w:val="%8."/>
      <w:lvlJc w:val="left"/>
      <w:pPr>
        <w:ind w:left="6535" w:hanging="360"/>
      </w:pPr>
    </w:lvl>
    <w:lvl w:ilvl="8" w:tplc="0405001B" w:tentative="1">
      <w:start w:val="1"/>
      <w:numFmt w:val="lowerRoman"/>
      <w:lvlText w:val="%9."/>
      <w:lvlJc w:val="right"/>
      <w:pPr>
        <w:ind w:left="7255" w:hanging="180"/>
      </w:pPr>
    </w:lvl>
  </w:abstractNum>
  <w:abstractNum w:abstractNumId="14">
    <w:nsid w:val="1A6377BE"/>
    <w:multiLevelType w:val="hybridMultilevel"/>
    <w:tmpl w:val="F8044DF8"/>
    <w:lvl w:ilvl="0" w:tplc="0405000F">
      <w:start w:val="1"/>
      <w:numFmt w:val="decimal"/>
      <w:lvlText w:val="%1."/>
      <w:lvlJc w:val="left"/>
      <w:pPr>
        <w:ind w:left="644" w:hanging="360"/>
      </w:p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5">
    <w:nsid w:val="1AE46440"/>
    <w:multiLevelType w:val="hybridMultilevel"/>
    <w:tmpl w:val="908482F4"/>
    <w:lvl w:ilvl="0" w:tplc="0405000F">
      <w:start w:val="1"/>
      <w:numFmt w:val="decimal"/>
      <w:lvlText w:val="%1."/>
      <w:lvlJc w:val="left"/>
      <w:pPr>
        <w:ind w:left="1571" w:hanging="360"/>
      </w:pPr>
    </w:lvl>
    <w:lvl w:ilvl="1" w:tplc="04050019">
      <w:start w:val="1"/>
      <w:numFmt w:val="lowerLetter"/>
      <w:lvlText w:val="%2."/>
      <w:lvlJc w:val="left"/>
      <w:pPr>
        <w:ind w:left="2291" w:hanging="360"/>
      </w:pPr>
    </w:lvl>
    <w:lvl w:ilvl="2" w:tplc="0405001B">
      <w:start w:val="1"/>
      <w:numFmt w:val="lowerRoman"/>
      <w:lvlText w:val="%3."/>
      <w:lvlJc w:val="right"/>
      <w:pPr>
        <w:ind w:left="3011" w:hanging="180"/>
      </w:pPr>
    </w:lvl>
    <w:lvl w:ilvl="3" w:tplc="0405000F">
      <w:start w:val="1"/>
      <w:numFmt w:val="decimal"/>
      <w:lvlText w:val="%4."/>
      <w:lvlJc w:val="left"/>
      <w:pPr>
        <w:ind w:left="3731" w:hanging="360"/>
      </w:pPr>
    </w:lvl>
    <w:lvl w:ilvl="4" w:tplc="04050019">
      <w:start w:val="1"/>
      <w:numFmt w:val="lowerLetter"/>
      <w:lvlText w:val="%5."/>
      <w:lvlJc w:val="left"/>
      <w:pPr>
        <w:ind w:left="4451" w:hanging="360"/>
      </w:pPr>
    </w:lvl>
    <w:lvl w:ilvl="5" w:tplc="0405001B">
      <w:start w:val="1"/>
      <w:numFmt w:val="lowerRoman"/>
      <w:lvlText w:val="%6."/>
      <w:lvlJc w:val="right"/>
      <w:pPr>
        <w:ind w:left="5171" w:hanging="180"/>
      </w:pPr>
    </w:lvl>
    <w:lvl w:ilvl="6" w:tplc="0405000F">
      <w:start w:val="1"/>
      <w:numFmt w:val="decimal"/>
      <w:lvlText w:val="%7."/>
      <w:lvlJc w:val="left"/>
      <w:pPr>
        <w:ind w:left="5891" w:hanging="360"/>
      </w:pPr>
    </w:lvl>
    <w:lvl w:ilvl="7" w:tplc="04050019">
      <w:start w:val="1"/>
      <w:numFmt w:val="lowerLetter"/>
      <w:lvlText w:val="%8."/>
      <w:lvlJc w:val="left"/>
      <w:pPr>
        <w:ind w:left="6611" w:hanging="360"/>
      </w:pPr>
    </w:lvl>
    <w:lvl w:ilvl="8" w:tplc="0405001B">
      <w:start w:val="1"/>
      <w:numFmt w:val="lowerRoman"/>
      <w:lvlText w:val="%9."/>
      <w:lvlJc w:val="right"/>
      <w:pPr>
        <w:ind w:left="7331" w:hanging="180"/>
      </w:pPr>
    </w:lvl>
  </w:abstractNum>
  <w:abstractNum w:abstractNumId="16">
    <w:nsid w:val="1C082692"/>
    <w:multiLevelType w:val="hybridMultilevel"/>
    <w:tmpl w:val="F8044DF8"/>
    <w:lvl w:ilvl="0" w:tplc="0405000F">
      <w:start w:val="1"/>
      <w:numFmt w:val="decimal"/>
      <w:lvlText w:val="%1."/>
      <w:lvlJc w:val="left"/>
      <w:pPr>
        <w:ind w:left="644" w:hanging="360"/>
      </w:pPr>
    </w:lvl>
    <w:lvl w:ilvl="1" w:tplc="04050019">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7">
    <w:nsid w:val="1CE41C21"/>
    <w:multiLevelType w:val="hybridMultilevel"/>
    <w:tmpl w:val="BA5E211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nsid w:val="21E86A83"/>
    <w:multiLevelType w:val="hybridMultilevel"/>
    <w:tmpl w:val="5C3CF434"/>
    <w:lvl w:ilvl="0" w:tplc="7488E07C">
      <w:start w:val="1"/>
      <w:numFmt w:val="bullet"/>
      <w:lvlText w:val=""/>
      <w:lvlJc w:val="left"/>
      <w:pPr>
        <w:ind w:left="1146" w:hanging="360"/>
      </w:pPr>
      <w:rPr>
        <w:rFonts w:ascii="Symbol" w:hAnsi="Symbol" w:hint="default"/>
        <w:sz w:val="22"/>
      </w:rPr>
    </w:lvl>
    <w:lvl w:ilvl="1" w:tplc="DBFAB2A0">
      <w:start w:val="1"/>
      <w:numFmt w:val="bullet"/>
      <w:lvlText w:val="-"/>
      <w:lvlJc w:val="left"/>
      <w:pPr>
        <w:ind w:left="1866" w:hanging="360"/>
      </w:pPr>
      <w:rPr>
        <w:rFonts w:ascii="Times New Roman" w:eastAsia="Times New Roman" w:hAnsi="Times New Roman" w:cs="Times New Roman"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9">
    <w:nsid w:val="22F01382"/>
    <w:multiLevelType w:val="hybridMultilevel"/>
    <w:tmpl w:val="1AE638E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nsid w:val="24B85917"/>
    <w:multiLevelType w:val="hybridMultilevel"/>
    <w:tmpl w:val="28F6CD50"/>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21">
    <w:nsid w:val="2AC807F5"/>
    <w:multiLevelType w:val="hybridMultilevel"/>
    <w:tmpl w:val="0122CCEC"/>
    <w:lvl w:ilvl="0" w:tplc="04050001">
      <w:start w:val="1"/>
      <w:numFmt w:val="bullet"/>
      <w:lvlText w:val=""/>
      <w:lvlJc w:val="left"/>
      <w:pPr>
        <w:ind w:left="720" w:hanging="360"/>
      </w:pPr>
      <w:rPr>
        <w:rFonts w:ascii="Symbol" w:hAnsi="Symbol" w:hint="default"/>
      </w:rPr>
    </w:lvl>
    <w:lvl w:ilvl="1" w:tplc="04050001">
      <w:start w:val="1"/>
      <w:numFmt w:val="bullet"/>
      <w:lvlText w:val=""/>
      <w:lvlJc w:val="left"/>
      <w:pPr>
        <w:ind w:left="1440" w:hanging="360"/>
      </w:pPr>
      <w:rPr>
        <w:rFonts w:ascii="Symbol" w:hAnsi="Symbol"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2">
    <w:nsid w:val="2AD91404"/>
    <w:multiLevelType w:val="hybridMultilevel"/>
    <w:tmpl w:val="92148B96"/>
    <w:lvl w:ilvl="0" w:tplc="240A1360">
      <w:start w:val="1"/>
      <w:numFmt w:val="lowerLetter"/>
      <w:lvlText w:val="%1."/>
      <w:lvlJc w:val="left"/>
      <w:pPr>
        <w:ind w:left="360" w:hanging="360"/>
      </w:pPr>
      <w:rPr>
        <w:rFonts w:hint="default"/>
      </w:rPr>
    </w:lvl>
    <w:lvl w:ilvl="1" w:tplc="C69A8414">
      <w:start w:val="1"/>
      <w:numFmt w:val="lowerRoman"/>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nsid w:val="2B9C423A"/>
    <w:multiLevelType w:val="hybridMultilevel"/>
    <w:tmpl w:val="08ACE78A"/>
    <w:lvl w:ilvl="0" w:tplc="04050001">
      <w:start w:val="1"/>
      <w:numFmt w:val="bullet"/>
      <w:lvlText w:val=""/>
      <w:lvlJc w:val="left"/>
      <w:pPr>
        <w:ind w:left="360" w:hanging="360"/>
      </w:pPr>
      <w:rPr>
        <w:rFonts w:ascii="Symbol" w:hAnsi="Symbol" w:hint="default"/>
        <w:b w:val="0"/>
        <w:color w:val="auto"/>
        <w:sz w:val="24"/>
      </w:rPr>
    </w:lvl>
    <w:lvl w:ilvl="1" w:tplc="34C60694">
      <w:start w:val="10"/>
      <w:numFmt w:val="bullet"/>
      <w:lvlText w:val="-"/>
      <w:lvlJc w:val="left"/>
      <w:pPr>
        <w:ind w:left="1080" w:hanging="360"/>
      </w:pPr>
      <w:rPr>
        <w:rFonts w:ascii="Times New Roman" w:eastAsia="Times New Roman" w:hAnsi="Times New Roman" w:cs="Times New Roman" w:hint="default"/>
      </w:rPr>
    </w:lvl>
    <w:lvl w:ilvl="2" w:tplc="34C60694">
      <w:start w:val="10"/>
      <w:numFmt w:val="bullet"/>
      <w:lvlText w:val="-"/>
      <w:lvlJc w:val="left"/>
      <w:pPr>
        <w:ind w:left="-180" w:hanging="180"/>
      </w:pPr>
      <w:rPr>
        <w:rFonts w:ascii="Times New Roman" w:eastAsia="Times New Roman" w:hAnsi="Times New Roman" w:cs="Times New Roman" w:hint="default"/>
        <w:b w:val="0"/>
      </w:rPr>
    </w:lvl>
    <w:lvl w:ilvl="3" w:tplc="91725458">
      <w:start w:val="10"/>
      <w:numFmt w:val="bullet"/>
      <w:lvlText w:val="˗"/>
      <w:lvlJc w:val="left"/>
      <w:pPr>
        <w:ind w:left="786" w:hanging="360"/>
      </w:pPr>
      <w:rPr>
        <w:rFonts w:ascii="Times New Roman" w:eastAsia="Times New Roman" w:hAnsi="Times New Roman" w:cs="Times New Roman" w:hint="default"/>
        <w:b w:val="0"/>
      </w:rPr>
    </w:lvl>
    <w:lvl w:ilvl="4" w:tplc="04050019">
      <w:start w:val="1"/>
      <w:numFmt w:val="lowerLetter"/>
      <w:lvlText w:val="%5."/>
      <w:lvlJc w:val="left"/>
      <w:pPr>
        <w:ind w:left="1637"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24">
    <w:nsid w:val="2DC22346"/>
    <w:multiLevelType w:val="hybridMultilevel"/>
    <w:tmpl w:val="CD746EA2"/>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25">
    <w:nsid w:val="2E913BDD"/>
    <w:multiLevelType w:val="hybridMultilevel"/>
    <w:tmpl w:val="7772D55A"/>
    <w:lvl w:ilvl="0" w:tplc="0405000F">
      <w:start w:val="1"/>
      <w:numFmt w:val="decimal"/>
      <w:lvlText w:val="%1."/>
      <w:lvlJc w:val="left"/>
      <w:pPr>
        <w:ind w:left="426" w:hanging="360"/>
      </w:pPr>
    </w:lvl>
    <w:lvl w:ilvl="1" w:tplc="04050019">
      <w:start w:val="1"/>
      <w:numFmt w:val="lowerLetter"/>
      <w:lvlText w:val="%2."/>
      <w:lvlJc w:val="left"/>
      <w:pPr>
        <w:ind w:left="1146" w:hanging="360"/>
      </w:pPr>
    </w:lvl>
    <w:lvl w:ilvl="2" w:tplc="0405001B" w:tentative="1">
      <w:start w:val="1"/>
      <w:numFmt w:val="lowerRoman"/>
      <w:lvlText w:val="%3."/>
      <w:lvlJc w:val="right"/>
      <w:pPr>
        <w:ind w:left="1866" w:hanging="180"/>
      </w:pPr>
    </w:lvl>
    <w:lvl w:ilvl="3" w:tplc="0405000F" w:tentative="1">
      <w:start w:val="1"/>
      <w:numFmt w:val="decimal"/>
      <w:lvlText w:val="%4."/>
      <w:lvlJc w:val="left"/>
      <w:pPr>
        <w:ind w:left="2586" w:hanging="360"/>
      </w:pPr>
    </w:lvl>
    <w:lvl w:ilvl="4" w:tplc="04050019" w:tentative="1">
      <w:start w:val="1"/>
      <w:numFmt w:val="lowerLetter"/>
      <w:lvlText w:val="%5."/>
      <w:lvlJc w:val="left"/>
      <w:pPr>
        <w:ind w:left="3306" w:hanging="360"/>
      </w:pPr>
    </w:lvl>
    <w:lvl w:ilvl="5" w:tplc="0405001B" w:tentative="1">
      <w:start w:val="1"/>
      <w:numFmt w:val="lowerRoman"/>
      <w:lvlText w:val="%6."/>
      <w:lvlJc w:val="right"/>
      <w:pPr>
        <w:ind w:left="4026" w:hanging="180"/>
      </w:pPr>
    </w:lvl>
    <w:lvl w:ilvl="6" w:tplc="0405000F" w:tentative="1">
      <w:start w:val="1"/>
      <w:numFmt w:val="decimal"/>
      <w:lvlText w:val="%7."/>
      <w:lvlJc w:val="left"/>
      <w:pPr>
        <w:ind w:left="4746" w:hanging="360"/>
      </w:pPr>
    </w:lvl>
    <w:lvl w:ilvl="7" w:tplc="04050019" w:tentative="1">
      <w:start w:val="1"/>
      <w:numFmt w:val="lowerLetter"/>
      <w:lvlText w:val="%8."/>
      <w:lvlJc w:val="left"/>
      <w:pPr>
        <w:ind w:left="5466" w:hanging="360"/>
      </w:pPr>
    </w:lvl>
    <w:lvl w:ilvl="8" w:tplc="0405001B" w:tentative="1">
      <w:start w:val="1"/>
      <w:numFmt w:val="lowerRoman"/>
      <w:lvlText w:val="%9."/>
      <w:lvlJc w:val="right"/>
      <w:pPr>
        <w:ind w:left="6186" w:hanging="180"/>
      </w:pPr>
    </w:lvl>
  </w:abstractNum>
  <w:abstractNum w:abstractNumId="26">
    <w:nsid w:val="2E967438"/>
    <w:multiLevelType w:val="hybridMultilevel"/>
    <w:tmpl w:val="8E445A10"/>
    <w:name w:val="WW8Num32"/>
    <w:lvl w:ilvl="0" w:tplc="D7B612B4">
      <w:start w:val="602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338B2757"/>
    <w:multiLevelType w:val="hybridMultilevel"/>
    <w:tmpl w:val="BECC4C46"/>
    <w:lvl w:ilvl="0" w:tplc="485A1F4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429D54C1"/>
    <w:multiLevelType w:val="hybridMultilevel"/>
    <w:tmpl w:val="6BBA51F4"/>
    <w:lvl w:ilvl="0" w:tplc="8EDADB58">
      <w:start w:val="1"/>
      <w:numFmt w:val="decimal"/>
      <w:lvlText w:val="%1."/>
      <w:lvlJc w:val="left"/>
      <w:pPr>
        <w:ind w:left="360" w:hanging="360"/>
      </w:pPr>
      <w:rPr>
        <w:b w:val="0"/>
        <w:bC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9">
    <w:nsid w:val="45EB174D"/>
    <w:multiLevelType w:val="hybridMultilevel"/>
    <w:tmpl w:val="283AA9DE"/>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30">
    <w:nsid w:val="47A71AC9"/>
    <w:multiLevelType w:val="hybridMultilevel"/>
    <w:tmpl w:val="E7949AA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1">
    <w:nsid w:val="49B5727D"/>
    <w:multiLevelType w:val="hybridMultilevel"/>
    <w:tmpl w:val="E5129BB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nsid w:val="4E9A3896"/>
    <w:multiLevelType w:val="hybridMultilevel"/>
    <w:tmpl w:val="24A64F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nsid w:val="51306953"/>
    <w:multiLevelType w:val="hybridMultilevel"/>
    <w:tmpl w:val="A0CC5B56"/>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34">
    <w:nsid w:val="52B355A3"/>
    <w:multiLevelType w:val="hybridMultilevel"/>
    <w:tmpl w:val="0B0C3040"/>
    <w:lvl w:ilvl="0" w:tplc="34C60694">
      <w:start w:val="10"/>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5">
    <w:nsid w:val="55433DAE"/>
    <w:multiLevelType w:val="hybridMultilevel"/>
    <w:tmpl w:val="E65271B2"/>
    <w:lvl w:ilvl="0" w:tplc="2E4EF20E">
      <w:start w:val="1"/>
      <w:numFmt w:val="bullet"/>
      <w:lvlText w:val=""/>
      <w:lvlJc w:val="left"/>
      <w:pPr>
        <w:ind w:left="720" w:hanging="360"/>
      </w:pPr>
      <w:rPr>
        <w:rFonts w:ascii="Symbol" w:hAnsi="Symbol" w:hint="default"/>
        <w:color w:val="auto"/>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nsid w:val="56A71A65"/>
    <w:multiLevelType w:val="hybridMultilevel"/>
    <w:tmpl w:val="900CA670"/>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37">
    <w:nsid w:val="5AA2419B"/>
    <w:multiLevelType w:val="hybridMultilevel"/>
    <w:tmpl w:val="498A822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nsid w:val="62970C4C"/>
    <w:multiLevelType w:val="singleLevel"/>
    <w:tmpl w:val="0F2C90C2"/>
    <w:lvl w:ilvl="0">
      <w:start w:val="1"/>
      <w:numFmt w:val="lowerLetter"/>
      <w:lvlText w:val="%1)"/>
      <w:legacy w:legacy="1" w:legacySpace="0" w:legacyIndent="360"/>
      <w:lvlJc w:val="left"/>
      <w:rPr>
        <w:rFonts w:ascii="Times New Roman" w:hAnsi="Times New Roman" w:cs="Times New Roman" w:hint="default"/>
      </w:rPr>
    </w:lvl>
  </w:abstractNum>
  <w:abstractNum w:abstractNumId="39">
    <w:nsid w:val="631A3853"/>
    <w:multiLevelType w:val="hybridMultilevel"/>
    <w:tmpl w:val="1B5C21A4"/>
    <w:lvl w:ilvl="0" w:tplc="04050001">
      <w:start w:val="1"/>
      <w:numFmt w:val="bullet"/>
      <w:lvlText w:val=""/>
      <w:lvlJc w:val="left"/>
      <w:pPr>
        <w:ind w:left="1506" w:hanging="360"/>
      </w:pPr>
      <w:rPr>
        <w:rFonts w:ascii="Symbol" w:hAnsi="Symbol" w:hint="default"/>
      </w:rPr>
    </w:lvl>
    <w:lvl w:ilvl="1" w:tplc="04050003" w:tentative="1">
      <w:start w:val="1"/>
      <w:numFmt w:val="bullet"/>
      <w:lvlText w:val="o"/>
      <w:lvlJc w:val="left"/>
      <w:pPr>
        <w:ind w:left="2226" w:hanging="360"/>
      </w:pPr>
      <w:rPr>
        <w:rFonts w:ascii="Courier New" w:hAnsi="Courier New" w:cs="Courier New" w:hint="default"/>
      </w:rPr>
    </w:lvl>
    <w:lvl w:ilvl="2" w:tplc="04050005" w:tentative="1">
      <w:start w:val="1"/>
      <w:numFmt w:val="bullet"/>
      <w:lvlText w:val=""/>
      <w:lvlJc w:val="left"/>
      <w:pPr>
        <w:ind w:left="2946" w:hanging="360"/>
      </w:pPr>
      <w:rPr>
        <w:rFonts w:ascii="Wingdings" w:hAnsi="Wingdings" w:hint="default"/>
      </w:rPr>
    </w:lvl>
    <w:lvl w:ilvl="3" w:tplc="04050001" w:tentative="1">
      <w:start w:val="1"/>
      <w:numFmt w:val="bullet"/>
      <w:lvlText w:val=""/>
      <w:lvlJc w:val="left"/>
      <w:pPr>
        <w:ind w:left="3666" w:hanging="360"/>
      </w:pPr>
      <w:rPr>
        <w:rFonts w:ascii="Symbol" w:hAnsi="Symbol" w:hint="default"/>
      </w:rPr>
    </w:lvl>
    <w:lvl w:ilvl="4" w:tplc="04050003" w:tentative="1">
      <w:start w:val="1"/>
      <w:numFmt w:val="bullet"/>
      <w:lvlText w:val="o"/>
      <w:lvlJc w:val="left"/>
      <w:pPr>
        <w:ind w:left="4386" w:hanging="360"/>
      </w:pPr>
      <w:rPr>
        <w:rFonts w:ascii="Courier New" w:hAnsi="Courier New" w:cs="Courier New" w:hint="default"/>
      </w:rPr>
    </w:lvl>
    <w:lvl w:ilvl="5" w:tplc="04050005" w:tentative="1">
      <w:start w:val="1"/>
      <w:numFmt w:val="bullet"/>
      <w:lvlText w:val=""/>
      <w:lvlJc w:val="left"/>
      <w:pPr>
        <w:ind w:left="5106" w:hanging="360"/>
      </w:pPr>
      <w:rPr>
        <w:rFonts w:ascii="Wingdings" w:hAnsi="Wingdings" w:hint="default"/>
      </w:rPr>
    </w:lvl>
    <w:lvl w:ilvl="6" w:tplc="04050001" w:tentative="1">
      <w:start w:val="1"/>
      <w:numFmt w:val="bullet"/>
      <w:lvlText w:val=""/>
      <w:lvlJc w:val="left"/>
      <w:pPr>
        <w:ind w:left="5826" w:hanging="360"/>
      </w:pPr>
      <w:rPr>
        <w:rFonts w:ascii="Symbol" w:hAnsi="Symbol" w:hint="default"/>
      </w:rPr>
    </w:lvl>
    <w:lvl w:ilvl="7" w:tplc="04050003" w:tentative="1">
      <w:start w:val="1"/>
      <w:numFmt w:val="bullet"/>
      <w:lvlText w:val="o"/>
      <w:lvlJc w:val="left"/>
      <w:pPr>
        <w:ind w:left="6546" w:hanging="360"/>
      </w:pPr>
      <w:rPr>
        <w:rFonts w:ascii="Courier New" w:hAnsi="Courier New" w:cs="Courier New" w:hint="default"/>
      </w:rPr>
    </w:lvl>
    <w:lvl w:ilvl="8" w:tplc="04050005" w:tentative="1">
      <w:start w:val="1"/>
      <w:numFmt w:val="bullet"/>
      <w:lvlText w:val=""/>
      <w:lvlJc w:val="left"/>
      <w:pPr>
        <w:ind w:left="7266" w:hanging="360"/>
      </w:pPr>
      <w:rPr>
        <w:rFonts w:ascii="Wingdings" w:hAnsi="Wingdings" w:hint="default"/>
      </w:rPr>
    </w:lvl>
  </w:abstractNum>
  <w:abstractNum w:abstractNumId="40">
    <w:nsid w:val="648E719E"/>
    <w:multiLevelType w:val="hybridMultilevel"/>
    <w:tmpl w:val="F998CED4"/>
    <w:lvl w:ilvl="0" w:tplc="53EA8F18">
      <w:start w:val="1"/>
      <w:numFmt w:val="lowerRoman"/>
      <w:lvlText w:val="(%1)"/>
      <w:lvlJc w:val="left"/>
      <w:pPr>
        <w:tabs>
          <w:tab w:val="num" w:pos="1497"/>
        </w:tabs>
        <w:ind w:left="1495" w:hanging="360"/>
      </w:pPr>
      <w:rPr>
        <w:rFonts w:hint="default"/>
      </w:rPr>
    </w:lvl>
    <w:lvl w:ilvl="1" w:tplc="04050019" w:tentative="1">
      <w:start w:val="1"/>
      <w:numFmt w:val="lowerLetter"/>
      <w:lvlText w:val="%2."/>
      <w:lvlJc w:val="left"/>
      <w:pPr>
        <w:ind w:left="2215" w:hanging="360"/>
      </w:pPr>
    </w:lvl>
    <w:lvl w:ilvl="2" w:tplc="0405001B" w:tentative="1">
      <w:start w:val="1"/>
      <w:numFmt w:val="lowerRoman"/>
      <w:lvlText w:val="%3."/>
      <w:lvlJc w:val="right"/>
      <w:pPr>
        <w:ind w:left="2935" w:hanging="180"/>
      </w:pPr>
    </w:lvl>
    <w:lvl w:ilvl="3" w:tplc="0405000F" w:tentative="1">
      <w:start w:val="1"/>
      <w:numFmt w:val="decimal"/>
      <w:lvlText w:val="%4."/>
      <w:lvlJc w:val="left"/>
      <w:pPr>
        <w:ind w:left="3655" w:hanging="360"/>
      </w:pPr>
    </w:lvl>
    <w:lvl w:ilvl="4" w:tplc="04050019" w:tentative="1">
      <w:start w:val="1"/>
      <w:numFmt w:val="lowerLetter"/>
      <w:lvlText w:val="%5."/>
      <w:lvlJc w:val="left"/>
      <w:pPr>
        <w:ind w:left="4375" w:hanging="360"/>
      </w:pPr>
    </w:lvl>
    <w:lvl w:ilvl="5" w:tplc="0405001B" w:tentative="1">
      <w:start w:val="1"/>
      <w:numFmt w:val="lowerRoman"/>
      <w:lvlText w:val="%6."/>
      <w:lvlJc w:val="right"/>
      <w:pPr>
        <w:ind w:left="5095" w:hanging="180"/>
      </w:pPr>
    </w:lvl>
    <w:lvl w:ilvl="6" w:tplc="0405000F" w:tentative="1">
      <w:start w:val="1"/>
      <w:numFmt w:val="decimal"/>
      <w:lvlText w:val="%7."/>
      <w:lvlJc w:val="left"/>
      <w:pPr>
        <w:ind w:left="5815" w:hanging="360"/>
      </w:pPr>
    </w:lvl>
    <w:lvl w:ilvl="7" w:tplc="04050019" w:tentative="1">
      <w:start w:val="1"/>
      <w:numFmt w:val="lowerLetter"/>
      <w:lvlText w:val="%8."/>
      <w:lvlJc w:val="left"/>
      <w:pPr>
        <w:ind w:left="6535" w:hanging="360"/>
      </w:pPr>
    </w:lvl>
    <w:lvl w:ilvl="8" w:tplc="0405001B" w:tentative="1">
      <w:start w:val="1"/>
      <w:numFmt w:val="lowerRoman"/>
      <w:lvlText w:val="%9."/>
      <w:lvlJc w:val="right"/>
      <w:pPr>
        <w:ind w:left="7255" w:hanging="180"/>
      </w:pPr>
    </w:lvl>
  </w:abstractNum>
  <w:abstractNum w:abstractNumId="41">
    <w:nsid w:val="6DA23BE1"/>
    <w:multiLevelType w:val="singleLevel"/>
    <w:tmpl w:val="C276AE8E"/>
    <w:lvl w:ilvl="0">
      <w:start w:val="3"/>
      <w:numFmt w:val="lowerLetter"/>
      <w:lvlText w:val="%1)"/>
      <w:legacy w:legacy="1" w:legacySpace="0" w:legacyIndent="360"/>
      <w:lvlJc w:val="left"/>
      <w:rPr>
        <w:rFonts w:ascii="Times New Roman" w:hAnsi="Times New Roman" w:cs="Times New Roman" w:hint="default"/>
      </w:rPr>
    </w:lvl>
  </w:abstractNum>
  <w:abstractNum w:abstractNumId="42">
    <w:nsid w:val="74DA1288"/>
    <w:multiLevelType w:val="hybridMultilevel"/>
    <w:tmpl w:val="FB2EB7D4"/>
    <w:lvl w:ilvl="0" w:tplc="0405000F">
      <w:start w:val="1"/>
      <w:numFmt w:val="decimal"/>
      <w:lvlText w:val="%1."/>
      <w:lvlJc w:val="left"/>
      <w:pPr>
        <w:ind w:left="720" w:hanging="360"/>
      </w:pPr>
    </w:lvl>
    <w:lvl w:ilvl="1" w:tplc="0405000F">
      <w:start w:val="1"/>
      <w:numFmt w:val="decimal"/>
      <w:lvlText w:val="%2."/>
      <w:lvlJc w:val="left"/>
      <w:pPr>
        <w:ind w:left="1440" w:hanging="360"/>
      </w:pPr>
    </w:lvl>
    <w:lvl w:ilvl="2" w:tplc="34C60694">
      <w:start w:val="10"/>
      <w:numFmt w:val="bullet"/>
      <w:lvlText w:val="-"/>
      <w:lvlJc w:val="left"/>
      <w:pPr>
        <w:ind w:left="1070" w:hanging="360"/>
      </w:pPr>
      <w:rPr>
        <w:rFonts w:ascii="Times New Roman" w:eastAsia="Times New Roman" w:hAnsi="Times New Roman" w:cs="Times New Roman" w:hint="default"/>
      </w:rPr>
    </w:lvl>
    <w:lvl w:ilvl="3" w:tplc="E304B28A">
      <w:start w:val="1"/>
      <w:numFmt w:val="upperRoman"/>
      <w:lvlText w:val="%4."/>
      <w:lvlJc w:val="left"/>
      <w:pPr>
        <w:ind w:left="3240" w:hanging="720"/>
      </w:pPr>
      <w:rPr>
        <w:rFonts w:hint="default"/>
        <w:color w:val="000000"/>
      </w:rPr>
    </w:lvl>
    <w:lvl w:ilvl="4" w:tplc="DE120FC6">
      <w:start w:val="1"/>
      <w:numFmt w:val="decimal"/>
      <w:lvlText w:val="%5)"/>
      <w:lvlJc w:val="left"/>
      <w:pPr>
        <w:ind w:left="360" w:hanging="360"/>
      </w:pPr>
      <w:rPr>
        <w:rFonts w:hint="default"/>
      </w:rPr>
    </w:lvl>
    <w:lvl w:ilvl="5" w:tplc="0405001B">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nsid w:val="78E824A6"/>
    <w:multiLevelType w:val="hybridMultilevel"/>
    <w:tmpl w:val="A224D8C8"/>
    <w:lvl w:ilvl="0" w:tplc="CB0E8B5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nsid w:val="78F346C5"/>
    <w:multiLevelType w:val="hybridMultilevel"/>
    <w:tmpl w:val="28C20BA6"/>
    <w:lvl w:ilvl="0" w:tplc="30B868BA">
      <w:start w:val="1"/>
      <w:numFmt w:val="decimal"/>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5">
    <w:nsid w:val="79F74EA9"/>
    <w:multiLevelType w:val="hybridMultilevel"/>
    <w:tmpl w:val="E7949AA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6">
    <w:nsid w:val="7C035717"/>
    <w:multiLevelType w:val="hybridMultilevel"/>
    <w:tmpl w:val="95686400"/>
    <w:lvl w:ilvl="0" w:tplc="04050001">
      <w:start w:val="1"/>
      <w:numFmt w:val="bullet"/>
      <w:lvlText w:val=""/>
      <w:lvlJc w:val="left"/>
      <w:pPr>
        <w:ind w:left="502" w:hanging="360"/>
      </w:pPr>
      <w:rPr>
        <w:rFonts w:ascii="Symbol" w:hAnsi="Symbol" w:hint="default"/>
      </w:rPr>
    </w:lvl>
    <w:lvl w:ilvl="1" w:tplc="74A4144E">
      <w:start w:val="1"/>
      <w:numFmt w:val="bullet"/>
      <w:lvlText w:val="-"/>
      <w:lvlJc w:val="left"/>
      <w:pPr>
        <w:ind w:left="786" w:hanging="360"/>
      </w:pPr>
      <w:rPr>
        <w:rFonts w:ascii="Verdana" w:hAnsi="Verdana" w:hint="default"/>
      </w:rPr>
    </w:lvl>
    <w:lvl w:ilvl="2" w:tplc="34C60694">
      <w:start w:val="10"/>
      <w:numFmt w:val="bullet"/>
      <w:lvlText w:val="-"/>
      <w:lvlJc w:val="left"/>
      <w:pPr>
        <w:ind w:left="1211" w:hanging="360"/>
      </w:pPr>
      <w:rPr>
        <w:rFonts w:ascii="Times New Roman" w:eastAsia="Times New Roman" w:hAnsi="Times New Roman" w:cs="Times New Roman" w:hint="default"/>
      </w:rPr>
    </w:lvl>
    <w:lvl w:ilvl="3" w:tplc="04050001" w:tentative="1">
      <w:start w:val="1"/>
      <w:numFmt w:val="bullet"/>
      <w:lvlText w:val=""/>
      <w:lvlJc w:val="left"/>
      <w:pPr>
        <w:ind w:left="2662" w:hanging="360"/>
      </w:pPr>
      <w:rPr>
        <w:rFonts w:ascii="Symbol" w:hAnsi="Symbol" w:hint="default"/>
      </w:rPr>
    </w:lvl>
    <w:lvl w:ilvl="4" w:tplc="04050003" w:tentative="1">
      <w:start w:val="1"/>
      <w:numFmt w:val="bullet"/>
      <w:lvlText w:val="o"/>
      <w:lvlJc w:val="left"/>
      <w:pPr>
        <w:ind w:left="3382" w:hanging="360"/>
      </w:pPr>
      <w:rPr>
        <w:rFonts w:ascii="Courier New" w:hAnsi="Courier New" w:cs="Courier New" w:hint="default"/>
      </w:rPr>
    </w:lvl>
    <w:lvl w:ilvl="5" w:tplc="04050005" w:tentative="1">
      <w:start w:val="1"/>
      <w:numFmt w:val="bullet"/>
      <w:lvlText w:val=""/>
      <w:lvlJc w:val="left"/>
      <w:pPr>
        <w:ind w:left="4102" w:hanging="360"/>
      </w:pPr>
      <w:rPr>
        <w:rFonts w:ascii="Wingdings" w:hAnsi="Wingdings" w:hint="default"/>
      </w:rPr>
    </w:lvl>
    <w:lvl w:ilvl="6" w:tplc="04050001" w:tentative="1">
      <w:start w:val="1"/>
      <w:numFmt w:val="bullet"/>
      <w:lvlText w:val=""/>
      <w:lvlJc w:val="left"/>
      <w:pPr>
        <w:ind w:left="4822" w:hanging="360"/>
      </w:pPr>
      <w:rPr>
        <w:rFonts w:ascii="Symbol" w:hAnsi="Symbol" w:hint="default"/>
      </w:rPr>
    </w:lvl>
    <w:lvl w:ilvl="7" w:tplc="04050003" w:tentative="1">
      <w:start w:val="1"/>
      <w:numFmt w:val="bullet"/>
      <w:lvlText w:val="o"/>
      <w:lvlJc w:val="left"/>
      <w:pPr>
        <w:ind w:left="5542" w:hanging="360"/>
      </w:pPr>
      <w:rPr>
        <w:rFonts w:ascii="Courier New" w:hAnsi="Courier New" w:cs="Courier New" w:hint="default"/>
      </w:rPr>
    </w:lvl>
    <w:lvl w:ilvl="8" w:tplc="04050005" w:tentative="1">
      <w:start w:val="1"/>
      <w:numFmt w:val="bullet"/>
      <w:lvlText w:val=""/>
      <w:lvlJc w:val="left"/>
      <w:pPr>
        <w:ind w:left="6262" w:hanging="360"/>
      </w:pPr>
      <w:rPr>
        <w:rFonts w:ascii="Wingdings" w:hAnsi="Wingdings" w:hint="default"/>
      </w:rPr>
    </w:lvl>
  </w:abstractNum>
  <w:num w:numId="1">
    <w:abstractNumId w:val="43"/>
  </w:num>
  <w:num w:numId="2">
    <w:abstractNumId w:val="42"/>
  </w:num>
  <w:num w:numId="3">
    <w:abstractNumId w:val="11"/>
  </w:num>
  <w:num w:numId="4">
    <w:abstractNumId w:val="38"/>
  </w:num>
  <w:num w:numId="5">
    <w:abstractNumId w:val="41"/>
  </w:num>
  <w:num w:numId="6">
    <w:abstractNumId w:val="5"/>
  </w:num>
  <w:num w:numId="7">
    <w:abstractNumId w:val="44"/>
  </w:num>
  <w:num w:numId="8">
    <w:abstractNumId w:val="17"/>
  </w:num>
  <w:num w:numId="9">
    <w:abstractNumId w:val="25"/>
  </w:num>
  <w:num w:numId="10">
    <w:abstractNumId w:val="27"/>
  </w:num>
  <w:num w:numId="11">
    <w:abstractNumId w:val="28"/>
  </w:num>
  <w:num w:numId="12">
    <w:abstractNumId w:val="30"/>
  </w:num>
  <w:num w:numId="13">
    <w:abstractNumId w:val="45"/>
  </w:num>
  <w:num w:numId="14">
    <w:abstractNumId w:val="19"/>
  </w:num>
  <w:num w:numId="15">
    <w:abstractNumId w:val="13"/>
  </w:num>
  <w:num w:numId="16">
    <w:abstractNumId w:val="40"/>
  </w:num>
  <w:num w:numId="17">
    <w:abstractNumId w:val="14"/>
  </w:num>
  <w:num w:numId="18">
    <w:abstractNumId w:val="16"/>
  </w:num>
  <w:num w:numId="19">
    <w:abstractNumId w:val="37"/>
  </w:num>
  <w:num w:numId="20">
    <w:abstractNumId w:val="0"/>
  </w:num>
  <w:num w:numId="21">
    <w:abstractNumId w:val="21"/>
    <w:lvlOverride w:ilvl="0"/>
    <w:lvlOverride w:ilvl="1"/>
    <w:lvlOverride w:ilvl="2"/>
    <w:lvlOverride w:ilvl="3"/>
    <w:lvlOverride w:ilvl="4"/>
    <w:lvlOverride w:ilvl="5"/>
    <w:lvlOverride w:ilvl="6"/>
    <w:lvlOverride w:ilvl="7"/>
    <w:lvlOverride w:ilvl="8"/>
  </w:num>
  <w:num w:numId="22">
    <w:abstractNumId w:val="21"/>
  </w:num>
  <w:num w:numId="23">
    <w:abstractNumId w:val="6"/>
  </w:num>
  <w:num w:numId="24">
    <w:abstractNumId w:val="7"/>
  </w:num>
  <w:num w:numId="25">
    <w:abstractNumId w:val="24"/>
  </w:num>
  <w:num w:numId="26">
    <w:abstractNumId w:val="35"/>
  </w:num>
  <w:num w:numId="27">
    <w:abstractNumId w:val="46"/>
  </w:num>
  <w:num w:numId="28">
    <w:abstractNumId w:val="20"/>
  </w:num>
  <w:num w:numId="29">
    <w:abstractNumId w:val="34"/>
  </w:num>
  <w:num w:numId="30">
    <w:abstractNumId w:val="4"/>
  </w:num>
  <w:num w:numId="31">
    <w:abstractNumId w:val="23"/>
  </w:num>
  <w:num w:numId="32">
    <w:abstractNumId w:val="23"/>
  </w:num>
  <w:num w:numId="33">
    <w:abstractNumId w:val="10"/>
  </w:num>
  <w:num w:numId="34">
    <w:abstractNumId w:val="8"/>
  </w:num>
  <w:num w:numId="35">
    <w:abstractNumId w:val="36"/>
  </w:num>
  <w:num w:numId="36">
    <w:abstractNumId w:val="29"/>
  </w:num>
  <w:num w:numId="37">
    <w:abstractNumId w:val="33"/>
  </w:num>
  <w:num w:numId="38">
    <w:abstractNumId w:val="39"/>
  </w:num>
  <w:num w:numId="39">
    <w:abstractNumId w:val="18"/>
  </w:num>
  <w:num w:numId="40">
    <w:abstractNumId w:val="37"/>
    <w:lvlOverride w:ilvl="0"/>
    <w:lvlOverride w:ilvl="1"/>
    <w:lvlOverride w:ilvl="2"/>
    <w:lvlOverride w:ilvl="3"/>
    <w:lvlOverride w:ilvl="4"/>
    <w:lvlOverride w:ilvl="5"/>
    <w:lvlOverride w:ilvl="6"/>
    <w:lvlOverride w:ilvl="7"/>
    <w:lvlOverride w:ilvl="8"/>
  </w:num>
  <w:num w:numId="41">
    <w:abstractNumId w:val="1"/>
    <w:lvlOverride w:ilvl="0">
      <w:lvl w:ilvl="0">
        <w:numFmt w:val="bullet"/>
        <w:lvlText w:val=""/>
        <w:legacy w:legacy="1" w:legacySpace="0" w:legacyIndent="360"/>
        <w:lvlJc w:val="left"/>
        <w:pPr>
          <w:ind w:left="0" w:hanging="360"/>
        </w:pPr>
        <w:rPr>
          <w:rFonts w:ascii="Symbol" w:hAnsi="Symbol" w:hint="default"/>
        </w:rPr>
      </w:lvl>
    </w:lvlOverride>
  </w:num>
  <w:num w:numId="42">
    <w:abstractNumId w:val="3"/>
    <w:lvlOverride w:ilvl="0"/>
    <w:lvlOverride w:ilvl="1"/>
    <w:lvlOverride w:ilvl="2"/>
    <w:lvlOverride w:ilvl="3"/>
    <w:lvlOverride w:ilvl="4"/>
    <w:lvlOverride w:ilvl="5"/>
    <w:lvlOverride w:ilvl="6"/>
    <w:lvlOverride w:ilvl="7"/>
    <w:lvlOverride w:ilvl="8"/>
  </w:num>
  <w:num w:numId="43">
    <w:abstractNumId w:val="1"/>
    <w:lvlOverride w:ilvl="0">
      <w:lvl w:ilvl="0">
        <w:numFmt w:val="bullet"/>
        <w:lvlText w:val=""/>
        <w:legacy w:legacy="1" w:legacySpace="0" w:legacyIndent="360"/>
        <w:lvlJc w:val="left"/>
        <w:pPr>
          <w:ind w:left="720" w:hanging="360"/>
        </w:pPr>
        <w:rPr>
          <w:rFonts w:ascii="Symbol" w:hAnsi="Symbol" w:hint="default"/>
        </w:rPr>
      </w:lvl>
    </w:lvlOverride>
  </w:num>
  <w:num w:numId="4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2"/>
  </w:num>
  <w:num w:numId="46">
    <w:abstractNumId w:val="3"/>
  </w:num>
  <w:num w:numId="47">
    <w:abstractNumId w:val="1"/>
    <w:lvlOverride w:ilvl="0">
      <w:lvl w:ilvl="0">
        <w:numFmt w:val="bullet"/>
        <w:lvlText w:val=""/>
        <w:legacy w:legacy="1" w:legacySpace="0" w:legacyIndent="360"/>
        <w:lvlJc w:val="left"/>
        <w:pPr>
          <w:ind w:left="720" w:hanging="360"/>
        </w:pPr>
        <w:rPr>
          <w:rFonts w:ascii="Symbol" w:hAnsi="Symbol" w:hint="default"/>
        </w:rPr>
      </w:lvl>
    </w:lvlOverride>
  </w:num>
  <w:num w:numId="48">
    <w:abstractNumId w:val="31"/>
  </w:num>
  <w:num w:numId="49">
    <w:abstractNumId w:val="12"/>
  </w:num>
  <w:num w:numId="50">
    <w:abstractNumId w:val="32"/>
  </w:num>
  <w:num w:numId="51">
    <w:abstractNumId w:val="2"/>
  </w:num>
  <w:num w:numId="52">
    <w:abstractNumId w:val="9"/>
    <w:lvlOverride w:ilvl="0"/>
    <w:lvlOverride w:ilvl="1"/>
    <w:lvlOverride w:ilvl="2"/>
    <w:lvlOverride w:ilvl="3"/>
    <w:lvlOverride w:ilvl="4"/>
    <w:lvlOverride w:ilvl="5"/>
    <w:lvlOverride w:ilvl="6"/>
    <w:lvlOverride w:ilvl="7"/>
    <w:lvlOverride w:ilvl="8"/>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67A3"/>
    <w:rsid w:val="000012A8"/>
    <w:rsid w:val="000044CA"/>
    <w:rsid w:val="0001021A"/>
    <w:rsid w:val="0001352E"/>
    <w:rsid w:val="00020373"/>
    <w:rsid w:val="000218F0"/>
    <w:rsid w:val="00023E0C"/>
    <w:rsid w:val="00026892"/>
    <w:rsid w:val="00046565"/>
    <w:rsid w:val="0004707B"/>
    <w:rsid w:val="000477A6"/>
    <w:rsid w:val="00047FC0"/>
    <w:rsid w:val="00052CE4"/>
    <w:rsid w:val="00055490"/>
    <w:rsid w:val="00061A4D"/>
    <w:rsid w:val="00061FDD"/>
    <w:rsid w:val="00063B10"/>
    <w:rsid w:val="00063D2E"/>
    <w:rsid w:val="0006424A"/>
    <w:rsid w:val="00071125"/>
    <w:rsid w:val="00071F36"/>
    <w:rsid w:val="00072187"/>
    <w:rsid w:val="0007614D"/>
    <w:rsid w:val="000817BC"/>
    <w:rsid w:val="0008447A"/>
    <w:rsid w:val="00091DAC"/>
    <w:rsid w:val="00091FE0"/>
    <w:rsid w:val="00093D42"/>
    <w:rsid w:val="0009648A"/>
    <w:rsid w:val="00097A0F"/>
    <w:rsid w:val="000A56FD"/>
    <w:rsid w:val="000B4B43"/>
    <w:rsid w:val="000B7F28"/>
    <w:rsid w:val="000C057F"/>
    <w:rsid w:val="000C07F2"/>
    <w:rsid w:val="000C13A9"/>
    <w:rsid w:val="000C52FB"/>
    <w:rsid w:val="000C7980"/>
    <w:rsid w:val="000D35D1"/>
    <w:rsid w:val="000D52F2"/>
    <w:rsid w:val="000E0F7F"/>
    <w:rsid w:val="000F0608"/>
    <w:rsid w:val="000F1AA0"/>
    <w:rsid w:val="000F239D"/>
    <w:rsid w:val="000F338F"/>
    <w:rsid w:val="000F7C09"/>
    <w:rsid w:val="00103032"/>
    <w:rsid w:val="00104F63"/>
    <w:rsid w:val="00110458"/>
    <w:rsid w:val="001121C5"/>
    <w:rsid w:val="0011386A"/>
    <w:rsid w:val="001144F6"/>
    <w:rsid w:val="001241BE"/>
    <w:rsid w:val="00124311"/>
    <w:rsid w:val="0012449B"/>
    <w:rsid w:val="00124DBB"/>
    <w:rsid w:val="00125DF9"/>
    <w:rsid w:val="0012631A"/>
    <w:rsid w:val="00127F25"/>
    <w:rsid w:val="00143723"/>
    <w:rsid w:val="00145CEC"/>
    <w:rsid w:val="00150180"/>
    <w:rsid w:val="0015146A"/>
    <w:rsid w:val="00152FE1"/>
    <w:rsid w:val="0015410F"/>
    <w:rsid w:val="00160F09"/>
    <w:rsid w:val="00167AAF"/>
    <w:rsid w:val="00167C36"/>
    <w:rsid w:val="00170355"/>
    <w:rsid w:val="00172C0B"/>
    <w:rsid w:val="001745F6"/>
    <w:rsid w:val="001814D8"/>
    <w:rsid w:val="0018519F"/>
    <w:rsid w:val="00185C6D"/>
    <w:rsid w:val="00190F74"/>
    <w:rsid w:val="00191483"/>
    <w:rsid w:val="0019155F"/>
    <w:rsid w:val="00195024"/>
    <w:rsid w:val="00195697"/>
    <w:rsid w:val="001A6741"/>
    <w:rsid w:val="001A6B43"/>
    <w:rsid w:val="001B6042"/>
    <w:rsid w:val="001C3668"/>
    <w:rsid w:val="001D1D1C"/>
    <w:rsid w:val="001D207F"/>
    <w:rsid w:val="001D289B"/>
    <w:rsid w:val="001E1195"/>
    <w:rsid w:val="001E6527"/>
    <w:rsid w:val="00200888"/>
    <w:rsid w:val="00200C17"/>
    <w:rsid w:val="00201553"/>
    <w:rsid w:val="0020669E"/>
    <w:rsid w:val="00212D72"/>
    <w:rsid w:val="00213337"/>
    <w:rsid w:val="00216FD2"/>
    <w:rsid w:val="00222AE1"/>
    <w:rsid w:val="002256D8"/>
    <w:rsid w:val="00231010"/>
    <w:rsid w:val="00232DA2"/>
    <w:rsid w:val="002347F1"/>
    <w:rsid w:val="002350FD"/>
    <w:rsid w:val="00236281"/>
    <w:rsid w:val="002363FB"/>
    <w:rsid w:val="00237563"/>
    <w:rsid w:val="00240906"/>
    <w:rsid w:val="00241988"/>
    <w:rsid w:val="002425A1"/>
    <w:rsid w:val="00243BE1"/>
    <w:rsid w:val="00244D67"/>
    <w:rsid w:val="002501C2"/>
    <w:rsid w:val="0025108E"/>
    <w:rsid w:val="00253E87"/>
    <w:rsid w:val="00261613"/>
    <w:rsid w:val="00261C8F"/>
    <w:rsid w:val="00265A64"/>
    <w:rsid w:val="00266A9D"/>
    <w:rsid w:val="00270B19"/>
    <w:rsid w:val="00270C69"/>
    <w:rsid w:val="00272774"/>
    <w:rsid w:val="00275648"/>
    <w:rsid w:val="0028414E"/>
    <w:rsid w:val="00285224"/>
    <w:rsid w:val="00287711"/>
    <w:rsid w:val="0029171C"/>
    <w:rsid w:val="002924DE"/>
    <w:rsid w:val="00295894"/>
    <w:rsid w:val="0029626C"/>
    <w:rsid w:val="00296BC2"/>
    <w:rsid w:val="00297A71"/>
    <w:rsid w:val="002A1F37"/>
    <w:rsid w:val="002A208E"/>
    <w:rsid w:val="002A317D"/>
    <w:rsid w:val="002B0DE9"/>
    <w:rsid w:val="002B7C27"/>
    <w:rsid w:val="002C373C"/>
    <w:rsid w:val="002C6F70"/>
    <w:rsid w:val="002D0D71"/>
    <w:rsid w:val="002D5816"/>
    <w:rsid w:val="002E3FD3"/>
    <w:rsid w:val="002E4FA2"/>
    <w:rsid w:val="002E57F9"/>
    <w:rsid w:val="002E73CA"/>
    <w:rsid w:val="002E7442"/>
    <w:rsid w:val="002F1373"/>
    <w:rsid w:val="002F1F0D"/>
    <w:rsid w:val="002F43B0"/>
    <w:rsid w:val="002F5FE0"/>
    <w:rsid w:val="002F6BF3"/>
    <w:rsid w:val="00300959"/>
    <w:rsid w:val="003016FF"/>
    <w:rsid w:val="0030234E"/>
    <w:rsid w:val="003046B7"/>
    <w:rsid w:val="003102D3"/>
    <w:rsid w:val="003110E4"/>
    <w:rsid w:val="003207A3"/>
    <w:rsid w:val="00321634"/>
    <w:rsid w:val="00322C6C"/>
    <w:rsid w:val="00323E1C"/>
    <w:rsid w:val="003243C8"/>
    <w:rsid w:val="00324E61"/>
    <w:rsid w:val="003276BD"/>
    <w:rsid w:val="003311B1"/>
    <w:rsid w:val="0033126C"/>
    <w:rsid w:val="0033138F"/>
    <w:rsid w:val="003320D1"/>
    <w:rsid w:val="00333F19"/>
    <w:rsid w:val="003432EF"/>
    <w:rsid w:val="00343CEA"/>
    <w:rsid w:val="003451C6"/>
    <w:rsid w:val="00346909"/>
    <w:rsid w:val="00347634"/>
    <w:rsid w:val="00355A11"/>
    <w:rsid w:val="003611D5"/>
    <w:rsid w:val="00364130"/>
    <w:rsid w:val="00366D27"/>
    <w:rsid w:val="0037305C"/>
    <w:rsid w:val="00387551"/>
    <w:rsid w:val="00387B8A"/>
    <w:rsid w:val="00392769"/>
    <w:rsid w:val="00394132"/>
    <w:rsid w:val="00396D23"/>
    <w:rsid w:val="003A0C5F"/>
    <w:rsid w:val="003A17F3"/>
    <w:rsid w:val="003A231F"/>
    <w:rsid w:val="003A2394"/>
    <w:rsid w:val="003B09ED"/>
    <w:rsid w:val="003B4112"/>
    <w:rsid w:val="003C0530"/>
    <w:rsid w:val="003D09B6"/>
    <w:rsid w:val="003D6AE3"/>
    <w:rsid w:val="003E0322"/>
    <w:rsid w:val="003E4740"/>
    <w:rsid w:val="003E4955"/>
    <w:rsid w:val="003F4665"/>
    <w:rsid w:val="003F506C"/>
    <w:rsid w:val="0040404E"/>
    <w:rsid w:val="00405155"/>
    <w:rsid w:val="0040637B"/>
    <w:rsid w:val="00407BAB"/>
    <w:rsid w:val="004103AD"/>
    <w:rsid w:val="00410BE3"/>
    <w:rsid w:val="004136A8"/>
    <w:rsid w:val="004159FE"/>
    <w:rsid w:val="004207B2"/>
    <w:rsid w:val="00423722"/>
    <w:rsid w:val="00425331"/>
    <w:rsid w:val="00425568"/>
    <w:rsid w:val="00425D2E"/>
    <w:rsid w:val="004335DE"/>
    <w:rsid w:val="00435247"/>
    <w:rsid w:val="004434F9"/>
    <w:rsid w:val="00443FE4"/>
    <w:rsid w:val="00451F01"/>
    <w:rsid w:val="0045233E"/>
    <w:rsid w:val="00454DF6"/>
    <w:rsid w:val="00455CFA"/>
    <w:rsid w:val="00457D71"/>
    <w:rsid w:val="0046043E"/>
    <w:rsid w:val="00461A31"/>
    <w:rsid w:val="004654E3"/>
    <w:rsid w:val="00466C24"/>
    <w:rsid w:val="00470EE2"/>
    <w:rsid w:val="004719C6"/>
    <w:rsid w:val="00474C69"/>
    <w:rsid w:val="00476990"/>
    <w:rsid w:val="0047789D"/>
    <w:rsid w:val="00482977"/>
    <w:rsid w:val="0048386E"/>
    <w:rsid w:val="004849A1"/>
    <w:rsid w:val="00490AE4"/>
    <w:rsid w:val="004937CD"/>
    <w:rsid w:val="00494E67"/>
    <w:rsid w:val="004960A0"/>
    <w:rsid w:val="00496D77"/>
    <w:rsid w:val="004970B2"/>
    <w:rsid w:val="004A5111"/>
    <w:rsid w:val="004B4798"/>
    <w:rsid w:val="004B7DC5"/>
    <w:rsid w:val="004C0837"/>
    <w:rsid w:val="004C26A5"/>
    <w:rsid w:val="004C3345"/>
    <w:rsid w:val="004C55CC"/>
    <w:rsid w:val="004C7446"/>
    <w:rsid w:val="004E02FF"/>
    <w:rsid w:val="004E1EBD"/>
    <w:rsid w:val="004E5031"/>
    <w:rsid w:val="004E7185"/>
    <w:rsid w:val="004F0A26"/>
    <w:rsid w:val="004F1772"/>
    <w:rsid w:val="004F1AFC"/>
    <w:rsid w:val="004F29D8"/>
    <w:rsid w:val="004F2C29"/>
    <w:rsid w:val="004F5397"/>
    <w:rsid w:val="004F56CA"/>
    <w:rsid w:val="004F639E"/>
    <w:rsid w:val="00500A80"/>
    <w:rsid w:val="00502AC3"/>
    <w:rsid w:val="005032A0"/>
    <w:rsid w:val="005058B8"/>
    <w:rsid w:val="0051422A"/>
    <w:rsid w:val="005167AB"/>
    <w:rsid w:val="005200D3"/>
    <w:rsid w:val="00520A76"/>
    <w:rsid w:val="00523E2B"/>
    <w:rsid w:val="00524534"/>
    <w:rsid w:val="005266C0"/>
    <w:rsid w:val="00526E7E"/>
    <w:rsid w:val="00531158"/>
    <w:rsid w:val="00536110"/>
    <w:rsid w:val="005361E9"/>
    <w:rsid w:val="00537007"/>
    <w:rsid w:val="00550817"/>
    <w:rsid w:val="00552E32"/>
    <w:rsid w:val="0056485B"/>
    <w:rsid w:val="00564E5A"/>
    <w:rsid w:val="005650A5"/>
    <w:rsid w:val="005663CC"/>
    <w:rsid w:val="0057105A"/>
    <w:rsid w:val="00581C26"/>
    <w:rsid w:val="00582E88"/>
    <w:rsid w:val="005839EE"/>
    <w:rsid w:val="00584A7B"/>
    <w:rsid w:val="005858B9"/>
    <w:rsid w:val="005874F6"/>
    <w:rsid w:val="00590934"/>
    <w:rsid w:val="00593613"/>
    <w:rsid w:val="0059498E"/>
    <w:rsid w:val="0059635F"/>
    <w:rsid w:val="00597BF7"/>
    <w:rsid w:val="005A6BC5"/>
    <w:rsid w:val="005B7E6E"/>
    <w:rsid w:val="005C0178"/>
    <w:rsid w:val="005C59F8"/>
    <w:rsid w:val="005D0BBF"/>
    <w:rsid w:val="005D2064"/>
    <w:rsid w:val="005D22E7"/>
    <w:rsid w:val="005D792E"/>
    <w:rsid w:val="005E2C2E"/>
    <w:rsid w:val="005E5147"/>
    <w:rsid w:val="005E5BDD"/>
    <w:rsid w:val="005E6190"/>
    <w:rsid w:val="005E6347"/>
    <w:rsid w:val="005F1100"/>
    <w:rsid w:val="005F111E"/>
    <w:rsid w:val="005F31CD"/>
    <w:rsid w:val="00604C65"/>
    <w:rsid w:val="00605B94"/>
    <w:rsid w:val="00607686"/>
    <w:rsid w:val="00610129"/>
    <w:rsid w:val="0061054D"/>
    <w:rsid w:val="00616326"/>
    <w:rsid w:val="00616734"/>
    <w:rsid w:val="006169DF"/>
    <w:rsid w:val="00617583"/>
    <w:rsid w:val="00624E03"/>
    <w:rsid w:val="0062652F"/>
    <w:rsid w:val="006330AF"/>
    <w:rsid w:val="00636894"/>
    <w:rsid w:val="006432F3"/>
    <w:rsid w:val="00643A76"/>
    <w:rsid w:val="00651141"/>
    <w:rsid w:val="0065659C"/>
    <w:rsid w:val="00657A84"/>
    <w:rsid w:val="00663B77"/>
    <w:rsid w:val="00664523"/>
    <w:rsid w:val="00664E81"/>
    <w:rsid w:val="0066561F"/>
    <w:rsid w:val="00666CED"/>
    <w:rsid w:val="0067323C"/>
    <w:rsid w:val="00684038"/>
    <w:rsid w:val="00687F69"/>
    <w:rsid w:val="00692BAA"/>
    <w:rsid w:val="006933B5"/>
    <w:rsid w:val="00696492"/>
    <w:rsid w:val="006A50B4"/>
    <w:rsid w:val="006A5863"/>
    <w:rsid w:val="006A6B57"/>
    <w:rsid w:val="006A6E72"/>
    <w:rsid w:val="006B1C2C"/>
    <w:rsid w:val="006B53FB"/>
    <w:rsid w:val="006B61A1"/>
    <w:rsid w:val="006C4BE2"/>
    <w:rsid w:val="006C76AA"/>
    <w:rsid w:val="006D24F2"/>
    <w:rsid w:val="006D5989"/>
    <w:rsid w:val="006D5C3B"/>
    <w:rsid w:val="006E15A2"/>
    <w:rsid w:val="006E6F0F"/>
    <w:rsid w:val="006F0B6B"/>
    <w:rsid w:val="006F11E3"/>
    <w:rsid w:val="006F1E72"/>
    <w:rsid w:val="006F220E"/>
    <w:rsid w:val="006F2425"/>
    <w:rsid w:val="006F2825"/>
    <w:rsid w:val="006F488C"/>
    <w:rsid w:val="006F4B43"/>
    <w:rsid w:val="006F524A"/>
    <w:rsid w:val="006F5E30"/>
    <w:rsid w:val="006F69BA"/>
    <w:rsid w:val="006F7701"/>
    <w:rsid w:val="00702B56"/>
    <w:rsid w:val="00707FE5"/>
    <w:rsid w:val="007132A6"/>
    <w:rsid w:val="00733056"/>
    <w:rsid w:val="0073426D"/>
    <w:rsid w:val="00736C62"/>
    <w:rsid w:val="0073728A"/>
    <w:rsid w:val="00741A19"/>
    <w:rsid w:val="00742F54"/>
    <w:rsid w:val="00743055"/>
    <w:rsid w:val="00743C33"/>
    <w:rsid w:val="00746C5A"/>
    <w:rsid w:val="00747159"/>
    <w:rsid w:val="00752DF1"/>
    <w:rsid w:val="0076213B"/>
    <w:rsid w:val="007671AD"/>
    <w:rsid w:val="0077109F"/>
    <w:rsid w:val="00771131"/>
    <w:rsid w:val="00771A6C"/>
    <w:rsid w:val="00772863"/>
    <w:rsid w:val="00772D0A"/>
    <w:rsid w:val="0077709B"/>
    <w:rsid w:val="007817B2"/>
    <w:rsid w:val="00781F7C"/>
    <w:rsid w:val="007867A3"/>
    <w:rsid w:val="0078758B"/>
    <w:rsid w:val="007904DE"/>
    <w:rsid w:val="00790E8B"/>
    <w:rsid w:val="00791626"/>
    <w:rsid w:val="007919AB"/>
    <w:rsid w:val="007934FD"/>
    <w:rsid w:val="00793EC9"/>
    <w:rsid w:val="00794544"/>
    <w:rsid w:val="007966EE"/>
    <w:rsid w:val="007979D2"/>
    <w:rsid w:val="007A10D5"/>
    <w:rsid w:val="007A3918"/>
    <w:rsid w:val="007A44AF"/>
    <w:rsid w:val="007B0272"/>
    <w:rsid w:val="007B029F"/>
    <w:rsid w:val="007B144B"/>
    <w:rsid w:val="007B1F03"/>
    <w:rsid w:val="007B226D"/>
    <w:rsid w:val="007B23C6"/>
    <w:rsid w:val="007B2755"/>
    <w:rsid w:val="007B2D0A"/>
    <w:rsid w:val="007B3992"/>
    <w:rsid w:val="007B5F94"/>
    <w:rsid w:val="007B63CB"/>
    <w:rsid w:val="007B7AC5"/>
    <w:rsid w:val="007C3E9F"/>
    <w:rsid w:val="007D0248"/>
    <w:rsid w:val="007D1C98"/>
    <w:rsid w:val="007D1E1F"/>
    <w:rsid w:val="007D332A"/>
    <w:rsid w:val="007D3C06"/>
    <w:rsid w:val="007D663A"/>
    <w:rsid w:val="007E2ADF"/>
    <w:rsid w:val="007E4078"/>
    <w:rsid w:val="007F3B00"/>
    <w:rsid w:val="008013EF"/>
    <w:rsid w:val="008029DA"/>
    <w:rsid w:val="00802F59"/>
    <w:rsid w:val="008054A8"/>
    <w:rsid w:val="008128CE"/>
    <w:rsid w:val="00821DE2"/>
    <w:rsid w:val="00823836"/>
    <w:rsid w:val="00831A48"/>
    <w:rsid w:val="00834507"/>
    <w:rsid w:val="00836F24"/>
    <w:rsid w:val="00836F70"/>
    <w:rsid w:val="008425A9"/>
    <w:rsid w:val="00846F66"/>
    <w:rsid w:val="0085060B"/>
    <w:rsid w:val="0085341C"/>
    <w:rsid w:val="008549F4"/>
    <w:rsid w:val="008555E5"/>
    <w:rsid w:val="00862090"/>
    <w:rsid w:val="008707EF"/>
    <w:rsid w:val="008718F4"/>
    <w:rsid w:val="0087494E"/>
    <w:rsid w:val="008829D9"/>
    <w:rsid w:val="008848BF"/>
    <w:rsid w:val="008852B3"/>
    <w:rsid w:val="00885A4B"/>
    <w:rsid w:val="00887157"/>
    <w:rsid w:val="008961AA"/>
    <w:rsid w:val="008A14D9"/>
    <w:rsid w:val="008A5189"/>
    <w:rsid w:val="008B1F63"/>
    <w:rsid w:val="008B2822"/>
    <w:rsid w:val="008B37F3"/>
    <w:rsid w:val="008B5024"/>
    <w:rsid w:val="008B69C8"/>
    <w:rsid w:val="008C14A6"/>
    <w:rsid w:val="008D4381"/>
    <w:rsid w:val="008D47B5"/>
    <w:rsid w:val="008D690C"/>
    <w:rsid w:val="008D6DFF"/>
    <w:rsid w:val="008E4106"/>
    <w:rsid w:val="008E53C5"/>
    <w:rsid w:val="008E5B25"/>
    <w:rsid w:val="009003EC"/>
    <w:rsid w:val="00900B72"/>
    <w:rsid w:val="0090187A"/>
    <w:rsid w:val="0090236F"/>
    <w:rsid w:val="00907B5F"/>
    <w:rsid w:val="009145C4"/>
    <w:rsid w:val="009168B2"/>
    <w:rsid w:val="00916B75"/>
    <w:rsid w:val="00921614"/>
    <w:rsid w:val="00923520"/>
    <w:rsid w:val="00931E0A"/>
    <w:rsid w:val="00934427"/>
    <w:rsid w:val="00945588"/>
    <w:rsid w:val="009501B8"/>
    <w:rsid w:val="009504FF"/>
    <w:rsid w:val="009526CC"/>
    <w:rsid w:val="0095467A"/>
    <w:rsid w:val="0095739B"/>
    <w:rsid w:val="00960F6C"/>
    <w:rsid w:val="00961AE8"/>
    <w:rsid w:val="00964367"/>
    <w:rsid w:val="00966CC3"/>
    <w:rsid w:val="0096731D"/>
    <w:rsid w:val="00971845"/>
    <w:rsid w:val="0097512B"/>
    <w:rsid w:val="009841BC"/>
    <w:rsid w:val="0098632E"/>
    <w:rsid w:val="009A1770"/>
    <w:rsid w:val="009A25F9"/>
    <w:rsid w:val="009A448D"/>
    <w:rsid w:val="009A5DD7"/>
    <w:rsid w:val="009A67AC"/>
    <w:rsid w:val="009B2165"/>
    <w:rsid w:val="009B7DA3"/>
    <w:rsid w:val="009C3A3E"/>
    <w:rsid w:val="009C7015"/>
    <w:rsid w:val="009C7455"/>
    <w:rsid w:val="009E10C6"/>
    <w:rsid w:val="009E2A07"/>
    <w:rsid w:val="009E43E1"/>
    <w:rsid w:val="009E4A5A"/>
    <w:rsid w:val="009E4AAA"/>
    <w:rsid w:val="009F10E7"/>
    <w:rsid w:val="009F2A79"/>
    <w:rsid w:val="009F3083"/>
    <w:rsid w:val="009F39CE"/>
    <w:rsid w:val="009F5BCA"/>
    <w:rsid w:val="009F7E4F"/>
    <w:rsid w:val="00A007F2"/>
    <w:rsid w:val="00A01201"/>
    <w:rsid w:val="00A039AC"/>
    <w:rsid w:val="00A05F3B"/>
    <w:rsid w:val="00A11300"/>
    <w:rsid w:val="00A12F46"/>
    <w:rsid w:val="00A1364E"/>
    <w:rsid w:val="00A1755A"/>
    <w:rsid w:val="00A27970"/>
    <w:rsid w:val="00A30184"/>
    <w:rsid w:val="00A32DF2"/>
    <w:rsid w:val="00A3397E"/>
    <w:rsid w:val="00A35C09"/>
    <w:rsid w:val="00A422C8"/>
    <w:rsid w:val="00A44BAA"/>
    <w:rsid w:val="00A44DE2"/>
    <w:rsid w:val="00A45914"/>
    <w:rsid w:val="00A5317C"/>
    <w:rsid w:val="00A55D05"/>
    <w:rsid w:val="00A61689"/>
    <w:rsid w:val="00A61A97"/>
    <w:rsid w:val="00A703F2"/>
    <w:rsid w:val="00A72A7E"/>
    <w:rsid w:val="00A75384"/>
    <w:rsid w:val="00A779CB"/>
    <w:rsid w:val="00A77E75"/>
    <w:rsid w:val="00A77F88"/>
    <w:rsid w:val="00A80622"/>
    <w:rsid w:val="00A82B55"/>
    <w:rsid w:val="00A82CA3"/>
    <w:rsid w:val="00A90EF1"/>
    <w:rsid w:val="00A94591"/>
    <w:rsid w:val="00A959B6"/>
    <w:rsid w:val="00A97522"/>
    <w:rsid w:val="00AA0AF8"/>
    <w:rsid w:val="00AA1BEB"/>
    <w:rsid w:val="00AA4210"/>
    <w:rsid w:val="00AB40AF"/>
    <w:rsid w:val="00AC52F6"/>
    <w:rsid w:val="00AD23E3"/>
    <w:rsid w:val="00AD3684"/>
    <w:rsid w:val="00AD7B20"/>
    <w:rsid w:val="00AE3583"/>
    <w:rsid w:val="00AE4E3D"/>
    <w:rsid w:val="00AE7AD5"/>
    <w:rsid w:val="00AF2323"/>
    <w:rsid w:val="00AF27F4"/>
    <w:rsid w:val="00B01B04"/>
    <w:rsid w:val="00B01C05"/>
    <w:rsid w:val="00B02131"/>
    <w:rsid w:val="00B04786"/>
    <w:rsid w:val="00B062A4"/>
    <w:rsid w:val="00B07F36"/>
    <w:rsid w:val="00B24B4E"/>
    <w:rsid w:val="00B32095"/>
    <w:rsid w:val="00B35108"/>
    <w:rsid w:val="00B3609D"/>
    <w:rsid w:val="00B37033"/>
    <w:rsid w:val="00B51406"/>
    <w:rsid w:val="00B560E7"/>
    <w:rsid w:val="00B5722B"/>
    <w:rsid w:val="00B609D4"/>
    <w:rsid w:val="00B62CAD"/>
    <w:rsid w:val="00B664B3"/>
    <w:rsid w:val="00B674D0"/>
    <w:rsid w:val="00B70329"/>
    <w:rsid w:val="00B71BA0"/>
    <w:rsid w:val="00B72BCB"/>
    <w:rsid w:val="00B76235"/>
    <w:rsid w:val="00B77ABD"/>
    <w:rsid w:val="00B77E74"/>
    <w:rsid w:val="00B82F2B"/>
    <w:rsid w:val="00B835D1"/>
    <w:rsid w:val="00B85C6F"/>
    <w:rsid w:val="00B85F57"/>
    <w:rsid w:val="00B873C7"/>
    <w:rsid w:val="00B9019E"/>
    <w:rsid w:val="00B90492"/>
    <w:rsid w:val="00B90ABD"/>
    <w:rsid w:val="00BA03E1"/>
    <w:rsid w:val="00BA1076"/>
    <w:rsid w:val="00BA1B56"/>
    <w:rsid w:val="00BA3E47"/>
    <w:rsid w:val="00BA5411"/>
    <w:rsid w:val="00BB0161"/>
    <w:rsid w:val="00BB5250"/>
    <w:rsid w:val="00BB6B47"/>
    <w:rsid w:val="00BC2464"/>
    <w:rsid w:val="00BC73F7"/>
    <w:rsid w:val="00BC7622"/>
    <w:rsid w:val="00BD187D"/>
    <w:rsid w:val="00BD274F"/>
    <w:rsid w:val="00BD5CF6"/>
    <w:rsid w:val="00BD6BB4"/>
    <w:rsid w:val="00BD6CB1"/>
    <w:rsid w:val="00BD7C38"/>
    <w:rsid w:val="00BE349C"/>
    <w:rsid w:val="00BE46D0"/>
    <w:rsid w:val="00BF0BE7"/>
    <w:rsid w:val="00BF3AA5"/>
    <w:rsid w:val="00BF3FE2"/>
    <w:rsid w:val="00BF71A9"/>
    <w:rsid w:val="00C00174"/>
    <w:rsid w:val="00C021F4"/>
    <w:rsid w:val="00C055AE"/>
    <w:rsid w:val="00C1108E"/>
    <w:rsid w:val="00C24648"/>
    <w:rsid w:val="00C26D0E"/>
    <w:rsid w:val="00C35C13"/>
    <w:rsid w:val="00C36358"/>
    <w:rsid w:val="00C3664D"/>
    <w:rsid w:val="00C37E07"/>
    <w:rsid w:val="00C4352F"/>
    <w:rsid w:val="00C443A4"/>
    <w:rsid w:val="00C478D1"/>
    <w:rsid w:val="00C47F21"/>
    <w:rsid w:val="00C52F5D"/>
    <w:rsid w:val="00C53515"/>
    <w:rsid w:val="00C53CAB"/>
    <w:rsid w:val="00C53F46"/>
    <w:rsid w:val="00C54345"/>
    <w:rsid w:val="00C546D4"/>
    <w:rsid w:val="00C62069"/>
    <w:rsid w:val="00C62D4B"/>
    <w:rsid w:val="00C639ED"/>
    <w:rsid w:val="00C63E98"/>
    <w:rsid w:val="00C64520"/>
    <w:rsid w:val="00C659FC"/>
    <w:rsid w:val="00C708F3"/>
    <w:rsid w:val="00C70C70"/>
    <w:rsid w:val="00C711BA"/>
    <w:rsid w:val="00C7446B"/>
    <w:rsid w:val="00C74ED4"/>
    <w:rsid w:val="00C75A76"/>
    <w:rsid w:val="00C75D56"/>
    <w:rsid w:val="00C75E0C"/>
    <w:rsid w:val="00C80D5E"/>
    <w:rsid w:val="00C81C5F"/>
    <w:rsid w:val="00C81FE5"/>
    <w:rsid w:val="00C86172"/>
    <w:rsid w:val="00C86D5C"/>
    <w:rsid w:val="00CA3785"/>
    <w:rsid w:val="00CA46C5"/>
    <w:rsid w:val="00CA5534"/>
    <w:rsid w:val="00CB4E8B"/>
    <w:rsid w:val="00CC12A5"/>
    <w:rsid w:val="00CC33C0"/>
    <w:rsid w:val="00CC46E4"/>
    <w:rsid w:val="00CC4CA7"/>
    <w:rsid w:val="00CD31AB"/>
    <w:rsid w:val="00CD3674"/>
    <w:rsid w:val="00CD69EA"/>
    <w:rsid w:val="00CE49C3"/>
    <w:rsid w:val="00CE5D02"/>
    <w:rsid w:val="00CF5CB4"/>
    <w:rsid w:val="00CF7BED"/>
    <w:rsid w:val="00D00D37"/>
    <w:rsid w:val="00D11125"/>
    <w:rsid w:val="00D15109"/>
    <w:rsid w:val="00D155E4"/>
    <w:rsid w:val="00D24F4A"/>
    <w:rsid w:val="00D26189"/>
    <w:rsid w:val="00D266AB"/>
    <w:rsid w:val="00D27E1B"/>
    <w:rsid w:val="00D3084F"/>
    <w:rsid w:val="00D36D9B"/>
    <w:rsid w:val="00D41887"/>
    <w:rsid w:val="00D42FBE"/>
    <w:rsid w:val="00D54416"/>
    <w:rsid w:val="00D54A67"/>
    <w:rsid w:val="00D55633"/>
    <w:rsid w:val="00D61B2A"/>
    <w:rsid w:val="00D61C6A"/>
    <w:rsid w:val="00D62DE1"/>
    <w:rsid w:val="00D639C2"/>
    <w:rsid w:val="00D71D47"/>
    <w:rsid w:val="00D72FAC"/>
    <w:rsid w:val="00D761A5"/>
    <w:rsid w:val="00D8093D"/>
    <w:rsid w:val="00D8119E"/>
    <w:rsid w:val="00D826C5"/>
    <w:rsid w:val="00D83136"/>
    <w:rsid w:val="00D8376B"/>
    <w:rsid w:val="00D85AEC"/>
    <w:rsid w:val="00D868CF"/>
    <w:rsid w:val="00D86C59"/>
    <w:rsid w:val="00D91863"/>
    <w:rsid w:val="00D936FA"/>
    <w:rsid w:val="00D95583"/>
    <w:rsid w:val="00DA123C"/>
    <w:rsid w:val="00DA3C42"/>
    <w:rsid w:val="00DA48BD"/>
    <w:rsid w:val="00DA4AF4"/>
    <w:rsid w:val="00DA5C8B"/>
    <w:rsid w:val="00DB784D"/>
    <w:rsid w:val="00DC45E8"/>
    <w:rsid w:val="00DD5587"/>
    <w:rsid w:val="00DD6739"/>
    <w:rsid w:val="00DE112A"/>
    <w:rsid w:val="00DE1B09"/>
    <w:rsid w:val="00DE3768"/>
    <w:rsid w:val="00DE6505"/>
    <w:rsid w:val="00DE66DA"/>
    <w:rsid w:val="00DF3364"/>
    <w:rsid w:val="00DF33CB"/>
    <w:rsid w:val="00E03056"/>
    <w:rsid w:val="00E0307C"/>
    <w:rsid w:val="00E06F27"/>
    <w:rsid w:val="00E07024"/>
    <w:rsid w:val="00E1191B"/>
    <w:rsid w:val="00E2593F"/>
    <w:rsid w:val="00E25A73"/>
    <w:rsid w:val="00E26805"/>
    <w:rsid w:val="00E27FF3"/>
    <w:rsid w:val="00E32B39"/>
    <w:rsid w:val="00E342EA"/>
    <w:rsid w:val="00E34460"/>
    <w:rsid w:val="00E51D2F"/>
    <w:rsid w:val="00E524C5"/>
    <w:rsid w:val="00E528D3"/>
    <w:rsid w:val="00E54A74"/>
    <w:rsid w:val="00E64206"/>
    <w:rsid w:val="00E760FE"/>
    <w:rsid w:val="00E85AD6"/>
    <w:rsid w:val="00E86DAD"/>
    <w:rsid w:val="00E91C62"/>
    <w:rsid w:val="00E92466"/>
    <w:rsid w:val="00E92C8B"/>
    <w:rsid w:val="00EA0773"/>
    <w:rsid w:val="00EA277F"/>
    <w:rsid w:val="00EA4816"/>
    <w:rsid w:val="00EA4F57"/>
    <w:rsid w:val="00EA5794"/>
    <w:rsid w:val="00EA7668"/>
    <w:rsid w:val="00EB4BEA"/>
    <w:rsid w:val="00EB4D64"/>
    <w:rsid w:val="00EC6086"/>
    <w:rsid w:val="00EC6672"/>
    <w:rsid w:val="00EC6BEB"/>
    <w:rsid w:val="00EC7F17"/>
    <w:rsid w:val="00ED2356"/>
    <w:rsid w:val="00ED511A"/>
    <w:rsid w:val="00ED695D"/>
    <w:rsid w:val="00EE2B69"/>
    <w:rsid w:val="00EE3349"/>
    <w:rsid w:val="00EE7826"/>
    <w:rsid w:val="00EF5183"/>
    <w:rsid w:val="00F00224"/>
    <w:rsid w:val="00F010F6"/>
    <w:rsid w:val="00F012FF"/>
    <w:rsid w:val="00F07B29"/>
    <w:rsid w:val="00F11E3C"/>
    <w:rsid w:val="00F13F1A"/>
    <w:rsid w:val="00F14161"/>
    <w:rsid w:val="00F215AB"/>
    <w:rsid w:val="00F2612D"/>
    <w:rsid w:val="00F26891"/>
    <w:rsid w:val="00F27402"/>
    <w:rsid w:val="00F314C2"/>
    <w:rsid w:val="00F438A7"/>
    <w:rsid w:val="00F44011"/>
    <w:rsid w:val="00F44E7B"/>
    <w:rsid w:val="00F45933"/>
    <w:rsid w:val="00F51E65"/>
    <w:rsid w:val="00F60920"/>
    <w:rsid w:val="00F6181D"/>
    <w:rsid w:val="00F63A93"/>
    <w:rsid w:val="00F654B0"/>
    <w:rsid w:val="00F66872"/>
    <w:rsid w:val="00F66B47"/>
    <w:rsid w:val="00F67FF8"/>
    <w:rsid w:val="00F7399F"/>
    <w:rsid w:val="00F75C93"/>
    <w:rsid w:val="00F853D7"/>
    <w:rsid w:val="00F85C2F"/>
    <w:rsid w:val="00F94611"/>
    <w:rsid w:val="00F95A88"/>
    <w:rsid w:val="00F97C48"/>
    <w:rsid w:val="00FB165E"/>
    <w:rsid w:val="00FB30D3"/>
    <w:rsid w:val="00FB750D"/>
    <w:rsid w:val="00FC02E8"/>
    <w:rsid w:val="00FC7358"/>
    <w:rsid w:val="00FD23E6"/>
    <w:rsid w:val="00FD268C"/>
    <w:rsid w:val="00FD52BE"/>
    <w:rsid w:val="00FD5E13"/>
    <w:rsid w:val="00FD6EDB"/>
    <w:rsid w:val="00FE5869"/>
    <w:rsid w:val="00FF04E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caption" w:locked="1" w:uiPriority="0" w:qFormat="1"/>
    <w:lsdException w:name="annotation reference" w:uiPriority="0"/>
    <w:lsdException w:name="List" w:uiPriority="0"/>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uiPriority="0"/>
    <w:lsdException w:name="Table Grid" w:locked="1" w:semiHidden="0" w:uiPriority="0"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ln">
    <w:name w:val="Normal"/>
    <w:qFormat/>
    <w:rsid w:val="0061054D"/>
    <w:pPr>
      <w:autoSpaceDE w:val="0"/>
      <w:autoSpaceDN w:val="0"/>
    </w:pPr>
  </w:style>
  <w:style w:type="paragraph" w:styleId="Nadpis2">
    <w:name w:val="heading 2"/>
    <w:basedOn w:val="Normln"/>
    <w:next w:val="Normln"/>
    <w:link w:val="Nadpis2Char"/>
    <w:uiPriority w:val="99"/>
    <w:qFormat/>
    <w:rsid w:val="00355A11"/>
    <w:pPr>
      <w:keepNext/>
      <w:spacing w:before="240" w:after="60"/>
      <w:outlineLvl w:val="1"/>
    </w:pPr>
    <w:rPr>
      <w:rFonts w:ascii="Cambria" w:hAnsi="Cambria"/>
      <w:b/>
      <w:bCs/>
      <w:i/>
      <w:iCs/>
      <w:sz w:val="28"/>
      <w:szCs w:val="28"/>
    </w:rPr>
  </w:style>
  <w:style w:type="paragraph" w:styleId="Nadpis5">
    <w:name w:val="heading 5"/>
    <w:basedOn w:val="Normln"/>
    <w:next w:val="Normln"/>
    <w:link w:val="Nadpis5Char"/>
    <w:uiPriority w:val="99"/>
    <w:qFormat/>
    <w:rsid w:val="0061054D"/>
    <w:pPr>
      <w:keepNext/>
      <w:autoSpaceDE/>
      <w:autoSpaceDN/>
      <w:outlineLvl w:val="4"/>
    </w:pPr>
    <w:rPr>
      <w:b/>
      <w:spacing w:val="-4"/>
      <w:sz w:val="24"/>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uiPriority w:val="99"/>
    <w:semiHidden/>
    <w:locked/>
    <w:rsid w:val="00355A11"/>
    <w:rPr>
      <w:rFonts w:ascii="Cambria" w:hAnsi="Cambria" w:cs="Times New Roman"/>
      <w:b/>
      <w:bCs/>
      <w:i/>
      <w:iCs/>
      <w:sz w:val="28"/>
      <w:szCs w:val="28"/>
    </w:rPr>
  </w:style>
  <w:style w:type="character" w:customStyle="1" w:styleId="Nadpis5Char">
    <w:name w:val="Nadpis 5 Char"/>
    <w:link w:val="Nadpis5"/>
    <w:uiPriority w:val="99"/>
    <w:semiHidden/>
    <w:locked/>
    <w:rsid w:val="00DE3768"/>
    <w:rPr>
      <w:rFonts w:ascii="Calibri" w:hAnsi="Calibri" w:cs="Times New Roman"/>
      <w:b/>
      <w:bCs/>
      <w:i/>
      <w:iCs/>
      <w:sz w:val="26"/>
      <w:szCs w:val="26"/>
    </w:rPr>
  </w:style>
  <w:style w:type="paragraph" w:styleId="Nzev">
    <w:name w:val="Title"/>
    <w:basedOn w:val="Normln"/>
    <w:link w:val="NzevChar"/>
    <w:uiPriority w:val="99"/>
    <w:qFormat/>
    <w:rsid w:val="0061054D"/>
    <w:pPr>
      <w:spacing w:before="120" w:after="120"/>
      <w:jc w:val="center"/>
    </w:pPr>
    <w:rPr>
      <w:b/>
      <w:bCs/>
      <w:sz w:val="28"/>
      <w:szCs w:val="28"/>
      <w:u w:val="single"/>
    </w:rPr>
  </w:style>
  <w:style w:type="character" w:customStyle="1" w:styleId="NzevChar">
    <w:name w:val="Název Char"/>
    <w:link w:val="Nzev"/>
    <w:uiPriority w:val="99"/>
    <w:locked/>
    <w:rsid w:val="00DE3768"/>
    <w:rPr>
      <w:rFonts w:ascii="Cambria" w:hAnsi="Cambria" w:cs="Times New Roman"/>
      <w:b/>
      <w:bCs/>
      <w:kern w:val="28"/>
      <w:sz w:val="32"/>
      <w:szCs w:val="32"/>
    </w:rPr>
  </w:style>
  <w:style w:type="character" w:styleId="Odkaznakoment">
    <w:name w:val="annotation reference"/>
    <w:rsid w:val="0061054D"/>
    <w:rPr>
      <w:rFonts w:cs="Times New Roman"/>
      <w:sz w:val="16"/>
      <w:szCs w:val="16"/>
    </w:rPr>
  </w:style>
  <w:style w:type="paragraph" w:styleId="Textkomente">
    <w:name w:val="annotation text"/>
    <w:basedOn w:val="Normln"/>
    <w:link w:val="TextkomenteChar"/>
    <w:rsid w:val="0061054D"/>
  </w:style>
  <w:style w:type="character" w:customStyle="1" w:styleId="TextkomenteChar">
    <w:name w:val="Text komentáře Char"/>
    <w:link w:val="Textkomente"/>
    <w:locked/>
    <w:rsid w:val="00DE3768"/>
    <w:rPr>
      <w:rFonts w:cs="Times New Roman"/>
      <w:sz w:val="20"/>
      <w:szCs w:val="20"/>
    </w:rPr>
  </w:style>
  <w:style w:type="paragraph" w:styleId="Pedmtkomente">
    <w:name w:val="annotation subject"/>
    <w:basedOn w:val="Textkomente"/>
    <w:next w:val="Textkomente"/>
    <w:link w:val="PedmtkomenteChar"/>
    <w:uiPriority w:val="99"/>
    <w:semiHidden/>
    <w:rsid w:val="0061054D"/>
    <w:rPr>
      <w:b/>
      <w:bCs/>
    </w:rPr>
  </w:style>
  <w:style w:type="character" w:customStyle="1" w:styleId="PedmtkomenteChar">
    <w:name w:val="Předmět komentáře Char"/>
    <w:link w:val="Pedmtkomente"/>
    <w:uiPriority w:val="99"/>
    <w:semiHidden/>
    <w:locked/>
    <w:rsid w:val="00DE3768"/>
    <w:rPr>
      <w:rFonts w:cs="Times New Roman"/>
      <w:b/>
      <w:bCs/>
      <w:sz w:val="20"/>
      <w:szCs w:val="20"/>
    </w:rPr>
  </w:style>
  <w:style w:type="paragraph" w:styleId="Textbubliny">
    <w:name w:val="Balloon Text"/>
    <w:basedOn w:val="Normln"/>
    <w:link w:val="TextbublinyChar"/>
    <w:uiPriority w:val="99"/>
    <w:semiHidden/>
    <w:rsid w:val="0061054D"/>
    <w:rPr>
      <w:rFonts w:ascii="Tahoma" w:hAnsi="Tahoma" w:cs="Tahoma"/>
      <w:sz w:val="16"/>
      <w:szCs w:val="16"/>
    </w:rPr>
  </w:style>
  <w:style w:type="character" w:customStyle="1" w:styleId="TextbublinyChar">
    <w:name w:val="Text bubliny Char"/>
    <w:link w:val="Textbubliny"/>
    <w:uiPriority w:val="99"/>
    <w:semiHidden/>
    <w:locked/>
    <w:rsid w:val="00DE3768"/>
    <w:rPr>
      <w:rFonts w:cs="Times New Roman"/>
      <w:sz w:val="2"/>
    </w:rPr>
  </w:style>
  <w:style w:type="paragraph" w:customStyle="1" w:styleId="ZkladntextIMP">
    <w:name w:val="Základní text_IMP"/>
    <w:basedOn w:val="Normln"/>
    <w:uiPriority w:val="99"/>
    <w:rsid w:val="0061054D"/>
    <w:pPr>
      <w:suppressAutoHyphens/>
      <w:overflowPunct w:val="0"/>
      <w:adjustRightInd w:val="0"/>
      <w:spacing w:line="230" w:lineRule="auto"/>
      <w:textAlignment w:val="baseline"/>
    </w:pPr>
    <w:rPr>
      <w:sz w:val="24"/>
    </w:rPr>
  </w:style>
  <w:style w:type="paragraph" w:styleId="Zpat">
    <w:name w:val="footer"/>
    <w:basedOn w:val="Normln"/>
    <w:link w:val="ZpatChar"/>
    <w:uiPriority w:val="99"/>
    <w:rsid w:val="0061054D"/>
    <w:pPr>
      <w:tabs>
        <w:tab w:val="center" w:pos="4536"/>
        <w:tab w:val="right" w:pos="9072"/>
      </w:tabs>
      <w:autoSpaceDE/>
      <w:autoSpaceDN/>
    </w:pPr>
  </w:style>
  <w:style w:type="character" w:customStyle="1" w:styleId="ZpatChar">
    <w:name w:val="Zápatí Char"/>
    <w:link w:val="Zpat"/>
    <w:uiPriority w:val="99"/>
    <w:locked/>
    <w:rsid w:val="00B01C05"/>
    <w:rPr>
      <w:rFonts w:cs="Times New Roman"/>
    </w:rPr>
  </w:style>
  <w:style w:type="paragraph" w:styleId="Barevnseznamzvraznn1">
    <w:name w:val="Colorful List Accent 1"/>
    <w:basedOn w:val="Normln"/>
    <w:uiPriority w:val="34"/>
    <w:qFormat/>
    <w:rsid w:val="006F5E30"/>
    <w:pPr>
      <w:ind w:left="708"/>
    </w:pPr>
  </w:style>
  <w:style w:type="paragraph" w:styleId="Zhlav">
    <w:name w:val="header"/>
    <w:basedOn w:val="Normln"/>
    <w:link w:val="ZhlavChar"/>
    <w:uiPriority w:val="99"/>
    <w:rsid w:val="00790E8B"/>
    <w:pPr>
      <w:tabs>
        <w:tab w:val="center" w:pos="4536"/>
        <w:tab w:val="right" w:pos="9072"/>
      </w:tabs>
    </w:pPr>
  </w:style>
  <w:style w:type="character" w:customStyle="1" w:styleId="ZhlavChar">
    <w:name w:val="Záhlaví Char"/>
    <w:link w:val="Zhlav"/>
    <w:uiPriority w:val="99"/>
    <w:locked/>
    <w:rsid w:val="00790E8B"/>
    <w:rPr>
      <w:rFonts w:cs="Times New Roman"/>
    </w:rPr>
  </w:style>
  <w:style w:type="paragraph" w:customStyle="1" w:styleId="ZkladntextAR">
    <w:name w:val="Základní text AR"/>
    <w:basedOn w:val="Normln"/>
    <w:uiPriority w:val="99"/>
    <w:rsid w:val="00355A11"/>
    <w:pPr>
      <w:autoSpaceDE/>
      <w:autoSpaceDN/>
      <w:spacing w:line="320" w:lineRule="exact"/>
      <w:jc w:val="both"/>
    </w:pPr>
    <w:rPr>
      <w:rFonts w:ascii="Arial" w:hAnsi="Arial"/>
      <w:lang w:val="en-US"/>
    </w:rPr>
  </w:style>
  <w:style w:type="paragraph" w:customStyle="1" w:styleId="BodyText21">
    <w:name w:val="Body Text 21"/>
    <w:basedOn w:val="Normln"/>
    <w:uiPriority w:val="99"/>
    <w:rsid w:val="00D27E1B"/>
    <w:pPr>
      <w:autoSpaceDE/>
      <w:autoSpaceDN/>
      <w:jc w:val="both"/>
    </w:pPr>
    <w:rPr>
      <w:rFonts w:ascii="Courier New" w:hAnsi="Courier New"/>
      <w:sz w:val="24"/>
    </w:rPr>
  </w:style>
  <w:style w:type="character" w:styleId="slostrnky">
    <w:name w:val="page number"/>
    <w:uiPriority w:val="99"/>
    <w:rsid w:val="0015410F"/>
    <w:rPr>
      <w:rFonts w:cs="Times New Roman"/>
    </w:rPr>
  </w:style>
  <w:style w:type="character" w:customStyle="1" w:styleId="platne">
    <w:name w:val="platne"/>
    <w:basedOn w:val="Standardnpsmoodstavce"/>
    <w:rsid w:val="008A14D9"/>
  </w:style>
  <w:style w:type="paragraph" w:styleId="Zkladntext">
    <w:name w:val="Body Text"/>
    <w:basedOn w:val="Normln"/>
    <w:link w:val="ZkladntextChar"/>
    <w:rsid w:val="0077709B"/>
    <w:pPr>
      <w:autoSpaceDE/>
      <w:autoSpaceDN/>
    </w:pPr>
    <w:rPr>
      <w:rFonts w:ascii="Comic Sans MS" w:hAnsi="Comic Sans MS"/>
      <w:sz w:val="24"/>
      <w:lang w:val="en-GB" w:eastAsia="en-US"/>
    </w:rPr>
  </w:style>
  <w:style w:type="character" w:customStyle="1" w:styleId="ZkladntextChar">
    <w:name w:val="Základní text Char"/>
    <w:link w:val="Zkladntext"/>
    <w:rsid w:val="0077709B"/>
    <w:rPr>
      <w:rFonts w:ascii="Comic Sans MS" w:hAnsi="Comic Sans MS"/>
      <w:sz w:val="24"/>
      <w:szCs w:val="20"/>
      <w:lang w:val="en-GB" w:eastAsia="en-US"/>
    </w:rPr>
  </w:style>
  <w:style w:type="paragraph" w:styleId="Seznam">
    <w:name w:val="List"/>
    <w:basedOn w:val="Normln"/>
    <w:rsid w:val="0077709B"/>
    <w:pPr>
      <w:autoSpaceDE/>
      <w:autoSpaceDN/>
      <w:ind w:left="283" w:hanging="283"/>
    </w:pPr>
    <w:rPr>
      <w:sz w:val="24"/>
      <w:lang w:val="en-GB" w:eastAsia="en-US"/>
    </w:rPr>
  </w:style>
  <w:style w:type="paragraph" w:styleId="Prosttext">
    <w:name w:val="Plain Text"/>
    <w:basedOn w:val="Normln"/>
    <w:link w:val="ProsttextChar"/>
    <w:rsid w:val="0077709B"/>
    <w:pPr>
      <w:autoSpaceDE/>
      <w:autoSpaceDN/>
    </w:pPr>
    <w:rPr>
      <w:rFonts w:ascii="Courier New" w:hAnsi="Courier New"/>
      <w:lang w:val="en-GB" w:eastAsia="en-US"/>
    </w:rPr>
  </w:style>
  <w:style w:type="character" w:customStyle="1" w:styleId="ProsttextChar">
    <w:name w:val="Prostý text Char"/>
    <w:link w:val="Prosttext"/>
    <w:rsid w:val="0077709B"/>
    <w:rPr>
      <w:rFonts w:ascii="Courier New" w:hAnsi="Courier New"/>
      <w:sz w:val="20"/>
      <w:szCs w:val="20"/>
      <w:lang w:val="en-GB" w:eastAsia="en-US"/>
    </w:rPr>
  </w:style>
  <w:style w:type="paragraph" w:customStyle="1" w:styleId="bn">
    <w:name w:val="běžný"/>
    <w:basedOn w:val="Normln"/>
    <w:uiPriority w:val="99"/>
    <w:rsid w:val="0077709B"/>
    <w:pPr>
      <w:widowControl w:val="0"/>
      <w:adjustRightInd w:val="0"/>
      <w:jc w:val="both"/>
    </w:pPr>
    <w:rPr>
      <w:sz w:val="24"/>
      <w:szCs w:val="24"/>
    </w:rPr>
  </w:style>
  <w:style w:type="paragraph" w:customStyle="1" w:styleId="Default">
    <w:name w:val="Default"/>
    <w:rsid w:val="0077709B"/>
    <w:pPr>
      <w:suppressAutoHyphens/>
    </w:pPr>
    <w:rPr>
      <w:rFonts w:eastAsia="ヒラギノ角ゴ Pro W3"/>
      <w:color w:val="000000"/>
      <w:kern w:val="1"/>
      <w:lang w:val="en-GB" w:eastAsia="en-GB"/>
    </w:rPr>
  </w:style>
  <w:style w:type="paragraph" w:styleId="Zkladntextodsazen">
    <w:name w:val="Body Text Indent"/>
    <w:basedOn w:val="Normln"/>
    <w:link w:val="ZkladntextodsazenChar"/>
    <w:uiPriority w:val="99"/>
    <w:semiHidden/>
    <w:unhideWhenUsed/>
    <w:rsid w:val="004207B2"/>
    <w:pPr>
      <w:spacing w:after="120"/>
      <w:ind w:left="283"/>
    </w:pPr>
  </w:style>
  <w:style w:type="character" w:customStyle="1" w:styleId="ZkladntextodsazenChar">
    <w:name w:val="Základní text odsazený Char"/>
    <w:basedOn w:val="Standardnpsmoodstavce"/>
    <w:link w:val="Zkladntextodsazen"/>
    <w:uiPriority w:val="99"/>
    <w:semiHidden/>
    <w:rsid w:val="004207B2"/>
  </w:style>
  <w:style w:type="character" w:customStyle="1" w:styleId="nowrap">
    <w:name w:val="nowrap"/>
    <w:rsid w:val="00DC45E8"/>
  </w:style>
  <w:style w:type="character" w:styleId="Hypertextovodkaz">
    <w:name w:val="Hyperlink"/>
    <w:uiPriority w:val="99"/>
    <w:unhideWhenUsed/>
    <w:rsid w:val="006933B5"/>
    <w:rPr>
      <w:color w:val="0000FF"/>
      <w:u w:val="single"/>
    </w:rPr>
  </w:style>
  <w:style w:type="paragraph" w:customStyle="1" w:styleId="Body2">
    <w:name w:val="Body 2"/>
    <w:basedOn w:val="Normln"/>
    <w:rsid w:val="003207A3"/>
    <w:pPr>
      <w:autoSpaceDE/>
      <w:autoSpaceDN/>
      <w:spacing w:after="210" w:line="264" w:lineRule="auto"/>
      <w:ind w:left="709"/>
      <w:jc w:val="both"/>
    </w:pPr>
    <w:rPr>
      <w:rFonts w:ascii="Arial" w:eastAsia="Arial Unicode MS" w:hAnsi="Arial" w:cs="Arial"/>
      <w:kern w:val="28"/>
      <w:sz w:val="21"/>
      <w:szCs w:val="21"/>
      <w:lang w:eastAsia="zh-CN"/>
    </w:rPr>
  </w:style>
  <w:style w:type="table" w:styleId="Mkatabulky">
    <w:name w:val="Table Grid"/>
    <w:basedOn w:val="Normlntabulka"/>
    <w:locked/>
    <w:rsid w:val="007B1F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n0">
    <w:name w:val="Norm‡ln’"/>
    <w:basedOn w:val="Normln"/>
    <w:uiPriority w:val="99"/>
    <w:rsid w:val="002A208E"/>
    <w:pPr>
      <w:widowControl w:val="0"/>
      <w:suppressAutoHyphens/>
      <w:adjustRightInd w:val="0"/>
      <w:spacing w:line="288" w:lineRule="auto"/>
    </w:pPr>
    <w:rPr>
      <w:rFonts w:ascii="TimesNewRomanPSMT" w:hAnsi="TimesNewRomanPSMT" w:cs="TimesNewRomanPSMT"/>
      <w:color w:val="000000"/>
      <w:sz w:val="24"/>
      <w:szCs w:val="24"/>
      <w:lang w:eastAsia="en-US"/>
    </w:rPr>
  </w:style>
  <w:style w:type="paragraph" w:styleId="Odstavecseseznamem">
    <w:name w:val="List Paragraph"/>
    <w:basedOn w:val="Normln"/>
    <w:uiPriority w:val="34"/>
    <w:qFormat/>
    <w:rsid w:val="00D41887"/>
    <w:pPr>
      <w:autoSpaceDE/>
      <w:autoSpaceDN/>
      <w:spacing w:after="160" w:line="259" w:lineRule="auto"/>
      <w:ind w:left="720"/>
      <w:contextualSpacing/>
    </w:pPr>
    <w:rPr>
      <w:rFonts w:eastAsia="Calibri"/>
      <w:sz w:val="24"/>
      <w:szCs w:val="24"/>
      <w:lang w:eastAsia="en-US"/>
    </w:rPr>
  </w:style>
  <w:style w:type="paragraph" w:customStyle="1" w:styleId="zmr-finance-termn-kritrium">
    <w:name w:val="záměr-finance-termín-kritérium"/>
    <w:basedOn w:val="Normln"/>
    <w:qFormat/>
    <w:rsid w:val="00A779CB"/>
    <w:pPr>
      <w:keepNext/>
      <w:autoSpaceDE/>
      <w:autoSpaceDN/>
      <w:spacing w:before="60" w:line="300" w:lineRule="atLeast"/>
      <w:ind w:left="851"/>
      <w:jc w:val="both"/>
    </w:pPr>
    <w:rPr>
      <w:rFonts w:ascii="Arial" w:hAnsi="Arial" w:cs="Arial"/>
      <w:sz w:val="22"/>
    </w:rPr>
  </w:style>
  <w:style w:type="character" w:customStyle="1" w:styleId="Nevyeenzmnka">
    <w:name w:val="Nevyřešená zmínka"/>
    <w:uiPriority w:val="99"/>
    <w:semiHidden/>
    <w:unhideWhenUsed/>
    <w:rsid w:val="005167AB"/>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caption" w:locked="1" w:uiPriority="0" w:qFormat="1"/>
    <w:lsdException w:name="annotation reference" w:uiPriority="0"/>
    <w:lsdException w:name="List" w:uiPriority="0"/>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uiPriority="0"/>
    <w:lsdException w:name="Table Grid" w:locked="1" w:semiHidden="0" w:uiPriority="0"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ln">
    <w:name w:val="Normal"/>
    <w:qFormat/>
    <w:rsid w:val="0061054D"/>
    <w:pPr>
      <w:autoSpaceDE w:val="0"/>
      <w:autoSpaceDN w:val="0"/>
    </w:pPr>
  </w:style>
  <w:style w:type="paragraph" w:styleId="Nadpis2">
    <w:name w:val="heading 2"/>
    <w:basedOn w:val="Normln"/>
    <w:next w:val="Normln"/>
    <w:link w:val="Nadpis2Char"/>
    <w:uiPriority w:val="99"/>
    <w:qFormat/>
    <w:rsid w:val="00355A11"/>
    <w:pPr>
      <w:keepNext/>
      <w:spacing w:before="240" w:after="60"/>
      <w:outlineLvl w:val="1"/>
    </w:pPr>
    <w:rPr>
      <w:rFonts w:ascii="Cambria" w:hAnsi="Cambria"/>
      <w:b/>
      <w:bCs/>
      <w:i/>
      <w:iCs/>
      <w:sz w:val="28"/>
      <w:szCs w:val="28"/>
    </w:rPr>
  </w:style>
  <w:style w:type="paragraph" w:styleId="Nadpis5">
    <w:name w:val="heading 5"/>
    <w:basedOn w:val="Normln"/>
    <w:next w:val="Normln"/>
    <w:link w:val="Nadpis5Char"/>
    <w:uiPriority w:val="99"/>
    <w:qFormat/>
    <w:rsid w:val="0061054D"/>
    <w:pPr>
      <w:keepNext/>
      <w:autoSpaceDE/>
      <w:autoSpaceDN/>
      <w:outlineLvl w:val="4"/>
    </w:pPr>
    <w:rPr>
      <w:b/>
      <w:spacing w:val="-4"/>
      <w:sz w:val="24"/>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uiPriority w:val="99"/>
    <w:semiHidden/>
    <w:locked/>
    <w:rsid w:val="00355A11"/>
    <w:rPr>
      <w:rFonts w:ascii="Cambria" w:hAnsi="Cambria" w:cs="Times New Roman"/>
      <w:b/>
      <w:bCs/>
      <w:i/>
      <w:iCs/>
      <w:sz w:val="28"/>
      <w:szCs w:val="28"/>
    </w:rPr>
  </w:style>
  <w:style w:type="character" w:customStyle="1" w:styleId="Nadpis5Char">
    <w:name w:val="Nadpis 5 Char"/>
    <w:link w:val="Nadpis5"/>
    <w:uiPriority w:val="99"/>
    <w:semiHidden/>
    <w:locked/>
    <w:rsid w:val="00DE3768"/>
    <w:rPr>
      <w:rFonts w:ascii="Calibri" w:hAnsi="Calibri" w:cs="Times New Roman"/>
      <w:b/>
      <w:bCs/>
      <w:i/>
      <w:iCs/>
      <w:sz w:val="26"/>
      <w:szCs w:val="26"/>
    </w:rPr>
  </w:style>
  <w:style w:type="paragraph" w:styleId="Nzev">
    <w:name w:val="Title"/>
    <w:basedOn w:val="Normln"/>
    <w:link w:val="NzevChar"/>
    <w:uiPriority w:val="99"/>
    <w:qFormat/>
    <w:rsid w:val="0061054D"/>
    <w:pPr>
      <w:spacing w:before="120" w:after="120"/>
      <w:jc w:val="center"/>
    </w:pPr>
    <w:rPr>
      <w:b/>
      <w:bCs/>
      <w:sz w:val="28"/>
      <w:szCs w:val="28"/>
      <w:u w:val="single"/>
    </w:rPr>
  </w:style>
  <w:style w:type="character" w:customStyle="1" w:styleId="NzevChar">
    <w:name w:val="Název Char"/>
    <w:link w:val="Nzev"/>
    <w:uiPriority w:val="99"/>
    <w:locked/>
    <w:rsid w:val="00DE3768"/>
    <w:rPr>
      <w:rFonts w:ascii="Cambria" w:hAnsi="Cambria" w:cs="Times New Roman"/>
      <w:b/>
      <w:bCs/>
      <w:kern w:val="28"/>
      <w:sz w:val="32"/>
      <w:szCs w:val="32"/>
    </w:rPr>
  </w:style>
  <w:style w:type="character" w:styleId="Odkaznakoment">
    <w:name w:val="annotation reference"/>
    <w:rsid w:val="0061054D"/>
    <w:rPr>
      <w:rFonts w:cs="Times New Roman"/>
      <w:sz w:val="16"/>
      <w:szCs w:val="16"/>
    </w:rPr>
  </w:style>
  <w:style w:type="paragraph" w:styleId="Textkomente">
    <w:name w:val="annotation text"/>
    <w:basedOn w:val="Normln"/>
    <w:link w:val="TextkomenteChar"/>
    <w:rsid w:val="0061054D"/>
  </w:style>
  <w:style w:type="character" w:customStyle="1" w:styleId="TextkomenteChar">
    <w:name w:val="Text komentáře Char"/>
    <w:link w:val="Textkomente"/>
    <w:locked/>
    <w:rsid w:val="00DE3768"/>
    <w:rPr>
      <w:rFonts w:cs="Times New Roman"/>
      <w:sz w:val="20"/>
      <w:szCs w:val="20"/>
    </w:rPr>
  </w:style>
  <w:style w:type="paragraph" w:styleId="Pedmtkomente">
    <w:name w:val="annotation subject"/>
    <w:basedOn w:val="Textkomente"/>
    <w:next w:val="Textkomente"/>
    <w:link w:val="PedmtkomenteChar"/>
    <w:uiPriority w:val="99"/>
    <w:semiHidden/>
    <w:rsid w:val="0061054D"/>
    <w:rPr>
      <w:b/>
      <w:bCs/>
    </w:rPr>
  </w:style>
  <w:style w:type="character" w:customStyle="1" w:styleId="PedmtkomenteChar">
    <w:name w:val="Předmět komentáře Char"/>
    <w:link w:val="Pedmtkomente"/>
    <w:uiPriority w:val="99"/>
    <w:semiHidden/>
    <w:locked/>
    <w:rsid w:val="00DE3768"/>
    <w:rPr>
      <w:rFonts w:cs="Times New Roman"/>
      <w:b/>
      <w:bCs/>
      <w:sz w:val="20"/>
      <w:szCs w:val="20"/>
    </w:rPr>
  </w:style>
  <w:style w:type="paragraph" w:styleId="Textbubliny">
    <w:name w:val="Balloon Text"/>
    <w:basedOn w:val="Normln"/>
    <w:link w:val="TextbublinyChar"/>
    <w:uiPriority w:val="99"/>
    <w:semiHidden/>
    <w:rsid w:val="0061054D"/>
    <w:rPr>
      <w:rFonts w:ascii="Tahoma" w:hAnsi="Tahoma" w:cs="Tahoma"/>
      <w:sz w:val="16"/>
      <w:szCs w:val="16"/>
    </w:rPr>
  </w:style>
  <w:style w:type="character" w:customStyle="1" w:styleId="TextbublinyChar">
    <w:name w:val="Text bubliny Char"/>
    <w:link w:val="Textbubliny"/>
    <w:uiPriority w:val="99"/>
    <w:semiHidden/>
    <w:locked/>
    <w:rsid w:val="00DE3768"/>
    <w:rPr>
      <w:rFonts w:cs="Times New Roman"/>
      <w:sz w:val="2"/>
    </w:rPr>
  </w:style>
  <w:style w:type="paragraph" w:customStyle="1" w:styleId="ZkladntextIMP">
    <w:name w:val="Základní text_IMP"/>
    <w:basedOn w:val="Normln"/>
    <w:uiPriority w:val="99"/>
    <w:rsid w:val="0061054D"/>
    <w:pPr>
      <w:suppressAutoHyphens/>
      <w:overflowPunct w:val="0"/>
      <w:adjustRightInd w:val="0"/>
      <w:spacing w:line="230" w:lineRule="auto"/>
      <w:textAlignment w:val="baseline"/>
    </w:pPr>
    <w:rPr>
      <w:sz w:val="24"/>
    </w:rPr>
  </w:style>
  <w:style w:type="paragraph" w:styleId="Zpat">
    <w:name w:val="footer"/>
    <w:basedOn w:val="Normln"/>
    <w:link w:val="ZpatChar"/>
    <w:uiPriority w:val="99"/>
    <w:rsid w:val="0061054D"/>
    <w:pPr>
      <w:tabs>
        <w:tab w:val="center" w:pos="4536"/>
        <w:tab w:val="right" w:pos="9072"/>
      </w:tabs>
      <w:autoSpaceDE/>
      <w:autoSpaceDN/>
    </w:pPr>
  </w:style>
  <w:style w:type="character" w:customStyle="1" w:styleId="ZpatChar">
    <w:name w:val="Zápatí Char"/>
    <w:link w:val="Zpat"/>
    <w:uiPriority w:val="99"/>
    <w:locked/>
    <w:rsid w:val="00B01C05"/>
    <w:rPr>
      <w:rFonts w:cs="Times New Roman"/>
    </w:rPr>
  </w:style>
  <w:style w:type="paragraph" w:styleId="Barevnseznamzvraznn1">
    <w:name w:val="Colorful List Accent 1"/>
    <w:basedOn w:val="Normln"/>
    <w:uiPriority w:val="34"/>
    <w:qFormat/>
    <w:rsid w:val="006F5E30"/>
    <w:pPr>
      <w:ind w:left="708"/>
    </w:pPr>
  </w:style>
  <w:style w:type="paragraph" w:styleId="Zhlav">
    <w:name w:val="header"/>
    <w:basedOn w:val="Normln"/>
    <w:link w:val="ZhlavChar"/>
    <w:uiPriority w:val="99"/>
    <w:rsid w:val="00790E8B"/>
    <w:pPr>
      <w:tabs>
        <w:tab w:val="center" w:pos="4536"/>
        <w:tab w:val="right" w:pos="9072"/>
      </w:tabs>
    </w:pPr>
  </w:style>
  <w:style w:type="character" w:customStyle="1" w:styleId="ZhlavChar">
    <w:name w:val="Záhlaví Char"/>
    <w:link w:val="Zhlav"/>
    <w:uiPriority w:val="99"/>
    <w:locked/>
    <w:rsid w:val="00790E8B"/>
    <w:rPr>
      <w:rFonts w:cs="Times New Roman"/>
    </w:rPr>
  </w:style>
  <w:style w:type="paragraph" w:customStyle="1" w:styleId="ZkladntextAR">
    <w:name w:val="Základní text AR"/>
    <w:basedOn w:val="Normln"/>
    <w:uiPriority w:val="99"/>
    <w:rsid w:val="00355A11"/>
    <w:pPr>
      <w:autoSpaceDE/>
      <w:autoSpaceDN/>
      <w:spacing w:line="320" w:lineRule="exact"/>
      <w:jc w:val="both"/>
    </w:pPr>
    <w:rPr>
      <w:rFonts w:ascii="Arial" w:hAnsi="Arial"/>
      <w:lang w:val="en-US"/>
    </w:rPr>
  </w:style>
  <w:style w:type="paragraph" w:customStyle="1" w:styleId="BodyText21">
    <w:name w:val="Body Text 21"/>
    <w:basedOn w:val="Normln"/>
    <w:uiPriority w:val="99"/>
    <w:rsid w:val="00D27E1B"/>
    <w:pPr>
      <w:autoSpaceDE/>
      <w:autoSpaceDN/>
      <w:jc w:val="both"/>
    </w:pPr>
    <w:rPr>
      <w:rFonts w:ascii="Courier New" w:hAnsi="Courier New"/>
      <w:sz w:val="24"/>
    </w:rPr>
  </w:style>
  <w:style w:type="character" w:styleId="slostrnky">
    <w:name w:val="page number"/>
    <w:uiPriority w:val="99"/>
    <w:rsid w:val="0015410F"/>
    <w:rPr>
      <w:rFonts w:cs="Times New Roman"/>
    </w:rPr>
  </w:style>
  <w:style w:type="character" w:customStyle="1" w:styleId="platne">
    <w:name w:val="platne"/>
    <w:basedOn w:val="Standardnpsmoodstavce"/>
    <w:rsid w:val="008A14D9"/>
  </w:style>
  <w:style w:type="paragraph" w:styleId="Zkladntext">
    <w:name w:val="Body Text"/>
    <w:basedOn w:val="Normln"/>
    <w:link w:val="ZkladntextChar"/>
    <w:rsid w:val="0077709B"/>
    <w:pPr>
      <w:autoSpaceDE/>
      <w:autoSpaceDN/>
    </w:pPr>
    <w:rPr>
      <w:rFonts w:ascii="Comic Sans MS" w:hAnsi="Comic Sans MS"/>
      <w:sz w:val="24"/>
      <w:lang w:val="en-GB" w:eastAsia="en-US"/>
    </w:rPr>
  </w:style>
  <w:style w:type="character" w:customStyle="1" w:styleId="ZkladntextChar">
    <w:name w:val="Základní text Char"/>
    <w:link w:val="Zkladntext"/>
    <w:rsid w:val="0077709B"/>
    <w:rPr>
      <w:rFonts w:ascii="Comic Sans MS" w:hAnsi="Comic Sans MS"/>
      <w:sz w:val="24"/>
      <w:szCs w:val="20"/>
      <w:lang w:val="en-GB" w:eastAsia="en-US"/>
    </w:rPr>
  </w:style>
  <w:style w:type="paragraph" w:styleId="Seznam">
    <w:name w:val="List"/>
    <w:basedOn w:val="Normln"/>
    <w:rsid w:val="0077709B"/>
    <w:pPr>
      <w:autoSpaceDE/>
      <w:autoSpaceDN/>
      <w:ind w:left="283" w:hanging="283"/>
    </w:pPr>
    <w:rPr>
      <w:sz w:val="24"/>
      <w:lang w:val="en-GB" w:eastAsia="en-US"/>
    </w:rPr>
  </w:style>
  <w:style w:type="paragraph" w:styleId="Prosttext">
    <w:name w:val="Plain Text"/>
    <w:basedOn w:val="Normln"/>
    <w:link w:val="ProsttextChar"/>
    <w:rsid w:val="0077709B"/>
    <w:pPr>
      <w:autoSpaceDE/>
      <w:autoSpaceDN/>
    </w:pPr>
    <w:rPr>
      <w:rFonts w:ascii="Courier New" w:hAnsi="Courier New"/>
      <w:lang w:val="en-GB" w:eastAsia="en-US"/>
    </w:rPr>
  </w:style>
  <w:style w:type="character" w:customStyle="1" w:styleId="ProsttextChar">
    <w:name w:val="Prostý text Char"/>
    <w:link w:val="Prosttext"/>
    <w:rsid w:val="0077709B"/>
    <w:rPr>
      <w:rFonts w:ascii="Courier New" w:hAnsi="Courier New"/>
      <w:sz w:val="20"/>
      <w:szCs w:val="20"/>
      <w:lang w:val="en-GB" w:eastAsia="en-US"/>
    </w:rPr>
  </w:style>
  <w:style w:type="paragraph" w:customStyle="1" w:styleId="bn">
    <w:name w:val="běžný"/>
    <w:basedOn w:val="Normln"/>
    <w:uiPriority w:val="99"/>
    <w:rsid w:val="0077709B"/>
    <w:pPr>
      <w:widowControl w:val="0"/>
      <w:adjustRightInd w:val="0"/>
      <w:jc w:val="both"/>
    </w:pPr>
    <w:rPr>
      <w:sz w:val="24"/>
      <w:szCs w:val="24"/>
    </w:rPr>
  </w:style>
  <w:style w:type="paragraph" w:customStyle="1" w:styleId="Default">
    <w:name w:val="Default"/>
    <w:rsid w:val="0077709B"/>
    <w:pPr>
      <w:suppressAutoHyphens/>
    </w:pPr>
    <w:rPr>
      <w:rFonts w:eastAsia="ヒラギノ角ゴ Pro W3"/>
      <w:color w:val="000000"/>
      <w:kern w:val="1"/>
      <w:lang w:val="en-GB" w:eastAsia="en-GB"/>
    </w:rPr>
  </w:style>
  <w:style w:type="paragraph" w:styleId="Zkladntextodsazen">
    <w:name w:val="Body Text Indent"/>
    <w:basedOn w:val="Normln"/>
    <w:link w:val="ZkladntextodsazenChar"/>
    <w:uiPriority w:val="99"/>
    <w:semiHidden/>
    <w:unhideWhenUsed/>
    <w:rsid w:val="004207B2"/>
    <w:pPr>
      <w:spacing w:after="120"/>
      <w:ind w:left="283"/>
    </w:pPr>
  </w:style>
  <w:style w:type="character" w:customStyle="1" w:styleId="ZkladntextodsazenChar">
    <w:name w:val="Základní text odsazený Char"/>
    <w:basedOn w:val="Standardnpsmoodstavce"/>
    <w:link w:val="Zkladntextodsazen"/>
    <w:uiPriority w:val="99"/>
    <w:semiHidden/>
    <w:rsid w:val="004207B2"/>
  </w:style>
  <w:style w:type="character" w:customStyle="1" w:styleId="nowrap">
    <w:name w:val="nowrap"/>
    <w:rsid w:val="00DC45E8"/>
  </w:style>
  <w:style w:type="character" w:styleId="Hypertextovodkaz">
    <w:name w:val="Hyperlink"/>
    <w:uiPriority w:val="99"/>
    <w:unhideWhenUsed/>
    <w:rsid w:val="006933B5"/>
    <w:rPr>
      <w:color w:val="0000FF"/>
      <w:u w:val="single"/>
    </w:rPr>
  </w:style>
  <w:style w:type="paragraph" w:customStyle="1" w:styleId="Body2">
    <w:name w:val="Body 2"/>
    <w:basedOn w:val="Normln"/>
    <w:rsid w:val="003207A3"/>
    <w:pPr>
      <w:autoSpaceDE/>
      <w:autoSpaceDN/>
      <w:spacing w:after="210" w:line="264" w:lineRule="auto"/>
      <w:ind w:left="709"/>
      <w:jc w:val="both"/>
    </w:pPr>
    <w:rPr>
      <w:rFonts w:ascii="Arial" w:eastAsia="Arial Unicode MS" w:hAnsi="Arial" w:cs="Arial"/>
      <w:kern w:val="28"/>
      <w:sz w:val="21"/>
      <w:szCs w:val="21"/>
      <w:lang w:eastAsia="zh-CN"/>
    </w:rPr>
  </w:style>
  <w:style w:type="table" w:styleId="Mkatabulky">
    <w:name w:val="Table Grid"/>
    <w:basedOn w:val="Normlntabulka"/>
    <w:locked/>
    <w:rsid w:val="007B1F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n0">
    <w:name w:val="Norm‡ln’"/>
    <w:basedOn w:val="Normln"/>
    <w:uiPriority w:val="99"/>
    <w:rsid w:val="002A208E"/>
    <w:pPr>
      <w:widowControl w:val="0"/>
      <w:suppressAutoHyphens/>
      <w:adjustRightInd w:val="0"/>
      <w:spacing w:line="288" w:lineRule="auto"/>
    </w:pPr>
    <w:rPr>
      <w:rFonts w:ascii="TimesNewRomanPSMT" w:hAnsi="TimesNewRomanPSMT" w:cs="TimesNewRomanPSMT"/>
      <w:color w:val="000000"/>
      <w:sz w:val="24"/>
      <w:szCs w:val="24"/>
      <w:lang w:eastAsia="en-US"/>
    </w:rPr>
  </w:style>
  <w:style w:type="paragraph" w:styleId="Odstavecseseznamem">
    <w:name w:val="List Paragraph"/>
    <w:basedOn w:val="Normln"/>
    <w:uiPriority w:val="34"/>
    <w:qFormat/>
    <w:rsid w:val="00D41887"/>
    <w:pPr>
      <w:autoSpaceDE/>
      <w:autoSpaceDN/>
      <w:spacing w:after="160" w:line="259" w:lineRule="auto"/>
      <w:ind w:left="720"/>
      <w:contextualSpacing/>
    </w:pPr>
    <w:rPr>
      <w:rFonts w:eastAsia="Calibri"/>
      <w:sz w:val="24"/>
      <w:szCs w:val="24"/>
      <w:lang w:eastAsia="en-US"/>
    </w:rPr>
  </w:style>
  <w:style w:type="paragraph" w:customStyle="1" w:styleId="zmr-finance-termn-kritrium">
    <w:name w:val="záměr-finance-termín-kritérium"/>
    <w:basedOn w:val="Normln"/>
    <w:qFormat/>
    <w:rsid w:val="00A779CB"/>
    <w:pPr>
      <w:keepNext/>
      <w:autoSpaceDE/>
      <w:autoSpaceDN/>
      <w:spacing w:before="60" w:line="300" w:lineRule="atLeast"/>
      <w:ind w:left="851"/>
      <w:jc w:val="both"/>
    </w:pPr>
    <w:rPr>
      <w:rFonts w:ascii="Arial" w:hAnsi="Arial" w:cs="Arial"/>
      <w:sz w:val="22"/>
    </w:rPr>
  </w:style>
  <w:style w:type="character" w:customStyle="1" w:styleId="Nevyeenzmnka">
    <w:name w:val="Nevyřešená zmínka"/>
    <w:uiPriority w:val="99"/>
    <w:semiHidden/>
    <w:unhideWhenUsed/>
    <w:rsid w:val="005167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884743">
      <w:bodyDiv w:val="1"/>
      <w:marLeft w:val="0"/>
      <w:marRight w:val="0"/>
      <w:marTop w:val="0"/>
      <w:marBottom w:val="0"/>
      <w:divBdr>
        <w:top w:val="none" w:sz="0" w:space="0" w:color="auto"/>
        <w:left w:val="none" w:sz="0" w:space="0" w:color="auto"/>
        <w:bottom w:val="none" w:sz="0" w:space="0" w:color="auto"/>
        <w:right w:val="none" w:sz="0" w:space="0" w:color="auto"/>
      </w:divBdr>
    </w:div>
    <w:div w:id="102964129">
      <w:bodyDiv w:val="1"/>
      <w:marLeft w:val="0"/>
      <w:marRight w:val="0"/>
      <w:marTop w:val="0"/>
      <w:marBottom w:val="0"/>
      <w:divBdr>
        <w:top w:val="none" w:sz="0" w:space="0" w:color="auto"/>
        <w:left w:val="none" w:sz="0" w:space="0" w:color="auto"/>
        <w:bottom w:val="none" w:sz="0" w:space="0" w:color="auto"/>
        <w:right w:val="none" w:sz="0" w:space="0" w:color="auto"/>
      </w:divBdr>
    </w:div>
    <w:div w:id="176772438">
      <w:bodyDiv w:val="1"/>
      <w:marLeft w:val="0"/>
      <w:marRight w:val="0"/>
      <w:marTop w:val="0"/>
      <w:marBottom w:val="0"/>
      <w:divBdr>
        <w:top w:val="none" w:sz="0" w:space="0" w:color="auto"/>
        <w:left w:val="none" w:sz="0" w:space="0" w:color="auto"/>
        <w:bottom w:val="none" w:sz="0" w:space="0" w:color="auto"/>
        <w:right w:val="none" w:sz="0" w:space="0" w:color="auto"/>
      </w:divBdr>
    </w:div>
    <w:div w:id="221184611">
      <w:bodyDiv w:val="1"/>
      <w:marLeft w:val="0"/>
      <w:marRight w:val="0"/>
      <w:marTop w:val="0"/>
      <w:marBottom w:val="0"/>
      <w:divBdr>
        <w:top w:val="none" w:sz="0" w:space="0" w:color="auto"/>
        <w:left w:val="none" w:sz="0" w:space="0" w:color="auto"/>
        <w:bottom w:val="none" w:sz="0" w:space="0" w:color="auto"/>
        <w:right w:val="none" w:sz="0" w:space="0" w:color="auto"/>
      </w:divBdr>
    </w:div>
    <w:div w:id="309671646">
      <w:marLeft w:val="0"/>
      <w:marRight w:val="0"/>
      <w:marTop w:val="0"/>
      <w:marBottom w:val="0"/>
      <w:divBdr>
        <w:top w:val="none" w:sz="0" w:space="0" w:color="auto"/>
        <w:left w:val="none" w:sz="0" w:space="0" w:color="auto"/>
        <w:bottom w:val="none" w:sz="0" w:space="0" w:color="auto"/>
        <w:right w:val="none" w:sz="0" w:space="0" w:color="auto"/>
      </w:divBdr>
    </w:div>
    <w:div w:id="309671647">
      <w:marLeft w:val="0"/>
      <w:marRight w:val="0"/>
      <w:marTop w:val="0"/>
      <w:marBottom w:val="0"/>
      <w:divBdr>
        <w:top w:val="none" w:sz="0" w:space="0" w:color="auto"/>
        <w:left w:val="none" w:sz="0" w:space="0" w:color="auto"/>
        <w:bottom w:val="none" w:sz="0" w:space="0" w:color="auto"/>
        <w:right w:val="none" w:sz="0" w:space="0" w:color="auto"/>
      </w:divBdr>
    </w:div>
    <w:div w:id="309671648">
      <w:marLeft w:val="0"/>
      <w:marRight w:val="0"/>
      <w:marTop w:val="0"/>
      <w:marBottom w:val="0"/>
      <w:divBdr>
        <w:top w:val="none" w:sz="0" w:space="0" w:color="auto"/>
        <w:left w:val="none" w:sz="0" w:space="0" w:color="auto"/>
        <w:bottom w:val="none" w:sz="0" w:space="0" w:color="auto"/>
        <w:right w:val="none" w:sz="0" w:space="0" w:color="auto"/>
      </w:divBdr>
    </w:div>
    <w:div w:id="309671649">
      <w:marLeft w:val="0"/>
      <w:marRight w:val="0"/>
      <w:marTop w:val="0"/>
      <w:marBottom w:val="0"/>
      <w:divBdr>
        <w:top w:val="none" w:sz="0" w:space="0" w:color="auto"/>
        <w:left w:val="none" w:sz="0" w:space="0" w:color="auto"/>
        <w:bottom w:val="none" w:sz="0" w:space="0" w:color="auto"/>
        <w:right w:val="none" w:sz="0" w:space="0" w:color="auto"/>
      </w:divBdr>
    </w:div>
    <w:div w:id="309671650">
      <w:marLeft w:val="0"/>
      <w:marRight w:val="0"/>
      <w:marTop w:val="0"/>
      <w:marBottom w:val="0"/>
      <w:divBdr>
        <w:top w:val="none" w:sz="0" w:space="0" w:color="auto"/>
        <w:left w:val="none" w:sz="0" w:space="0" w:color="auto"/>
        <w:bottom w:val="none" w:sz="0" w:space="0" w:color="auto"/>
        <w:right w:val="none" w:sz="0" w:space="0" w:color="auto"/>
      </w:divBdr>
    </w:div>
    <w:div w:id="309671651">
      <w:marLeft w:val="0"/>
      <w:marRight w:val="0"/>
      <w:marTop w:val="0"/>
      <w:marBottom w:val="0"/>
      <w:divBdr>
        <w:top w:val="none" w:sz="0" w:space="0" w:color="auto"/>
        <w:left w:val="none" w:sz="0" w:space="0" w:color="auto"/>
        <w:bottom w:val="none" w:sz="0" w:space="0" w:color="auto"/>
        <w:right w:val="none" w:sz="0" w:space="0" w:color="auto"/>
      </w:divBdr>
    </w:div>
    <w:div w:id="309671652">
      <w:marLeft w:val="0"/>
      <w:marRight w:val="0"/>
      <w:marTop w:val="0"/>
      <w:marBottom w:val="0"/>
      <w:divBdr>
        <w:top w:val="none" w:sz="0" w:space="0" w:color="auto"/>
        <w:left w:val="none" w:sz="0" w:space="0" w:color="auto"/>
        <w:bottom w:val="none" w:sz="0" w:space="0" w:color="auto"/>
        <w:right w:val="none" w:sz="0" w:space="0" w:color="auto"/>
      </w:divBdr>
    </w:div>
    <w:div w:id="309671653">
      <w:marLeft w:val="0"/>
      <w:marRight w:val="0"/>
      <w:marTop w:val="0"/>
      <w:marBottom w:val="0"/>
      <w:divBdr>
        <w:top w:val="none" w:sz="0" w:space="0" w:color="auto"/>
        <w:left w:val="none" w:sz="0" w:space="0" w:color="auto"/>
        <w:bottom w:val="none" w:sz="0" w:space="0" w:color="auto"/>
        <w:right w:val="none" w:sz="0" w:space="0" w:color="auto"/>
      </w:divBdr>
    </w:div>
    <w:div w:id="309671654">
      <w:marLeft w:val="0"/>
      <w:marRight w:val="0"/>
      <w:marTop w:val="0"/>
      <w:marBottom w:val="0"/>
      <w:divBdr>
        <w:top w:val="none" w:sz="0" w:space="0" w:color="auto"/>
        <w:left w:val="none" w:sz="0" w:space="0" w:color="auto"/>
        <w:bottom w:val="none" w:sz="0" w:space="0" w:color="auto"/>
        <w:right w:val="none" w:sz="0" w:space="0" w:color="auto"/>
      </w:divBdr>
    </w:div>
    <w:div w:id="332537086">
      <w:bodyDiv w:val="1"/>
      <w:marLeft w:val="0"/>
      <w:marRight w:val="0"/>
      <w:marTop w:val="0"/>
      <w:marBottom w:val="0"/>
      <w:divBdr>
        <w:top w:val="none" w:sz="0" w:space="0" w:color="auto"/>
        <w:left w:val="none" w:sz="0" w:space="0" w:color="auto"/>
        <w:bottom w:val="none" w:sz="0" w:space="0" w:color="auto"/>
        <w:right w:val="none" w:sz="0" w:space="0" w:color="auto"/>
      </w:divBdr>
    </w:div>
    <w:div w:id="389116786">
      <w:bodyDiv w:val="1"/>
      <w:marLeft w:val="0"/>
      <w:marRight w:val="0"/>
      <w:marTop w:val="0"/>
      <w:marBottom w:val="0"/>
      <w:divBdr>
        <w:top w:val="none" w:sz="0" w:space="0" w:color="auto"/>
        <w:left w:val="none" w:sz="0" w:space="0" w:color="auto"/>
        <w:bottom w:val="none" w:sz="0" w:space="0" w:color="auto"/>
        <w:right w:val="none" w:sz="0" w:space="0" w:color="auto"/>
      </w:divBdr>
    </w:div>
    <w:div w:id="407578063">
      <w:bodyDiv w:val="1"/>
      <w:marLeft w:val="0"/>
      <w:marRight w:val="0"/>
      <w:marTop w:val="0"/>
      <w:marBottom w:val="0"/>
      <w:divBdr>
        <w:top w:val="none" w:sz="0" w:space="0" w:color="auto"/>
        <w:left w:val="none" w:sz="0" w:space="0" w:color="auto"/>
        <w:bottom w:val="none" w:sz="0" w:space="0" w:color="auto"/>
        <w:right w:val="none" w:sz="0" w:space="0" w:color="auto"/>
      </w:divBdr>
    </w:div>
    <w:div w:id="516164371">
      <w:bodyDiv w:val="1"/>
      <w:marLeft w:val="0"/>
      <w:marRight w:val="0"/>
      <w:marTop w:val="0"/>
      <w:marBottom w:val="0"/>
      <w:divBdr>
        <w:top w:val="none" w:sz="0" w:space="0" w:color="auto"/>
        <w:left w:val="none" w:sz="0" w:space="0" w:color="auto"/>
        <w:bottom w:val="none" w:sz="0" w:space="0" w:color="auto"/>
        <w:right w:val="none" w:sz="0" w:space="0" w:color="auto"/>
      </w:divBdr>
    </w:div>
    <w:div w:id="518852277">
      <w:bodyDiv w:val="1"/>
      <w:marLeft w:val="0"/>
      <w:marRight w:val="0"/>
      <w:marTop w:val="0"/>
      <w:marBottom w:val="0"/>
      <w:divBdr>
        <w:top w:val="none" w:sz="0" w:space="0" w:color="auto"/>
        <w:left w:val="none" w:sz="0" w:space="0" w:color="auto"/>
        <w:bottom w:val="none" w:sz="0" w:space="0" w:color="auto"/>
        <w:right w:val="none" w:sz="0" w:space="0" w:color="auto"/>
      </w:divBdr>
    </w:div>
    <w:div w:id="735904888">
      <w:bodyDiv w:val="1"/>
      <w:marLeft w:val="0"/>
      <w:marRight w:val="0"/>
      <w:marTop w:val="0"/>
      <w:marBottom w:val="0"/>
      <w:divBdr>
        <w:top w:val="none" w:sz="0" w:space="0" w:color="auto"/>
        <w:left w:val="none" w:sz="0" w:space="0" w:color="auto"/>
        <w:bottom w:val="none" w:sz="0" w:space="0" w:color="auto"/>
        <w:right w:val="none" w:sz="0" w:space="0" w:color="auto"/>
      </w:divBdr>
    </w:div>
    <w:div w:id="804351004">
      <w:bodyDiv w:val="1"/>
      <w:marLeft w:val="0"/>
      <w:marRight w:val="0"/>
      <w:marTop w:val="0"/>
      <w:marBottom w:val="0"/>
      <w:divBdr>
        <w:top w:val="none" w:sz="0" w:space="0" w:color="auto"/>
        <w:left w:val="none" w:sz="0" w:space="0" w:color="auto"/>
        <w:bottom w:val="none" w:sz="0" w:space="0" w:color="auto"/>
        <w:right w:val="none" w:sz="0" w:space="0" w:color="auto"/>
      </w:divBdr>
    </w:div>
    <w:div w:id="834879662">
      <w:bodyDiv w:val="1"/>
      <w:marLeft w:val="0"/>
      <w:marRight w:val="0"/>
      <w:marTop w:val="0"/>
      <w:marBottom w:val="0"/>
      <w:divBdr>
        <w:top w:val="none" w:sz="0" w:space="0" w:color="auto"/>
        <w:left w:val="none" w:sz="0" w:space="0" w:color="auto"/>
        <w:bottom w:val="none" w:sz="0" w:space="0" w:color="auto"/>
        <w:right w:val="none" w:sz="0" w:space="0" w:color="auto"/>
      </w:divBdr>
    </w:div>
    <w:div w:id="847258050">
      <w:bodyDiv w:val="1"/>
      <w:marLeft w:val="0"/>
      <w:marRight w:val="0"/>
      <w:marTop w:val="0"/>
      <w:marBottom w:val="0"/>
      <w:divBdr>
        <w:top w:val="none" w:sz="0" w:space="0" w:color="auto"/>
        <w:left w:val="none" w:sz="0" w:space="0" w:color="auto"/>
        <w:bottom w:val="none" w:sz="0" w:space="0" w:color="auto"/>
        <w:right w:val="none" w:sz="0" w:space="0" w:color="auto"/>
      </w:divBdr>
    </w:div>
    <w:div w:id="870069414">
      <w:bodyDiv w:val="1"/>
      <w:marLeft w:val="0"/>
      <w:marRight w:val="0"/>
      <w:marTop w:val="0"/>
      <w:marBottom w:val="0"/>
      <w:divBdr>
        <w:top w:val="none" w:sz="0" w:space="0" w:color="auto"/>
        <w:left w:val="none" w:sz="0" w:space="0" w:color="auto"/>
        <w:bottom w:val="none" w:sz="0" w:space="0" w:color="auto"/>
        <w:right w:val="none" w:sz="0" w:space="0" w:color="auto"/>
      </w:divBdr>
    </w:div>
    <w:div w:id="934093281">
      <w:bodyDiv w:val="1"/>
      <w:marLeft w:val="0"/>
      <w:marRight w:val="0"/>
      <w:marTop w:val="0"/>
      <w:marBottom w:val="0"/>
      <w:divBdr>
        <w:top w:val="none" w:sz="0" w:space="0" w:color="auto"/>
        <w:left w:val="none" w:sz="0" w:space="0" w:color="auto"/>
        <w:bottom w:val="none" w:sz="0" w:space="0" w:color="auto"/>
        <w:right w:val="none" w:sz="0" w:space="0" w:color="auto"/>
      </w:divBdr>
    </w:div>
    <w:div w:id="939265925">
      <w:bodyDiv w:val="1"/>
      <w:marLeft w:val="0"/>
      <w:marRight w:val="0"/>
      <w:marTop w:val="0"/>
      <w:marBottom w:val="0"/>
      <w:divBdr>
        <w:top w:val="none" w:sz="0" w:space="0" w:color="auto"/>
        <w:left w:val="none" w:sz="0" w:space="0" w:color="auto"/>
        <w:bottom w:val="none" w:sz="0" w:space="0" w:color="auto"/>
        <w:right w:val="none" w:sz="0" w:space="0" w:color="auto"/>
      </w:divBdr>
    </w:div>
    <w:div w:id="1055930515">
      <w:bodyDiv w:val="1"/>
      <w:marLeft w:val="0"/>
      <w:marRight w:val="0"/>
      <w:marTop w:val="0"/>
      <w:marBottom w:val="0"/>
      <w:divBdr>
        <w:top w:val="none" w:sz="0" w:space="0" w:color="auto"/>
        <w:left w:val="none" w:sz="0" w:space="0" w:color="auto"/>
        <w:bottom w:val="none" w:sz="0" w:space="0" w:color="auto"/>
        <w:right w:val="none" w:sz="0" w:space="0" w:color="auto"/>
      </w:divBdr>
    </w:div>
    <w:div w:id="1083799560">
      <w:bodyDiv w:val="1"/>
      <w:marLeft w:val="0"/>
      <w:marRight w:val="0"/>
      <w:marTop w:val="0"/>
      <w:marBottom w:val="0"/>
      <w:divBdr>
        <w:top w:val="none" w:sz="0" w:space="0" w:color="auto"/>
        <w:left w:val="none" w:sz="0" w:space="0" w:color="auto"/>
        <w:bottom w:val="none" w:sz="0" w:space="0" w:color="auto"/>
        <w:right w:val="none" w:sz="0" w:space="0" w:color="auto"/>
      </w:divBdr>
    </w:div>
    <w:div w:id="1091975208">
      <w:bodyDiv w:val="1"/>
      <w:marLeft w:val="0"/>
      <w:marRight w:val="0"/>
      <w:marTop w:val="0"/>
      <w:marBottom w:val="0"/>
      <w:divBdr>
        <w:top w:val="none" w:sz="0" w:space="0" w:color="auto"/>
        <w:left w:val="none" w:sz="0" w:space="0" w:color="auto"/>
        <w:bottom w:val="none" w:sz="0" w:space="0" w:color="auto"/>
        <w:right w:val="none" w:sz="0" w:space="0" w:color="auto"/>
      </w:divBdr>
    </w:div>
    <w:div w:id="1182285686">
      <w:bodyDiv w:val="1"/>
      <w:marLeft w:val="0"/>
      <w:marRight w:val="0"/>
      <w:marTop w:val="0"/>
      <w:marBottom w:val="0"/>
      <w:divBdr>
        <w:top w:val="none" w:sz="0" w:space="0" w:color="auto"/>
        <w:left w:val="none" w:sz="0" w:space="0" w:color="auto"/>
        <w:bottom w:val="none" w:sz="0" w:space="0" w:color="auto"/>
        <w:right w:val="none" w:sz="0" w:space="0" w:color="auto"/>
      </w:divBdr>
    </w:div>
    <w:div w:id="1211066366">
      <w:bodyDiv w:val="1"/>
      <w:marLeft w:val="0"/>
      <w:marRight w:val="0"/>
      <w:marTop w:val="0"/>
      <w:marBottom w:val="0"/>
      <w:divBdr>
        <w:top w:val="none" w:sz="0" w:space="0" w:color="auto"/>
        <w:left w:val="none" w:sz="0" w:space="0" w:color="auto"/>
        <w:bottom w:val="none" w:sz="0" w:space="0" w:color="auto"/>
        <w:right w:val="none" w:sz="0" w:space="0" w:color="auto"/>
      </w:divBdr>
    </w:div>
    <w:div w:id="1248882589">
      <w:bodyDiv w:val="1"/>
      <w:marLeft w:val="0"/>
      <w:marRight w:val="0"/>
      <w:marTop w:val="0"/>
      <w:marBottom w:val="0"/>
      <w:divBdr>
        <w:top w:val="none" w:sz="0" w:space="0" w:color="auto"/>
        <w:left w:val="none" w:sz="0" w:space="0" w:color="auto"/>
        <w:bottom w:val="none" w:sz="0" w:space="0" w:color="auto"/>
        <w:right w:val="none" w:sz="0" w:space="0" w:color="auto"/>
      </w:divBdr>
    </w:div>
    <w:div w:id="1259749428">
      <w:bodyDiv w:val="1"/>
      <w:marLeft w:val="0"/>
      <w:marRight w:val="0"/>
      <w:marTop w:val="0"/>
      <w:marBottom w:val="0"/>
      <w:divBdr>
        <w:top w:val="none" w:sz="0" w:space="0" w:color="auto"/>
        <w:left w:val="none" w:sz="0" w:space="0" w:color="auto"/>
        <w:bottom w:val="none" w:sz="0" w:space="0" w:color="auto"/>
        <w:right w:val="none" w:sz="0" w:space="0" w:color="auto"/>
      </w:divBdr>
    </w:div>
    <w:div w:id="1262447209">
      <w:bodyDiv w:val="1"/>
      <w:marLeft w:val="0"/>
      <w:marRight w:val="0"/>
      <w:marTop w:val="0"/>
      <w:marBottom w:val="0"/>
      <w:divBdr>
        <w:top w:val="none" w:sz="0" w:space="0" w:color="auto"/>
        <w:left w:val="none" w:sz="0" w:space="0" w:color="auto"/>
        <w:bottom w:val="none" w:sz="0" w:space="0" w:color="auto"/>
        <w:right w:val="none" w:sz="0" w:space="0" w:color="auto"/>
      </w:divBdr>
    </w:div>
    <w:div w:id="1297957184">
      <w:bodyDiv w:val="1"/>
      <w:marLeft w:val="0"/>
      <w:marRight w:val="0"/>
      <w:marTop w:val="0"/>
      <w:marBottom w:val="0"/>
      <w:divBdr>
        <w:top w:val="none" w:sz="0" w:space="0" w:color="auto"/>
        <w:left w:val="none" w:sz="0" w:space="0" w:color="auto"/>
        <w:bottom w:val="none" w:sz="0" w:space="0" w:color="auto"/>
        <w:right w:val="none" w:sz="0" w:space="0" w:color="auto"/>
      </w:divBdr>
    </w:div>
    <w:div w:id="1352799662">
      <w:bodyDiv w:val="1"/>
      <w:marLeft w:val="0"/>
      <w:marRight w:val="0"/>
      <w:marTop w:val="0"/>
      <w:marBottom w:val="0"/>
      <w:divBdr>
        <w:top w:val="none" w:sz="0" w:space="0" w:color="auto"/>
        <w:left w:val="none" w:sz="0" w:space="0" w:color="auto"/>
        <w:bottom w:val="none" w:sz="0" w:space="0" w:color="auto"/>
        <w:right w:val="none" w:sz="0" w:space="0" w:color="auto"/>
      </w:divBdr>
    </w:div>
    <w:div w:id="1364212357">
      <w:bodyDiv w:val="1"/>
      <w:marLeft w:val="0"/>
      <w:marRight w:val="0"/>
      <w:marTop w:val="0"/>
      <w:marBottom w:val="0"/>
      <w:divBdr>
        <w:top w:val="none" w:sz="0" w:space="0" w:color="auto"/>
        <w:left w:val="none" w:sz="0" w:space="0" w:color="auto"/>
        <w:bottom w:val="none" w:sz="0" w:space="0" w:color="auto"/>
        <w:right w:val="none" w:sz="0" w:space="0" w:color="auto"/>
      </w:divBdr>
    </w:div>
    <w:div w:id="1389303856">
      <w:bodyDiv w:val="1"/>
      <w:marLeft w:val="0"/>
      <w:marRight w:val="0"/>
      <w:marTop w:val="0"/>
      <w:marBottom w:val="0"/>
      <w:divBdr>
        <w:top w:val="none" w:sz="0" w:space="0" w:color="auto"/>
        <w:left w:val="none" w:sz="0" w:space="0" w:color="auto"/>
        <w:bottom w:val="none" w:sz="0" w:space="0" w:color="auto"/>
        <w:right w:val="none" w:sz="0" w:space="0" w:color="auto"/>
      </w:divBdr>
    </w:div>
    <w:div w:id="1510873602">
      <w:bodyDiv w:val="1"/>
      <w:marLeft w:val="0"/>
      <w:marRight w:val="0"/>
      <w:marTop w:val="0"/>
      <w:marBottom w:val="0"/>
      <w:divBdr>
        <w:top w:val="none" w:sz="0" w:space="0" w:color="auto"/>
        <w:left w:val="none" w:sz="0" w:space="0" w:color="auto"/>
        <w:bottom w:val="none" w:sz="0" w:space="0" w:color="auto"/>
        <w:right w:val="none" w:sz="0" w:space="0" w:color="auto"/>
      </w:divBdr>
    </w:div>
    <w:div w:id="1591697135">
      <w:bodyDiv w:val="1"/>
      <w:marLeft w:val="0"/>
      <w:marRight w:val="0"/>
      <w:marTop w:val="0"/>
      <w:marBottom w:val="0"/>
      <w:divBdr>
        <w:top w:val="none" w:sz="0" w:space="0" w:color="auto"/>
        <w:left w:val="none" w:sz="0" w:space="0" w:color="auto"/>
        <w:bottom w:val="none" w:sz="0" w:space="0" w:color="auto"/>
        <w:right w:val="none" w:sz="0" w:space="0" w:color="auto"/>
      </w:divBdr>
    </w:div>
    <w:div w:id="1609897328">
      <w:bodyDiv w:val="1"/>
      <w:marLeft w:val="0"/>
      <w:marRight w:val="0"/>
      <w:marTop w:val="0"/>
      <w:marBottom w:val="0"/>
      <w:divBdr>
        <w:top w:val="none" w:sz="0" w:space="0" w:color="auto"/>
        <w:left w:val="none" w:sz="0" w:space="0" w:color="auto"/>
        <w:bottom w:val="none" w:sz="0" w:space="0" w:color="auto"/>
        <w:right w:val="none" w:sz="0" w:space="0" w:color="auto"/>
      </w:divBdr>
    </w:div>
    <w:div w:id="1730306289">
      <w:bodyDiv w:val="1"/>
      <w:marLeft w:val="0"/>
      <w:marRight w:val="0"/>
      <w:marTop w:val="0"/>
      <w:marBottom w:val="0"/>
      <w:divBdr>
        <w:top w:val="none" w:sz="0" w:space="0" w:color="auto"/>
        <w:left w:val="none" w:sz="0" w:space="0" w:color="auto"/>
        <w:bottom w:val="none" w:sz="0" w:space="0" w:color="auto"/>
        <w:right w:val="none" w:sz="0" w:space="0" w:color="auto"/>
      </w:divBdr>
    </w:div>
    <w:div w:id="1805811356">
      <w:bodyDiv w:val="1"/>
      <w:marLeft w:val="0"/>
      <w:marRight w:val="0"/>
      <w:marTop w:val="0"/>
      <w:marBottom w:val="0"/>
      <w:divBdr>
        <w:top w:val="none" w:sz="0" w:space="0" w:color="auto"/>
        <w:left w:val="none" w:sz="0" w:space="0" w:color="auto"/>
        <w:bottom w:val="none" w:sz="0" w:space="0" w:color="auto"/>
        <w:right w:val="none" w:sz="0" w:space="0" w:color="auto"/>
      </w:divBdr>
    </w:div>
    <w:div w:id="1909850582">
      <w:bodyDiv w:val="1"/>
      <w:marLeft w:val="0"/>
      <w:marRight w:val="0"/>
      <w:marTop w:val="0"/>
      <w:marBottom w:val="0"/>
      <w:divBdr>
        <w:top w:val="none" w:sz="0" w:space="0" w:color="auto"/>
        <w:left w:val="none" w:sz="0" w:space="0" w:color="auto"/>
        <w:bottom w:val="none" w:sz="0" w:space="0" w:color="auto"/>
        <w:right w:val="none" w:sz="0" w:space="0" w:color="auto"/>
      </w:divBdr>
    </w:div>
    <w:div w:id="1948124725">
      <w:bodyDiv w:val="1"/>
      <w:marLeft w:val="0"/>
      <w:marRight w:val="0"/>
      <w:marTop w:val="0"/>
      <w:marBottom w:val="0"/>
      <w:divBdr>
        <w:top w:val="none" w:sz="0" w:space="0" w:color="auto"/>
        <w:left w:val="none" w:sz="0" w:space="0" w:color="auto"/>
        <w:bottom w:val="none" w:sz="0" w:space="0" w:color="auto"/>
        <w:right w:val="none" w:sz="0" w:space="0" w:color="auto"/>
      </w:divBdr>
    </w:div>
    <w:div w:id="2063284948">
      <w:bodyDiv w:val="1"/>
      <w:marLeft w:val="0"/>
      <w:marRight w:val="0"/>
      <w:marTop w:val="0"/>
      <w:marBottom w:val="0"/>
      <w:divBdr>
        <w:top w:val="none" w:sz="0" w:space="0" w:color="auto"/>
        <w:left w:val="none" w:sz="0" w:space="0" w:color="auto"/>
        <w:bottom w:val="none" w:sz="0" w:space="0" w:color="auto"/>
        <w:right w:val="none" w:sz="0" w:space="0" w:color="auto"/>
      </w:divBdr>
    </w:div>
    <w:div w:id="2072194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jan.step@janskelazne.com" TargetMode="External"/><Relationship Id="rId4" Type="http://schemas.microsoft.com/office/2007/relationships/stylesWithEffects" Target="stylesWithEffects.xml"/><Relationship Id="rId9" Type="http://schemas.openxmlformats.org/officeDocument/2006/relationships/hyperlink" Target="mailto:fakturace@janskelazne.com" TargetMode="Externa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6AA209-1CB4-4445-A630-3C4B5646E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2398</Words>
  <Characters>14154</Characters>
  <Application>Microsoft Office Word</Application>
  <DocSecurity>0</DocSecurity>
  <Lines>117</Lines>
  <Paragraphs>33</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
      <vt:lpstr>SUBDODAVATELSKÁ SMLOUVA O PROVÁDĚNÍ OSTRAHY OBJEKTU A POSKYTOVÁNÍ SLUŽEB</vt:lpstr>
    </vt:vector>
  </TitlesOfParts>
  <Company>OUTDOORSHOP s.r.o.</Company>
  <LinksUpToDate>false</LinksUpToDate>
  <CharactersWithSpaces>16519</CharactersWithSpaces>
  <SharedDoc>false</SharedDoc>
  <HLinks>
    <vt:vector size="18" baseType="variant">
      <vt:variant>
        <vt:i4>589950</vt:i4>
      </vt:variant>
      <vt:variant>
        <vt:i4>6</vt:i4>
      </vt:variant>
      <vt:variant>
        <vt:i4>0</vt:i4>
      </vt:variant>
      <vt:variant>
        <vt:i4>5</vt:i4>
      </vt:variant>
      <vt:variant>
        <vt:lpwstr>mailto:jan.step@janskelazne.com</vt:lpwstr>
      </vt:variant>
      <vt:variant>
        <vt:lpwstr/>
      </vt:variant>
      <vt:variant>
        <vt:i4>786487</vt:i4>
      </vt:variant>
      <vt:variant>
        <vt:i4>3</vt:i4>
      </vt:variant>
      <vt:variant>
        <vt:i4>0</vt:i4>
      </vt:variant>
      <vt:variant>
        <vt:i4>5</vt:i4>
      </vt:variant>
      <vt:variant>
        <vt:lpwstr>mailto:fakturace@janskelazne.com</vt:lpwstr>
      </vt:variant>
      <vt:variant>
        <vt:lpwstr/>
      </vt:variant>
      <vt:variant>
        <vt:i4>589950</vt:i4>
      </vt:variant>
      <vt:variant>
        <vt:i4>0</vt:i4>
      </vt:variant>
      <vt:variant>
        <vt:i4>0</vt:i4>
      </vt:variant>
      <vt:variant>
        <vt:i4>5</vt:i4>
      </vt:variant>
      <vt:variant>
        <vt:lpwstr>mailto:jan.step@janskelazne.com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Šarlota Kondosová</cp:lastModifiedBy>
  <cp:revision>2</cp:revision>
  <cp:lastPrinted>2015-06-01T12:47:00Z</cp:lastPrinted>
  <dcterms:created xsi:type="dcterms:W3CDTF">2025-02-24T09:05:00Z</dcterms:created>
  <dcterms:modified xsi:type="dcterms:W3CDTF">2025-02-24T09:05:00Z</dcterms:modified>
</cp:coreProperties>
</file>